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3726AC" w:rsidRDefault="007C41A5" w:rsidP="00130063">
      <w:pPr>
        <w:pStyle w:val="berschrift1"/>
        <w:spacing w:before="0" w:after="0" w:line="240" w:lineRule="auto"/>
        <w:jc w:val="both"/>
        <w:rPr>
          <w:rFonts w:asciiTheme="majorHAnsi" w:hAnsiTheme="majorHAnsi" w:cstheme="majorHAnsi"/>
          <w:color w:val="000000" w:themeColor="text1"/>
          <w:sz w:val="22"/>
          <w:szCs w:val="22"/>
        </w:rPr>
      </w:pPr>
      <w:r w:rsidRPr="003726AC">
        <w:rPr>
          <w:rFonts w:asciiTheme="majorHAnsi" w:hAnsiTheme="majorHAnsi" w:cstheme="majorHAnsi"/>
          <w:color w:val="000000" w:themeColor="text1"/>
          <w:sz w:val="22"/>
          <w:szCs w:val="22"/>
        </w:rPr>
        <w:br/>
        <w:t>Medieninformation</w:t>
      </w:r>
    </w:p>
    <w:p w14:paraId="73BC14D9" w14:textId="622D38D2" w:rsidR="003F371C" w:rsidRPr="003726AC" w:rsidRDefault="007C41A5" w:rsidP="00130063">
      <w:pPr>
        <w:pStyle w:val="StandardWeb"/>
        <w:spacing w:before="0" w:beforeAutospacing="0" w:after="0" w:afterAutospacing="0"/>
        <w:jc w:val="both"/>
        <w:rPr>
          <w:rFonts w:asciiTheme="majorHAnsi" w:hAnsiTheme="majorHAnsi" w:cstheme="majorHAnsi"/>
          <w:b/>
          <w:bCs/>
          <w:color w:val="000000" w:themeColor="text1"/>
          <w:sz w:val="22"/>
          <w:szCs w:val="22"/>
        </w:rPr>
      </w:pPr>
      <w:r w:rsidRPr="003726AC">
        <w:rPr>
          <w:rFonts w:asciiTheme="majorHAnsi" w:hAnsiTheme="majorHAnsi" w:cstheme="majorHAnsi"/>
          <w:b/>
          <w:bCs/>
          <w:color w:val="000000" w:themeColor="text1"/>
          <w:sz w:val="22"/>
          <w:szCs w:val="22"/>
        </w:rPr>
        <w:t> </w:t>
      </w:r>
    </w:p>
    <w:p w14:paraId="691FBE8B" w14:textId="7DD4B7A8" w:rsidR="00645D9A" w:rsidRDefault="00645D9A" w:rsidP="00130063">
      <w:pPr>
        <w:pStyle w:val="StandardWeb"/>
        <w:spacing w:before="0" w:beforeAutospacing="0" w:after="0" w:afterAutospacing="0"/>
        <w:jc w:val="both"/>
        <w:rPr>
          <w:rFonts w:asciiTheme="majorHAnsi" w:hAnsiTheme="majorHAnsi" w:cstheme="majorHAnsi"/>
          <w:b/>
          <w:bCs/>
          <w:color w:val="000000" w:themeColor="text1"/>
          <w:sz w:val="22"/>
          <w:szCs w:val="22"/>
        </w:rPr>
      </w:pPr>
    </w:p>
    <w:p w14:paraId="6496B305" w14:textId="77777777" w:rsidR="00BB2335" w:rsidRDefault="00BB2335" w:rsidP="00130063">
      <w:pPr>
        <w:pStyle w:val="StandardWeb"/>
        <w:spacing w:before="0" w:beforeAutospacing="0" w:after="0" w:afterAutospacing="0"/>
        <w:jc w:val="both"/>
        <w:rPr>
          <w:rFonts w:asciiTheme="majorHAnsi" w:hAnsiTheme="majorHAnsi" w:cstheme="majorHAnsi"/>
          <w:b/>
          <w:bCs/>
          <w:color w:val="000000" w:themeColor="text1"/>
          <w:sz w:val="22"/>
          <w:szCs w:val="22"/>
        </w:rPr>
      </w:pPr>
    </w:p>
    <w:p w14:paraId="0F7A55B7" w14:textId="33653412" w:rsidR="00C539DA" w:rsidRPr="00C539DA" w:rsidRDefault="00310172" w:rsidP="00130063">
      <w:pPr>
        <w:pStyle w:val="StandardWeb"/>
        <w:spacing w:before="0" w:beforeAutospacing="0" w:after="0" w:afterAutospacing="0"/>
        <w:jc w:val="both"/>
        <w:rPr>
          <w:rFonts w:asciiTheme="majorHAnsi" w:hAnsiTheme="majorHAnsi" w:cstheme="majorHAnsi"/>
          <w:b/>
          <w:bCs/>
          <w:color w:val="000000" w:themeColor="text1"/>
        </w:rPr>
      </w:pPr>
      <w:r>
        <w:rPr>
          <w:rFonts w:asciiTheme="majorHAnsi" w:hAnsiTheme="majorHAnsi" w:cstheme="majorHAnsi"/>
          <w:b/>
          <w:bCs/>
          <w:color w:val="000000" w:themeColor="text1"/>
        </w:rPr>
        <w:t xml:space="preserve">Informationsverhalten: Vorlieben der Jungen und </w:t>
      </w:r>
      <w:r w:rsidR="00B62D8A">
        <w:rPr>
          <w:rFonts w:asciiTheme="majorHAnsi" w:hAnsiTheme="majorHAnsi" w:cstheme="majorHAnsi"/>
          <w:b/>
          <w:bCs/>
          <w:color w:val="000000" w:themeColor="text1"/>
        </w:rPr>
        <w:t xml:space="preserve">der </w:t>
      </w:r>
      <w:r>
        <w:rPr>
          <w:rFonts w:asciiTheme="majorHAnsi" w:hAnsiTheme="majorHAnsi" w:cstheme="majorHAnsi"/>
          <w:b/>
          <w:bCs/>
          <w:color w:val="000000" w:themeColor="text1"/>
        </w:rPr>
        <w:t>Oldies</w:t>
      </w:r>
    </w:p>
    <w:p w14:paraId="66A2E2DB" w14:textId="77777777" w:rsidR="00323242" w:rsidRPr="00C539DA" w:rsidRDefault="00323242" w:rsidP="00130063">
      <w:pPr>
        <w:pStyle w:val="StandardWeb"/>
        <w:spacing w:before="0" w:beforeAutospacing="0" w:after="0" w:afterAutospacing="0"/>
        <w:jc w:val="both"/>
        <w:rPr>
          <w:rFonts w:asciiTheme="majorHAnsi" w:hAnsiTheme="majorHAnsi" w:cstheme="majorHAnsi"/>
          <w:b/>
          <w:bCs/>
          <w:color w:val="000000" w:themeColor="text1"/>
        </w:rPr>
      </w:pPr>
    </w:p>
    <w:p w14:paraId="2BB40102" w14:textId="021E79DA" w:rsidR="00323242" w:rsidRDefault="00323242" w:rsidP="00710185">
      <w:pPr>
        <w:jc w:val="both"/>
        <w:rPr>
          <w:rFonts w:asciiTheme="majorHAnsi" w:hAnsiTheme="majorHAnsi" w:cstheme="majorHAnsi"/>
          <w:b/>
          <w:bCs/>
          <w:color w:val="000000" w:themeColor="text1"/>
          <w:sz w:val="22"/>
          <w:szCs w:val="22"/>
        </w:rPr>
      </w:pPr>
      <w:r w:rsidRPr="00323242">
        <w:rPr>
          <w:rFonts w:asciiTheme="majorHAnsi" w:hAnsiTheme="majorHAnsi" w:cstheme="majorHAnsi"/>
          <w:b/>
          <w:bCs/>
          <w:color w:val="000000" w:themeColor="text1"/>
          <w:sz w:val="22"/>
          <w:szCs w:val="22"/>
        </w:rPr>
        <w:t>Egal ob jung oder alt</w:t>
      </w:r>
      <w:r>
        <w:rPr>
          <w:rFonts w:asciiTheme="majorHAnsi" w:hAnsiTheme="majorHAnsi" w:cstheme="majorHAnsi"/>
          <w:b/>
          <w:bCs/>
          <w:color w:val="000000" w:themeColor="text1"/>
          <w:sz w:val="22"/>
          <w:szCs w:val="22"/>
        </w:rPr>
        <w:t xml:space="preserve"> –</w:t>
      </w:r>
      <w:r w:rsidRPr="00323242">
        <w:rPr>
          <w:rFonts w:asciiTheme="majorHAnsi" w:hAnsiTheme="majorHAnsi" w:cstheme="majorHAnsi"/>
          <w:b/>
          <w:bCs/>
          <w:color w:val="000000" w:themeColor="text1"/>
          <w:sz w:val="22"/>
          <w:szCs w:val="22"/>
        </w:rPr>
        <w:t xml:space="preserve"> </w:t>
      </w:r>
      <w:r>
        <w:rPr>
          <w:rFonts w:asciiTheme="majorHAnsi" w:hAnsiTheme="majorHAnsi" w:cstheme="majorHAnsi"/>
          <w:b/>
          <w:bCs/>
          <w:color w:val="000000" w:themeColor="text1"/>
          <w:sz w:val="22"/>
          <w:szCs w:val="22"/>
        </w:rPr>
        <w:t>über</w:t>
      </w:r>
      <w:r w:rsidRPr="00323242">
        <w:rPr>
          <w:rFonts w:asciiTheme="majorHAnsi" w:hAnsiTheme="majorHAnsi" w:cstheme="majorHAnsi"/>
          <w:b/>
          <w:bCs/>
          <w:color w:val="000000" w:themeColor="text1"/>
          <w:sz w:val="22"/>
          <w:szCs w:val="22"/>
        </w:rPr>
        <w:t xml:space="preserve"> preiswerte Angebote und Aktionen werden alle Altersgruppen gerne auf dem </w:t>
      </w:r>
      <w:r>
        <w:rPr>
          <w:rFonts w:asciiTheme="majorHAnsi" w:hAnsiTheme="majorHAnsi" w:cstheme="majorHAnsi"/>
          <w:b/>
          <w:bCs/>
          <w:color w:val="000000" w:themeColor="text1"/>
          <w:sz w:val="22"/>
          <w:szCs w:val="22"/>
        </w:rPr>
        <w:t>L</w:t>
      </w:r>
      <w:r w:rsidRPr="00323242">
        <w:rPr>
          <w:rFonts w:asciiTheme="majorHAnsi" w:hAnsiTheme="majorHAnsi" w:cstheme="majorHAnsi"/>
          <w:b/>
          <w:bCs/>
          <w:color w:val="000000" w:themeColor="text1"/>
          <w:sz w:val="22"/>
          <w:szCs w:val="22"/>
        </w:rPr>
        <w:t xml:space="preserve">aufenden gehalten. Doch wie informieren sich </w:t>
      </w:r>
      <w:r w:rsidR="00F80192">
        <w:rPr>
          <w:rFonts w:asciiTheme="majorHAnsi" w:hAnsiTheme="majorHAnsi" w:cstheme="majorHAnsi"/>
          <w:b/>
          <w:bCs/>
          <w:color w:val="000000" w:themeColor="text1"/>
          <w:sz w:val="22"/>
          <w:szCs w:val="22"/>
        </w:rPr>
        <w:t>die Jüngeren</w:t>
      </w:r>
      <w:r w:rsidRPr="00323242">
        <w:rPr>
          <w:rFonts w:asciiTheme="majorHAnsi" w:hAnsiTheme="majorHAnsi" w:cstheme="majorHAnsi"/>
          <w:b/>
          <w:bCs/>
          <w:color w:val="000000" w:themeColor="text1"/>
          <w:sz w:val="22"/>
          <w:szCs w:val="22"/>
        </w:rPr>
        <w:t xml:space="preserve"> im </w:t>
      </w:r>
      <w:r w:rsidR="00F80192">
        <w:rPr>
          <w:rFonts w:asciiTheme="majorHAnsi" w:hAnsiTheme="majorHAnsi" w:cstheme="majorHAnsi"/>
          <w:b/>
          <w:bCs/>
          <w:color w:val="000000" w:themeColor="text1"/>
          <w:sz w:val="22"/>
          <w:szCs w:val="22"/>
        </w:rPr>
        <w:t>Vergleich zu den Oldies</w:t>
      </w:r>
      <w:r w:rsidRPr="00323242">
        <w:rPr>
          <w:rFonts w:asciiTheme="majorHAnsi" w:hAnsiTheme="majorHAnsi" w:cstheme="majorHAnsi"/>
          <w:b/>
          <w:bCs/>
          <w:color w:val="000000" w:themeColor="text1"/>
          <w:sz w:val="22"/>
          <w:szCs w:val="22"/>
        </w:rPr>
        <w:t xml:space="preserve">? Über welche Kanäle erfahren sie über aktuelle Angebote? </w:t>
      </w:r>
      <w:proofErr w:type="spellStart"/>
      <w:r w:rsidRPr="00323242">
        <w:rPr>
          <w:rFonts w:asciiTheme="majorHAnsi" w:hAnsiTheme="majorHAnsi" w:cstheme="majorHAnsi"/>
          <w:b/>
          <w:bCs/>
          <w:color w:val="000000" w:themeColor="text1"/>
          <w:sz w:val="22"/>
          <w:szCs w:val="22"/>
        </w:rPr>
        <w:t>Offerista</w:t>
      </w:r>
      <w:proofErr w:type="spellEnd"/>
      <w:r w:rsidRPr="00323242">
        <w:rPr>
          <w:rFonts w:asciiTheme="majorHAnsi" w:hAnsiTheme="majorHAnsi" w:cstheme="majorHAnsi"/>
          <w:b/>
          <w:bCs/>
          <w:color w:val="000000" w:themeColor="text1"/>
          <w:sz w:val="22"/>
          <w:szCs w:val="22"/>
        </w:rPr>
        <w:t xml:space="preserve"> Group Austria</w:t>
      </w:r>
      <w:r w:rsidR="00710185" w:rsidRPr="00710185">
        <w:rPr>
          <w:rFonts w:asciiTheme="majorHAnsi" w:hAnsiTheme="majorHAnsi" w:cstheme="majorHAnsi"/>
          <w:b/>
          <w:bCs/>
          <w:color w:val="000000" w:themeColor="text1"/>
          <w:sz w:val="22"/>
          <w:szCs w:val="22"/>
        </w:rPr>
        <w:t xml:space="preserve"> </w:t>
      </w:r>
      <w:r w:rsidR="00962A99">
        <w:rPr>
          <w:rFonts w:asciiTheme="majorHAnsi" w:hAnsiTheme="majorHAnsi" w:cstheme="majorHAnsi"/>
          <w:b/>
          <w:bCs/>
          <w:color w:val="000000" w:themeColor="text1"/>
          <w:sz w:val="22"/>
          <w:szCs w:val="22"/>
        </w:rPr>
        <w:t xml:space="preserve">beschäftigt sich mit diesen Fragen </w:t>
      </w:r>
      <w:r w:rsidR="00710185" w:rsidRPr="00710185">
        <w:rPr>
          <w:rFonts w:asciiTheme="majorHAnsi" w:hAnsiTheme="majorHAnsi" w:cstheme="majorHAnsi"/>
          <w:b/>
          <w:bCs/>
          <w:color w:val="000000" w:themeColor="text1"/>
          <w:sz w:val="22"/>
          <w:szCs w:val="22"/>
        </w:rPr>
        <w:t>regelmäßig in Umfragen</w:t>
      </w:r>
      <w:r w:rsidR="00962A99">
        <w:rPr>
          <w:rFonts w:asciiTheme="majorHAnsi" w:hAnsiTheme="majorHAnsi" w:cstheme="majorHAnsi"/>
          <w:b/>
          <w:bCs/>
          <w:color w:val="000000" w:themeColor="text1"/>
          <w:sz w:val="22"/>
          <w:szCs w:val="22"/>
        </w:rPr>
        <w:t xml:space="preserve"> u</w:t>
      </w:r>
      <w:r w:rsidR="00710185" w:rsidRPr="00710185">
        <w:rPr>
          <w:rFonts w:asciiTheme="majorHAnsi" w:hAnsiTheme="majorHAnsi" w:cstheme="majorHAnsi"/>
          <w:b/>
          <w:bCs/>
          <w:color w:val="000000" w:themeColor="text1"/>
          <w:sz w:val="22"/>
          <w:szCs w:val="22"/>
        </w:rPr>
        <w:t xml:space="preserve">nd sah sich im Speziellen zwei für die Handelskommunikation sehr interessante Zielgruppen an: </w:t>
      </w:r>
      <w:r w:rsidR="00310172">
        <w:rPr>
          <w:rFonts w:asciiTheme="majorHAnsi" w:hAnsiTheme="majorHAnsi" w:cstheme="majorHAnsi"/>
          <w:b/>
          <w:bCs/>
          <w:color w:val="000000" w:themeColor="text1"/>
          <w:sz w:val="22"/>
          <w:szCs w:val="22"/>
        </w:rPr>
        <w:t>Junge im Alter von 19 bis 29</w:t>
      </w:r>
      <w:r w:rsidR="009C0047">
        <w:rPr>
          <w:rFonts w:asciiTheme="majorHAnsi" w:hAnsiTheme="majorHAnsi" w:cstheme="majorHAnsi"/>
          <w:b/>
          <w:bCs/>
          <w:color w:val="000000" w:themeColor="text1"/>
          <w:sz w:val="22"/>
          <w:szCs w:val="22"/>
        </w:rPr>
        <w:t xml:space="preserve"> – die jüngeren</w:t>
      </w:r>
      <w:r w:rsidR="00BB3D44">
        <w:rPr>
          <w:rFonts w:asciiTheme="majorHAnsi" w:hAnsiTheme="majorHAnsi" w:cstheme="majorHAnsi"/>
          <w:b/>
          <w:bCs/>
          <w:color w:val="000000" w:themeColor="text1"/>
          <w:sz w:val="22"/>
          <w:szCs w:val="22"/>
        </w:rPr>
        <w:t xml:space="preserve"> der Generation Y</w:t>
      </w:r>
      <w:r w:rsidR="009C0047">
        <w:rPr>
          <w:rFonts w:asciiTheme="majorHAnsi" w:hAnsiTheme="majorHAnsi" w:cstheme="majorHAnsi"/>
          <w:b/>
          <w:bCs/>
          <w:color w:val="000000" w:themeColor="text1"/>
          <w:sz w:val="22"/>
          <w:szCs w:val="22"/>
        </w:rPr>
        <w:t xml:space="preserve"> und die </w:t>
      </w:r>
      <w:r w:rsidR="00BB3D44">
        <w:rPr>
          <w:rFonts w:asciiTheme="majorHAnsi" w:hAnsiTheme="majorHAnsi" w:cstheme="majorHAnsi"/>
          <w:b/>
          <w:bCs/>
          <w:color w:val="000000" w:themeColor="text1"/>
          <w:sz w:val="22"/>
          <w:szCs w:val="22"/>
        </w:rPr>
        <w:t>ä</w:t>
      </w:r>
      <w:r w:rsidR="009C0047">
        <w:rPr>
          <w:rFonts w:asciiTheme="majorHAnsi" w:hAnsiTheme="majorHAnsi" w:cstheme="majorHAnsi"/>
          <w:b/>
          <w:bCs/>
          <w:color w:val="000000" w:themeColor="text1"/>
          <w:sz w:val="22"/>
          <w:szCs w:val="22"/>
        </w:rPr>
        <w:t xml:space="preserve">lteren der Generation Z – </w:t>
      </w:r>
      <w:r w:rsidR="00310172">
        <w:rPr>
          <w:rFonts w:asciiTheme="majorHAnsi" w:hAnsiTheme="majorHAnsi" w:cstheme="majorHAnsi"/>
          <w:b/>
          <w:bCs/>
          <w:color w:val="000000" w:themeColor="text1"/>
          <w:sz w:val="22"/>
          <w:szCs w:val="22"/>
        </w:rPr>
        <w:t>und Oldies im Alter von 60 bis 69</w:t>
      </w:r>
      <w:r w:rsidR="00BB3D44">
        <w:rPr>
          <w:rFonts w:asciiTheme="majorHAnsi" w:hAnsiTheme="majorHAnsi" w:cstheme="majorHAnsi"/>
          <w:b/>
          <w:bCs/>
          <w:color w:val="000000" w:themeColor="text1"/>
          <w:sz w:val="22"/>
          <w:szCs w:val="22"/>
        </w:rPr>
        <w:t xml:space="preserve"> – die Babyboomer</w:t>
      </w:r>
      <w:r w:rsidR="00310172">
        <w:rPr>
          <w:rFonts w:asciiTheme="majorHAnsi" w:hAnsiTheme="majorHAnsi" w:cstheme="majorHAnsi"/>
          <w:b/>
          <w:bCs/>
          <w:color w:val="000000" w:themeColor="text1"/>
          <w:sz w:val="22"/>
          <w:szCs w:val="22"/>
        </w:rPr>
        <w:t xml:space="preserve">. </w:t>
      </w:r>
    </w:p>
    <w:p w14:paraId="25DE7691" w14:textId="77777777" w:rsidR="009E011C" w:rsidRPr="002A4753" w:rsidRDefault="009E011C" w:rsidP="00900784">
      <w:pPr>
        <w:jc w:val="both"/>
        <w:rPr>
          <w:rFonts w:asciiTheme="majorHAnsi" w:hAnsiTheme="majorHAnsi" w:cstheme="majorHAnsi"/>
          <w:b/>
          <w:bCs/>
          <w:color w:val="000000" w:themeColor="text1"/>
          <w:sz w:val="22"/>
          <w:szCs w:val="22"/>
        </w:rPr>
      </w:pPr>
    </w:p>
    <w:p w14:paraId="475516A6" w14:textId="71003DE3" w:rsidR="00F762E5" w:rsidRPr="00F762E5" w:rsidRDefault="00130063" w:rsidP="00F762E5">
      <w:pPr>
        <w:pStyle w:val="StandardWeb"/>
        <w:spacing w:before="0" w:beforeAutospacing="0" w:after="0" w:afterAutospacing="0"/>
        <w:jc w:val="both"/>
        <w:rPr>
          <w:rFonts w:asciiTheme="majorHAnsi" w:eastAsia="Calibri" w:hAnsiTheme="majorHAnsi" w:cstheme="majorHAnsi"/>
          <w:color w:val="000000" w:themeColor="text1"/>
          <w:sz w:val="22"/>
          <w:szCs w:val="22"/>
        </w:rPr>
      </w:pPr>
      <w:r w:rsidRPr="003726AC">
        <w:rPr>
          <w:rFonts w:asciiTheme="majorHAnsi" w:hAnsiTheme="majorHAnsi" w:cstheme="majorHAnsi"/>
          <w:color w:val="000000" w:themeColor="text1"/>
          <w:sz w:val="22"/>
          <w:szCs w:val="22"/>
        </w:rPr>
        <w:t>Wien,</w:t>
      </w:r>
      <w:r w:rsidR="008C7EF1" w:rsidRPr="003726AC">
        <w:rPr>
          <w:rFonts w:asciiTheme="majorHAnsi" w:hAnsiTheme="majorHAnsi" w:cstheme="majorHAnsi"/>
          <w:color w:val="000000" w:themeColor="text1"/>
          <w:sz w:val="22"/>
          <w:szCs w:val="22"/>
        </w:rPr>
        <w:t xml:space="preserve"> </w:t>
      </w:r>
      <w:r w:rsidR="000925CB">
        <w:rPr>
          <w:rFonts w:asciiTheme="majorHAnsi" w:hAnsiTheme="majorHAnsi" w:cstheme="majorHAnsi"/>
          <w:color w:val="000000" w:themeColor="text1"/>
          <w:sz w:val="22"/>
          <w:szCs w:val="22"/>
        </w:rPr>
        <w:t>11</w:t>
      </w:r>
      <w:r w:rsidR="00F762E5">
        <w:rPr>
          <w:rFonts w:asciiTheme="majorHAnsi" w:hAnsiTheme="majorHAnsi" w:cstheme="majorHAnsi"/>
          <w:color w:val="000000" w:themeColor="text1"/>
          <w:sz w:val="22"/>
          <w:szCs w:val="22"/>
        </w:rPr>
        <w:t>. Jänn</w:t>
      </w:r>
      <w:r w:rsidR="000B6C2E">
        <w:rPr>
          <w:rFonts w:asciiTheme="majorHAnsi" w:hAnsiTheme="majorHAnsi" w:cstheme="majorHAnsi"/>
          <w:color w:val="000000" w:themeColor="text1"/>
          <w:sz w:val="22"/>
          <w:szCs w:val="22"/>
        </w:rPr>
        <w:t>er</w:t>
      </w:r>
      <w:r w:rsidRPr="003726AC">
        <w:rPr>
          <w:rFonts w:asciiTheme="majorHAnsi" w:hAnsiTheme="majorHAnsi" w:cstheme="majorHAnsi"/>
          <w:color w:val="000000" w:themeColor="text1"/>
          <w:sz w:val="22"/>
          <w:szCs w:val="22"/>
        </w:rPr>
        <w:t xml:space="preserve"> </w:t>
      </w:r>
      <w:r w:rsidRPr="003726AC">
        <w:rPr>
          <w:rFonts w:asciiTheme="majorHAnsi" w:eastAsia="Calibri" w:hAnsiTheme="majorHAnsi" w:cstheme="majorHAnsi"/>
          <w:color w:val="000000" w:themeColor="text1"/>
          <w:sz w:val="22"/>
          <w:szCs w:val="22"/>
        </w:rPr>
        <w:t>202</w:t>
      </w:r>
      <w:r w:rsidR="00F762E5">
        <w:rPr>
          <w:rFonts w:asciiTheme="majorHAnsi" w:eastAsia="Calibri" w:hAnsiTheme="majorHAnsi" w:cstheme="majorHAnsi"/>
          <w:color w:val="000000" w:themeColor="text1"/>
          <w:sz w:val="22"/>
          <w:szCs w:val="22"/>
        </w:rPr>
        <w:t>2</w:t>
      </w:r>
      <w:r w:rsidRPr="003726AC">
        <w:rPr>
          <w:rFonts w:asciiTheme="majorHAnsi" w:eastAsia="Calibri" w:hAnsiTheme="majorHAnsi" w:cstheme="majorHAnsi"/>
          <w:color w:val="000000" w:themeColor="text1"/>
          <w:sz w:val="22"/>
          <w:szCs w:val="22"/>
        </w:rPr>
        <w:t>.</w:t>
      </w:r>
      <w:r w:rsidRPr="009A013F">
        <w:rPr>
          <w:rFonts w:asciiTheme="majorHAnsi" w:eastAsia="Calibri" w:hAnsiTheme="majorHAnsi" w:cstheme="majorHAnsi"/>
          <w:color w:val="000000" w:themeColor="text1"/>
          <w:sz w:val="22"/>
          <w:szCs w:val="22"/>
        </w:rPr>
        <w:t xml:space="preserve"> </w:t>
      </w:r>
      <w:r w:rsidR="00F762E5" w:rsidRPr="00F762E5">
        <w:rPr>
          <w:rFonts w:asciiTheme="majorHAnsi" w:hAnsiTheme="majorHAnsi" w:cstheme="majorHAnsi"/>
          <w:color w:val="000000" w:themeColor="text1"/>
          <w:sz w:val="22"/>
          <w:szCs w:val="22"/>
          <w:shd w:val="clear" w:color="auto" w:fill="FFFFFF"/>
        </w:rPr>
        <w:t xml:space="preserve">E-Mail-Newsletter checken, Flugblätter aus dem Postkasten durchstöbern oder online nach aktuellen Aktionsangeboten recherchieren – es gibt verschiedenste Möglichkeiten, um den besten Preis für das gewünschte Produkt zu finden. Doch wie beeinflusst das Alter der </w:t>
      </w:r>
      <w:proofErr w:type="spellStart"/>
      <w:proofErr w:type="gramStart"/>
      <w:r w:rsidR="00F762E5" w:rsidRPr="00F762E5">
        <w:rPr>
          <w:rFonts w:asciiTheme="majorHAnsi" w:hAnsiTheme="majorHAnsi" w:cstheme="majorHAnsi"/>
          <w:color w:val="000000" w:themeColor="text1"/>
          <w:sz w:val="22"/>
          <w:szCs w:val="22"/>
          <w:shd w:val="clear" w:color="auto" w:fill="FFFFFF"/>
        </w:rPr>
        <w:t>Konsument</w:t>
      </w:r>
      <w:r w:rsidR="00F762E5">
        <w:rPr>
          <w:rFonts w:asciiTheme="majorHAnsi" w:hAnsiTheme="majorHAnsi" w:cstheme="majorHAnsi"/>
          <w:color w:val="000000" w:themeColor="text1"/>
          <w:sz w:val="22"/>
          <w:szCs w:val="22"/>
          <w:shd w:val="clear" w:color="auto" w:fill="FFFFFF"/>
        </w:rPr>
        <w:t>:inn</w:t>
      </w:r>
      <w:r w:rsidR="00F762E5" w:rsidRPr="00F762E5">
        <w:rPr>
          <w:rFonts w:asciiTheme="majorHAnsi" w:hAnsiTheme="majorHAnsi" w:cstheme="majorHAnsi"/>
          <w:color w:val="000000" w:themeColor="text1"/>
          <w:sz w:val="22"/>
          <w:szCs w:val="22"/>
          <w:shd w:val="clear" w:color="auto" w:fill="FFFFFF"/>
        </w:rPr>
        <w:t>en</w:t>
      </w:r>
      <w:proofErr w:type="spellEnd"/>
      <w:proofErr w:type="gramEnd"/>
      <w:r w:rsidR="00F762E5" w:rsidRPr="00F762E5">
        <w:rPr>
          <w:rFonts w:asciiTheme="majorHAnsi" w:hAnsiTheme="majorHAnsi" w:cstheme="majorHAnsi"/>
          <w:color w:val="000000" w:themeColor="text1"/>
          <w:sz w:val="22"/>
          <w:szCs w:val="22"/>
          <w:shd w:val="clear" w:color="auto" w:fill="FFFFFF"/>
        </w:rPr>
        <w:t xml:space="preserve"> ihre Entscheidung, wo nach diesen gesucht wird? </w:t>
      </w:r>
    </w:p>
    <w:p w14:paraId="2652AFE7" w14:textId="77777777" w:rsidR="00F762E5" w:rsidRPr="00F762E5" w:rsidRDefault="00F762E5" w:rsidP="00F762E5">
      <w:pPr>
        <w:jc w:val="both"/>
        <w:rPr>
          <w:rFonts w:asciiTheme="majorHAnsi" w:hAnsiTheme="majorHAnsi" w:cstheme="majorHAnsi"/>
          <w:color w:val="000000" w:themeColor="text1"/>
          <w:sz w:val="22"/>
          <w:szCs w:val="22"/>
          <w:shd w:val="clear" w:color="auto" w:fill="FFFFFF"/>
        </w:rPr>
      </w:pPr>
    </w:p>
    <w:p w14:paraId="49656508" w14:textId="77777777" w:rsidR="00F762E5" w:rsidRPr="00F762E5" w:rsidRDefault="00F762E5" w:rsidP="00F762E5">
      <w:pPr>
        <w:jc w:val="both"/>
        <w:rPr>
          <w:rFonts w:asciiTheme="majorHAnsi" w:hAnsiTheme="majorHAnsi" w:cstheme="majorHAnsi"/>
          <w:b/>
          <w:bCs/>
          <w:color w:val="000000" w:themeColor="text1"/>
          <w:sz w:val="22"/>
          <w:szCs w:val="22"/>
          <w:shd w:val="clear" w:color="auto" w:fill="FFFFFF"/>
        </w:rPr>
      </w:pPr>
      <w:r w:rsidRPr="00F762E5">
        <w:rPr>
          <w:rFonts w:asciiTheme="majorHAnsi" w:hAnsiTheme="majorHAnsi" w:cstheme="majorHAnsi"/>
          <w:b/>
          <w:bCs/>
          <w:color w:val="000000" w:themeColor="text1"/>
          <w:sz w:val="22"/>
          <w:szCs w:val="22"/>
          <w:shd w:val="clear" w:color="auto" w:fill="FFFFFF"/>
        </w:rPr>
        <w:t xml:space="preserve">Das Ende des Flugblatts? </w:t>
      </w:r>
    </w:p>
    <w:p w14:paraId="1E004F3B" w14:textId="59555BCE" w:rsidR="00181E7D" w:rsidRDefault="00F762E5" w:rsidP="00176841">
      <w:pPr>
        <w:jc w:val="both"/>
        <w:rPr>
          <w:rFonts w:asciiTheme="majorHAnsi" w:hAnsiTheme="majorHAnsi" w:cstheme="majorHAnsi"/>
          <w:color w:val="000000" w:themeColor="text1"/>
          <w:sz w:val="22"/>
          <w:szCs w:val="22"/>
          <w:shd w:val="clear" w:color="auto" w:fill="FFFFFF"/>
        </w:rPr>
      </w:pPr>
      <w:r w:rsidRPr="00F762E5">
        <w:rPr>
          <w:rFonts w:asciiTheme="majorHAnsi" w:hAnsiTheme="majorHAnsi" w:cstheme="majorHAnsi"/>
          <w:color w:val="000000" w:themeColor="text1"/>
          <w:sz w:val="22"/>
          <w:szCs w:val="22"/>
          <w:shd w:val="clear" w:color="auto" w:fill="FFFFFF"/>
        </w:rPr>
        <w:t xml:space="preserve">Ganz so weit ist es noch nicht gekommen, dennoch sinkt das Interesse an Flugblättern </w:t>
      </w:r>
      <w:r w:rsidR="00152119">
        <w:rPr>
          <w:rFonts w:asciiTheme="majorHAnsi" w:hAnsiTheme="majorHAnsi" w:cstheme="majorHAnsi"/>
          <w:color w:val="000000" w:themeColor="text1"/>
          <w:sz w:val="22"/>
          <w:szCs w:val="22"/>
          <w:shd w:val="clear" w:color="auto" w:fill="FFFFFF"/>
        </w:rPr>
        <w:t>stetig</w:t>
      </w:r>
      <w:r>
        <w:rPr>
          <w:rFonts w:asciiTheme="majorHAnsi" w:hAnsiTheme="majorHAnsi" w:cstheme="majorHAnsi"/>
          <w:color w:val="000000" w:themeColor="text1"/>
          <w:sz w:val="22"/>
          <w:szCs w:val="22"/>
          <w:shd w:val="clear" w:color="auto" w:fill="FFFFFF"/>
        </w:rPr>
        <w:t xml:space="preserve">. Laut der letzten </w:t>
      </w:r>
      <w:r w:rsidR="00176841">
        <w:rPr>
          <w:rFonts w:asciiTheme="majorHAnsi" w:hAnsiTheme="majorHAnsi" w:cstheme="majorHAnsi"/>
          <w:color w:val="000000" w:themeColor="text1"/>
          <w:sz w:val="22"/>
          <w:szCs w:val="22"/>
          <w:shd w:val="clear" w:color="auto" w:fill="FFFFFF"/>
        </w:rPr>
        <w:t>Studie</w:t>
      </w:r>
      <w:r>
        <w:rPr>
          <w:rFonts w:asciiTheme="majorHAnsi" w:hAnsiTheme="majorHAnsi" w:cstheme="majorHAnsi"/>
          <w:color w:val="000000" w:themeColor="text1"/>
          <w:sz w:val="22"/>
          <w:szCs w:val="22"/>
          <w:shd w:val="clear" w:color="auto" w:fill="FFFFFF"/>
        </w:rPr>
        <w:t xml:space="preserve"> der </w:t>
      </w:r>
      <w:proofErr w:type="spellStart"/>
      <w:r>
        <w:rPr>
          <w:rFonts w:asciiTheme="majorHAnsi" w:hAnsiTheme="majorHAnsi" w:cstheme="majorHAnsi"/>
          <w:color w:val="000000" w:themeColor="text1"/>
          <w:sz w:val="22"/>
          <w:szCs w:val="22"/>
          <w:shd w:val="clear" w:color="auto" w:fill="FFFFFF"/>
        </w:rPr>
        <w:t>Offerista</w:t>
      </w:r>
      <w:proofErr w:type="spellEnd"/>
      <w:r>
        <w:rPr>
          <w:rFonts w:asciiTheme="majorHAnsi" w:hAnsiTheme="majorHAnsi" w:cstheme="majorHAnsi"/>
          <w:color w:val="000000" w:themeColor="text1"/>
          <w:sz w:val="22"/>
          <w:szCs w:val="22"/>
          <w:shd w:val="clear" w:color="auto" w:fill="FFFFFF"/>
        </w:rPr>
        <w:t xml:space="preserve"> Group Austria</w:t>
      </w:r>
      <w:r>
        <w:rPr>
          <w:rStyle w:val="Funotenzeichen"/>
          <w:rFonts w:asciiTheme="majorHAnsi" w:hAnsiTheme="majorHAnsi" w:cstheme="majorHAnsi"/>
          <w:color w:val="000000" w:themeColor="text1"/>
          <w:sz w:val="22"/>
          <w:szCs w:val="22"/>
          <w:shd w:val="clear" w:color="auto" w:fill="FFFFFF"/>
        </w:rPr>
        <w:footnoteReference w:id="1"/>
      </w:r>
      <w:r w:rsidRPr="00F762E5">
        <w:rPr>
          <w:rFonts w:asciiTheme="majorHAnsi" w:hAnsiTheme="majorHAnsi" w:cstheme="majorHAnsi"/>
          <w:color w:val="000000" w:themeColor="text1"/>
          <w:sz w:val="22"/>
          <w:szCs w:val="22"/>
          <w:shd w:val="clear" w:color="auto" w:fill="FFFFFF"/>
        </w:rPr>
        <w:t xml:space="preserve"> </w:t>
      </w:r>
      <w:r w:rsidR="00176841">
        <w:rPr>
          <w:rFonts w:asciiTheme="majorHAnsi" w:hAnsiTheme="majorHAnsi" w:cstheme="majorHAnsi"/>
          <w:color w:val="000000" w:themeColor="text1"/>
          <w:sz w:val="22"/>
          <w:szCs w:val="22"/>
          <w:shd w:val="clear" w:color="auto" w:fill="FFFFFF"/>
        </w:rPr>
        <w:t xml:space="preserve">erreicht man in der Zielgruppe der </w:t>
      </w:r>
      <w:r w:rsidR="00176841" w:rsidRPr="00F762E5">
        <w:rPr>
          <w:rFonts w:asciiTheme="majorHAnsi" w:hAnsiTheme="majorHAnsi" w:cstheme="majorHAnsi"/>
          <w:color w:val="000000" w:themeColor="text1"/>
          <w:sz w:val="22"/>
          <w:szCs w:val="22"/>
          <w:shd w:val="clear" w:color="auto" w:fill="FFFFFF"/>
        </w:rPr>
        <w:t>19- bis 29-Jährigen</w:t>
      </w:r>
      <w:r w:rsidR="00176841">
        <w:rPr>
          <w:rFonts w:asciiTheme="majorHAnsi" w:hAnsiTheme="majorHAnsi" w:cstheme="majorHAnsi"/>
          <w:color w:val="000000" w:themeColor="text1"/>
          <w:sz w:val="22"/>
          <w:szCs w:val="22"/>
          <w:shd w:val="clear" w:color="auto" w:fill="FFFFFF"/>
        </w:rPr>
        <w:t xml:space="preserve"> </w:t>
      </w:r>
      <w:r w:rsidR="00152119">
        <w:rPr>
          <w:rFonts w:asciiTheme="majorHAnsi" w:hAnsiTheme="majorHAnsi" w:cstheme="majorHAnsi"/>
          <w:color w:val="000000" w:themeColor="text1"/>
          <w:sz w:val="22"/>
          <w:szCs w:val="22"/>
          <w:shd w:val="clear" w:color="auto" w:fill="FFFFFF"/>
        </w:rPr>
        <w:t xml:space="preserve">damit </w:t>
      </w:r>
      <w:r w:rsidR="00176841">
        <w:rPr>
          <w:rFonts w:asciiTheme="majorHAnsi" w:hAnsiTheme="majorHAnsi" w:cstheme="majorHAnsi"/>
          <w:color w:val="000000" w:themeColor="text1"/>
          <w:sz w:val="22"/>
          <w:szCs w:val="22"/>
          <w:shd w:val="clear" w:color="auto" w:fill="FFFFFF"/>
        </w:rPr>
        <w:t xml:space="preserve">nur noch 46,1 Prozent. Im Vergleich dazu haben </w:t>
      </w:r>
      <w:r w:rsidRPr="00F762E5">
        <w:rPr>
          <w:rFonts w:asciiTheme="majorHAnsi" w:hAnsiTheme="majorHAnsi" w:cstheme="majorHAnsi"/>
          <w:color w:val="000000" w:themeColor="text1"/>
          <w:sz w:val="22"/>
          <w:szCs w:val="22"/>
          <w:shd w:val="clear" w:color="auto" w:fill="FFFFFF"/>
        </w:rPr>
        <w:t>2016 noch 82,3</w:t>
      </w:r>
      <w:r w:rsidR="00176841">
        <w:rPr>
          <w:rFonts w:asciiTheme="majorHAnsi" w:hAnsiTheme="majorHAnsi" w:cstheme="majorHAnsi"/>
          <w:color w:val="000000" w:themeColor="text1"/>
          <w:sz w:val="22"/>
          <w:szCs w:val="22"/>
          <w:shd w:val="clear" w:color="auto" w:fill="FFFFFF"/>
        </w:rPr>
        <w:t xml:space="preserve"> Prozent der Jungen</w:t>
      </w:r>
      <w:r w:rsidRPr="00F762E5">
        <w:rPr>
          <w:rFonts w:asciiTheme="majorHAnsi" w:hAnsiTheme="majorHAnsi" w:cstheme="majorHAnsi"/>
          <w:color w:val="000000" w:themeColor="text1"/>
          <w:sz w:val="22"/>
          <w:szCs w:val="22"/>
          <w:shd w:val="clear" w:color="auto" w:fill="FFFFFF"/>
        </w:rPr>
        <w:t xml:space="preserve"> in Flugblättern nach Angeboten gestöbert haben. Bei den 60- bis 69-Jährigen </w:t>
      </w:r>
      <w:r w:rsidR="00181E7D">
        <w:rPr>
          <w:rFonts w:asciiTheme="majorHAnsi" w:hAnsiTheme="majorHAnsi" w:cstheme="majorHAnsi"/>
          <w:color w:val="000000" w:themeColor="text1"/>
          <w:sz w:val="22"/>
          <w:szCs w:val="22"/>
          <w:shd w:val="clear" w:color="auto" w:fill="FFFFFF"/>
        </w:rPr>
        <w:t xml:space="preserve">ist der </w:t>
      </w:r>
      <w:proofErr w:type="spellStart"/>
      <w:r w:rsidR="00181E7D">
        <w:rPr>
          <w:rFonts w:asciiTheme="majorHAnsi" w:hAnsiTheme="majorHAnsi" w:cstheme="majorHAnsi"/>
          <w:color w:val="000000" w:themeColor="text1"/>
          <w:sz w:val="22"/>
          <w:szCs w:val="22"/>
          <w:shd w:val="clear" w:color="auto" w:fill="FFFFFF"/>
        </w:rPr>
        <w:t>Postwurf</w:t>
      </w:r>
      <w:proofErr w:type="spellEnd"/>
      <w:r w:rsidR="00181E7D">
        <w:rPr>
          <w:rFonts w:asciiTheme="majorHAnsi" w:hAnsiTheme="majorHAnsi" w:cstheme="majorHAnsi"/>
          <w:color w:val="000000" w:themeColor="text1"/>
          <w:sz w:val="22"/>
          <w:szCs w:val="22"/>
          <w:shd w:val="clear" w:color="auto" w:fill="FFFFFF"/>
        </w:rPr>
        <w:t xml:space="preserve"> noch beliebter – aber dennoch ist auch </w:t>
      </w:r>
      <w:r w:rsidR="00152119">
        <w:rPr>
          <w:rFonts w:asciiTheme="majorHAnsi" w:hAnsiTheme="majorHAnsi" w:cstheme="majorHAnsi"/>
          <w:color w:val="000000" w:themeColor="text1"/>
          <w:sz w:val="22"/>
          <w:szCs w:val="22"/>
          <w:shd w:val="clear" w:color="auto" w:fill="FFFFFF"/>
        </w:rPr>
        <w:t xml:space="preserve">bei ihnen </w:t>
      </w:r>
      <w:r w:rsidR="00181E7D">
        <w:rPr>
          <w:rFonts w:asciiTheme="majorHAnsi" w:hAnsiTheme="majorHAnsi" w:cstheme="majorHAnsi"/>
          <w:color w:val="000000" w:themeColor="text1"/>
          <w:sz w:val="22"/>
          <w:szCs w:val="22"/>
          <w:shd w:val="clear" w:color="auto" w:fill="FFFFFF"/>
        </w:rPr>
        <w:t xml:space="preserve">ein Rückgang zu sehen. Aktuell informieren sich in dieser Zielgruppe 76,9 Prozent im Flugblatt, 2016 waren es 89,2 Prozent. Aber </w:t>
      </w:r>
      <w:r w:rsidRPr="00F762E5">
        <w:rPr>
          <w:rFonts w:asciiTheme="majorHAnsi" w:hAnsiTheme="majorHAnsi" w:cstheme="majorHAnsi"/>
          <w:color w:val="000000" w:themeColor="text1"/>
          <w:sz w:val="22"/>
          <w:szCs w:val="22"/>
          <w:shd w:val="clear" w:color="auto" w:fill="FFFFFF"/>
        </w:rPr>
        <w:t>auf die Frage, ob sie auch in Zukunft auf das Flugblatt vertrauen werden, antworte</w:t>
      </w:r>
      <w:r w:rsidR="00181E7D">
        <w:rPr>
          <w:rFonts w:asciiTheme="majorHAnsi" w:hAnsiTheme="majorHAnsi" w:cstheme="majorHAnsi"/>
          <w:color w:val="000000" w:themeColor="text1"/>
          <w:sz w:val="22"/>
          <w:szCs w:val="22"/>
          <w:shd w:val="clear" w:color="auto" w:fill="FFFFFF"/>
        </w:rPr>
        <w:t>t jeder Zweite</w:t>
      </w:r>
      <w:r w:rsidRPr="00F762E5">
        <w:rPr>
          <w:rFonts w:asciiTheme="majorHAnsi" w:hAnsiTheme="majorHAnsi" w:cstheme="majorHAnsi"/>
          <w:color w:val="000000" w:themeColor="text1"/>
          <w:sz w:val="22"/>
          <w:szCs w:val="22"/>
          <w:shd w:val="clear" w:color="auto" w:fill="FFFFFF"/>
        </w:rPr>
        <w:t xml:space="preserve"> der </w:t>
      </w:r>
      <w:r w:rsidR="00181E7D">
        <w:rPr>
          <w:rFonts w:asciiTheme="majorHAnsi" w:hAnsiTheme="majorHAnsi" w:cstheme="majorHAnsi"/>
          <w:color w:val="000000" w:themeColor="text1"/>
          <w:sz w:val="22"/>
          <w:szCs w:val="22"/>
          <w:shd w:val="clear" w:color="auto" w:fill="FFFFFF"/>
        </w:rPr>
        <w:t>Ü</w:t>
      </w:r>
      <w:r w:rsidRPr="00F762E5">
        <w:rPr>
          <w:rFonts w:asciiTheme="majorHAnsi" w:hAnsiTheme="majorHAnsi" w:cstheme="majorHAnsi"/>
          <w:color w:val="000000" w:themeColor="text1"/>
          <w:sz w:val="22"/>
          <w:szCs w:val="22"/>
          <w:shd w:val="clear" w:color="auto" w:fill="FFFFFF"/>
        </w:rPr>
        <w:t>ber</w:t>
      </w:r>
      <w:r w:rsidR="00181E7D">
        <w:rPr>
          <w:rFonts w:asciiTheme="majorHAnsi" w:hAnsiTheme="majorHAnsi" w:cstheme="majorHAnsi"/>
          <w:color w:val="000000" w:themeColor="text1"/>
          <w:sz w:val="22"/>
          <w:szCs w:val="22"/>
          <w:shd w:val="clear" w:color="auto" w:fill="FFFFFF"/>
        </w:rPr>
        <w:t>-</w:t>
      </w:r>
      <w:r w:rsidRPr="00F762E5">
        <w:rPr>
          <w:rFonts w:asciiTheme="majorHAnsi" w:hAnsiTheme="majorHAnsi" w:cstheme="majorHAnsi"/>
          <w:color w:val="000000" w:themeColor="text1"/>
          <w:sz w:val="22"/>
          <w:szCs w:val="22"/>
          <w:shd w:val="clear" w:color="auto" w:fill="FFFFFF"/>
        </w:rPr>
        <w:t xml:space="preserve">60-Jährigen, </w:t>
      </w:r>
      <w:r w:rsidR="00181E7D">
        <w:rPr>
          <w:rFonts w:asciiTheme="majorHAnsi" w:hAnsiTheme="majorHAnsi" w:cstheme="majorHAnsi"/>
          <w:color w:val="000000" w:themeColor="text1"/>
          <w:sz w:val="22"/>
          <w:szCs w:val="22"/>
          <w:shd w:val="clear" w:color="auto" w:fill="FFFFFF"/>
        </w:rPr>
        <w:t>dass er/sie sich künftig</w:t>
      </w:r>
      <w:r w:rsidRPr="00F762E5">
        <w:rPr>
          <w:rFonts w:asciiTheme="majorHAnsi" w:hAnsiTheme="majorHAnsi" w:cstheme="majorHAnsi"/>
          <w:color w:val="000000" w:themeColor="text1"/>
          <w:sz w:val="22"/>
          <w:szCs w:val="22"/>
          <w:shd w:val="clear" w:color="auto" w:fill="FFFFFF"/>
        </w:rPr>
        <w:t xml:space="preserve"> sowohl über gedruckte Flugblätter als auch über Online-Prospekte informieren</w:t>
      </w:r>
      <w:r w:rsidR="00181E7D">
        <w:rPr>
          <w:rFonts w:asciiTheme="majorHAnsi" w:hAnsiTheme="majorHAnsi" w:cstheme="majorHAnsi"/>
          <w:color w:val="000000" w:themeColor="text1"/>
          <w:sz w:val="22"/>
          <w:szCs w:val="22"/>
          <w:shd w:val="clear" w:color="auto" w:fill="FFFFFF"/>
        </w:rPr>
        <w:t xml:space="preserve"> möchte</w:t>
      </w:r>
      <w:r w:rsidRPr="00F762E5">
        <w:rPr>
          <w:rFonts w:asciiTheme="majorHAnsi" w:hAnsiTheme="majorHAnsi" w:cstheme="majorHAnsi"/>
          <w:color w:val="000000" w:themeColor="text1"/>
          <w:sz w:val="22"/>
          <w:szCs w:val="22"/>
          <w:shd w:val="clear" w:color="auto" w:fill="FFFFFF"/>
        </w:rPr>
        <w:t xml:space="preserve">. </w:t>
      </w:r>
      <w:r w:rsidR="00297E46">
        <w:rPr>
          <w:rFonts w:asciiTheme="majorHAnsi" w:hAnsiTheme="majorHAnsi" w:cstheme="majorHAnsi"/>
          <w:color w:val="000000" w:themeColor="text1"/>
          <w:sz w:val="22"/>
          <w:szCs w:val="22"/>
          <w:shd w:val="clear" w:color="auto" w:fill="FFFFFF"/>
        </w:rPr>
        <w:t xml:space="preserve">Auch die Nutzungsfrequenz von Flugblättern ist im Rückgang. Bei den Jüngeren stärker als bei den Älteren. </w:t>
      </w:r>
    </w:p>
    <w:p w14:paraId="2723FAC2" w14:textId="77777777" w:rsidR="00297E46" w:rsidRPr="00F762E5" w:rsidRDefault="00297E46" w:rsidP="00F762E5">
      <w:pPr>
        <w:jc w:val="both"/>
        <w:rPr>
          <w:rFonts w:asciiTheme="majorHAnsi" w:hAnsiTheme="majorHAnsi" w:cstheme="majorHAnsi"/>
          <w:color w:val="000000" w:themeColor="text1"/>
          <w:sz w:val="22"/>
          <w:szCs w:val="22"/>
          <w:shd w:val="clear" w:color="auto" w:fill="FFFFFF"/>
        </w:rPr>
      </w:pPr>
    </w:p>
    <w:p w14:paraId="025284EE" w14:textId="77777777" w:rsidR="00297E46" w:rsidRPr="00297E46" w:rsidRDefault="00F762E5" w:rsidP="00F762E5">
      <w:pPr>
        <w:jc w:val="both"/>
        <w:rPr>
          <w:rFonts w:asciiTheme="majorHAnsi" w:hAnsiTheme="majorHAnsi" w:cstheme="majorHAnsi"/>
          <w:b/>
          <w:bCs/>
          <w:color w:val="000000" w:themeColor="text1"/>
          <w:sz w:val="22"/>
          <w:szCs w:val="22"/>
          <w:shd w:val="clear" w:color="auto" w:fill="FFFFFF"/>
        </w:rPr>
      </w:pPr>
      <w:r w:rsidRPr="00297E46">
        <w:rPr>
          <w:rFonts w:asciiTheme="majorHAnsi" w:hAnsiTheme="majorHAnsi" w:cstheme="majorHAnsi"/>
          <w:b/>
          <w:bCs/>
          <w:color w:val="000000" w:themeColor="text1"/>
          <w:sz w:val="22"/>
          <w:szCs w:val="22"/>
          <w:shd w:val="clear" w:color="auto" w:fill="FFFFFF"/>
        </w:rPr>
        <w:t xml:space="preserve">Bitte keine Werbung! </w:t>
      </w:r>
    </w:p>
    <w:p w14:paraId="0960DB8E" w14:textId="31532773" w:rsidR="00F762E5" w:rsidRPr="00F762E5" w:rsidRDefault="00297E46" w:rsidP="00F762E5">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Vor allem in den Städten ziert dieser Sticker bereits einige Briefkästen. </w:t>
      </w:r>
      <w:r w:rsidR="0058531A">
        <w:rPr>
          <w:rFonts w:asciiTheme="majorHAnsi" w:hAnsiTheme="majorHAnsi" w:cstheme="majorHAnsi"/>
          <w:color w:val="000000"/>
          <w:sz w:val="22"/>
          <w:szCs w:val="22"/>
        </w:rPr>
        <w:t xml:space="preserve">Fast ein Drittel der Befragten würde heute diesen verwenden, würde sie ihn zugeschickt bekommen. </w:t>
      </w:r>
      <w:r w:rsidR="00F762E5" w:rsidRPr="00F762E5">
        <w:rPr>
          <w:rFonts w:asciiTheme="majorHAnsi" w:hAnsiTheme="majorHAnsi" w:cstheme="majorHAnsi"/>
          <w:color w:val="000000" w:themeColor="text1"/>
          <w:sz w:val="22"/>
          <w:szCs w:val="22"/>
          <w:shd w:val="clear" w:color="auto" w:fill="FFFFFF"/>
        </w:rPr>
        <w:t xml:space="preserve">Und wie sieht es in den Altersgruppen aus? Von den 19- bis 29-Jährigen würden </w:t>
      </w:r>
      <w:r w:rsidR="004F5E0B">
        <w:rPr>
          <w:rFonts w:asciiTheme="majorHAnsi" w:hAnsiTheme="majorHAnsi" w:cstheme="majorHAnsi"/>
          <w:color w:val="000000" w:themeColor="text1"/>
          <w:sz w:val="22"/>
          <w:szCs w:val="22"/>
          <w:shd w:val="clear" w:color="auto" w:fill="FFFFFF"/>
        </w:rPr>
        <w:t>sich 39 Prozent dies</w:t>
      </w:r>
      <w:r w:rsidR="00F762E5" w:rsidRPr="00F762E5">
        <w:rPr>
          <w:rFonts w:asciiTheme="majorHAnsi" w:hAnsiTheme="majorHAnsi" w:cstheme="majorHAnsi"/>
          <w:color w:val="000000" w:themeColor="text1"/>
          <w:sz w:val="22"/>
          <w:szCs w:val="22"/>
          <w:shd w:val="clear" w:color="auto" w:fill="FFFFFF"/>
        </w:rPr>
        <w:t>en „Bitte keine Werbung“-Sticker auf den Postkasten kleben, von den 60- bis 69-Jährigen bloß 22</w:t>
      </w:r>
      <w:r w:rsidR="004F5E0B">
        <w:rPr>
          <w:rFonts w:asciiTheme="majorHAnsi" w:hAnsiTheme="majorHAnsi" w:cstheme="majorHAnsi"/>
          <w:color w:val="000000" w:themeColor="text1"/>
          <w:sz w:val="22"/>
          <w:szCs w:val="22"/>
          <w:shd w:val="clear" w:color="auto" w:fill="FFFFFF"/>
        </w:rPr>
        <w:t xml:space="preserve"> Prozent</w:t>
      </w:r>
      <w:r w:rsidR="00F762E5" w:rsidRPr="00F762E5">
        <w:rPr>
          <w:rFonts w:asciiTheme="majorHAnsi" w:hAnsiTheme="majorHAnsi" w:cstheme="majorHAnsi"/>
          <w:color w:val="000000" w:themeColor="text1"/>
          <w:sz w:val="22"/>
          <w:szCs w:val="22"/>
          <w:shd w:val="clear" w:color="auto" w:fill="FFFFFF"/>
        </w:rPr>
        <w:t>. D</w:t>
      </w:r>
      <w:r w:rsidR="004F5E0B">
        <w:rPr>
          <w:rFonts w:asciiTheme="majorHAnsi" w:hAnsiTheme="majorHAnsi" w:cstheme="majorHAnsi"/>
          <w:color w:val="000000" w:themeColor="text1"/>
          <w:sz w:val="22"/>
          <w:szCs w:val="22"/>
          <w:shd w:val="clear" w:color="auto" w:fill="FFFFFF"/>
        </w:rPr>
        <w:t xml:space="preserve">ie Hauptmotivation für die Verwendung des Aufklebers ist </w:t>
      </w:r>
      <w:r w:rsidR="00F762E5" w:rsidRPr="00F762E5">
        <w:rPr>
          <w:rFonts w:asciiTheme="majorHAnsi" w:hAnsiTheme="majorHAnsi" w:cstheme="majorHAnsi"/>
          <w:color w:val="000000" w:themeColor="text1"/>
          <w:sz w:val="22"/>
          <w:szCs w:val="22"/>
          <w:shd w:val="clear" w:color="auto" w:fill="FFFFFF"/>
        </w:rPr>
        <w:t xml:space="preserve">in beiden Altersgruppen </w:t>
      </w:r>
      <w:r w:rsidR="004F5E0B">
        <w:rPr>
          <w:rFonts w:asciiTheme="majorHAnsi" w:hAnsiTheme="majorHAnsi" w:cstheme="majorHAnsi"/>
          <w:color w:val="000000" w:themeColor="text1"/>
          <w:sz w:val="22"/>
          <w:szCs w:val="22"/>
          <w:shd w:val="clear" w:color="auto" w:fill="FFFFFF"/>
        </w:rPr>
        <w:t>jene</w:t>
      </w:r>
      <w:r w:rsidR="00F762E5" w:rsidRPr="00F762E5">
        <w:rPr>
          <w:rFonts w:asciiTheme="majorHAnsi" w:hAnsiTheme="majorHAnsi" w:cstheme="majorHAnsi"/>
          <w:color w:val="000000" w:themeColor="text1"/>
          <w:sz w:val="22"/>
          <w:szCs w:val="22"/>
          <w:shd w:val="clear" w:color="auto" w:fill="FFFFFF"/>
        </w:rPr>
        <w:t>,</w:t>
      </w:r>
      <w:r w:rsidR="004F5E0B">
        <w:rPr>
          <w:rFonts w:asciiTheme="majorHAnsi" w:hAnsiTheme="majorHAnsi" w:cstheme="majorHAnsi"/>
          <w:color w:val="000000" w:themeColor="text1"/>
          <w:sz w:val="22"/>
          <w:szCs w:val="22"/>
          <w:shd w:val="clear" w:color="auto" w:fill="FFFFFF"/>
        </w:rPr>
        <w:t xml:space="preserve"> </w:t>
      </w:r>
      <w:r w:rsidR="00F762E5" w:rsidRPr="00F762E5">
        <w:rPr>
          <w:rFonts w:asciiTheme="majorHAnsi" w:hAnsiTheme="majorHAnsi" w:cstheme="majorHAnsi"/>
          <w:color w:val="000000" w:themeColor="text1"/>
          <w:sz w:val="22"/>
          <w:szCs w:val="22"/>
          <w:shd w:val="clear" w:color="auto" w:fill="FFFFFF"/>
        </w:rPr>
        <w:t xml:space="preserve">Papiermüll zu </w:t>
      </w:r>
      <w:r w:rsidR="004F5E0B">
        <w:rPr>
          <w:rFonts w:asciiTheme="majorHAnsi" w:hAnsiTheme="majorHAnsi" w:cstheme="majorHAnsi"/>
          <w:color w:val="000000" w:themeColor="text1"/>
          <w:sz w:val="22"/>
          <w:szCs w:val="22"/>
          <w:shd w:val="clear" w:color="auto" w:fill="FFFFFF"/>
        </w:rPr>
        <w:t>vermeiden</w:t>
      </w:r>
      <w:r w:rsidR="00F762E5" w:rsidRPr="00F762E5">
        <w:rPr>
          <w:rFonts w:asciiTheme="majorHAnsi" w:hAnsiTheme="majorHAnsi" w:cstheme="majorHAnsi"/>
          <w:color w:val="000000" w:themeColor="text1"/>
          <w:sz w:val="22"/>
          <w:szCs w:val="22"/>
          <w:shd w:val="clear" w:color="auto" w:fill="FFFFFF"/>
        </w:rPr>
        <w:t xml:space="preserve">. Besonders wichtig ist das </w:t>
      </w:r>
      <w:r w:rsidR="004F5E0B">
        <w:rPr>
          <w:rFonts w:asciiTheme="majorHAnsi" w:hAnsiTheme="majorHAnsi" w:cstheme="majorHAnsi"/>
          <w:color w:val="000000" w:themeColor="text1"/>
          <w:sz w:val="22"/>
          <w:szCs w:val="22"/>
          <w:shd w:val="clear" w:color="auto" w:fill="FFFFFF"/>
        </w:rPr>
        <w:t xml:space="preserve">aber </w:t>
      </w:r>
      <w:r w:rsidR="00F762E5" w:rsidRPr="00F762E5">
        <w:rPr>
          <w:rFonts w:asciiTheme="majorHAnsi" w:hAnsiTheme="majorHAnsi" w:cstheme="majorHAnsi"/>
          <w:color w:val="000000" w:themeColor="text1"/>
          <w:sz w:val="22"/>
          <w:szCs w:val="22"/>
          <w:shd w:val="clear" w:color="auto" w:fill="FFFFFF"/>
        </w:rPr>
        <w:t xml:space="preserve">den Älteren, denn von den </w:t>
      </w:r>
      <w:r w:rsidR="004F5E0B">
        <w:rPr>
          <w:rFonts w:asciiTheme="majorHAnsi" w:hAnsiTheme="majorHAnsi" w:cstheme="majorHAnsi"/>
          <w:color w:val="000000" w:themeColor="text1"/>
          <w:sz w:val="22"/>
          <w:szCs w:val="22"/>
          <w:shd w:val="clear" w:color="auto" w:fill="FFFFFF"/>
        </w:rPr>
        <w:t>Ü</w:t>
      </w:r>
      <w:r w:rsidR="00F762E5" w:rsidRPr="00F762E5">
        <w:rPr>
          <w:rFonts w:asciiTheme="majorHAnsi" w:hAnsiTheme="majorHAnsi" w:cstheme="majorHAnsi"/>
          <w:color w:val="000000" w:themeColor="text1"/>
          <w:sz w:val="22"/>
          <w:szCs w:val="22"/>
          <w:shd w:val="clear" w:color="auto" w:fill="FFFFFF"/>
        </w:rPr>
        <w:t>ber</w:t>
      </w:r>
      <w:r w:rsidR="004F5E0B">
        <w:rPr>
          <w:rFonts w:asciiTheme="majorHAnsi" w:hAnsiTheme="majorHAnsi" w:cstheme="majorHAnsi"/>
          <w:color w:val="000000" w:themeColor="text1"/>
          <w:sz w:val="22"/>
          <w:szCs w:val="22"/>
          <w:shd w:val="clear" w:color="auto" w:fill="FFFFFF"/>
        </w:rPr>
        <w:t>-</w:t>
      </w:r>
      <w:r w:rsidR="00F762E5" w:rsidRPr="00F762E5">
        <w:rPr>
          <w:rFonts w:asciiTheme="majorHAnsi" w:hAnsiTheme="majorHAnsi" w:cstheme="majorHAnsi"/>
          <w:color w:val="000000" w:themeColor="text1"/>
          <w:sz w:val="22"/>
          <w:szCs w:val="22"/>
          <w:shd w:val="clear" w:color="auto" w:fill="FFFFFF"/>
        </w:rPr>
        <w:t xml:space="preserve">60-Jährigen </w:t>
      </w:r>
      <w:r w:rsidR="0058531A">
        <w:rPr>
          <w:rFonts w:asciiTheme="majorHAnsi" w:hAnsiTheme="majorHAnsi" w:cstheme="majorHAnsi"/>
          <w:color w:val="000000" w:themeColor="text1"/>
          <w:sz w:val="22"/>
          <w:szCs w:val="22"/>
          <w:shd w:val="clear" w:color="auto" w:fill="FFFFFF"/>
        </w:rPr>
        <w:t>geben</w:t>
      </w:r>
      <w:r w:rsidR="00F762E5" w:rsidRPr="00F762E5">
        <w:rPr>
          <w:rFonts w:asciiTheme="majorHAnsi" w:hAnsiTheme="majorHAnsi" w:cstheme="majorHAnsi"/>
          <w:color w:val="000000" w:themeColor="text1"/>
          <w:sz w:val="22"/>
          <w:szCs w:val="22"/>
          <w:shd w:val="clear" w:color="auto" w:fill="FFFFFF"/>
        </w:rPr>
        <w:t xml:space="preserve"> 70,8</w:t>
      </w:r>
      <w:r w:rsidR="004F5E0B">
        <w:rPr>
          <w:rFonts w:asciiTheme="majorHAnsi" w:hAnsiTheme="majorHAnsi" w:cstheme="majorHAnsi"/>
          <w:color w:val="000000" w:themeColor="text1"/>
          <w:sz w:val="22"/>
          <w:szCs w:val="22"/>
          <w:shd w:val="clear" w:color="auto" w:fill="FFFFFF"/>
        </w:rPr>
        <w:t xml:space="preserve"> Prozent</w:t>
      </w:r>
      <w:r w:rsidR="0058531A">
        <w:rPr>
          <w:rFonts w:asciiTheme="majorHAnsi" w:hAnsiTheme="majorHAnsi" w:cstheme="majorHAnsi"/>
          <w:color w:val="000000" w:themeColor="text1"/>
          <w:sz w:val="22"/>
          <w:szCs w:val="22"/>
          <w:shd w:val="clear" w:color="auto" w:fill="FFFFFF"/>
        </w:rPr>
        <w:t xml:space="preserve"> an, dass sie deswegen den Sticker verwenden und bei</w:t>
      </w:r>
      <w:r w:rsidR="00F762E5" w:rsidRPr="00F762E5">
        <w:rPr>
          <w:rFonts w:asciiTheme="majorHAnsi" w:hAnsiTheme="majorHAnsi" w:cstheme="majorHAnsi"/>
          <w:color w:val="000000" w:themeColor="text1"/>
          <w:sz w:val="22"/>
          <w:szCs w:val="22"/>
          <w:shd w:val="clear" w:color="auto" w:fill="FFFFFF"/>
        </w:rPr>
        <w:t xml:space="preserve"> den </w:t>
      </w:r>
      <w:proofErr w:type="gramStart"/>
      <w:r w:rsidR="004F5E0B">
        <w:rPr>
          <w:rFonts w:asciiTheme="majorHAnsi" w:hAnsiTheme="majorHAnsi" w:cstheme="majorHAnsi"/>
          <w:color w:val="000000" w:themeColor="text1"/>
          <w:sz w:val="22"/>
          <w:szCs w:val="22"/>
          <w:shd w:val="clear" w:color="auto" w:fill="FFFFFF"/>
        </w:rPr>
        <w:t>U</w:t>
      </w:r>
      <w:r w:rsidR="00F762E5" w:rsidRPr="00F762E5">
        <w:rPr>
          <w:rFonts w:asciiTheme="majorHAnsi" w:hAnsiTheme="majorHAnsi" w:cstheme="majorHAnsi"/>
          <w:color w:val="000000" w:themeColor="text1"/>
          <w:sz w:val="22"/>
          <w:szCs w:val="22"/>
          <w:shd w:val="clear" w:color="auto" w:fill="FFFFFF"/>
        </w:rPr>
        <w:t>nter</w:t>
      </w:r>
      <w:r w:rsidR="004F5E0B">
        <w:rPr>
          <w:rFonts w:asciiTheme="majorHAnsi" w:hAnsiTheme="majorHAnsi" w:cstheme="majorHAnsi"/>
          <w:color w:val="000000" w:themeColor="text1"/>
          <w:sz w:val="22"/>
          <w:szCs w:val="22"/>
          <w:shd w:val="clear" w:color="auto" w:fill="FFFFFF"/>
        </w:rPr>
        <w:t>-</w:t>
      </w:r>
      <w:r w:rsidR="00F762E5" w:rsidRPr="00F762E5">
        <w:rPr>
          <w:rFonts w:asciiTheme="majorHAnsi" w:hAnsiTheme="majorHAnsi" w:cstheme="majorHAnsi"/>
          <w:color w:val="000000" w:themeColor="text1"/>
          <w:sz w:val="22"/>
          <w:szCs w:val="22"/>
          <w:shd w:val="clear" w:color="auto" w:fill="FFFFFF"/>
        </w:rPr>
        <w:t>30-Jährigen</w:t>
      </w:r>
      <w:proofErr w:type="gramEnd"/>
      <w:r w:rsidR="00F762E5" w:rsidRPr="00F762E5">
        <w:rPr>
          <w:rFonts w:asciiTheme="majorHAnsi" w:hAnsiTheme="majorHAnsi" w:cstheme="majorHAnsi"/>
          <w:color w:val="000000" w:themeColor="text1"/>
          <w:sz w:val="22"/>
          <w:szCs w:val="22"/>
          <w:shd w:val="clear" w:color="auto" w:fill="FFFFFF"/>
        </w:rPr>
        <w:t xml:space="preserve"> nur 47</w:t>
      </w:r>
      <w:r w:rsidR="004F5E0B">
        <w:rPr>
          <w:rFonts w:asciiTheme="majorHAnsi" w:hAnsiTheme="majorHAnsi" w:cstheme="majorHAnsi"/>
          <w:color w:val="000000" w:themeColor="text1"/>
          <w:sz w:val="22"/>
          <w:szCs w:val="22"/>
          <w:shd w:val="clear" w:color="auto" w:fill="FFFFFF"/>
        </w:rPr>
        <w:t xml:space="preserve"> Prozent</w:t>
      </w:r>
      <w:r w:rsidR="00F762E5" w:rsidRPr="00F762E5">
        <w:rPr>
          <w:rFonts w:asciiTheme="majorHAnsi" w:hAnsiTheme="majorHAnsi" w:cstheme="majorHAnsi"/>
          <w:color w:val="000000" w:themeColor="text1"/>
          <w:sz w:val="22"/>
          <w:szCs w:val="22"/>
          <w:shd w:val="clear" w:color="auto" w:fill="FFFFFF"/>
        </w:rPr>
        <w:t xml:space="preserve">, also deutlich weniger. </w:t>
      </w:r>
    </w:p>
    <w:p w14:paraId="233E6BC4" w14:textId="77777777" w:rsidR="00FA2407" w:rsidRDefault="00FA2407" w:rsidP="00FA2407">
      <w:pPr>
        <w:jc w:val="both"/>
        <w:rPr>
          <w:rFonts w:asciiTheme="majorHAnsi" w:hAnsiTheme="majorHAnsi" w:cstheme="majorHAnsi"/>
          <w:b/>
          <w:bCs/>
          <w:color w:val="000000" w:themeColor="text1"/>
          <w:sz w:val="22"/>
          <w:szCs w:val="22"/>
          <w:shd w:val="clear" w:color="auto" w:fill="FFFFFF"/>
        </w:rPr>
      </w:pPr>
    </w:p>
    <w:p w14:paraId="659ED240" w14:textId="000D8F48" w:rsidR="00FA2407" w:rsidRPr="00E5451D" w:rsidRDefault="00FA2407" w:rsidP="00FA2407">
      <w:pPr>
        <w:jc w:val="both"/>
        <w:rPr>
          <w:rFonts w:asciiTheme="majorHAnsi" w:hAnsiTheme="majorHAnsi" w:cstheme="majorHAnsi"/>
          <w:b/>
          <w:bCs/>
          <w:color w:val="000000" w:themeColor="text1"/>
          <w:sz w:val="22"/>
          <w:szCs w:val="22"/>
          <w:shd w:val="clear" w:color="auto" w:fill="FFFFFF"/>
        </w:rPr>
      </w:pPr>
      <w:proofErr w:type="spellStart"/>
      <w:r w:rsidRPr="00E5451D">
        <w:rPr>
          <w:rFonts w:asciiTheme="majorHAnsi" w:hAnsiTheme="majorHAnsi" w:cstheme="majorHAnsi"/>
          <w:b/>
          <w:bCs/>
          <w:color w:val="000000" w:themeColor="text1"/>
          <w:sz w:val="22"/>
          <w:szCs w:val="22"/>
          <w:shd w:val="clear" w:color="auto" w:fill="FFFFFF"/>
        </w:rPr>
        <w:t>Social</w:t>
      </w:r>
      <w:proofErr w:type="spellEnd"/>
      <w:r w:rsidRPr="00E5451D">
        <w:rPr>
          <w:rFonts w:asciiTheme="majorHAnsi" w:hAnsiTheme="majorHAnsi" w:cstheme="majorHAnsi"/>
          <w:b/>
          <w:bCs/>
          <w:color w:val="000000" w:themeColor="text1"/>
          <w:sz w:val="22"/>
          <w:szCs w:val="22"/>
          <w:shd w:val="clear" w:color="auto" w:fill="FFFFFF"/>
        </w:rPr>
        <w:t xml:space="preserve"> Media </w:t>
      </w:r>
    </w:p>
    <w:p w14:paraId="18F4BD44" w14:textId="282A2120" w:rsidR="00FA2407" w:rsidRDefault="00FA2407" w:rsidP="00FA2407">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Anfang der 1990er Jahre gab es sie noch nicht, Anfang der 2000-er Jahre traten sie ihren Siegeszug an. Die Rede ist von </w:t>
      </w:r>
      <w:r w:rsidR="000925CB">
        <w:rPr>
          <w:rFonts w:asciiTheme="majorHAnsi" w:hAnsiTheme="majorHAnsi" w:cstheme="majorHAnsi"/>
          <w:color w:val="000000" w:themeColor="text1"/>
          <w:sz w:val="22"/>
          <w:szCs w:val="22"/>
          <w:shd w:val="clear" w:color="auto" w:fill="FFFFFF"/>
        </w:rPr>
        <w:t>s</w:t>
      </w:r>
      <w:r>
        <w:rPr>
          <w:rFonts w:asciiTheme="majorHAnsi" w:hAnsiTheme="majorHAnsi" w:cstheme="majorHAnsi"/>
          <w:color w:val="000000" w:themeColor="text1"/>
          <w:sz w:val="22"/>
          <w:szCs w:val="22"/>
          <w:shd w:val="clear" w:color="auto" w:fill="FFFFFF"/>
        </w:rPr>
        <w:t>ozialen Netzwerken. Heute sind sie aus unserem Leben nicht mehr wegzudenken. Aber informiert man/frau sich in ihnen auch über Aktionen und Angebote? Ja. Bereits</w:t>
      </w:r>
      <w:r w:rsidRPr="00F762E5">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38 Prozent</w:t>
      </w:r>
      <w:r w:rsidRPr="00F762E5">
        <w:rPr>
          <w:rFonts w:asciiTheme="majorHAnsi" w:hAnsiTheme="majorHAnsi" w:cstheme="majorHAnsi"/>
          <w:color w:val="000000" w:themeColor="text1"/>
          <w:sz w:val="22"/>
          <w:szCs w:val="22"/>
          <w:shd w:val="clear" w:color="auto" w:fill="FFFFFF"/>
        </w:rPr>
        <w:t xml:space="preserve"> der 19- bis 29-Jährigen </w:t>
      </w:r>
      <w:r>
        <w:rPr>
          <w:rFonts w:asciiTheme="majorHAnsi" w:hAnsiTheme="majorHAnsi" w:cstheme="majorHAnsi"/>
          <w:color w:val="000000" w:themeColor="text1"/>
          <w:sz w:val="22"/>
          <w:szCs w:val="22"/>
          <w:shd w:val="clear" w:color="auto" w:fill="FFFFFF"/>
        </w:rPr>
        <w:t xml:space="preserve">tun dies. In der ältesten Zielgruppe sind es nur 7,5 Prozent. </w:t>
      </w:r>
      <w:r w:rsidRPr="00F762E5">
        <w:rPr>
          <w:rFonts w:asciiTheme="majorHAnsi" w:hAnsiTheme="majorHAnsi" w:cstheme="majorHAnsi"/>
          <w:color w:val="000000" w:themeColor="text1"/>
          <w:sz w:val="22"/>
          <w:szCs w:val="22"/>
          <w:shd w:val="clear" w:color="auto" w:fill="FFFFFF"/>
        </w:rPr>
        <w:t xml:space="preserve">Auf welchen Social-Media-Kanälen erreicht man </w:t>
      </w:r>
      <w:r>
        <w:rPr>
          <w:rFonts w:asciiTheme="majorHAnsi" w:hAnsiTheme="majorHAnsi" w:cstheme="majorHAnsi"/>
          <w:color w:val="000000" w:themeColor="text1"/>
          <w:sz w:val="22"/>
          <w:szCs w:val="22"/>
          <w:shd w:val="clear" w:color="auto" w:fill="FFFFFF"/>
        </w:rPr>
        <w:t>aber die beiden Altersgruppen</w:t>
      </w:r>
      <w:r w:rsidRPr="00F762E5">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 xml:space="preserve">Diese </w:t>
      </w:r>
      <w:r w:rsidRPr="00F762E5">
        <w:rPr>
          <w:rFonts w:asciiTheme="majorHAnsi" w:hAnsiTheme="majorHAnsi" w:cstheme="majorHAnsi"/>
          <w:color w:val="000000" w:themeColor="text1"/>
          <w:sz w:val="22"/>
          <w:szCs w:val="22"/>
          <w:shd w:val="clear" w:color="auto" w:fill="FFFFFF"/>
        </w:rPr>
        <w:t>haben</w:t>
      </w:r>
      <w:r>
        <w:rPr>
          <w:rFonts w:asciiTheme="majorHAnsi" w:hAnsiTheme="majorHAnsi" w:cstheme="majorHAnsi"/>
          <w:color w:val="000000" w:themeColor="text1"/>
          <w:sz w:val="22"/>
          <w:szCs w:val="22"/>
          <w:shd w:val="clear" w:color="auto" w:fill="FFFFFF"/>
        </w:rPr>
        <w:t xml:space="preserve"> </w:t>
      </w:r>
      <w:proofErr w:type="gramStart"/>
      <w:r>
        <w:rPr>
          <w:rFonts w:asciiTheme="majorHAnsi" w:hAnsiTheme="majorHAnsi" w:cstheme="majorHAnsi"/>
          <w:color w:val="000000" w:themeColor="text1"/>
          <w:sz w:val="22"/>
          <w:szCs w:val="22"/>
          <w:shd w:val="clear" w:color="auto" w:fill="FFFFFF"/>
        </w:rPr>
        <w:t>ganz</w:t>
      </w:r>
      <w:r w:rsidRPr="00F762E5">
        <w:rPr>
          <w:rFonts w:asciiTheme="majorHAnsi" w:hAnsiTheme="majorHAnsi" w:cstheme="majorHAnsi"/>
          <w:color w:val="000000" w:themeColor="text1"/>
          <w:sz w:val="22"/>
          <w:szCs w:val="22"/>
          <w:shd w:val="clear" w:color="auto" w:fill="FFFFFF"/>
        </w:rPr>
        <w:t xml:space="preserve"> klare</w:t>
      </w:r>
      <w:proofErr w:type="gramEnd"/>
      <w:r w:rsidRPr="00F762E5">
        <w:rPr>
          <w:rFonts w:asciiTheme="majorHAnsi" w:hAnsiTheme="majorHAnsi" w:cstheme="majorHAnsi"/>
          <w:color w:val="000000" w:themeColor="text1"/>
          <w:sz w:val="22"/>
          <w:szCs w:val="22"/>
          <w:shd w:val="clear" w:color="auto" w:fill="FFFFFF"/>
        </w:rPr>
        <w:t xml:space="preserve"> Präferenzen, was die </w:t>
      </w:r>
      <w:r w:rsidR="000925CB">
        <w:rPr>
          <w:rFonts w:asciiTheme="majorHAnsi" w:hAnsiTheme="majorHAnsi" w:cstheme="majorHAnsi"/>
          <w:color w:val="000000" w:themeColor="text1"/>
          <w:sz w:val="22"/>
          <w:szCs w:val="22"/>
          <w:shd w:val="clear" w:color="auto" w:fill="FFFFFF"/>
        </w:rPr>
        <w:t>s</w:t>
      </w:r>
      <w:r w:rsidRPr="00F762E5">
        <w:rPr>
          <w:rFonts w:asciiTheme="majorHAnsi" w:hAnsiTheme="majorHAnsi" w:cstheme="majorHAnsi"/>
          <w:color w:val="000000" w:themeColor="text1"/>
          <w:sz w:val="22"/>
          <w:szCs w:val="22"/>
          <w:shd w:val="clear" w:color="auto" w:fill="FFFFFF"/>
        </w:rPr>
        <w:t xml:space="preserve">ozialen Netzwerke angeht. 19- bis 29-Jährige erreicht man besonders gut über Instagram und </w:t>
      </w:r>
      <w:r w:rsidRPr="00F762E5">
        <w:rPr>
          <w:rFonts w:asciiTheme="majorHAnsi" w:hAnsiTheme="majorHAnsi" w:cstheme="majorHAnsi"/>
          <w:color w:val="000000" w:themeColor="text1"/>
          <w:sz w:val="22"/>
          <w:szCs w:val="22"/>
          <w:shd w:val="clear" w:color="auto" w:fill="FFFFFF"/>
        </w:rPr>
        <w:lastRenderedPageBreak/>
        <w:t>YouTube, denn 72,7</w:t>
      </w:r>
      <w:r>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von ihnen sind </w:t>
      </w:r>
      <w:r>
        <w:rPr>
          <w:rFonts w:asciiTheme="majorHAnsi" w:hAnsiTheme="majorHAnsi" w:cstheme="majorHAnsi"/>
          <w:color w:val="000000" w:themeColor="text1"/>
          <w:sz w:val="22"/>
          <w:szCs w:val="22"/>
          <w:shd w:val="clear" w:color="auto" w:fill="FFFFFF"/>
        </w:rPr>
        <w:t xml:space="preserve">regelmäßig </w:t>
      </w:r>
      <w:r w:rsidRPr="00F762E5">
        <w:rPr>
          <w:rFonts w:asciiTheme="majorHAnsi" w:hAnsiTheme="majorHAnsi" w:cstheme="majorHAnsi"/>
          <w:color w:val="000000" w:themeColor="text1"/>
          <w:sz w:val="22"/>
          <w:szCs w:val="22"/>
          <w:shd w:val="clear" w:color="auto" w:fill="FFFFFF"/>
        </w:rPr>
        <w:t>auf YouTube und 75,1</w:t>
      </w:r>
      <w:r>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 xml:space="preserve">regelmäßig auf </w:t>
      </w:r>
      <w:r w:rsidRPr="00F762E5">
        <w:rPr>
          <w:rFonts w:asciiTheme="majorHAnsi" w:hAnsiTheme="majorHAnsi" w:cstheme="majorHAnsi"/>
          <w:color w:val="000000" w:themeColor="text1"/>
          <w:sz w:val="22"/>
          <w:szCs w:val="22"/>
          <w:shd w:val="clear" w:color="auto" w:fill="FFFFFF"/>
        </w:rPr>
        <w:t>Instagram</w:t>
      </w:r>
      <w:r>
        <w:rPr>
          <w:rFonts w:asciiTheme="majorHAnsi" w:hAnsiTheme="majorHAnsi" w:cstheme="majorHAnsi"/>
          <w:color w:val="000000" w:themeColor="text1"/>
          <w:sz w:val="22"/>
          <w:szCs w:val="22"/>
          <w:shd w:val="clear" w:color="auto" w:fill="FFFFFF"/>
        </w:rPr>
        <w:t xml:space="preserve"> unterwegs</w:t>
      </w:r>
      <w:r w:rsidRPr="00F762E5">
        <w:rPr>
          <w:rFonts w:asciiTheme="majorHAnsi" w:hAnsiTheme="majorHAnsi" w:cstheme="majorHAnsi"/>
          <w:color w:val="000000" w:themeColor="text1"/>
          <w:sz w:val="22"/>
          <w:szCs w:val="22"/>
          <w:shd w:val="clear" w:color="auto" w:fill="FFFFFF"/>
        </w:rPr>
        <w:t xml:space="preserve">. Bei den 60- bis 69-Jährigen </w:t>
      </w:r>
      <w:r>
        <w:rPr>
          <w:rFonts w:asciiTheme="majorHAnsi" w:hAnsiTheme="majorHAnsi" w:cstheme="majorHAnsi"/>
          <w:color w:val="000000" w:themeColor="text1"/>
          <w:sz w:val="22"/>
          <w:szCs w:val="22"/>
          <w:shd w:val="clear" w:color="auto" w:fill="FFFFFF"/>
        </w:rPr>
        <w:t xml:space="preserve">verwenden hingegen </w:t>
      </w:r>
      <w:r w:rsidRPr="00F762E5">
        <w:rPr>
          <w:rFonts w:asciiTheme="majorHAnsi" w:hAnsiTheme="majorHAnsi" w:cstheme="majorHAnsi"/>
          <w:color w:val="000000" w:themeColor="text1"/>
          <w:sz w:val="22"/>
          <w:szCs w:val="22"/>
          <w:shd w:val="clear" w:color="auto" w:fill="FFFFFF"/>
        </w:rPr>
        <w:t>nur 43,1</w:t>
      </w:r>
      <w:r>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regelmäßig</w:t>
      </w:r>
      <w:r w:rsidRPr="00F762E5">
        <w:rPr>
          <w:rFonts w:asciiTheme="majorHAnsi" w:hAnsiTheme="majorHAnsi" w:cstheme="majorHAnsi"/>
          <w:color w:val="000000" w:themeColor="text1"/>
          <w:sz w:val="22"/>
          <w:szCs w:val="22"/>
          <w:shd w:val="clear" w:color="auto" w:fill="FFFFFF"/>
        </w:rPr>
        <w:t xml:space="preserve"> YouTube </w:t>
      </w:r>
      <w:r>
        <w:rPr>
          <w:rFonts w:asciiTheme="majorHAnsi" w:hAnsiTheme="majorHAnsi" w:cstheme="majorHAnsi"/>
          <w:color w:val="000000" w:themeColor="text1"/>
          <w:sz w:val="22"/>
          <w:szCs w:val="22"/>
          <w:shd w:val="clear" w:color="auto" w:fill="FFFFFF"/>
        </w:rPr>
        <w:t xml:space="preserve">und </w:t>
      </w:r>
      <w:r w:rsidRPr="00F762E5">
        <w:rPr>
          <w:rFonts w:asciiTheme="majorHAnsi" w:hAnsiTheme="majorHAnsi" w:cstheme="majorHAnsi"/>
          <w:color w:val="000000" w:themeColor="text1"/>
          <w:sz w:val="22"/>
          <w:szCs w:val="22"/>
          <w:shd w:val="clear" w:color="auto" w:fill="FFFFFF"/>
        </w:rPr>
        <w:t>25,6</w:t>
      </w:r>
      <w:r>
        <w:rPr>
          <w:rFonts w:asciiTheme="majorHAnsi" w:hAnsiTheme="majorHAnsi" w:cstheme="majorHAnsi"/>
          <w:color w:val="000000" w:themeColor="text1"/>
          <w:sz w:val="22"/>
          <w:szCs w:val="22"/>
          <w:shd w:val="clear" w:color="auto" w:fill="FFFFFF"/>
        </w:rPr>
        <w:t xml:space="preserve"> Prozent </w:t>
      </w:r>
      <w:r w:rsidRPr="00F762E5">
        <w:rPr>
          <w:rFonts w:asciiTheme="majorHAnsi" w:hAnsiTheme="majorHAnsi" w:cstheme="majorHAnsi"/>
          <w:color w:val="000000" w:themeColor="text1"/>
          <w:sz w:val="22"/>
          <w:szCs w:val="22"/>
          <w:shd w:val="clear" w:color="auto" w:fill="FFFFFF"/>
        </w:rPr>
        <w:t xml:space="preserve">Instagram. </w:t>
      </w:r>
      <w:r>
        <w:rPr>
          <w:rFonts w:asciiTheme="majorHAnsi" w:hAnsiTheme="majorHAnsi" w:cstheme="majorHAnsi"/>
          <w:color w:val="000000" w:themeColor="text1"/>
          <w:sz w:val="22"/>
          <w:szCs w:val="22"/>
          <w:shd w:val="clear" w:color="auto" w:fill="FFFFFF"/>
        </w:rPr>
        <w:t xml:space="preserve">Hier belegt Facebook den Spitzenplatz. </w:t>
      </w:r>
      <w:r w:rsidRPr="00F762E5">
        <w:rPr>
          <w:rFonts w:asciiTheme="majorHAnsi" w:hAnsiTheme="majorHAnsi" w:cstheme="majorHAnsi"/>
          <w:color w:val="000000" w:themeColor="text1"/>
          <w:sz w:val="22"/>
          <w:szCs w:val="22"/>
          <w:shd w:val="clear" w:color="auto" w:fill="FFFFFF"/>
        </w:rPr>
        <w:t>Mit 63,1</w:t>
      </w:r>
      <w:r>
        <w:rPr>
          <w:rFonts w:asciiTheme="majorHAnsi" w:hAnsiTheme="majorHAnsi" w:cstheme="majorHAnsi"/>
          <w:color w:val="000000" w:themeColor="text1"/>
          <w:sz w:val="22"/>
          <w:szCs w:val="22"/>
          <w:shd w:val="clear" w:color="auto" w:fill="FFFFFF"/>
        </w:rPr>
        <w:t xml:space="preserve"> Prozent ist</w:t>
      </w:r>
      <w:r w:rsidRPr="00F762E5">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 xml:space="preserve">es das beliebteste Netzwerk bei den Über-60-Jährigen. Bei den Jungen sind 59,2 Prozent regelmäßig auf Facebook. </w:t>
      </w:r>
    </w:p>
    <w:p w14:paraId="68088258" w14:textId="77777777" w:rsidR="002818AB" w:rsidRDefault="002818AB" w:rsidP="00F762E5">
      <w:pPr>
        <w:jc w:val="both"/>
        <w:rPr>
          <w:rFonts w:asciiTheme="majorHAnsi" w:hAnsiTheme="majorHAnsi" w:cstheme="majorHAnsi"/>
          <w:color w:val="000000" w:themeColor="text1"/>
          <w:sz w:val="22"/>
          <w:szCs w:val="22"/>
          <w:shd w:val="clear" w:color="auto" w:fill="FFFFFF"/>
        </w:rPr>
      </w:pPr>
    </w:p>
    <w:p w14:paraId="63B616EB" w14:textId="39AA324C" w:rsidR="005D57A3" w:rsidRPr="005D57A3" w:rsidRDefault="005D57A3" w:rsidP="00F762E5">
      <w:pPr>
        <w:jc w:val="both"/>
        <w:rPr>
          <w:rFonts w:asciiTheme="majorHAnsi" w:hAnsiTheme="majorHAnsi" w:cstheme="majorHAnsi"/>
          <w:b/>
          <w:bCs/>
          <w:color w:val="000000" w:themeColor="text1"/>
          <w:sz w:val="22"/>
          <w:szCs w:val="22"/>
          <w:shd w:val="clear" w:color="auto" w:fill="FFFFFF"/>
        </w:rPr>
      </w:pPr>
      <w:r w:rsidRPr="005D57A3">
        <w:rPr>
          <w:rFonts w:asciiTheme="majorHAnsi" w:hAnsiTheme="majorHAnsi" w:cstheme="majorHAnsi"/>
          <w:b/>
          <w:bCs/>
          <w:color w:val="000000" w:themeColor="text1"/>
          <w:sz w:val="22"/>
          <w:szCs w:val="22"/>
          <w:shd w:val="clear" w:color="auto" w:fill="FFFFFF"/>
        </w:rPr>
        <w:t>Online</w:t>
      </w:r>
      <w:r>
        <w:rPr>
          <w:rFonts w:asciiTheme="majorHAnsi" w:hAnsiTheme="majorHAnsi" w:cstheme="majorHAnsi"/>
          <w:b/>
          <w:bCs/>
          <w:color w:val="000000" w:themeColor="text1"/>
          <w:sz w:val="22"/>
          <w:szCs w:val="22"/>
          <w:shd w:val="clear" w:color="auto" w:fill="FFFFFF"/>
        </w:rPr>
        <w:t xml:space="preserve"> und Newsletter</w:t>
      </w:r>
    </w:p>
    <w:p w14:paraId="583435DF" w14:textId="1D0C6797" w:rsidR="00C90502" w:rsidRDefault="00F762E5" w:rsidP="00F762E5">
      <w:pPr>
        <w:jc w:val="both"/>
        <w:rPr>
          <w:rFonts w:asciiTheme="majorHAnsi" w:hAnsiTheme="majorHAnsi" w:cstheme="majorHAnsi"/>
          <w:color w:val="000000" w:themeColor="text1"/>
          <w:sz w:val="22"/>
          <w:szCs w:val="22"/>
          <w:shd w:val="clear" w:color="auto" w:fill="FFFFFF"/>
        </w:rPr>
      </w:pPr>
      <w:r w:rsidRPr="00F762E5">
        <w:rPr>
          <w:rFonts w:asciiTheme="majorHAnsi" w:hAnsiTheme="majorHAnsi" w:cstheme="majorHAnsi"/>
          <w:color w:val="000000" w:themeColor="text1"/>
          <w:sz w:val="22"/>
          <w:szCs w:val="22"/>
          <w:shd w:val="clear" w:color="auto" w:fill="FFFFFF"/>
        </w:rPr>
        <w:t>28,1</w:t>
      </w:r>
      <w:r w:rsidR="00C90502">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der 60- bis 69-Jährigen informieren sich im Internet oder am Handy auf Aktions- oder Flugblattportalen und die direkten Händlerwebsites besuchen 29,4</w:t>
      </w:r>
      <w:r w:rsidR="00C90502">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der Oldies. Gar nicht schlecht, </w:t>
      </w:r>
      <w:r w:rsidR="00C90502">
        <w:rPr>
          <w:rFonts w:asciiTheme="majorHAnsi" w:hAnsiTheme="majorHAnsi" w:cstheme="majorHAnsi"/>
          <w:color w:val="000000" w:themeColor="text1"/>
          <w:sz w:val="22"/>
          <w:szCs w:val="22"/>
          <w:shd w:val="clear" w:color="auto" w:fill="FFFFFF"/>
        </w:rPr>
        <w:t>dennoch haben hier die Jüngeren die Nase vorne</w:t>
      </w:r>
      <w:r w:rsidRPr="00F762E5">
        <w:rPr>
          <w:rFonts w:asciiTheme="majorHAnsi" w:hAnsiTheme="majorHAnsi" w:cstheme="majorHAnsi"/>
          <w:color w:val="000000" w:themeColor="text1"/>
          <w:sz w:val="22"/>
          <w:szCs w:val="22"/>
          <w:shd w:val="clear" w:color="auto" w:fill="FFFFFF"/>
        </w:rPr>
        <w:t>. Bei den 19- bis 29-Jährigen sind es ganze 46,9</w:t>
      </w:r>
      <w:r w:rsidR="00C90502">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die auf Aktions- oder Flugblattportalen suchen und 43,3</w:t>
      </w:r>
      <w:r w:rsidR="00C90502">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die auf Händlerwebsites surfen, um Angebote zu finden. </w:t>
      </w:r>
      <w:r w:rsidR="00642198">
        <w:rPr>
          <w:rFonts w:asciiTheme="majorHAnsi" w:hAnsiTheme="majorHAnsi" w:cstheme="majorHAnsi"/>
          <w:color w:val="000000"/>
          <w:sz w:val="22"/>
          <w:szCs w:val="22"/>
        </w:rPr>
        <w:t xml:space="preserve">In der Zielgruppe der 19- bis 29-Jährigen wird künftig jede bzw. jeder Fünfte nur mehr online nach Angeboten suchen und nicht mehr in Printprodukten. </w:t>
      </w:r>
    </w:p>
    <w:p w14:paraId="7F96C7AB" w14:textId="77777777" w:rsidR="00642198" w:rsidRDefault="00642198" w:rsidP="00F762E5">
      <w:pPr>
        <w:jc w:val="both"/>
        <w:rPr>
          <w:rFonts w:asciiTheme="majorHAnsi" w:hAnsiTheme="majorHAnsi" w:cstheme="majorHAnsi"/>
          <w:color w:val="000000" w:themeColor="text1"/>
          <w:sz w:val="22"/>
          <w:szCs w:val="22"/>
          <w:shd w:val="clear" w:color="auto" w:fill="FFFFFF"/>
        </w:rPr>
      </w:pPr>
    </w:p>
    <w:p w14:paraId="487CAD54" w14:textId="1B6CCF24" w:rsidR="005D57A3" w:rsidRDefault="00152119" w:rsidP="00F762E5">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Beliebt in der ältesten Zielgruppe ist hingegen der Newsletter</w:t>
      </w:r>
      <w:r w:rsidR="008A6B58">
        <w:rPr>
          <w:rFonts w:asciiTheme="majorHAnsi" w:hAnsiTheme="majorHAnsi" w:cstheme="majorHAnsi"/>
          <w:color w:val="000000" w:themeColor="text1"/>
          <w:sz w:val="22"/>
          <w:szCs w:val="22"/>
          <w:shd w:val="clear" w:color="auto" w:fill="FFFFFF"/>
        </w:rPr>
        <w:t xml:space="preserve">. </w:t>
      </w:r>
      <w:r w:rsidR="005D57A3" w:rsidRPr="005D57A3">
        <w:rPr>
          <w:rFonts w:asciiTheme="majorHAnsi" w:hAnsiTheme="majorHAnsi" w:cstheme="majorHAnsi"/>
          <w:color w:val="000000" w:themeColor="text1"/>
          <w:sz w:val="22"/>
          <w:szCs w:val="22"/>
          <w:shd w:val="clear" w:color="auto" w:fill="FFFFFF"/>
        </w:rPr>
        <w:t xml:space="preserve">Denn </w:t>
      </w:r>
      <w:r w:rsidR="008A6B58">
        <w:rPr>
          <w:rFonts w:asciiTheme="majorHAnsi" w:hAnsiTheme="majorHAnsi" w:cstheme="majorHAnsi"/>
          <w:color w:val="000000" w:themeColor="text1"/>
          <w:sz w:val="22"/>
          <w:szCs w:val="22"/>
          <w:shd w:val="clear" w:color="auto" w:fill="FFFFFF"/>
        </w:rPr>
        <w:t xml:space="preserve">41,3 </w:t>
      </w:r>
      <w:r w:rsidR="005D57A3" w:rsidRPr="005D57A3">
        <w:rPr>
          <w:rFonts w:asciiTheme="majorHAnsi" w:hAnsiTheme="majorHAnsi" w:cstheme="majorHAnsi"/>
          <w:color w:val="000000" w:themeColor="text1"/>
          <w:sz w:val="22"/>
          <w:szCs w:val="22"/>
          <w:shd w:val="clear" w:color="auto" w:fill="FFFFFF"/>
        </w:rPr>
        <w:t>Prozent in der Gruppe der 60- bis 69-Jährigen nutz</w:t>
      </w:r>
      <w:r w:rsidR="008A6B58">
        <w:rPr>
          <w:rFonts w:asciiTheme="majorHAnsi" w:hAnsiTheme="majorHAnsi" w:cstheme="majorHAnsi"/>
          <w:color w:val="000000" w:themeColor="text1"/>
          <w:sz w:val="22"/>
          <w:szCs w:val="22"/>
          <w:shd w:val="clear" w:color="auto" w:fill="FFFFFF"/>
        </w:rPr>
        <w:t>en</w:t>
      </w:r>
      <w:r w:rsidR="005D57A3" w:rsidRPr="005D57A3">
        <w:rPr>
          <w:rFonts w:asciiTheme="majorHAnsi" w:hAnsiTheme="majorHAnsi" w:cstheme="majorHAnsi"/>
          <w:color w:val="000000" w:themeColor="text1"/>
          <w:sz w:val="22"/>
          <w:szCs w:val="22"/>
          <w:shd w:val="clear" w:color="auto" w:fill="FFFFFF"/>
        </w:rPr>
        <w:t xml:space="preserve"> </w:t>
      </w:r>
      <w:proofErr w:type="gramStart"/>
      <w:r w:rsidR="005D57A3" w:rsidRPr="005D57A3">
        <w:rPr>
          <w:rFonts w:asciiTheme="majorHAnsi" w:hAnsiTheme="majorHAnsi" w:cstheme="majorHAnsi"/>
          <w:color w:val="000000" w:themeColor="text1"/>
          <w:sz w:val="22"/>
          <w:szCs w:val="22"/>
          <w:shd w:val="clear" w:color="auto" w:fill="FFFFFF"/>
        </w:rPr>
        <w:t>E-Mail Newsletter</w:t>
      </w:r>
      <w:proofErr w:type="gramEnd"/>
      <w:r w:rsidR="005D57A3" w:rsidRPr="005D57A3">
        <w:rPr>
          <w:rFonts w:asciiTheme="majorHAnsi" w:hAnsiTheme="majorHAnsi" w:cstheme="majorHAnsi"/>
          <w:color w:val="000000" w:themeColor="text1"/>
          <w:sz w:val="22"/>
          <w:szCs w:val="22"/>
          <w:shd w:val="clear" w:color="auto" w:fill="FFFFFF"/>
        </w:rPr>
        <w:t xml:space="preserve">, um sich über Aktionen und Angebote zu informieren. Bei den </w:t>
      </w:r>
      <w:proofErr w:type="gramStart"/>
      <w:r w:rsidR="005D57A3" w:rsidRPr="005D57A3">
        <w:rPr>
          <w:rFonts w:asciiTheme="majorHAnsi" w:hAnsiTheme="majorHAnsi" w:cstheme="majorHAnsi"/>
          <w:color w:val="000000" w:themeColor="text1"/>
          <w:sz w:val="22"/>
          <w:szCs w:val="22"/>
          <w:shd w:val="clear" w:color="auto" w:fill="FFFFFF"/>
        </w:rPr>
        <w:t>Unter-30-Jährigen</w:t>
      </w:r>
      <w:proofErr w:type="gramEnd"/>
      <w:r w:rsidR="005D57A3" w:rsidRPr="005D57A3">
        <w:rPr>
          <w:rFonts w:asciiTheme="majorHAnsi" w:hAnsiTheme="majorHAnsi" w:cstheme="majorHAnsi"/>
          <w:color w:val="000000" w:themeColor="text1"/>
          <w:sz w:val="22"/>
          <w:szCs w:val="22"/>
          <w:shd w:val="clear" w:color="auto" w:fill="FFFFFF"/>
        </w:rPr>
        <w:t xml:space="preserve"> tun dies jedoch nur 2</w:t>
      </w:r>
      <w:r w:rsidR="008A6B58">
        <w:rPr>
          <w:rFonts w:asciiTheme="majorHAnsi" w:hAnsiTheme="majorHAnsi" w:cstheme="majorHAnsi"/>
          <w:color w:val="000000" w:themeColor="text1"/>
          <w:sz w:val="22"/>
          <w:szCs w:val="22"/>
          <w:shd w:val="clear" w:color="auto" w:fill="FFFFFF"/>
        </w:rPr>
        <w:t>8</w:t>
      </w:r>
      <w:r w:rsidR="005D57A3" w:rsidRPr="005D57A3">
        <w:rPr>
          <w:rFonts w:asciiTheme="majorHAnsi" w:hAnsiTheme="majorHAnsi" w:cstheme="majorHAnsi"/>
          <w:color w:val="000000" w:themeColor="text1"/>
          <w:sz w:val="22"/>
          <w:szCs w:val="22"/>
          <w:shd w:val="clear" w:color="auto" w:fill="FFFFFF"/>
        </w:rPr>
        <w:t>,</w:t>
      </w:r>
      <w:r w:rsidR="008A6B58">
        <w:rPr>
          <w:rFonts w:asciiTheme="majorHAnsi" w:hAnsiTheme="majorHAnsi" w:cstheme="majorHAnsi"/>
          <w:color w:val="000000" w:themeColor="text1"/>
          <w:sz w:val="22"/>
          <w:szCs w:val="22"/>
          <w:shd w:val="clear" w:color="auto" w:fill="FFFFFF"/>
        </w:rPr>
        <w:t>2</w:t>
      </w:r>
      <w:r w:rsidR="005D57A3" w:rsidRPr="005D57A3">
        <w:rPr>
          <w:rFonts w:asciiTheme="majorHAnsi" w:hAnsiTheme="majorHAnsi" w:cstheme="majorHAnsi"/>
          <w:color w:val="000000" w:themeColor="text1"/>
          <w:sz w:val="22"/>
          <w:szCs w:val="22"/>
          <w:shd w:val="clear" w:color="auto" w:fill="FFFFFF"/>
        </w:rPr>
        <w:t xml:space="preserve"> Prozent.</w:t>
      </w:r>
    </w:p>
    <w:p w14:paraId="0A43B257" w14:textId="6B27F567" w:rsidR="00F762E5" w:rsidRDefault="00F762E5" w:rsidP="00F762E5">
      <w:pPr>
        <w:jc w:val="both"/>
        <w:rPr>
          <w:rFonts w:asciiTheme="majorHAnsi" w:hAnsiTheme="majorHAnsi" w:cstheme="majorHAnsi"/>
          <w:color w:val="000000" w:themeColor="text1"/>
          <w:sz w:val="22"/>
          <w:szCs w:val="22"/>
          <w:shd w:val="clear" w:color="auto" w:fill="FFFFFF"/>
        </w:rPr>
      </w:pPr>
    </w:p>
    <w:p w14:paraId="70766553" w14:textId="77777777" w:rsidR="005B522C" w:rsidRDefault="00642198" w:rsidP="005B522C">
      <w:pPr>
        <w:jc w:val="both"/>
        <w:rPr>
          <w:rFonts w:asciiTheme="majorHAnsi" w:hAnsiTheme="majorHAnsi" w:cstheme="majorHAnsi"/>
          <w:b/>
          <w:bCs/>
          <w:color w:val="000000" w:themeColor="text1"/>
          <w:sz w:val="22"/>
          <w:szCs w:val="22"/>
          <w:shd w:val="clear" w:color="auto" w:fill="FFFFFF"/>
        </w:rPr>
      </w:pPr>
      <w:r w:rsidRPr="00642198">
        <w:rPr>
          <w:rFonts w:asciiTheme="majorHAnsi" w:hAnsiTheme="majorHAnsi" w:cstheme="majorHAnsi"/>
          <w:b/>
          <w:bCs/>
          <w:color w:val="000000" w:themeColor="text1"/>
          <w:sz w:val="22"/>
          <w:szCs w:val="22"/>
          <w:shd w:val="clear" w:color="auto" w:fill="FFFFFF"/>
        </w:rPr>
        <w:t>Auswirkungen durch die Covid</w:t>
      </w:r>
      <w:r w:rsidR="002E4046">
        <w:rPr>
          <w:rFonts w:asciiTheme="majorHAnsi" w:hAnsiTheme="majorHAnsi" w:cstheme="majorHAnsi"/>
          <w:b/>
          <w:bCs/>
          <w:color w:val="000000" w:themeColor="text1"/>
          <w:sz w:val="22"/>
          <w:szCs w:val="22"/>
          <w:shd w:val="clear" w:color="auto" w:fill="FFFFFF"/>
        </w:rPr>
        <w:t>19</w:t>
      </w:r>
      <w:r w:rsidRPr="00642198">
        <w:rPr>
          <w:rFonts w:asciiTheme="majorHAnsi" w:hAnsiTheme="majorHAnsi" w:cstheme="majorHAnsi"/>
          <w:b/>
          <w:bCs/>
          <w:color w:val="000000" w:themeColor="text1"/>
          <w:sz w:val="22"/>
          <w:szCs w:val="22"/>
          <w:shd w:val="clear" w:color="auto" w:fill="FFFFFF"/>
        </w:rPr>
        <w:t>-Pandemie</w:t>
      </w:r>
    </w:p>
    <w:p w14:paraId="5339DFE0" w14:textId="513743BF" w:rsidR="005B522C" w:rsidRPr="005B522C" w:rsidRDefault="002E4046" w:rsidP="005B522C">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Das </w:t>
      </w:r>
      <w:r w:rsidR="007510D8">
        <w:rPr>
          <w:rFonts w:asciiTheme="majorHAnsi" w:hAnsiTheme="majorHAnsi" w:cstheme="majorHAnsi"/>
          <w:color w:val="000000" w:themeColor="text1"/>
          <w:sz w:val="22"/>
          <w:szCs w:val="22"/>
          <w:shd w:val="clear" w:color="auto" w:fill="FFFFFF"/>
        </w:rPr>
        <w:t xml:space="preserve">Informationsverhalten in Bezug auf Angebote </w:t>
      </w:r>
      <w:r>
        <w:rPr>
          <w:rFonts w:asciiTheme="majorHAnsi" w:hAnsiTheme="majorHAnsi" w:cstheme="majorHAnsi"/>
          <w:color w:val="000000" w:themeColor="text1"/>
          <w:sz w:val="22"/>
          <w:szCs w:val="22"/>
          <w:shd w:val="clear" w:color="auto" w:fill="FFFFFF"/>
        </w:rPr>
        <w:t>hat sich</w:t>
      </w:r>
      <w:r w:rsidR="00F762E5" w:rsidRPr="00F762E5">
        <w:rPr>
          <w:rFonts w:asciiTheme="majorHAnsi" w:hAnsiTheme="majorHAnsi" w:cstheme="majorHAnsi"/>
          <w:color w:val="000000" w:themeColor="text1"/>
          <w:sz w:val="22"/>
          <w:szCs w:val="22"/>
          <w:shd w:val="clear" w:color="auto" w:fill="FFFFFF"/>
        </w:rPr>
        <w:t xml:space="preserve"> durch die Corona-Pandemie geändert, vor allem bei den Jüngeren.</w:t>
      </w:r>
      <w:r w:rsidR="007510D8">
        <w:rPr>
          <w:rStyle w:val="Funotenzeichen"/>
          <w:rFonts w:asciiTheme="majorHAnsi" w:hAnsiTheme="majorHAnsi" w:cstheme="majorHAnsi"/>
          <w:color w:val="000000" w:themeColor="text1"/>
          <w:sz w:val="22"/>
          <w:szCs w:val="22"/>
          <w:shd w:val="clear" w:color="auto" w:fill="FFFFFF"/>
        </w:rPr>
        <w:footnoteReference w:id="2"/>
      </w:r>
      <w:r w:rsidR="00F762E5" w:rsidRPr="00F762E5">
        <w:rPr>
          <w:rFonts w:asciiTheme="majorHAnsi" w:hAnsiTheme="majorHAnsi" w:cstheme="majorHAnsi"/>
          <w:color w:val="000000" w:themeColor="text1"/>
          <w:sz w:val="22"/>
          <w:szCs w:val="22"/>
          <w:shd w:val="clear" w:color="auto" w:fill="FFFFFF"/>
        </w:rPr>
        <w:t xml:space="preserve"> Fast ein Drittel aller 20- bis 29-jährigen g</w:t>
      </w:r>
      <w:r w:rsidR="007510D8">
        <w:rPr>
          <w:rFonts w:asciiTheme="majorHAnsi" w:hAnsiTheme="majorHAnsi" w:cstheme="majorHAnsi"/>
          <w:color w:val="000000" w:themeColor="text1"/>
          <w:sz w:val="22"/>
          <w:szCs w:val="22"/>
          <w:shd w:val="clear" w:color="auto" w:fill="FFFFFF"/>
        </w:rPr>
        <w:t>ibt</w:t>
      </w:r>
      <w:r w:rsidR="00F762E5" w:rsidRPr="00F762E5">
        <w:rPr>
          <w:rFonts w:asciiTheme="majorHAnsi" w:hAnsiTheme="majorHAnsi" w:cstheme="majorHAnsi"/>
          <w:color w:val="000000" w:themeColor="text1"/>
          <w:sz w:val="22"/>
          <w:szCs w:val="22"/>
          <w:shd w:val="clear" w:color="auto" w:fill="FFFFFF"/>
        </w:rPr>
        <w:t xml:space="preserve"> an, dass sie sich aufgrund von Covid-19 </w:t>
      </w:r>
      <w:r>
        <w:rPr>
          <w:rFonts w:asciiTheme="majorHAnsi" w:hAnsiTheme="majorHAnsi" w:cstheme="majorHAnsi"/>
          <w:color w:val="000000" w:themeColor="text1"/>
          <w:sz w:val="22"/>
          <w:szCs w:val="22"/>
          <w:shd w:val="clear" w:color="auto" w:fill="FFFFFF"/>
        </w:rPr>
        <w:t>vermehrt</w:t>
      </w:r>
      <w:r w:rsidR="00F762E5" w:rsidRPr="00F762E5">
        <w:rPr>
          <w:rFonts w:asciiTheme="majorHAnsi" w:hAnsiTheme="majorHAnsi" w:cstheme="majorHAnsi"/>
          <w:color w:val="000000" w:themeColor="text1"/>
          <w:sz w:val="22"/>
          <w:szCs w:val="22"/>
          <w:shd w:val="clear" w:color="auto" w:fill="FFFFFF"/>
        </w:rPr>
        <w:t xml:space="preserve"> online</w:t>
      </w:r>
      <w:r w:rsidR="005B522C">
        <w:rPr>
          <w:rFonts w:asciiTheme="majorHAnsi" w:hAnsiTheme="majorHAnsi" w:cstheme="majorHAnsi"/>
          <w:color w:val="000000" w:themeColor="text1"/>
          <w:sz w:val="22"/>
          <w:szCs w:val="22"/>
          <w:shd w:val="clear" w:color="auto" w:fill="FFFFFF"/>
        </w:rPr>
        <w:t xml:space="preserve"> über Aktionen und Angebote </w:t>
      </w:r>
      <w:r w:rsidR="00F762E5" w:rsidRPr="00F762E5">
        <w:rPr>
          <w:rFonts w:asciiTheme="majorHAnsi" w:hAnsiTheme="majorHAnsi" w:cstheme="majorHAnsi"/>
          <w:color w:val="000000" w:themeColor="text1"/>
          <w:sz w:val="22"/>
          <w:szCs w:val="22"/>
          <w:shd w:val="clear" w:color="auto" w:fill="FFFFFF"/>
        </w:rPr>
        <w:t xml:space="preserve">informieren. </w:t>
      </w:r>
      <w:r w:rsidR="005B522C" w:rsidRPr="005B522C">
        <w:rPr>
          <w:rFonts w:asciiTheme="majorHAnsi" w:hAnsiTheme="majorHAnsi" w:cstheme="majorHAnsi"/>
          <w:color w:val="000000" w:themeColor="text1"/>
          <w:sz w:val="22"/>
          <w:szCs w:val="22"/>
          <w:shd w:val="clear" w:color="auto" w:fill="FFFFFF"/>
        </w:rPr>
        <w:t>Nur ein Viertel der Befragten im Alter von 60</w:t>
      </w:r>
      <w:r w:rsidR="005B522C">
        <w:rPr>
          <w:rFonts w:asciiTheme="majorHAnsi" w:hAnsiTheme="majorHAnsi" w:cstheme="majorHAnsi"/>
          <w:color w:val="000000" w:themeColor="text1"/>
          <w:sz w:val="22"/>
          <w:szCs w:val="22"/>
          <w:shd w:val="clear" w:color="auto" w:fill="FFFFFF"/>
        </w:rPr>
        <w:t xml:space="preserve"> bis </w:t>
      </w:r>
      <w:r w:rsidR="005B522C" w:rsidRPr="005B522C">
        <w:rPr>
          <w:rFonts w:asciiTheme="majorHAnsi" w:hAnsiTheme="majorHAnsi" w:cstheme="majorHAnsi"/>
          <w:color w:val="000000" w:themeColor="text1"/>
          <w:sz w:val="22"/>
          <w:szCs w:val="22"/>
          <w:shd w:val="clear" w:color="auto" w:fill="FFFFFF"/>
        </w:rPr>
        <w:t xml:space="preserve">69 Jahren hat das Online-Informationsverhalten gesteigert. </w:t>
      </w:r>
    </w:p>
    <w:p w14:paraId="1E3074FC" w14:textId="77777777" w:rsidR="00F762E5" w:rsidRPr="00F762E5" w:rsidRDefault="00F762E5" w:rsidP="00F762E5">
      <w:pPr>
        <w:jc w:val="both"/>
        <w:rPr>
          <w:rFonts w:asciiTheme="majorHAnsi" w:hAnsiTheme="majorHAnsi" w:cstheme="majorHAnsi"/>
          <w:color w:val="000000" w:themeColor="text1"/>
          <w:sz w:val="22"/>
          <w:szCs w:val="22"/>
          <w:shd w:val="clear" w:color="auto" w:fill="FFFFFF"/>
        </w:rPr>
      </w:pPr>
    </w:p>
    <w:p w14:paraId="4404981A" w14:textId="68000495" w:rsidR="00F762E5" w:rsidRPr="00F762E5" w:rsidRDefault="00F762E5" w:rsidP="00F762E5">
      <w:pPr>
        <w:jc w:val="both"/>
        <w:rPr>
          <w:rFonts w:asciiTheme="majorHAnsi" w:hAnsiTheme="majorHAnsi" w:cstheme="majorHAnsi"/>
          <w:color w:val="000000" w:themeColor="text1"/>
          <w:sz w:val="22"/>
          <w:szCs w:val="22"/>
          <w:shd w:val="clear" w:color="auto" w:fill="FFFFFF"/>
        </w:rPr>
      </w:pPr>
      <w:r w:rsidRPr="00F762E5">
        <w:rPr>
          <w:rFonts w:asciiTheme="majorHAnsi" w:hAnsiTheme="majorHAnsi" w:cstheme="majorHAnsi"/>
          <w:color w:val="000000" w:themeColor="text1"/>
          <w:sz w:val="22"/>
          <w:szCs w:val="22"/>
          <w:shd w:val="clear" w:color="auto" w:fill="FFFFFF"/>
        </w:rPr>
        <w:t xml:space="preserve">Das </w:t>
      </w:r>
      <w:r w:rsidR="00BD07B4">
        <w:rPr>
          <w:rFonts w:asciiTheme="majorHAnsi" w:hAnsiTheme="majorHAnsi" w:cstheme="majorHAnsi"/>
          <w:color w:val="000000" w:themeColor="text1"/>
          <w:sz w:val="22"/>
          <w:szCs w:val="22"/>
          <w:shd w:val="clear" w:color="auto" w:fill="FFFFFF"/>
        </w:rPr>
        <w:t>liegt unter anderem auch daran</w:t>
      </w:r>
      <w:r w:rsidRPr="00F762E5">
        <w:rPr>
          <w:rFonts w:asciiTheme="majorHAnsi" w:hAnsiTheme="majorHAnsi" w:cstheme="majorHAnsi"/>
          <w:color w:val="000000" w:themeColor="text1"/>
          <w:sz w:val="22"/>
          <w:szCs w:val="22"/>
          <w:shd w:val="clear" w:color="auto" w:fill="FFFFFF"/>
        </w:rPr>
        <w:t xml:space="preserve">, dass die Zeit der Handynutzung bei den </w:t>
      </w:r>
      <w:r w:rsidR="00BD07B4">
        <w:rPr>
          <w:rFonts w:asciiTheme="majorHAnsi" w:hAnsiTheme="majorHAnsi" w:cstheme="majorHAnsi"/>
          <w:color w:val="000000" w:themeColor="text1"/>
          <w:sz w:val="22"/>
          <w:szCs w:val="22"/>
          <w:shd w:val="clear" w:color="auto" w:fill="FFFFFF"/>
        </w:rPr>
        <w:t>Oldies</w:t>
      </w:r>
      <w:r w:rsidRPr="00F762E5">
        <w:rPr>
          <w:rFonts w:asciiTheme="majorHAnsi" w:hAnsiTheme="majorHAnsi" w:cstheme="majorHAnsi"/>
          <w:color w:val="000000" w:themeColor="text1"/>
          <w:sz w:val="22"/>
          <w:szCs w:val="22"/>
          <w:shd w:val="clear" w:color="auto" w:fill="FFFFFF"/>
        </w:rPr>
        <w:t xml:space="preserve"> </w:t>
      </w:r>
      <w:r w:rsidR="00BD07B4">
        <w:rPr>
          <w:rFonts w:asciiTheme="majorHAnsi" w:hAnsiTheme="majorHAnsi" w:cstheme="majorHAnsi"/>
          <w:color w:val="000000" w:themeColor="text1"/>
          <w:sz w:val="22"/>
          <w:szCs w:val="22"/>
          <w:shd w:val="clear" w:color="auto" w:fill="FFFFFF"/>
        </w:rPr>
        <w:t>deutlich unter jener der</w:t>
      </w:r>
      <w:r w:rsidRPr="00F762E5">
        <w:rPr>
          <w:rFonts w:asciiTheme="majorHAnsi" w:hAnsiTheme="majorHAnsi" w:cstheme="majorHAnsi"/>
          <w:color w:val="000000" w:themeColor="text1"/>
          <w:sz w:val="22"/>
          <w:szCs w:val="22"/>
          <w:shd w:val="clear" w:color="auto" w:fill="FFFFFF"/>
        </w:rPr>
        <w:t xml:space="preserve"> Jüngeren</w:t>
      </w:r>
      <w:r w:rsidR="00BD07B4">
        <w:rPr>
          <w:rFonts w:asciiTheme="majorHAnsi" w:hAnsiTheme="majorHAnsi" w:cstheme="majorHAnsi"/>
          <w:color w:val="000000" w:themeColor="text1"/>
          <w:sz w:val="22"/>
          <w:szCs w:val="22"/>
          <w:shd w:val="clear" w:color="auto" w:fill="FFFFFF"/>
        </w:rPr>
        <w:t xml:space="preserve"> liegt</w:t>
      </w:r>
      <w:r w:rsidRPr="00F762E5">
        <w:rPr>
          <w:rFonts w:asciiTheme="majorHAnsi" w:hAnsiTheme="majorHAnsi" w:cstheme="majorHAnsi"/>
          <w:color w:val="000000" w:themeColor="text1"/>
          <w:sz w:val="22"/>
          <w:szCs w:val="22"/>
          <w:shd w:val="clear" w:color="auto" w:fill="FFFFFF"/>
        </w:rPr>
        <w:t xml:space="preserve">. </w:t>
      </w:r>
      <w:r w:rsidR="00BD07B4">
        <w:rPr>
          <w:rFonts w:asciiTheme="majorHAnsi" w:hAnsiTheme="majorHAnsi" w:cstheme="majorHAnsi"/>
          <w:color w:val="000000" w:themeColor="text1"/>
          <w:sz w:val="22"/>
          <w:szCs w:val="22"/>
          <w:shd w:val="clear" w:color="auto" w:fill="FFFFFF"/>
        </w:rPr>
        <w:t>Bei den</w:t>
      </w:r>
      <w:r w:rsidRPr="00F762E5">
        <w:rPr>
          <w:rFonts w:asciiTheme="majorHAnsi" w:hAnsiTheme="majorHAnsi" w:cstheme="majorHAnsi"/>
          <w:color w:val="000000" w:themeColor="text1"/>
          <w:sz w:val="22"/>
          <w:szCs w:val="22"/>
          <w:shd w:val="clear" w:color="auto" w:fill="FFFFFF"/>
        </w:rPr>
        <w:t xml:space="preserve"> </w:t>
      </w:r>
      <w:proofErr w:type="gramStart"/>
      <w:r w:rsidR="00BD07B4">
        <w:rPr>
          <w:rFonts w:asciiTheme="majorHAnsi" w:hAnsiTheme="majorHAnsi" w:cstheme="majorHAnsi"/>
          <w:color w:val="000000" w:themeColor="text1"/>
          <w:sz w:val="22"/>
          <w:szCs w:val="22"/>
          <w:shd w:val="clear" w:color="auto" w:fill="FFFFFF"/>
        </w:rPr>
        <w:t>U</w:t>
      </w:r>
      <w:r w:rsidRPr="00F762E5">
        <w:rPr>
          <w:rFonts w:asciiTheme="majorHAnsi" w:hAnsiTheme="majorHAnsi" w:cstheme="majorHAnsi"/>
          <w:color w:val="000000" w:themeColor="text1"/>
          <w:sz w:val="22"/>
          <w:szCs w:val="22"/>
          <w:shd w:val="clear" w:color="auto" w:fill="FFFFFF"/>
        </w:rPr>
        <w:t>nter</w:t>
      </w:r>
      <w:r w:rsidR="00BD07B4">
        <w:rPr>
          <w:rFonts w:asciiTheme="majorHAnsi" w:hAnsiTheme="majorHAnsi" w:cstheme="majorHAnsi"/>
          <w:color w:val="000000" w:themeColor="text1"/>
          <w:sz w:val="22"/>
          <w:szCs w:val="22"/>
          <w:shd w:val="clear" w:color="auto" w:fill="FFFFFF"/>
        </w:rPr>
        <w:t>-</w:t>
      </w:r>
      <w:r w:rsidRPr="00F762E5">
        <w:rPr>
          <w:rFonts w:asciiTheme="majorHAnsi" w:hAnsiTheme="majorHAnsi" w:cstheme="majorHAnsi"/>
          <w:color w:val="000000" w:themeColor="text1"/>
          <w:sz w:val="22"/>
          <w:szCs w:val="22"/>
          <w:shd w:val="clear" w:color="auto" w:fill="FFFFFF"/>
        </w:rPr>
        <w:t>30-Jährigen</w:t>
      </w:r>
      <w:proofErr w:type="gramEnd"/>
      <w:r w:rsidR="00BD07B4">
        <w:rPr>
          <w:rFonts w:asciiTheme="majorHAnsi" w:hAnsiTheme="majorHAnsi" w:cstheme="majorHAnsi"/>
          <w:color w:val="000000" w:themeColor="text1"/>
          <w:sz w:val="22"/>
          <w:szCs w:val="22"/>
          <w:shd w:val="clear" w:color="auto" w:fill="FFFFFF"/>
        </w:rPr>
        <w:t xml:space="preserve"> verbringen</w:t>
      </w:r>
      <w:r w:rsidRPr="00F762E5">
        <w:rPr>
          <w:rFonts w:asciiTheme="majorHAnsi" w:hAnsiTheme="majorHAnsi" w:cstheme="majorHAnsi"/>
          <w:color w:val="000000" w:themeColor="text1"/>
          <w:sz w:val="22"/>
          <w:szCs w:val="22"/>
          <w:shd w:val="clear" w:color="auto" w:fill="FFFFFF"/>
        </w:rPr>
        <w:t xml:space="preserve"> 20,5</w:t>
      </w:r>
      <w:r w:rsidR="00BD07B4">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w:t>
      </w:r>
      <w:r w:rsidR="00A94B04">
        <w:rPr>
          <w:rFonts w:asciiTheme="majorHAnsi" w:hAnsiTheme="majorHAnsi" w:cstheme="majorHAnsi"/>
          <w:color w:val="000000" w:themeColor="text1"/>
          <w:sz w:val="22"/>
          <w:szCs w:val="22"/>
          <w:shd w:val="clear" w:color="auto" w:fill="FFFFFF"/>
        </w:rPr>
        <w:t>ein</w:t>
      </w:r>
      <w:r w:rsidRPr="00F762E5">
        <w:rPr>
          <w:rFonts w:asciiTheme="majorHAnsi" w:hAnsiTheme="majorHAnsi" w:cstheme="majorHAnsi"/>
          <w:color w:val="000000" w:themeColor="text1"/>
          <w:sz w:val="22"/>
          <w:szCs w:val="22"/>
          <w:shd w:val="clear" w:color="auto" w:fill="FFFFFF"/>
        </w:rPr>
        <w:t xml:space="preserve"> bis </w:t>
      </w:r>
      <w:r w:rsidR="00A94B04">
        <w:rPr>
          <w:rFonts w:asciiTheme="majorHAnsi" w:hAnsiTheme="majorHAnsi" w:cstheme="majorHAnsi"/>
          <w:color w:val="000000" w:themeColor="text1"/>
          <w:sz w:val="22"/>
          <w:szCs w:val="22"/>
          <w:shd w:val="clear" w:color="auto" w:fill="FFFFFF"/>
        </w:rPr>
        <w:t>zwei</w:t>
      </w:r>
      <w:r w:rsidRPr="00F762E5">
        <w:rPr>
          <w:rFonts w:asciiTheme="majorHAnsi" w:hAnsiTheme="majorHAnsi" w:cstheme="majorHAnsi"/>
          <w:color w:val="000000" w:themeColor="text1"/>
          <w:sz w:val="22"/>
          <w:szCs w:val="22"/>
          <w:shd w:val="clear" w:color="auto" w:fill="FFFFFF"/>
        </w:rPr>
        <w:t xml:space="preserve"> Stunden </w:t>
      </w:r>
      <w:r w:rsidR="00BD07B4">
        <w:rPr>
          <w:rFonts w:asciiTheme="majorHAnsi" w:hAnsiTheme="majorHAnsi" w:cstheme="majorHAnsi"/>
          <w:color w:val="000000" w:themeColor="text1"/>
          <w:sz w:val="22"/>
          <w:szCs w:val="22"/>
          <w:shd w:val="clear" w:color="auto" w:fill="FFFFFF"/>
        </w:rPr>
        <w:t xml:space="preserve">pro Tag </w:t>
      </w:r>
      <w:r w:rsidRPr="00F762E5">
        <w:rPr>
          <w:rFonts w:asciiTheme="majorHAnsi" w:hAnsiTheme="majorHAnsi" w:cstheme="majorHAnsi"/>
          <w:color w:val="000000" w:themeColor="text1"/>
          <w:sz w:val="22"/>
          <w:szCs w:val="22"/>
          <w:shd w:val="clear" w:color="auto" w:fill="FFFFFF"/>
        </w:rPr>
        <w:t>am Handy, 26,3</w:t>
      </w:r>
      <w:r w:rsidR="00BD07B4">
        <w:rPr>
          <w:rFonts w:asciiTheme="majorHAnsi" w:hAnsiTheme="majorHAnsi" w:cstheme="majorHAnsi"/>
          <w:color w:val="000000" w:themeColor="text1"/>
          <w:sz w:val="22"/>
          <w:szCs w:val="22"/>
          <w:shd w:val="clear" w:color="auto" w:fill="FFFFFF"/>
        </w:rPr>
        <w:t xml:space="preserve"> Prozent schon</w:t>
      </w:r>
      <w:r w:rsidRPr="00F762E5">
        <w:rPr>
          <w:rFonts w:asciiTheme="majorHAnsi" w:hAnsiTheme="majorHAnsi" w:cstheme="majorHAnsi"/>
          <w:color w:val="000000" w:themeColor="text1"/>
          <w:sz w:val="22"/>
          <w:szCs w:val="22"/>
          <w:shd w:val="clear" w:color="auto" w:fill="FFFFFF"/>
        </w:rPr>
        <w:t xml:space="preserve"> </w:t>
      </w:r>
      <w:r w:rsidR="00A94B04">
        <w:rPr>
          <w:rFonts w:asciiTheme="majorHAnsi" w:hAnsiTheme="majorHAnsi" w:cstheme="majorHAnsi"/>
          <w:color w:val="000000" w:themeColor="text1"/>
          <w:sz w:val="22"/>
          <w:szCs w:val="22"/>
          <w:shd w:val="clear" w:color="auto" w:fill="FFFFFF"/>
        </w:rPr>
        <w:t>zwei</w:t>
      </w:r>
      <w:r w:rsidRPr="00F762E5">
        <w:rPr>
          <w:rFonts w:asciiTheme="majorHAnsi" w:hAnsiTheme="majorHAnsi" w:cstheme="majorHAnsi"/>
          <w:color w:val="000000" w:themeColor="text1"/>
          <w:sz w:val="22"/>
          <w:szCs w:val="22"/>
          <w:shd w:val="clear" w:color="auto" w:fill="FFFFFF"/>
        </w:rPr>
        <w:t xml:space="preserve"> bis </w:t>
      </w:r>
      <w:r w:rsidR="00A94B04">
        <w:rPr>
          <w:rFonts w:asciiTheme="majorHAnsi" w:hAnsiTheme="majorHAnsi" w:cstheme="majorHAnsi"/>
          <w:color w:val="000000" w:themeColor="text1"/>
          <w:sz w:val="22"/>
          <w:szCs w:val="22"/>
          <w:shd w:val="clear" w:color="auto" w:fill="FFFFFF"/>
        </w:rPr>
        <w:t>drei</w:t>
      </w:r>
      <w:r w:rsidRPr="00F762E5">
        <w:rPr>
          <w:rFonts w:asciiTheme="majorHAnsi" w:hAnsiTheme="majorHAnsi" w:cstheme="majorHAnsi"/>
          <w:color w:val="000000" w:themeColor="text1"/>
          <w:sz w:val="22"/>
          <w:szCs w:val="22"/>
          <w:shd w:val="clear" w:color="auto" w:fill="FFFFFF"/>
        </w:rPr>
        <w:t xml:space="preserve"> und 17,9</w:t>
      </w:r>
      <w:r w:rsidR="00A94B04">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sind täglich sogar </w:t>
      </w:r>
      <w:r w:rsidR="00A94B04">
        <w:rPr>
          <w:rFonts w:asciiTheme="majorHAnsi" w:hAnsiTheme="majorHAnsi" w:cstheme="majorHAnsi"/>
          <w:color w:val="000000" w:themeColor="text1"/>
          <w:sz w:val="22"/>
          <w:szCs w:val="22"/>
          <w:shd w:val="clear" w:color="auto" w:fill="FFFFFF"/>
        </w:rPr>
        <w:t>drei</w:t>
      </w:r>
      <w:r w:rsidRPr="00F762E5">
        <w:rPr>
          <w:rFonts w:asciiTheme="majorHAnsi" w:hAnsiTheme="majorHAnsi" w:cstheme="majorHAnsi"/>
          <w:color w:val="000000" w:themeColor="text1"/>
          <w:sz w:val="22"/>
          <w:szCs w:val="22"/>
          <w:shd w:val="clear" w:color="auto" w:fill="FFFFFF"/>
        </w:rPr>
        <w:t xml:space="preserve"> bis </w:t>
      </w:r>
      <w:r w:rsidR="00A94B04">
        <w:rPr>
          <w:rFonts w:asciiTheme="majorHAnsi" w:hAnsiTheme="majorHAnsi" w:cstheme="majorHAnsi"/>
          <w:color w:val="000000" w:themeColor="text1"/>
          <w:sz w:val="22"/>
          <w:szCs w:val="22"/>
          <w:shd w:val="clear" w:color="auto" w:fill="FFFFFF"/>
        </w:rPr>
        <w:t>vier</w:t>
      </w:r>
      <w:r w:rsidRPr="00F762E5">
        <w:rPr>
          <w:rFonts w:asciiTheme="majorHAnsi" w:hAnsiTheme="majorHAnsi" w:cstheme="majorHAnsi"/>
          <w:color w:val="000000" w:themeColor="text1"/>
          <w:sz w:val="22"/>
          <w:szCs w:val="22"/>
          <w:shd w:val="clear" w:color="auto" w:fill="FFFFFF"/>
        </w:rPr>
        <w:t xml:space="preserve"> Stunden mit ihrem Handy beschäftigt. </w:t>
      </w:r>
      <w:r w:rsidR="00A94B04">
        <w:rPr>
          <w:rFonts w:asciiTheme="majorHAnsi" w:hAnsiTheme="majorHAnsi" w:cstheme="majorHAnsi"/>
          <w:color w:val="000000" w:themeColor="text1"/>
          <w:sz w:val="22"/>
          <w:szCs w:val="22"/>
          <w:shd w:val="clear" w:color="auto" w:fill="FFFFFF"/>
        </w:rPr>
        <w:t>Bei den Über-</w:t>
      </w:r>
      <w:r w:rsidRPr="00F762E5">
        <w:rPr>
          <w:rFonts w:asciiTheme="majorHAnsi" w:hAnsiTheme="majorHAnsi" w:cstheme="majorHAnsi"/>
          <w:color w:val="000000" w:themeColor="text1"/>
          <w:sz w:val="22"/>
          <w:szCs w:val="22"/>
          <w:shd w:val="clear" w:color="auto" w:fill="FFFFFF"/>
        </w:rPr>
        <w:t xml:space="preserve">60-Jährigen </w:t>
      </w:r>
      <w:r w:rsidR="00A94B04">
        <w:rPr>
          <w:rFonts w:asciiTheme="majorHAnsi" w:hAnsiTheme="majorHAnsi" w:cstheme="majorHAnsi"/>
          <w:color w:val="000000" w:themeColor="text1"/>
          <w:sz w:val="22"/>
          <w:szCs w:val="22"/>
          <w:shd w:val="clear" w:color="auto" w:fill="FFFFFF"/>
        </w:rPr>
        <w:t>verbringen</w:t>
      </w:r>
      <w:r w:rsidRPr="00F762E5">
        <w:rPr>
          <w:rFonts w:asciiTheme="majorHAnsi" w:hAnsiTheme="majorHAnsi" w:cstheme="majorHAnsi"/>
          <w:color w:val="000000" w:themeColor="text1"/>
          <w:sz w:val="22"/>
          <w:szCs w:val="22"/>
          <w:shd w:val="clear" w:color="auto" w:fill="FFFFFF"/>
        </w:rPr>
        <w:t xml:space="preserve"> 19,8</w:t>
      </w:r>
      <w:r w:rsidR="00A94B04">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weniger als eine halbe Stunde täglich </w:t>
      </w:r>
      <w:r w:rsidR="00A94B04">
        <w:rPr>
          <w:rFonts w:asciiTheme="majorHAnsi" w:hAnsiTheme="majorHAnsi" w:cstheme="majorHAnsi"/>
          <w:color w:val="000000" w:themeColor="text1"/>
          <w:sz w:val="22"/>
          <w:szCs w:val="22"/>
          <w:shd w:val="clear" w:color="auto" w:fill="FFFFFF"/>
        </w:rPr>
        <w:t>am Handy</w:t>
      </w:r>
      <w:r w:rsidRPr="00F762E5">
        <w:rPr>
          <w:rFonts w:asciiTheme="majorHAnsi" w:hAnsiTheme="majorHAnsi" w:cstheme="majorHAnsi"/>
          <w:color w:val="000000" w:themeColor="text1"/>
          <w:sz w:val="22"/>
          <w:szCs w:val="22"/>
          <w:shd w:val="clear" w:color="auto" w:fill="FFFFFF"/>
        </w:rPr>
        <w:t>, 48,3</w:t>
      </w:r>
      <w:r w:rsidR="00A94B04">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w:t>
      </w:r>
      <w:r w:rsidR="00A94B04">
        <w:rPr>
          <w:rFonts w:asciiTheme="majorHAnsi" w:hAnsiTheme="majorHAnsi" w:cstheme="majorHAnsi"/>
          <w:color w:val="000000" w:themeColor="text1"/>
          <w:sz w:val="22"/>
          <w:szCs w:val="22"/>
          <w:shd w:val="clear" w:color="auto" w:fill="FFFFFF"/>
        </w:rPr>
        <w:t>nutzt diese eine</w:t>
      </w:r>
      <w:r w:rsidRPr="00F762E5">
        <w:rPr>
          <w:rFonts w:asciiTheme="majorHAnsi" w:hAnsiTheme="majorHAnsi" w:cstheme="majorHAnsi"/>
          <w:color w:val="000000" w:themeColor="text1"/>
          <w:sz w:val="22"/>
          <w:szCs w:val="22"/>
          <w:shd w:val="clear" w:color="auto" w:fill="FFFFFF"/>
        </w:rPr>
        <w:t xml:space="preserve"> halbe Stunde bis eine Stunde und nur 20,7 </w:t>
      </w:r>
      <w:r w:rsidR="00A94B04">
        <w:rPr>
          <w:rFonts w:asciiTheme="majorHAnsi" w:hAnsiTheme="majorHAnsi" w:cstheme="majorHAnsi"/>
          <w:color w:val="000000" w:themeColor="text1"/>
          <w:sz w:val="22"/>
          <w:szCs w:val="22"/>
          <w:shd w:val="clear" w:color="auto" w:fill="FFFFFF"/>
        </w:rPr>
        <w:t>Prozent kommen auf eine Handynutzung von</w:t>
      </w:r>
      <w:r w:rsidRPr="00F762E5">
        <w:rPr>
          <w:rFonts w:asciiTheme="majorHAnsi" w:hAnsiTheme="majorHAnsi" w:cstheme="majorHAnsi"/>
          <w:color w:val="000000" w:themeColor="text1"/>
          <w:sz w:val="22"/>
          <w:szCs w:val="22"/>
          <w:shd w:val="clear" w:color="auto" w:fill="FFFFFF"/>
        </w:rPr>
        <w:t xml:space="preserve"> </w:t>
      </w:r>
      <w:r w:rsidR="00A94B04">
        <w:rPr>
          <w:rFonts w:asciiTheme="majorHAnsi" w:hAnsiTheme="majorHAnsi" w:cstheme="majorHAnsi"/>
          <w:color w:val="000000" w:themeColor="text1"/>
          <w:sz w:val="22"/>
          <w:szCs w:val="22"/>
          <w:shd w:val="clear" w:color="auto" w:fill="FFFFFF"/>
        </w:rPr>
        <w:t>ein</w:t>
      </w:r>
      <w:r w:rsidRPr="00F762E5">
        <w:rPr>
          <w:rFonts w:asciiTheme="majorHAnsi" w:hAnsiTheme="majorHAnsi" w:cstheme="majorHAnsi"/>
          <w:color w:val="000000" w:themeColor="text1"/>
          <w:sz w:val="22"/>
          <w:szCs w:val="22"/>
          <w:shd w:val="clear" w:color="auto" w:fill="FFFFFF"/>
        </w:rPr>
        <w:t xml:space="preserve"> bis </w:t>
      </w:r>
      <w:r w:rsidR="00A94B04">
        <w:rPr>
          <w:rFonts w:asciiTheme="majorHAnsi" w:hAnsiTheme="majorHAnsi" w:cstheme="majorHAnsi"/>
          <w:color w:val="000000" w:themeColor="text1"/>
          <w:sz w:val="22"/>
          <w:szCs w:val="22"/>
          <w:shd w:val="clear" w:color="auto" w:fill="FFFFFF"/>
        </w:rPr>
        <w:t>zwei</w:t>
      </w:r>
      <w:r w:rsidRPr="00F762E5">
        <w:rPr>
          <w:rFonts w:asciiTheme="majorHAnsi" w:hAnsiTheme="majorHAnsi" w:cstheme="majorHAnsi"/>
          <w:color w:val="000000" w:themeColor="text1"/>
          <w:sz w:val="22"/>
          <w:szCs w:val="22"/>
          <w:shd w:val="clear" w:color="auto" w:fill="FFFFFF"/>
        </w:rPr>
        <w:t xml:space="preserve"> Stunden am Handy.</w:t>
      </w:r>
      <w:r w:rsidR="00A94B04">
        <w:rPr>
          <w:rFonts w:asciiTheme="majorHAnsi" w:hAnsiTheme="majorHAnsi" w:cstheme="majorHAnsi"/>
          <w:color w:val="000000" w:themeColor="text1"/>
          <w:sz w:val="22"/>
          <w:szCs w:val="22"/>
          <w:shd w:val="clear" w:color="auto" w:fill="FFFFFF"/>
        </w:rPr>
        <w:t xml:space="preserve"> Und was wird die viele Zeit am Handy so gemacht?</w:t>
      </w:r>
      <w:r w:rsidRPr="00F762E5">
        <w:rPr>
          <w:rFonts w:asciiTheme="majorHAnsi" w:hAnsiTheme="majorHAnsi" w:cstheme="majorHAnsi"/>
          <w:color w:val="000000" w:themeColor="text1"/>
          <w:sz w:val="22"/>
          <w:szCs w:val="22"/>
          <w:shd w:val="clear" w:color="auto" w:fill="FFFFFF"/>
        </w:rPr>
        <w:t xml:space="preserve"> </w:t>
      </w:r>
      <w:proofErr w:type="spellStart"/>
      <w:r w:rsidR="00A94B04">
        <w:rPr>
          <w:rFonts w:asciiTheme="majorHAnsi" w:hAnsiTheme="majorHAnsi" w:cstheme="majorHAnsi"/>
          <w:color w:val="000000" w:themeColor="text1"/>
          <w:sz w:val="22"/>
          <w:szCs w:val="22"/>
          <w:shd w:val="clear" w:color="auto" w:fill="FFFFFF"/>
        </w:rPr>
        <w:t>Social</w:t>
      </w:r>
      <w:proofErr w:type="spellEnd"/>
      <w:r w:rsidR="00A94B04">
        <w:rPr>
          <w:rFonts w:asciiTheme="majorHAnsi" w:hAnsiTheme="majorHAnsi" w:cstheme="majorHAnsi"/>
          <w:color w:val="000000" w:themeColor="text1"/>
          <w:sz w:val="22"/>
          <w:szCs w:val="22"/>
          <w:shd w:val="clear" w:color="auto" w:fill="FFFFFF"/>
        </w:rPr>
        <w:t xml:space="preserve"> Media: </w:t>
      </w:r>
      <w:r w:rsidRPr="00F762E5">
        <w:rPr>
          <w:rFonts w:asciiTheme="majorHAnsi" w:hAnsiTheme="majorHAnsi" w:cstheme="majorHAnsi"/>
          <w:color w:val="000000" w:themeColor="text1"/>
          <w:sz w:val="22"/>
          <w:szCs w:val="22"/>
          <w:shd w:val="clear" w:color="auto" w:fill="FFFFFF"/>
        </w:rPr>
        <w:t>77,5</w:t>
      </w:r>
      <w:r w:rsidR="00A94B04">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 xml:space="preserve"> der 20- bis 29-Jährigen </w:t>
      </w:r>
      <w:r w:rsidR="00A94B04">
        <w:rPr>
          <w:rFonts w:asciiTheme="majorHAnsi" w:hAnsiTheme="majorHAnsi" w:cstheme="majorHAnsi"/>
          <w:color w:val="000000" w:themeColor="text1"/>
          <w:sz w:val="22"/>
          <w:szCs w:val="22"/>
          <w:shd w:val="clear" w:color="auto" w:fill="FFFFFF"/>
        </w:rPr>
        <w:t xml:space="preserve">verwendet einen </w:t>
      </w:r>
      <w:r w:rsidRPr="00F762E5">
        <w:rPr>
          <w:rFonts w:asciiTheme="majorHAnsi" w:hAnsiTheme="majorHAnsi" w:cstheme="majorHAnsi"/>
          <w:color w:val="000000" w:themeColor="text1"/>
          <w:sz w:val="22"/>
          <w:szCs w:val="22"/>
          <w:shd w:val="clear" w:color="auto" w:fill="FFFFFF"/>
        </w:rPr>
        <w:t xml:space="preserve">großen Teil ihrer Handynutzungszeit </w:t>
      </w:r>
      <w:r w:rsidR="00A94B04">
        <w:rPr>
          <w:rFonts w:asciiTheme="majorHAnsi" w:hAnsiTheme="majorHAnsi" w:cstheme="majorHAnsi"/>
          <w:color w:val="000000" w:themeColor="text1"/>
          <w:sz w:val="22"/>
          <w:szCs w:val="22"/>
          <w:shd w:val="clear" w:color="auto" w:fill="FFFFFF"/>
        </w:rPr>
        <w:t>dafür</w:t>
      </w:r>
      <w:r w:rsidRPr="00F762E5">
        <w:rPr>
          <w:rFonts w:asciiTheme="majorHAnsi" w:hAnsiTheme="majorHAnsi" w:cstheme="majorHAnsi"/>
          <w:color w:val="000000" w:themeColor="text1"/>
          <w:sz w:val="22"/>
          <w:szCs w:val="22"/>
          <w:shd w:val="clear" w:color="auto" w:fill="FFFFFF"/>
        </w:rPr>
        <w:t>, bei den 60- bis 69-Jährigen sind das nur 45,3</w:t>
      </w:r>
      <w:r w:rsidR="00A94B04">
        <w:rPr>
          <w:rFonts w:asciiTheme="majorHAnsi" w:hAnsiTheme="majorHAnsi" w:cstheme="majorHAnsi"/>
          <w:color w:val="000000" w:themeColor="text1"/>
          <w:sz w:val="22"/>
          <w:szCs w:val="22"/>
          <w:shd w:val="clear" w:color="auto" w:fill="FFFFFF"/>
        </w:rPr>
        <w:t xml:space="preserve"> Prozent</w:t>
      </w:r>
      <w:r w:rsidRPr="00F762E5">
        <w:rPr>
          <w:rFonts w:asciiTheme="majorHAnsi" w:hAnsiTheme="majorHAnsi" w:cstheme="majorHAnsi"/>
          <w:color w:val="000000" w:themeColor="text1"/>
          <w:sz w:val="22"/>
          <w:szCs w:val="22"/>
          <w:shd w:val="clear" w:color="auto" w:fill="FFFFFF"/>
        </w:rPr>
        <w:t>.</w:t>
      </w:r>
    </w:p>
    <w:p w14:paraId="0E6398D2" w14:textId="139DCE89" w:rsidR="00AD0A17" w:rsidRDefault="00AD0A17" w:rsidP="00AD0A17">
      <w:pPr>
        <w:rPr>
          <w:rFonts w:asciiTheme="majorHAnsi" w:hAnsiTheme="majorHAnsi" w:cstheme="majorHAnsi"/>
          <w:color w:val="000000"/>
          <w:sz w:val="22"/>
          <w:szCs w:val="22"/>
        </w:rPr>
      </w:pPr>
    </w:p>
    <w:p w14:paraId="427A4F5B" w14:textId="4A61CFD1" w:rsidR="00AD0A17" w:rsidRDefault="002046CB" w:rsidP="00D534DB">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Eine bzw. Einer von Fünf </w:t>
      </w:r>
      <w:r w:rsidR="00AD0A17">
        <w:rPr>
          <w:rFonts w:asciiTheme="majorHAnsi" w:hAnsiTheme="majorHAnsi" w:cstheme="majorHAnsi"/>
          <w:color w:val="000000"/>
          <w:sz w:val="22"/>
          <w:szCs w:val="22"/>
        </w:rPr>
        <w:t xml:space="preserve">wird künftig mit </w:t>
      </w:r>
      <w:r w:rsidR="003B1066">
        <w:rPr>
          <w:rFonts w:asciiTheme="majorHAnsi" w:hAnsiTheme="majorHAnsi" w:cstheme="majorHAnsi"/>
          <w:color w:val="000000"/>
          <w:sz w:val="22"/>
          <w:szCs w:val="22"/>
        </w:rPr>
        <w:t>Print-</w:t>
      </w:r>
      <w:r w:rsidR="00AD0A17">
        <w:rPr>
          <w:rFonts w:asciiTheme="majorHAnsi" w:hAnsiTheme="majorHAnsi" w:cstheme="majorHAnsi"/>
          <w:color w:val="000000"/>
          <w:sz w:val="22"/>
          <w:szCs w:val="22"/>
        </w:rPr>
        <w:t xml:space="preserve">Prospekten </w:t>
      </w:r>
      <w:r w:rsidR="00832E5D">
        <w:rPr>
          <w:rFonts w:asciiTheme="majorHAnsi" w:hAnsiTheme="majorHAnsi" w:cstheme="majorHAnsi"/>
          <w:color w:val="000000"/>
          <w:sz w:val="22"/>
          <w:szCs w:val="22"/>
        </w:rPr>
        <w:t xml:space="preserve">einfach </w:t>
      </w:r>
      <w:r w:rsidR="00AD0A17">
        <w:rPr>
          <w:rFonts w:asciiTheme="majorHAnsi" w:hAnsiTheme="majorHAnsi" w:cstheme="majorHAnsi"/>
          <w:color w:val="000000"/>
          <w:sz w:val="22"/>
          <w:szCs w:val="22"/>
        </w:rPr>
        <w:t xml:space="preserve">nicht mehr erreicht werden. </w:t>
      </w:r>
      <w:r w:rsidR="001D7867" w:rsidRPr="007118BC">
        <w:rPr>
          <w:rFonts w:asciiTheme="majorHAnsi" w:hAnsiTheme="majorHAnsi" w:cstheme="majorHAnsi"/>
          <w:color w:val="000000"/>
          <w:sz w:val="22"/>
          <w:szCs w:val="22"/>
        </w:rPr>
        <w:t>„</w:t>
      </w:r>
      <w:r w:rsidR="00642198" w:rsidRPr="00642198">
        <w:rPr>
          <w:rFonts w:asciiTheme="majorHAnsi" w:hAnsiTheme="majorHAnsi" w:cstheme="majorHAnsi"/>
          <w:color w:val="000000"/>
          <w:sz w:val="22"/>
          <w:szCs w:val="22"/>
        </w:rPr>
        <w:t xml:space="preserve">Unsere Studien bestätigen damit den Trend: Dieser geht ganz klar weg vom </w:t>
      </w:r>
      <w:proofErr w:type="spellStart"/>
      <w:r w:rsidR="00642198" w:rsidRPr="00642198">
        <w:rPr>
          <w:rFonts w:asciiTheme="majorHAnsi" w:hAnsiTheme="majorHAnsi" w:cstheme="majorHAnsi"/>
          <w:color w:val="000000"/>
          <w:sz w:val="22"/>
          <w:szCs w:val="22"/>
        </w:rPr>
        <w:t>Postwurf</w:t>
      </w:r>
      <w:proofErr w:type="spellEnd"/>
      <w:r w:rsidR="00642198" w:rsidRPr="00642198">
        <w:rPr>
          <w:rFonts w:asciiTheme="majorHAnsi" w:hAnsiTheme="majorHAnsi" w:cstheme="majorHAnsi"/>
          <w:color w:val="000000"/>
          <w:sz w:val="22"/>
          <w:szCs w:val="22"/>
        </w:rPr>
        <w:t xml:space="preserve"> und hin zu digitalen Formen. Die Handelskommunikation wird zunehmend digitaler – und das nicht nur in der jüngeren Zielgruppe. Auch die ältere Zielgruppe nutzt Internet und Handy vermehrt, um sich über Aktionen und Angebote zu informieren. </w:t>
      </w:r>
      <w:r w:rsidR="001D7867" w:rsidRPr="007118BC">
        <w:rPr>
          <w:rFonts w:asciiTheme="majorHAnsi" w:hAnsiTheme="majorHAnsi" w:cstheme="majorHAnsi"/>
          <w:color w:val="000000"/>
          <w:sz w:val="22"/>
          <w:szCs w:val="22"/>
        </w:rPr>
        <w:t xml:space="preserve">Um </w:t>
      </w:r>
      <w:proofErr w:type="spellStart"/>
      <w:proofErr w:type="gramStart"/>
      <w:r w:rsidR="001D7867" w:rsidRPr="007118BC">
        <w:rPr>
          <w:rFonts w:asciiTheme="majorHAnsi" w:hAnsiTheme="majorHAnsi" w:cstheme="majorHAnsi"/>
          <w:color w:val="000000"/>
          <w:sz w:val="22"/>
          <w:szCs w:val="22"/>
        </w:rPr>
        <w:t>Konsument</w:t>
      </w:r>
      <w:r w:rsidR="007E2549">
        <w:rPr>
          <w:rFonts w:asciiTheme="majorHAnsi" w:hAnsiTheme="majorHAnsi" w:cstheme="majorHAnsi"/>
          <w:color w:val="000000"/>
          <w:sz w:val="22"/>
          <w:szCs w:val="22"/>
        </w:rPr>
        <w:t>:inn</w:t>
      </w:r>
      <w:r w:rsidR="001D7867" w:rsidRPr="007118BC">
        <w:rPr>
          <w:rFonts w:asciiTheme="majorHAnsi" w:hAnsiTheme="majorHAnsi" w:cstheme="majorHAnsi"/>
          <w:color w:val="000000"/>
          <w:sz w:val="22"/>
          <w:szCs w:val="22"/>
        </w:rPr>
        <w:t>en</w:t>
      </w:r>
      <w:proofErr w:type="spellEnd"/>
      <w:proofErr w:type="gramEnd"/>
      <w:r w:rsidR="001D7867" w:rsidRPr="007118BC">
        <w:rPr>
          <w:rFonts w:asciiTheme="majorHAnsi" w:hAnsiTheme="majorHAnsi" w:cstheme="majorHAnsi"/>
          <w:color w:val="000000"/>
          <w:sz w:val="22"/>
          <w:szCs w:val="22"/>
        </w:rPr>
        <w:t xml:space="preserve"> </w:t>
      </w:r>
      <w:r w:rsidR="007E2549">
        <w:rPr>
          <w:rFonts w:asciiTheme="majorHAnsi" w:hAnsiTheme="majorHAnsi" w:cstheme="majorHAnsi"/>
          <w:color w:val="000000"/>
          <w:sz w:val="22"/>
          <w:szCs w:val="22"/>
        </w:rPr>
        <w:t>erfolgreich zu gewinnen, gehört digital zum fixen Repertoire im Kommunikationsmix</w:t>
      </w:r>
      <w:r w:rsidR="001D7867" w:rsidRPr="007118BC">
        <w:rPr>
          <w:rFonts w:asciiTheme="majorHAnsi" w:hAnsiTheme="majorHAnsi" w:cstheme="majorHAnsi"/>
          <w:color w:val="000000"/>
          <w:sz w:val="22"/>
          <w:szCs w:val="22"/>
        </w:rPr>
        <w:t xml:space="preserve">“, so </w:t>
      </w:r>
      <w:r w:rsidR="00642198">
        <w:rPr>
          <w:rFonts w:asciiTheme="majorHAnsi" w:hAnsiTheme="majorHAnsi" w:cstheme="majorHAnsi"/>
          <w:color w:val="000000"/>
          <w:sz w:val="22"/>
          <w:szCs w:val="22"/>
        </w:rPr>
        <w:t xml:space="preserve">Oliver </w:t>
      </w:r>
      <w:r w:rsidR="001D7867" w:rsidRPr="007118BC">
        <w:rPr>
          <w:rFonts w:asciiTheme="majorHAnsi" w:hAnsiTheme="majorHAnsi" w:cstheme="majorHAnsi"/>
          <w:color w:val="000000"/>
          <w:sz w:val="22"/>
          <w:szCs w:val="22"/>
        </w:rPr>
        <w:t>Olschewski</w:t>
      </w:r>
      <w:r w:rsidR="00642198">
        <w:rPr>
          <w:rFonts w:asciiTheme="majorHAnsi" w:hAnsiTheme="majorHAnsi" w:cstheme="majorHAnsi"/>
          <w:color w:val="000000"/>
          <w:sz w:val="22"/>
          <w:szCs w:val="22"/>
        </w:rPr>
        <w:t xml:space="preserve">, Geschäftsführer der </w:t>
      </w:r>
      <w:proofErr w:type="spellStart"/>
      <w:r w:rsidR="00642198">
        <w:rPr>
          <w:rFonts w:asciiTheme="majorHAnsi" w:hAnsiTheme="majorHAnsi" w:cstheme="majorHAnsi"/>
          <w:color w:val="000000"/>
          <w:sz w:val="22"/>
          <w:szCs w:val="22"/>
        </w:rPr>
        <w:t>Offerista</w:t>
      </w:r>
      <w:proofErr w:type="spellEnd"/>
      <w:r w:rsidR="00642198">
        <w:rPr>
          <w:rFonts w:asciiTheme="majorHAnsi" w:hAnsiTheme="majorHAnsi" w:cstheme="majorHAnsi"/>
          <w:color w:val="000000"/>
          <w:sz w:val="22"/>
          <w:szCs w:val="22"/>
        </w:rPr>
        <w:t xml:space="preserve"> Group Austria</w:t>
      </w:r>
      <w:r w:rsidR="001D7867" w:rsidRPr="007118BC">
        <w:rPr>
          <w:rFonts w:asciiTheme="majorHAnsi" w:hAnsiTheme="majorHAnsi" w:cstheme="majorHAnsi"/>
          <w:color w:val="000000"/>
          <w:sz w:val="22"/>
          <w:szCs w:val="22"/>
        </w:rPr>
        <w:t xml:space="preserve">. </w:t>
      </w:r>
    </w:p>
    <w:p w14:paraId="574AC885" w14:textId="1D547379" w:rsidR="003B1066" w:rsidRPr="00E56E53" w:rsidRDefault="003B1066" w:rsidP="00E56E53">
      <w:pPr>
        <w:rPr>
          <w:rFonts w:asciiTheme="majorHAnsi" w:hAnsiTheme="majorHAnsi" w:cstheme="majorHAnsi"/>
          <w:color w:val="000000"/>
          <w:sz w:val="22"/>
          <w:szCs w:val="22"/>
        </w:rPr>
      </w:pPr>
    </w:p>
    <w:p w14:paraId="7A4D99B5" w14:textId="2A87CE98" w:rsidR="000925CB" w:rsidRPr="00610883" w:rsidRDefault="00B41C99" w:rsidP="000925CB">
      <w:pPr>
        <w:rPr>
          <w:rStyle w:val="Hyperlink"/>
          <w:rFonts w:asciiTheme="majorHAnsi" w:hAnsiTheme="majorHAnsi" w:cstheme="majorHAnsi"/>
          <w:color w:val="0070C0"/>
          <w:sz w:val="22"/>
          <w:szCs w:val="22"/>
        </w:rPr>
      </w:pPr>
      <w:r w:rsidRPr="00B41C99">
        <w:rPr>
          <w:rFonts w:asciiTheme="majorHAnsi" w:hAnsiTheme="majorHAnsi" w:cstheme="majorHAnsi"/>
          <w:color w:val="000000"/>
          <w:sz w:val="22"/>
          <w:szCs w:val="22"/>
        </w:rPr>
        <w:t>Die Pressemeldung gibt es auch online:</w:t>
      </w:r>
      <w:r w:rsidR="00103447" w:rsidRPr="00103447">
        <w:rPr>
          <w:rFonts w:asciiTheme="majorHAnsi" w:hAnsiTheme="majorHAnsi" w:cstheme="majorHAnsi"/>
          <w:color w:val="4F81BD" w:themeColor="accent1"/>
          <w:sz w:val="22"/>
          <w:szCs w:val="22"/>
        </w:rPr>
        <w:t xml:space="preserve"> </w:t>
      </w:r>
      <w:hyperlink r:id="rId8" w:tooltip="https://www.offerista.com/at/presse/" w:history="1">
        <w:r w:rsidR="000925CB" w:rsidRPr="00610883">
          <w:rPr>
            <w:rStyle w:val="Hyperlink"/>
            <w:rFonts w:asciiTheme="majorHAnsi" w:hAnsiTheme="majorHAnsi" w:cstheme="majorHAnsi"/>
            <w:color w:val="0070C0"/>
            <w:sz w:val="22"/>
            <w:szCs w:val="22"/>
          </w:rPr>
          <w:t>https://www.offerista.com/at/presse/informationsverhalten-vorlieben-der-jungen-und-der-oldies?utm_source=presse</w:t>
        </w:r>
      </w:hyperlink>
    </w:p>
    <w:p w14:paraId="21D72EDD" w14:textId="1A528F7C" w:rsidR="00B41C99" w:rsidRPr="000925CB" w:rsidRDefault="000925CB" w:rsidP="00103447">
      <w:r>
        <w:t xml:space="preserve"> </w:t>
      </w:r>
    </w:p>
    <w:p w14:paraId="016DBE7B" w14:textId="10473C5C" w:rsidR="00C07527" w:rsidRPr="00A65F3D" w:rsidRDefault="00645D9A" w:rsidP="006812F6">
      <w:pPr>
        <w:widowControl w:val="0"/>
        <w:shd w:val="clear" w:color="auto" w:fill="FFFFFF"/>
        <w:rPr>
          <w:rFonts w:asciiTheme="majorHAnsi" w:hAnsiTheme="majorHAnsi" w:cstheme="majorHAnsi"/>
          <w:color w:val="000000" w:themeColor="text1"/>
          <w:sz w:val="20"/>
          <w:szCs w:val="20"/>
        </w:rPr>
      </w:pPr>
      <w:r w:rsidRPr="00A65F3D">
        <w:rPr>
          <w:rFonts w:asciiTheme="majorHAnsi" w:hAnsiTheme="majorHAnsi" w:cstheme="majorHAnsi"/>
          <w:b/>
          <w:bCs/>
          <w:color w:val="000000" w:themeColor="text1"/>
          <w:sz w:val="20"/>
          <w:szCs w:val="20"/>
        </w:rPr>
        <w:t>Bildmaterial</w:t>
      </w:r>
    </w:p>
    <w:p w14:paraId="46449B0F" w14:textId="03327A15" w:rsidR="00FD745E" w:rsidRPr="00F45955" w:rsidRDefault="00FD745E" w:rsidP="00FD745E">
      <w:pPr>
        <w:widowControl w:val="0"/>
        <w:shd w:val="clear" w:color="auto" w:fill="FFFFFF"/>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Foto</w:t>
      </w:r>
      <w:r w:rsidRPr="003B1066">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 xml:space="preserve">Oliver Olschewski, Geschäftsführer der </w:t>
      </w:r>
      <w:proofErr w:type="spellStart"/>
      <w:r>
        <w:rPr>
          <w:rFonts w:asciiTheme="majorHAnsi" w:hAnsiTheme="majorHAnsi" w:cstheme="majorHAnsi"/>
          <w:color w:val="000000" w:themeColor="text1"/>
          <w:sz w:val="20"/>
          <w:szCs w:val="20"/>
        </w:rPr>
        <w:t>Offerista</w:t>
      </w:r>
      <w:proofErr w:type="spellEnd"/>
      <w:r>
        <w:rPr>
          <w:rFonts w:asciiTheme="majorHAnsi" w:hAnsiTheme="majorHAnsi" w:cstheme="majorHAnsi"/>
          <w:color w:val="000000" w:themeColor="text1"/>
          <w:sz w:val="20"/>
          <w:szCs w:val="20"/>
        </w:rPr>
        <w:t xml:space="preserve"> Group Austria</w:t>
      </w:r>
      <w:r w:rsidRPr="003B1066">
        <w:rPr>
          <w:rFonts w:asciiTheme="majorHAnsi" w:hAnsiTheme="majorHAnsi" w:cstheme="majorHAnsi"/>
          <w:color w:val="000000" w:themeColor="text1"/>
          <w:sz w:val="20"/>
          <w:szCs w:val="20"/>
        </w:rPr>
        <w:br/>
      </w:r>
      <w:r w:rsidRPr="00F45955">
        <w:rPr>
          <w:rFonts w:asciiTheme="majorHAnsi" w:hAnsiTheme="majorHAnsi" w:cstheme="majorHAnsi"/>
          <w:color w:val="000000" w:themeColor="text1"/>
          <w:sz w:val="20"/>
          <w:szCs w:val="20"/>
        </w:rPr>
        <w:t xml:space="preserve">Fotonachweis: © Natalie Paloma, </w:t>
      </w:r>
      <w:proofErr w:type="spellStart"/>
      <w:r w:rsidRPr="00F45955">
        <w:rPr>
          <w:rFonts w:asciiTheme="majorHAnsi" w:hAnsiTheme="majorHAnsi" w:cstheme="majorHAnsi"/>
          <w:color w:val="000000" w:themeColor="text1"/>
          <w:sz w:val="20"/>
          <w:szCs w:val="20"/>
        </w:rPr>
        <w:t>Offerista</w:t>
      </w:r>
      <w:proofErr w:type="spellEnd"/>
      <w:r w:rsidRPr="00F45955">
        <w:rPr>
          <w:rFonts w:asciiTheme="majorHAnsi" w:hAnsiTheme="majorHAnsi" w:cstheme="majorHAnsi"/>
          <w:color w:val="000000" w:themeColor="text1"/>
          <w:sz w:val="20"/>
          <w:szCs w:val="20"/>
        </w:rPr>
        <w:t xml:space="preserve"> Group Austria</w:t>
      </w:r>
    </w:p>
    <w:p w14:paraId="66349834" w14:textId="36AFDCCC" w:rsidR="00F45955" w:rsidRDefault="00F45955" w:rsidP="00642198">
      <w:pPr>
        <w:rPr>
          <w:rFonts w:asciiTheme="majorHAnsi" w:hAnsiTheme="majorHAnsi" w:cstheme="majorHAnsi"/>
          <w:color w:val="000000" w:themeColor="text1"/>
          <w:sz w:val="20"/>
          <w:szCs w:val="20"/>
        </w:rPr>
      </w:pPr>
      <w:r w:rsidRPr="003B1066">
        <w:rPr>
          <w:rFonts w:asciiTheme="majorHAnsi" w:hAnsiTheme="majorHAnsi" w:cstheme="majorHAnsi"/>
          <w:color w:val="000000" w:themeColor="text1"/>
          <w:sz w:val="20"/>
          <w:szCs w:val="20"/>
        </w:rPr>
        <w:lastRenderedPageBreak/>
        <w:t xml:space="preserve">Bild: </w:t>
      </w:r>
      <w:r w:rsidR="00642198" w:rsidRPr="00642198">
        <w:rPr>
          <w:rFonts w:asciiTheme="majorHAnsi" w:hAnsiTheme="majorHAnsi" w:cstheme="majorHAnsi"/>
          <w:color w:val="000000" w:themeColor="text1"/>
          <w:sz w:val="20"/>
          <w:szCs w:val="20"/>
        </w:rPr>
        <w:t>Jung vs. Alt: So unterscheidet sich das Verhalten in der Suche nach Aktionen und in der Angebotskommunikation</w:t>
      </w:r>
      <w:r w:rsidRPr="003B1066">
        <w:rPr>
          <w:rFonts w:asciiTheme="majorHAnsi" w:hAnsiTheme="majorHAnsi" w:cstheme="majorHAnsi"/>
          <w:color w:val="000000" w:themeColor="text1"/>
          <w:sz w:val="20"/>
          <w:szCs w:val="20"/>
        </w:rPr>
        <w:br/>
        <w:t xml:space="preserve">Fotonachweis: © </w:t>
      </w:r>
      <w:proofErr w:type="spellStart"/>
      <w:r w:rsidRPr="003B1066">
        <w:rPr>
          <w:rFonts w:asciiTheme="majorHAnsi" w:hAnsiTheme="majorHAnsi" w:cstheme="majorHAnsi"/>
          <w:color w:val="000000" w:themeColor="text1"/>
          <w:sz w:val="20"/>
          <w:szCs w:val="20"/>
        </w:rPr>
        <w:t>Offerista</w:t>
      </w:r>
      <w:proofErr w:type="spellEnd"/>
      <w:r w:rsidRPr="003B1066">
        <w:rPr>
          <w:rFonts w:asciiTheme="majorHAnsi" w:hAnsiTheme="majorHAnsi" w:cstheme="majorHAnsi"/>
          <w:color w:val="000000" w:themeColor="text1"/>
          <w:sz w:val="20"/>
          <w:szCs w:val="20"/>
        </w:rPr>
        <w:t xml:space="preserve"> Group Austria</w:t>
      </w:r>
    </w:p>
    <w:p w14:paraId="270EE8A4" w14:textId="77777777" w:rsidR="00F45955" w:rsidRPr="00B95E22" w:rsidRDefault="00F45955" w:rsidP="00FD745E">
      <w:pPr>
        <w:widowControl w:val="0"/>
        <w:shd w:val="clear" w:color="auto" w:fill="FFFFFF"/>
        <w:rPr>
          <w:rFonts w:asciiTheme="majorHAnsi" w:hAnsiTheme="majorHAnsi" w:cstheme="majorHAnsi"/>
          <w:color w:val="000000" w:themeColor="text1"/>
          <w:sz w:val="20"/>
          <w:szCs w:val="20"/>
        </w:rPr>
      </w:pPr>
    </w:p>
    <w:p w14:paraId="1170B6A7" w14:textId="39125E3E" w:rsidR="00C002E6" w:rsidRPr="003726AC" w:rsidRDefault="007C41A5" w:rsidP="00130063">
      <w:pPr>
        <w:jc w:val="both"/>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 xml:space="preserve">Über </w:t>
      </w: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w:t>
      </w:r>
    </w:p>
    <w:p w14:paraId="0B74D2A0" w14:textId="776E1814" w:rsidR="00565E30" w:rsidRPr="003726AC" w:rsidRDefault="007C41A5" w:rsidP="00130063">
      <w:pPr>
        <w:jc w:val="both"/>
        <w:rPr>
          <w:rFonts w:asciiTheme="majorHAnsi" w:hAnsiTheme="majorHAnsi" w:cstheme="majorHAnsi"/>
          <w:color w:val="000000" w:themeColor="text1"/>
          <w:sz w:val="20"/>
          <w:szCs w:val="20"/>
        </w:rPr>
      </w:pP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r w:rsidRPr="003726AC">
        <w:rPr>
          <w:rFonts w:asciiTheme="majorHAnsi" w:hAnsiTheme="majorHAnsi" w:cstheme="majorHAnsi"/>
          <w:color w:val="000000" w:themeColor="text1"/>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spellStart"/>
      <w:proofErr w:type="gramStart"/>
      <w:r w:rsidRPr="003726AC">
        <w:rPr>
          <w:rFonts w:asciiTheme="majorHAnsi" w:hAnsiTheme="majorHAnsi" w:cstheme="majorHAnsi"/>
          <w:color w:val="000000" w:themeColor="text1"/>
          <w:sz w:val="20"/>
          <w:szCs w:val="20"/>
        </w:rPr>
        <w:t>Kund</w:t>
      </w:r>
      <w:r w:rsidR="00856353">
        <w:rPr>
          <w:rFonts w:asciiTheme="majorHAnsi" w:hAnsiTheme="majorHAnsi" w:cstheme="majorHAnsi"/>
          <w:color w:val="000000" w:themeColor="text1"/>
          <w:sz w:val="20"/>
          <w:szCs w:val="20"/>
        </w:rPr>
        <w:t>:inn</w:t>
      </w:r>
      <w:r w:rsidRPr="003726AC">
        <w:rPr>
          <w:rFonts w:asciiTheme="majorHAnsi" w:hAnsiTheme="majorHAnsi" w:cstheme="majorHAnsi"/>
          <w:color w:val="000000" w:themeColor="text1"/>
          <w:sz w:val="20"/>
          <w:szCs w:val="20"/>
        </w:rPr>
        <w:t>en</w:t>
      </w:r>
      <w:proofErr w:type="spellEnd"/>
      <w:proofErr w:type="gramEnd"/>
      <w:r w:rsidRPr="003726AC">
        <w:rPr>
          <w:rFonts w:asciiTheme="majorHAnsi" w:hAnsiTheme="majorHAnsi" w:cstheme="majorHAnsi"/>
          <w:color w:val="000000" w:themeColor="text1"/>
          <w:sz w:val="20"/>
          <w:szCs w:val="20"/>
        </w:rPr>
        <w:t xml:space="preserve"> allumfassende Lösungen für ihren Online</w:t>
      </w:r>
      <w:r w:rsidR="00C07527" w:rsidRPr="003726AC">
        <w:rPr>
          <w:rFonts w:asciiTheme="majorHAnsi" w:hAnsiTheme="majorHAnsi" w:cstheme="majorHAnsi"/>
          <w:color w:val="000000" w:themeColor="text1"/>
          <w:sz w:val="20"/>
          <w:szCs w:val="20"/>
        </w:rPr>
        <w:t>-</w:t>
      </w:r>
      <w:r w:rsidRPr="003726AC">
        <w:rPr>
          <w:rFonts w:asciiTheme="majorHAnsi" w:hAnsiTheme="majorHAnsi" w:cstheme="majorHAnsi"/>
          <w:color w:val="000000" w:themeColor="text1"/>
          <w:sz w:val="20"/>
          <w:szCs w:val="20"/>
        </w:rPr>
        <w:t xml:space="preserve">Auftritt zu bieten. Im Jahr 2018 wurde wogibtswas.at zu 100 </w:t>
      </w:r>
      <w:r w:rsidR="00C002E6" w:rsidRPr="003726AC">
        <w:rPr>
          <w:rFonts w:asciiTheme="majorHAnsi" w:hAnsiTheme="majorHAnsi" w:cstheme="majorHAnsi"/>
          <w:color w:val="000000" w:themeColor="text1"/>
          <w:sz w:val="20"/>
          <w:szCs w:val="20"/>
        </w:rPr>
        <w:t>Prozent</w:t>
      </w:r>
      <w:r w:rsidRPr="003726AC">
        <w:rPr>
          <w:rFonts w:asciiTheme="majorHAnsi" w:hAnsiTheme="majorHAnsi" w:cstheme="majorHAnsi"/>
          <w:color w:val="000000" w:themeColor="text1"/>
          <w:sz w:val="20"/>
          <w:szCs w:val="20"/>
        </w:rPr>
        <w:t xml:space="preserve"> von der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übernommen. Im August 20</w:t>
      </w:r>
      <w:r w:rsidR="00CF0687" w:rsidRPr="003726AC">
        <w:rPr>
          <w:rFonts w:asciiTheme="majorHAnsi" w:hAnsiTheme="majorHAnsi" w:cstheme="majorHAnsi"/>
          <w:color w:val="000000" w:themeColor="text1"/>
          <w:sz w:val="20"/>
          <w:szCs w:val="20"/>
        </w:rPr>
        <w:t>20</w:t>
      </w:r>
      <w:r w:rsidRPr="003726AC">
        <w:rPr>
          <w:rFonts w:asciiTheme="majorHAnsi" w:hAnsiTheme="majorHAnsi" w:cstheme="majorHAnsi"/>
          <w:color w:val="000000" w:themeColor="text1"/>
          <w:sz w:val="20"/>
          <w:szCs w:val="20"/>
        </w:rPr>
        <w:t xml:space="preserve"> erfolgte die Namensumbenennung in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Austria. wogibtswas.at blieb als eigene Marke für das B2C-Portal bestehen. </w:t>
      </w:r>
    </w:p>
    <w:p w14:paraId="223F05A1" w14:textId="0A62CD90" w:rsidR="00C002E6" w:rsidRPr="003726AC" w:rsidRDefault="007C41A5" w:rsidP="00130063">
      <w:pPr>
        <w:jc w:val="both"/>
        <w:rPr>
          <w:rStyle w:val="Hyperlink"/>
          <w:rFonts w:asciiTheme="majorHAnsi" w:hAnsiTheme="majorHAnsi" w:cstheme="majorHAnsi"/>
          <w:color w:val="000000" w:themeColor="text1"/>
          <w:sz w:val="20"/>
          <w:szCs w:val="20"/>
          <w:u w:val="none"/>
        </w:rPr>
      </w:pPr>
      <w:r w:rsidRPr="003726AC">
        <w:rPr>
          <w:rFonts w:asciiTheme="majorHAnsi" w:hAnsiTheme="majorHAnsi" w:cstheme="majorHAnsi"/>
          <w:color w:val="000000" w:themeColor="text1"/>
          <w:sz w:val="20"/>
          <w:szCs w:val="20"/>
        </w:rPr>
        <w:t xml:space="preserve">Mehr unter </w:t>
      </w:r>
      <w:hyperlink r:id="rId9" w:history="1">
        <w:r w:rsidRPr="003726AC">
          <w:rPr>
            <w:rStyle w:val="Hyperlink"/>
            <w:rFonts w:asciiTheme="majorHAnsi" w:hAnsiTheme="majorHAnsi" w:cstheme="majorHAnsi"/>
            <w:color w:val="4F81BD" w:themeColor="accent1"/>
            <w:sz w:val="20"/>
            <w:szCs w:val="20"/>
          </w:rPr>
          <w:t>www.offerista.com/at</w:t>
        </w:r>
      </w:hyperlink>
    </w:p>
    <w:p w14:paraId="65B80AF9" w14:textId="5E71FCA9" w:rsidR="003726AC" w:rsidRPr="003726AC" w:rsidRDefault="00916AC4" w:rsidP="003726AC">
      <w:pPr>
        <w:jc w:val="both"/>
        <w:rPr>
          <w:rFonts w:asciiTheme="majorHAnsi" w:hAnsiTheme="majorHAnsi" w:cstheme="majorHAnsi"/>
          <w:color w:val="000000" w:themeColor="text1"/>
          <w:sz w:val="20"/>
          <w:szCs w:val="20"/>
        </w:rPr>
      </w:pPr>
      <w:r w:rsidRPr="003726AC">
        <w:rPr>
          <w:rStyle w:val="Hyperlink"/>
          <w:rFonts w:asciiTheme="majorHAnsi" w:hAnsiTheme="majorHAnsi" w:cstheme="majorHAnsi"/>
          <w:color w:val="000000" w:themeColor="text1"/>
          <w:sz w:val="20"/>
          <w:szCs w:val="20"/>
        </w:rPr>
        <w:br/>
      </w:r>
      <w:r w:rsidR="00C947E1" w:rsidRPr="003726AC">
        <w:rPr>
          <w:rFonts w:asciiTheme="majorHAnsi" w:hAnsiTheme="majorHAnsi" w:cstheme="majorHAnsi"/>
          <w:b/>
          <w:bCs/>
          <w:color w:val="000000" w:themeColor="text1"/>
          <w:sz w:val="20"/>
          <w:szCs w:val="20"/>
        </w:rPr>
        <w:t>Über die </w:t>
      </w:r>
      <w:proofErr w:type="spellStart"/>
      <w:r w:rsidR="00C947E1" w:rsidRPr="003726AC">
        <w:rPr>
          <w:rFonts w:asciiTheme="majorHAnsi" w:hAnsiTheme="majorHAnsi" w:cstheme="majorHAnsi"/>
          <w:b/>
          <w:bCs/>
          <w:color w:val="000000" w:themeColor="text1"/>
          <w:sz w:val="20"/>
          <w:szCs w:val="20"/>
        </w:rPr>
        <w:t>Offerista</w:t>
      </w:r>
      <w:proofErr w:type="spellEnd"/>
      <w:r w:rsidR="00C947E1" w:rsidRPr="003726AC">
        <w:rPr>
          <w:rFonts w:asciiTheme="majorHAnsi" w:hAnsiTheme="majorHAnsi" w:cstheme="majorHAnsi"/>
          <w:b/>
          <w:bCs/>
          <w:color w:val="000000" w:themeColor="text1"/>
          <w:sz w:val="20"/>
          <w:szCs w:val="20"/>
        </w:rPr>
        <w:t xml:space="preserve"> Group</w:t>
      </w:r>
    </w:p>
    <w:p w14:paraId="58D62CB0" w14:textId="1F997D8B"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hyperlink r:id="rId10" w:history="1">
        <w:proofErr w:type="spellStart"/>
        <w:r w:rsidRPr="003726AC">
          <w:rPr>
            <w:rStyle w:val="Hyperlink"/>
            <w:rFonts w:asciiTheme="majorHAnsi" w:hAnsiTheme="majorHAnsi" w:cstheme="majorHAnsi"/>
            <w:color w:val="4F81BD" w:themeColor="accent1"/>
            <w:sz w:val="20"/>
            <w:szCs w:val="20"/>
          </w:rPr>
          <w:t>Offerista</w:t>
        </w:r>
        <w:proofErr w:type="spellEnd"/>
        <w:r w:rsidRPr="003726AC">
          <w:rPr>
            <w:rStyle w:val="Hyperlink"/>
            <w:rFonts w:asciiTheme="majorHAnsi" w:hAnsiTheme="majorHAnsi" w:cstheme="majorHAnsi"/>
            <w:color w:val="4F81BD" w:themeColor="accent1"/>
            <w:sz w:val="20"/>
            <w:szCs w:val="20"/>
          </w:rPr>
          <w:t xml:space="preserve"> Group</w:t>
        </w:r>
      </w:hyperlink>
      <w:r w:rsidRPr="003726AC">
        <w:rPr>
          <w:rFonts w:asciiTheme="majorHAnsi" w:hAnsiTheme="majorHAnsi" w:cstheme="majorHAnsi"/>
          <w:color w:val="777777"/>
          <w:sz w:val="20"/>
          <w:szCs w:val="20"/>
        </w:rPr>
        <w:t xml:space="preserve"> </w:t>
      </w:r>
      <w:r w:rsidRPr="003726AC">
        <w:rPr>
          <w:rFonts w:asciiTheme="majorHAnsi" w:hAnsiTheme="majorHAnsi" w:cstheme="majorHAnsi"/>
          <w:color w:val="000000" w:themeColor="text1"/>
          <w:sz w:val="20"/>
          <w:szCs w:val="20"/>
        </w:rPr>
        <w:t>ist Europas größtes Netzwerk für digitales Handelsmarketing und bietet länderübergreifend digitale Lösungen für Handelsunternehmen und Markenhersteller. Standortbasiertes Angebots-</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und</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Filialmarketing wird mit effektiven Cross-Channel-Lösungen umgesetzt. So können Händler und Marken gezielt ihre Zielgruppen aktivieren und binden – und das in über 16 Ländern.</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Dafür setzt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auf eine kanalübergreifende dynamische Angebotskommunikation in internationalen nativen Premium-Umfeldern, wie Microsoft Bing oder der bring! Einkaufsliste, sowie auf reichweitenstarke Werbe- und </w:t>
      </w:r>
      <w:proofErr w:type="spellStart"/>
      <w:r w:rsidRPr="003726AC">
        <w:rPr>
          <w:rFonts w:asciiTheme="majorHAnsi" w:hAnsiTheme="majorHAnsi" w:cstheme="majorHAnsi"/>
          <w:color w:val="000000" w:themeColor="text1"/>
          <w:sz w:val="20"/>
          <w:szCs w:val="20"/>
        </w:rPr>
        <w:t>Social</w:t>
      </w:r>
      <w:proofErr w:type="spellEnd"/>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Media Kanäle, wie z.B.  </w:t>
      </w:r>
      <w:proofErr w:type="spellStart"/>
      <w:r w:rsidRPr="003726AC">
        <w:rPr>
          <w:rFonts w:asciiTheme="majorHAnsi" w:hAnsiTheme="majorHAnsi" w:cstheme="majorHAnsi"/>
          <w:color w:val="000000" w:themeColor="text1"/>
          <w:sz w:val="20"/>
          <w:szCs w:val="20"/>
        </w:rPr>
        <w:t>TikTok</w:t>
      </w:r>
      <w:proofErr w:type="spellEnd"/>
      <w:r w:rsidRPr="003726AC">
        <w:rPr>
          <w:rFonts w:asciiTheme="majorHAnsi" w:hAnsiTheme="majorHAnsi" w:cstheme="majorHAnsi"/>
          <w:color w:val="000000" w:themeColor="text1"/>
          <w:sz w:val="20"/>
          <w:szCs w:val="20"/>
        </w:rPr>
        <w:t>, Pinterest oder Instagram. </w:t>
      </w:r>
    </w:p>
    <w:p w14:paraId="2B7D3AF3" w14:textId="55F6BDF4" w:rsidR="003726AC" w:rsidRPr="003726AC" w:rsidRDefault="003726AC" w:rsidP="003726AC">
      <w:pPr>
        <w:rPr>
          <w:rFonts w:asciiTheme="majorHAnsi" w:hAnsiTheme="majorHAnsi" w:cstheme="majorHAnsi"/>
          <w:color w:val="000000" w:themeColor="text1"/>
          <w:sz w:val="20"/>
          <w:szCs w:val="20"/>
        </w:rPr>
      </w:pPr>
    </w:p>
    <w:p w14:paraId="7E4B3C0A" w14:textId="35E88ABA"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Das über 130-köpfige Team begleitet kanalübergreifend mehr als 1.600 internationale Handels- und Herstellermarken entlang der Customer Journey. Zusätzlich zum Hauptsitz in Berlin ist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in Dresden, Essen, Wien, Sofia, Warschau, Budapest und Bukarest vertreten. Geschäftsführer sind Tobias Bräuer und Benjamin Thym. Seit 2021 ist die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Teil der MEDIA Central Unternehmensgruppe mit Hauptsitz in Mönchengladbach, die heute circa 400 </w:t>
      </w:r>
      <w:proofErr w:type="spellStart"/>
      <w:proofErr w:type="gramStart"/>
      <w:r w:rsidRPr="003726AC">
        <w:rPr>
          <w:rFonts w:asciiTheme="majorHAnsi" w:hAnsiTheme="majorHAnsi" w:cstheme="majorHAnsi"/>
          <w:color w:val="000000" w:themeColor="text1"/>
          <w:sz w:val="20"/>
          <w:szCs w:val="20"/>
        </w:rPr>
        <w:t>Mitarbeiter</w:t>
      </w:r>
      <w:r w:rsidR="00856353">
        <w:rPr>
          <w:rFonts w:asciiTheme="majorHAnsi" w:hAnsiTheme="majorHAnsi" w:cstheme="majorHAnsi"/>
          <w:color w:val="000000" w:themeColor="text1"/>
          <w:sz w:val="20"/>
          <w:szCs w:val="20"/>
        </w:rPr>
        <w:t>:innen</w:t>
      </w:r>
      <w:proofErr w:type="spellEnd"/>
      <w:proofErr w:type="gramEnd"/>
      <w:r w:rsidRPr="003726AC">
        <w:rPr>
          <w:rFonts w:asciiTheme="majorHAnsi" w:hAnsiTheme="majorHAnsi" w:cstheme="majorHAnsi"/>
          <w:color w:val="000000" w:themeColor="text1"/>
          <w:sz w:val="20"/>
          <w:szCs w:val="20"/>
        </w:rPr>
        <w:t xml:space="preserve"> beschäftigt.</w:t>
      </w:r>
    </w:p>
    <w:p w14:paraId="2DF7CEA1" w14:textId="5F4D4999" w:rsidR="00C002E6" w:rsidRPr="003726AC" w:rsidRDefault="00C002E6" w:rsidP="00130063">
      <w:pPr>
        <w:jc w:val="both"/>
        <w:rPr>
          <w:rFonts w:asciiTheme="majorHAnsi" w:hAnsiTheme="majorHAnsi" w:cstheme="majorHAnsi"/>
          <w:color w:val="000000" w:themeColor="text1"/>
          <w:sz w:val="20"/>
          <w:szCs w:val="20"/>
        </w:rPr>
      </w:pPr>
    </w:p>
    <w:p w14:paraId="43C70B5E" w14:textId="4DEFAB36" w:rsidR="00C002E6" w:rsidRPr="003726AC" w:rsidRDefault="00C002E6" w:rsidP="00565E30">
      <w:pPr>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 xml:space="preserve">Pressekontakt </w:t>
      </w: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p>
    <w:p w14:paraId="451945BE" w14:textId="24C7312E" w:rsidR="005A431F" w:rsidRPr="003726AC" w:rsidRDefault="007C41A5" w:rsidP="00565E30">
      <w:pPr>
        <w:rPr>
          <w:rFonts w:asciiTheme="majorHAnsi" w:hAnsiTheme="majorHAnsi" w:cstheme="majorHAnsi"/>
          <w:color w:val="000000" w:themeColor="text1"/>
          <w:sz w:val="20"/>
          <w:szCs w:val="20"/>
          <w:u w:val="single"/>
        </w:rPr>
      </w:pPr>
      <w:r w:rsidRPr="003726AC">
        <w:rPr>
          <w:rFonts w:asciiTheme="majorHAnsi" w:hAnsiTheme="majorHAnsi" w:cstheme="majorHAnsi"/>
          <w:color w:val="000000" w:themeColor="text1"/>
          <w:sz w:val="20"/>
          <w:szCs w:val="20"/>
        </w:rPr>
        <w:t xml:space="preserve">Dr. Alexandra </w:t>
      </w:r>
      <w:proofErr w:type="spellStart"/>
      <w:r w:rsidRPr="003726AC">
        <w:rPr>
          <w:rFonts w:asciiTheme="majorHAnsi" w:hAnsiTheme="majorHAnsi" w:cstheme="majorHAnsi"/>
          <w:color w:val="000000" w:themeColor="text1"/>
          <w:sz w:val="20"/>
          <w:szCs w:val="20"/>
        </w:rPr>
        <w:t>Vasak</w:t>
      </w:r>
      <w:proofErr w:type="spellEnd"/>
      <w:r w:rsidRPr="003726AC">
        <w:rPr>
          <w:rFonts w:asciiTheme="majorHAnsi" w:hAnsiTheme="majorHAnsi" w:cstheme="majorHAnsi"/>
          <w:color w:val="000000" w:themeColor="text1"/>
          <w:sz w:val="20"/>
          <w:szCs w:val="20"/>
        </w:rPr>
        <w:t>, Reiter PR</w:t>
      </w:r>
      <w:r w:rsidRPr="003726AC">
        <w:rPr>
          <w:rFonts w:asciiTheme="majorHAnsi" w:hAnsiTheme="majorHAnsi" w:cstheme="majorHAnsi"/>
          <w:color w:val="000000" w:themeColor="text1"/>
          <w:sz w:val="20"/>
          <w:szCs w:val="20"/>
        </w:rPr>
        <w:br/>
        <w:t xml:space="preserve">Praterstraße 1 | </w:t>
      </w:r>
      <w:proofErr w:type="spellStart"/>
      <w:r w:rsidRPr="003726AC">
        <w:rPr>
          <w:rFonts w:asciiTheme="majorHAnsi" w:hAnsiTheme="majorHAnsi" w:cstheme="majorHAnsi"/>
          <w:color w:val="000000" w:themeColor="text1"/>
          <w:sz w:val="20"/>
          <w:szCs w:val="20"/>
        </w:rPr>
        <w:t>weXelerate</w:t>
      </w:r>
      <w:proofErr w:type="spellEnd"/>
      <w:r w:rsidRPr="003726AC">
        <w:rPr>
          <w:rFonts w:asciiTheme="majorHAnsi" w:hAnsiTheme="majorHAnsi" w:cstheme="majorHAnsi"/>
          <w:color w:val="000000" w:themeColor="text1"/>
          <w:sz w:val="20"/>
          <w:szCs w:val="20"/>
        </w:rPr>
        <w:t xml:space="preserve"> Space </w:t>
      </w:r>
      <w:r w:rsidR="00B700FF" w:rsidRPr="003726AC">
        <w:rPr>
          <w:rFonts w:asciiTheme="majorHAnsi" w:hAnsiTheme="majorHAnsi" w:cstheme="majorHAnsi"/>
          <w:color w:val="000000" w:themeColor="text1"/>
          <w:sz w:val="20"/>
          <w:szCs w:val="20"/>
        </w:rPr>
        <w:t>1</w:t>
      </w:r>
      <w:r w:rsidR="00267AA1" w:rsidRPr="003726AC">
        <w:rPr>
          <w:rFonts w:asciiTheme="majorHAnsi" w:hAnsiTheme="majorHAnsi" w:cstheme="majorHAnsi"/>
          <w:color w:val="000000" w:themeColor="text1"/>
          <w:sz w:val="20"/>
          <w:szCs w:val="20"/>
        </w:rPr>
        <w:t>2</w:t>
      </w:r>
      <w:r w:rsidR="00B700FF" w:rsidRPr="003726AC">
        <w:rPr>
          <w:rFonts w:asciiTheme="majorHAnsi" w:hAnsiTheme="majorHAnsi" w:cstheme="majorHAnsi"/>
          <w:color w:val="000000" w:themeColor="text1"/>
          <w:sz w:val="20"/>
          <w:szCs w:val="20"/>
        </w:rPr>
        <w:t xml:space="preserve"> | </w:t>
      </w:r>
      <w:r w:rsidRPr="003726AC">
        <w:rPr>
          <w:rFonts w:asciiTheme="majorHAnsi" w:hAnsiTheme="majorHAnsi" w:cstheme="majorHAnsi"/>
          <w:color w:val="000000" w:themeColor="text1"/>
          <w:sz w:val="20"/>
          <w:szCs w:val="20"/>
        </w:rPr>
        <w:t>1020 Wien</w:t>
      </w:r>
      <w:r w:rsidRPr="003726AC">
        <w:rPr>
          <w:rFonts w:asciiTheme="majorHAnsi" w:hAnsiTheme="majorHAnsi" w:cstheme="majorHAnsi"/>
          <w:color w:val="000000" w:themeColor="text1"/>
          <w:sz w:val="20"/>
          <w:szCs w:val="20"/>
        </w:rPr>
        <w:br/>
      </w:r>
      <w:r w:rsidR="00C002E6" w:rsidRPr="003726AC">
        <w:rPr>
          <w:rFonts w:asciiTheme="majorHAnsi" w:hAnsiTheme="majorHAnsi" w:cstheme="majorHAnsi"/>
          <w:color w:val="000000" w:themeColor="text1"/>
          <w:sz w:val="20"/>
          <w:szCs w:val="20"/>
        </w:rPr>
        <w:t xml:space="preserve">T: </w:t>
      </w:r>
      <w:r w:rsidRPr="003726AC">
        <w:rPr>
          <w:rFonts w:asciiTheme="majorHAnsi" w:hAnsiTheme="majorHAnsi" w:cstheme="majorHAnsi"/>
          <w:color w:val="000000" w:themeColor="text1"/>
          <w:sz w:val="20"/>
          <w:szCs w:val="20"/>
        </w:rPr>
        <w:t>+43 699 120 895 5</w:t>
      </w:r>
      <w:r w:rsidR="00AD2F9E" w:rsidRPr="003726AC">
        <w:rPr>
          <w:rFonts w:asciiTheme="majorHAnsi" w:hAnsiTheme="majorHAnsi" w:cstheme="majorHAnsi"/>
          <w:color w:val="000000" w:themeColor="text1"/>
          <w:sz w:val="20"/>
          <w:szCs w:val="20"/>
        </w:rPr>
        <w:t>9</w:t>
      </w:r>
      <w:r w:rsidRPr="003726AC">
        <w:rPr>
          <w:rFonts w:asciiTheme="majorHAnsi" w:hAnsiTheme="majorHAnsi" w:cstheme="majorHAnsi"/>
          <w:color w:val="000000" w:themeColor="text1"/>
          <w:sz w:val="20"/>
          <w:szCs w:val="20"/>
        </w:rPr>
        <w:br/>
      </w:r>
      <w:hyperlink r:id="rId11" w:history="1">
        <w:r w:rsidR="00C002E6" w:rsidRPr="003726AC">
          <w:rPr>
            <w:rStyle w:val="Hyperlink"/>
            <w:rFonts w:asciiTheme="majorHAnsi" w:hAnsiTheme="majorHAnsi" w:cstheme="majorHAnsi"/>
            <w:color w:val="4F81BD" w:themeColor="accent1"/>
            <w:sz w:val="20"/>
            <w:szCs w:val="20"/>
          </w:rPr>
          <w:t>alexandra.vasak@reiterpr.com</w:t>
        </w:r>
      </w:hyperlink>
    </w:p>
    <w:p w14:paraId="39636BDA" w14:textId="03CB0427" w:rsidR="00C002E6" w:rsidRPr="003726AC" w:rsidRDefault="00C002E6" w:rsidP="00130063">
      <w:pPr>
        <w:jc w:val="both"/>
        <w:rPr>
          <w:rFonts w:asciiTheme="majorHAnsi" w:hAnsiTheme="majorHAnsi" w:cstheme="majorHAnsi"/>
          <w:color w:val="000000" w:themeColor="text1"/>
          <w:sz w:val="20"/>
          <w:szCs w:val="20"/>
          <w:u w:val="single"/>
        </w:rPr>
      </w:pPr>
    </w:p>
    <w:p w14:paraId="1E6AED70" w14:textId="77777777" w:rsidR="00C002E6" w:rsidRPr="003726AC" w:rsidRDefault="00C002E6" w:rsidP="00130063">
      <w:pPr>
        <w:jc w:val="both"/>
        <w:rPr>
          <w:rFonts w:asciiTheme="majorHAnsi" w:hAnsiTheme="majorHAnsi" w:cstheme="majorHAnsi"/>
          <w:color w:val="000000" w:themeColor="text1"/>
          <w:sz w:val="22"/>
          <w:szCs w:val="22"/>
        </w:rPr>
      </w:pPr>
    </w:p>
    <w:sectPr w:rsidR="00C002E6" w:rsidRPr="003726AC">
      <w:head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28E4" w14:textId="77777777" w:rsidR="006D7810" w:rsidRDefault="006D7810">
      <w:r>
        <w:separator/>
      </w:r>
    </w:p>
  </w:endnote>
  <w:endnote w:type="continuationSeparator" w:id="0">
    <w:p w14:paraId="585F83E4" w14:textId="77777777" w:rsidR="006D7810" w:rsidRDefault="006D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ABEB" w14:textId="77777777" w:rsidR="006D7810" w:rsidRDefault="006D7810">
      <w:r>
        <w:separator/>
      </w:r>
    </w:p>
  </w:footnote>
  <w:footnote w:type="continuationSeparator" w:id="0">
    <w:p w14:paraId="3FB828AA" w14:textId="77777777" w:rsidR="006D7810" w:rsidRDefault="006D7810">
      <w:r>
        <w:continuationSeparator/>
      </w:r>
    </w:p>
  </w:footnote>
  <w:footnote w:id="1">
    <w:p w14:paraId="288E5F27" w14:textId="18356FDE" w:rsidR="00176841" w:rsidRPr="00176841" w:rsidRDefault="00F762E5" w:rsidP="00176841">
      <w:pPr>
        <w:jc w:val="both"/>
        <w:rPr>
          <w:rFonts w:asciiTheme="majorHAnsi" w:hAnsiTheme="majorHAnsi" w:cstheme="majorHAnsi"/>
          <w:color w:val="000000" w:themeColor="text1"/>
          <w:sz w:val="16"/>
          <w:szCs w:val="16"/>
          <w:shd w:val="clear" w:color="auto" w:fill="FFFFFF"/>
        </w:rPr>
      </w:pPr>
      <w:r w:rsidRPr="00176841">
        <w:rPr>
          <w:rStyle w:val="Funotenzeichen"/>
          <w:sz w:val="16"/>
          <w:szCs w:val="16"/>
        </w:rPr>
        <w:footnoteRef/>
      </w:r>
      <w:r>
        <w:t xml:space="preserve"> </w:t>
      </w:r>
      <w:r w:rsidR="00176841">
        <w:rPr>
          <w:rFonts w:asciiTheme="majorHAnsi" w:hAnsiTheme="majorHAnsi" w:cstheme="majorHAnsi"/>
          <w:color w:val="000000" w:themeColor="text1"/>
          <w:sz w:val="16"/>
          <w:szCs w:val="16"/>
          <w:shd w:val="clear" w:color="auto" w:fill="FFFFFF"/>
        </w:rPr>
        <w:t>Im</w:t>
      </w:r>
      <w:r w:rsidR="00176841" w:rsidRPr="00176841">
        <w:rPr>
          <w:rFonts w:asciiTheme="majorHAnsi" w:hAnsiTheme="majorHAnsi" w:cstheme="majorHAnsi"/>
          <w:color w:val="000000" w:themeColor="text1"/>
          <w:sz w:val="16"/>
          <w:szCs w:val="16"/>
          <w:shd w:val="clear" w:color="auto" w:fill="FFFFFF"/>
        </w:rPr>
        <w:t xml:space="preserve"> Auftrag der </w:t>
      </w:r>
      <w:proofErr w:type="spellStart"/>
      <w:r w:rsidR="00176841" w:rsidRPr="00176841">
        <w:rPr>
          <w:rFonts w:asciiTheme="majorHAnsi" w:hAnsiTheme="majorHAnsi" w:cstheme="majorHAnsi"/>
          <w:color w:val="000000" w:themeColor="text1"/>
          <w:sz w:val="16"/>
          <w:szCs w:val="16"/>
          <w:shd w:val="clear" w:color="auto" w:fill="FFFFFF"/>
        </w:rPr>
        <w:t>Offerista</w:t>
      </w:r>
      <w:proofErr w:type="spellEnd"/>
      <w:r w:rsidR="00176841" w:rsidRPr="00176841">
        <w:rPr>
          <w:rFonts w:asciiTheme="majorHAnsi" w:hAnsiTheme="majorHAnsi" w:cstheme="majorHAnsi"/>
          <w:color w:val="000000" w:themeColor="text1"/>
          <w:sz w:val="16"/>
          <w:szCs w:val="16"/>
          <w:shd w:val="clear" w:color="auto" w:fill="FFFFFF"/>
        </w:rPr>
        <w:t xml:space="preserve"> Group Austria</w:t>
      </w:r>
      <w:r w:rsidR="00176841">
        <w:rPr>
          <w:rFonts w:asciiTheme="majorHAnsi" w:hAnsiTheme="majorHAnsi" w:cstheme="majorHAnsi"/>
          <w:color w:val="000000" w:themeColor="text1"/>
          <w:sz w:val="16"/>
          <w:szCs w:val="16"/>
          <w:shd w:val="clear" w:color="auto" w:fill="FFFFFF"/>
        </w:rPr>
        <w:t xml:space="preserve"> hat </w:t>
      </w:r>
      <w:proofErr w:type="spellStart"/>
      <w:r w:rsidR="00176841">
        <w:rPr>
          <w:rFonts w:asciiTheme="majorHAnsi" w:hAnsiTheme="majorHAnsi" w:cstheme="majorHAnsi"/>
          <w:color w:val="000000" w:themeColor="text1"/>
          <w:sz w:val="16"/>
          <w:szCs w:val="16"/>
          <w:shd w:val="clear" w:color="auto" w:fill="FFFFFF"/>
        </w:rPr>
        <w:t>mindtake</w:t>
      </w:r>
      <w:proofErr w:type="spellEnd"/>
      <w:r w:rsidR="00176841" w:rsidRPr="00176841">
        <w:rPr>
          <w:rFonts w:asciiTheme="majorHAnsi" w:hAnsiTheme="majorHAnsi" w:cstheme="majorHAnsi"/>
          <w:color w:val="000000" w:themeColor="text1"/>
          <w:sz w:val="16"/>
          <w:szCs w:val="16"/>
          <w:shd w:val="clear" w:color="auto" w:fill="FFFFFF"/>
        </w:rPr>
        <w:t xml:space="preserve"> eine repräsentative Umfrage in Österreich über Computer </w:t>
      </w:r>
      <w:proofErr w:type="spellStart"/>
      <w:r w:rsidR="00176841" w:rsidRPr="00176841">
        <w:rPr>
          <w:rFonts w:asciiTheme="majorHAnsi" w:hAnsiTheme="majorHAnsi" w:cstheme="majorHAnsi"/>
          <w:color w:val="000000" w:themeColor="text1"/>
          <w:sz w:val="16"/>
          <w:szCs w:val="16"/>
          <w:shd w:val="clear" w:color="auto" w:fill="FFFFFF"/>
        </w:rPr>
        <w:t>Assisted</w:t>
      </w:r>
      <w:proofErr w:type="spellEnd"/>
      <w:r w:rsidR="00176841" w:rsidRPr="00176841">
        <w:rPr>
          <w:rFonts w:asciiTheme="majorHAnsi" w:hAnsiTheme="majorHAnsi" w:cstheme="majorHAnsi"/>
          <w:color w:val="000000" w:themeColor="text1"/>
          <w:sz w:val="16"/>
          <w:szCs w:val="16"/>
          <w:shd w:val="clear" w:color="auto" w:fill="FFFFFF"/>
        </w:rPr>
        <w:t xml:space="preserve"> Web Interviews (CAWI) im „Talk Online Panel“ durchgeführt. Als Basis diente eine Stichprobengröße von 1.002 Personen im Alter zwischen 15 und 69 Jahren im Erhebungszeitraum von 29. Oktober bis 10. November 2021. </w:t>
      </w:r>
      <w:r w:rsidR="00176841" w:rsidRPr="00176841">
        <w:rPr>
          <w:rFonts w:asciiTheme="majorHAnsi" w:hAnsiTheme="majorHAnsi" w:cstheme="majorHAnsi"/>
          <w:color w:val="000000"/>
          <w:sz w:val="16"/>
          <w:szCs w:val="16"/>
        </w:rPr>
        <w:t xml:space="preserve">Vgl. </w:t>
      </w:r>
      <w:hyperlink r:id="rId1" w:tooltip="https://www.offerista.com/at/informationsverhalten-bei-aktion-angebotskommunikation-im-handel-2021/?utm_source=pr" w:history="1">
        <w:r w:rsidR="00176841" w:rsidRPr="00176841">
          <w:rPr>
            <w:rStyle w:val="Hyperlink"/>
            <w:rFonts w:ascii="Calibri" w:hAnsi="Calibri" w:cs="Calibri"/>
            <w:color w:val="4F81BD" w:themeColor="accent1"/>
            <w:sz w:val="16"/>
            <w:szCs w:val="16"/>
          </w:rPr>
          <w:t>https://www.offerista.com/at/informationsverhalten-bei-aktion-angebotskommunikation-im-handel-2021/?utm_source=pr</w:t>
        </w:r>
      </w:hyperlink>
    </w:p>
    <w:p w14:paraId="2DEBBF37" w14:textId="78E510F7" w:rsidR="00F762E5" w:rsidRDefault="00F762E5">
      <w:pPr>
        <w:pStyle w:val="Funotentext"/>
      </w:pPr>
    </w:p>
  </w:footnote>
  <w:footnote w:id="2">
    <w:p w14:paraId="70421FF5" w14:textId="4868D382" w:rsidR="007510D8" w:rsidRPr="007510D8" w:rsidRDefault="007510D8" w:rsidP="007510D8">
      <w:pPr>
        <w:jc w:val="both"/>
        <w:rPr>
          <w:rFonts w:ascii="Arial" w:hAnsi="Arial" w:cs="Arial"/>
          <w:color w:val="000000"/>
          <w:sz w:val="16"/>
          <w:szCs w:val="16"/>
        </w:rPr>
      </w:pPr>
      <w:r w:rsidRPr="007510D8">
        <w:rPr>
          <w:rStyle w:val="Funotenzeichen"/>
          <w:sz w:val="16"/>
          <w:szCs w:val="16"/>
        </w:rPr>
        <w:footnoteRef/>
      </w:r>
      <w:r w:rsidRPr="007510D8">
        <w:rPr>
          <w:sz w:val="16"/>
          <w:szCs w:val="16"/>
        </w:rPr>
        <w:t xml:space="preserve"> </w:t>
      </w:r>
      <w:proofErr w:type="spellStart"/>
      <w:r w:rsidRPr="007510D8">
        <w:rPr>
          <w:rFonts w:ascii="Arial" w:eastAsia="Calibri" w:hAnsi="Arial" w:cs="Arial"/>
          <w:color w:val="000000"/>
          <w:sz w:val="16"/>
          <w:szCs w:val="16"/>
        </w:rPr>
        <w:t>Offerista</w:t>
      </w:r>
      <w:proofErr w:type="spellEnd"/>
      <w:r w:rsidRPr="007510D8">
        <w:rPr>
          <w:rFonts w:ascii="Arial" w:eastAsia="Calibri" w:hAnsi="Arial" w:cs="Arial"/>
          <w:color w:val="000000"/>
          <w:sz w:val="16"/>
          <w:szCs w:val="16"/>
        </w:rPr>
        <w:t xml:space="preserve"> Group Austria hat die Daten in ihrer Studie „Informationsverhalten bei Aktionen“ im Zeitraum von 8. bis 14. Juni 2021 über die hauseigene App wogibtswas.at erhoben. Befragt wurden insgesamt 1.129 Personen in</w:t>
      </w:r>
      <w:r w:rsidRPr="007510D8">
        <w:rPr>
          <w:rFonts w:ascii="Arial" w:hAnsi="Arial" w:cs="Arial"/>
          <w:color w:val="000000"/>
          <w:sz w:val="16"/>
          <w:szCs w:val="16"/>
        </w:rPr>
        <w:t xml:space="preserve"> Österreich ab 18 Jahren</w:t>
      </w:r>
      <w:r>
        <w:rPr>
          <w:rFonts w:ascii="Arial" w:hAnsi="Arial" w:cs="Arial"/>
          <w:color w:val="000000"/>
          <w:sz w:val="16"/>
          <w:szCs w:val="16"/>
        </w:rPr>
        <w:t>. Vgl. dazu</w:t>
      </w:r>
      <w:r w:rsidRPr="007510D8">
        <w:rPr>
          <w:rFonts w:ascii="Arial" w:hAnsi="Arial" w:cs="Arial"/>
          <w:color w:val="000000"/>
          <w:sz w:val="16"/>
          <w:szCs w:val="16"/>
        </w:rPr>
        <w:t xml:space="preserve">: </w:t>
      </w:r>
      <w:hyperlink r:id="rId2" w:tooltip="https://www.offerista.com/at/forschung/informationsverhalten-bei-aktionen-in-oesterreich-im-juni-2021" w:history="1">
        <w:r w:rsidRPr="007510D8">
          <w:rPr>
            <w:rStyle w:val="Hyperlink"/>
            <w:rFonts w:ascii="Arial" w:hAnsi="Arial" w:cs="Arial"/>
            <w:color w:val="0070C0"/>
            <w:sz w:val="16"/>
            <w:szCs w:val="16"/>
          </w:rPr>
          <w:t>https://www.offerista.com/at/forschung/informationsverhalten-bei-aktionen-in-oesterreich-im-juni-2021</w:t>
        </w:r>
      </w:hyperlink>
    </w:p>
    <w:p w14:paraId="73DE778E" w14:textId="33D0DD23" w:rsidR="007510D8" w:rsidRDefault="007510D8">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33F"/>
    <w:multiLevelType w:val="hybridMultilevel"/>
    <w:tmpl w:val="CDA81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C2602"/>
    <w:multiLevelType w:val="hybridMultilevel"/>
    <w:tmpl w:val="9CD62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3361F"/>
    <w:rsid w:val="00044DBA"/>
    <w:rsid w:val="00056015"/>
    <w:rsid w:val="00061857"/>
    <w:rsid w:val="00062458"/>
    <w:rsid w:val="00065D92"/>
    <w:rsid w:val="00072AD6"/>
    <w:rsid w:val="00073105"/>
    <w:rsid w:val="00074B9B"/>
    <w:rsid w:val="00076F84"/>
    <w:rsid w:val="00077816"/>
    <w:rsid w:val="000925CB"/>
    <w:rsid w:val="0009309C"/>
    <w:rsid w:val="00095181"/>
    <w:rsid w:val="00097293"/>
    <w:rsid w:val="000A09B9"/>
    <w:rsid w:val="000A2065"/>
    <w:rsid w:val="000A3C01"/>
    <w:rsid w:val="000A4BD7"/>
    <w:rsid w:val="000B1E08"/>
    <w:rsid w:val="000B5B4E"/>
    <w:rsid w:val="000B6BAC"/>
    <w:rsid w:val="000B6C2E"/>
    <w:rsid w:val="000C32B4"/>
    <w:rsid w:val="000D2373"/>
    <w:rsid w:val="000D29D2"/>
    <w:rsid w:val="000D46B7"/>
    <w:rsid w:val="000E243E"/>
    <w:rsid w:val="000F4FED"/>
    <w:rsid w:val="000F601F"/>
    <w:rsid w:val="000F6C0A"/>
    <w:rsid w:val="00103447"/>
    <w:rsid w:val="001050CD"/>
    <w:rsid w:val="00105DD5"/>
    <w:rsid w:val="00106CCD"/>
    <w:rsid w:val="001179AB"/>
    <w:rsid w:val="001202BA"/>
    <w:rsid w:val="001218D2"/>
    <w:rsid w:val="0012439A"/>
    <w:rsid w:val="001249C6"/>
    <w:rsid w:val="00124F09"/>
    <w:rsid w:val="0012737C"/>
    <w:rsid w:val="00130063"/>
    <w:rsid w:val="00130563"/>
    <w:rsid w:val="0013204F"/>
    <w:rsid w:val="00134AC7"/>
    <w:rsid w:val="00136293"/>
    <w:rsid w:val="00137FA9"/>
    <w:rsid w:val="00141E2B"/>
    <w:rsid w:val="00152119"/>
    <w:rsid w:val="00152155"/>
    <w:rsid w:val="00163A4A"/>
    <w:rsid w:val="00166C9C"/>
    <w:rsid w:val="0017229E"/>
    <w:rsid w:val="00176841"/>
    <w:rsid w:val="00180BF8"/>
    <w:rsid w:val="00181E7D"/>
    <w:rsid w:val="00186229"/>
    <w:rsid w:val="00187EB5"/>
    <w:rsid w:val="001925F1"/>
    <w:rsid w:val="00192F7E"/>
    <w:rsid w:val="00193377"/>
    <w:rsid w:val="001A23A0"/>
    <w:rsid w:val="001A6681"/>
    <w:rsid w:val="001A6795"/>
    <w:rsid w:val="001B0837"/>
    <w:rsid w:val="001B1749"/>
    <w:rsid w:val="001B2C3E"/>
    <w:rsid w:val="001C1836"/>
    <w:rsid w:val="001C207E"/>
    <w:rsid w:val="001C6BE0"/>
    <w:rsid w:val="001C7F1A"/>
    <w:rsid w:val="001D1189"/>
    <w:rsid w:val="001D26C9"/>
    <w:rsid w:val="001D7867"/>
    <w:rsid w:val="001E26E9"/>
    <w:rsid w:val="001E3B62"/>
    <w:rsid w:val="001E403E"/>
    <w:rsid w:val="001E64B5"/>
    <w:rsid w:val="001F1AF1"/>
    <w:rsid w:val="001F2BF0"/>
    <w:rsid w:val="001F7ADE"/>
    <w:rsid w:val="002046CB"/>
    <w:rsid w:val="0020614E"/>
    <w:rsid w:val="0021093F"/>
    <w:rsid w:val="00225035"/>
    <w:rsid w:val="00232374"/>
    <w:rsid w:val="0023421A"/>
    <w:rsid w:val="0023708B"/>
    <w:rsid w:val="0024054F"/>
    <w:rsid w:val="002441EC"/>
    <w:rsid w:val="00247C95"/>
    <w:rsid w:val="0025193D"/>
    <w:rsid w:val="00252934"/>
    <w:rsid w:val="0025680A"/>
    <w:rsid w:val="002612A0"/>
    <w:rsid w:val="002644EB"/>
    <w:rsid w:val="0026577A"/>
    <w:rsid w:val="00267AA1"/>
    <w:rsid w:val="00270B50"/>
    <w:rsid w:val="00270CE4"/>
    <w:rsid w:val="00270FC1"/>
    <w:rsid w:val="0027132C"/>
    <w:rsid w:val="00271947"/>
    <w:rsid w:val="00273003"/>
    <w:rsid w:val="00274C3D"/>
    <w:rsid w:val="00275C79"/>
    <w:rsid w:val="002762AA"/>
    <w:rsid w:val="002818AB"/>
    <w:rsid w:val="00281FBC"/>
    <w:rsid w:val="00290A8E"/>
    <w:rsid w:val="00291B76"/>
    <w:rsid w:val="0029243E"/>
    <w:rsid w:val="00295D71"/>
    <w:rsid w:val="002977F4"/>
    <w:rsid w:val="00297E46"/>
    <w:rsid w:val="002A4753"/>
    <w:rsid w:val="002C44D1"/>
    <w:rsid w:val="002D21CA"/>
    <w:rsid w:val="002D27D2"/>
    <w:rsid w:val="002D2B41"/>
    <w:rsid w:val="002D7424"/>
    <w:rsid w:val="002E0E83"/>
    <w:rsid w:val="002E1E96"/>
    <w:rsid w:val="002E23AC"/>
    <w:rsid w:val="002E3465"/>
    <w:rsid w:val="002E4046"/>
    <w:rsid w:val="002E4A73"/>
    <w:rsid w:val="002F4021"/>
    <w:rsid w:val="002F6D71"/>
    <w:rsid w:val="00302C94"/>
    <w:rsid w:val="00302CB9"/>
    <w:rsid w:val="003038CD"/>
    <w:rsid w:val="003078A0"/>
    <w:rsid w:val="00310172"/>
    <w:rsid w:val="00323242"/>
    <w:rsid w:val="00325825"/>
    <w:rsid w:val="003279EB"/>
    <w:rsid w:val="0033284A"/>
    <w:rsid w:val="00332D05"/>
    <w:rsid w:val="00335655"/>
    <w:rsid w:val="003376B5"/>
    <w:rsid w:val="003458DF"/>
    <w:rsid w:val="00347A22"/>
    <w:rsid w:val="0036199B"/>
    <w:rsid w:val="00372613"/>
    <w:rsid w:val="003726AC"/>
    <w:rsid w:val="00376498"/>
    <w:rsid w:val="00376C7E"/>
    <w:rsid w:val="003821D6"/>
    <w:rsid w:val="00383CF1"/>
    <w:rsid w:val="00386D90"/>
    <w:rsid w:val="00396FC8"/>
    <w:rsid w:val="003A123A"/>
    <w:rsid w:val="003A186C"/>
    <w:rsid w:val="003A2019"/>
    <w:rsid w:val="003A2778"/>
    <w:rsid w:val="003A3E1B"/>
    <w:rsid w:val="003A70CF"/>
    <w:rsid w:val="003B1066"/>
    <w:rsid w:val="003B4BC9"/>
    <w:rsid w:val="003B73B4"/>
    <w:rsid w:val="003C4ACC"/>
    <w:rsid w:val="003D1482"/>
    <w:rsid w:val="003D1EBD"/>
    <w:rsid w:val="003D20AF"/>
    <w:rsid w:val="003E0B2D"/>
    <w:rsid w:val="003E239D"/>
    <w:rsid w:val="003E395B"/>
    <w:rsid w:val="003E7581"/>
    <w:rsid w:val="003E7D7C"/>
    <w:rsid w:val="003F371C"/>
    <w:rsid w:val="003F6112"/>
    <w:rsid w:val="004073F8"/>
    <w:rsid w:val="00407519"/>
    <w:rsid w:val="004161EE"/>
    <w:rsid w:val="00423BFB"/>
    <w:rsid w:val="0042443E"/>
    <w:rsid w:val="00424649"/>
    <w:rsid w:val="00426DC8"/>
    <w:rsid w:val="00435B8E"/>
    <w:rsid w:val="00444517"/>
    <w:rsid w:val="004462EE"/>
    <w:rsid w:val="00447F4F"/>
    <w:rsid w:val="004514FB"/>
    <w:rsid w:val="00454551"/>
    <w:rsid w:val="0045764A"/>
    <w:rsid w:val="00461265"/>
    <w:rsid w:val="00462FD2"/>
    <w:rsid w:val="00463698"/>
    <w:rsid w:val="00464D5A"/>
    <w:rsid w:val="004668EE"/>
    <w:rsid w:val="00466F8B"/>
    <w:rsid w:val="0047585C"/>
    <w:rsid w:val="00477E8A"/>
    <w:rsid w:val="00484C8B"/>
    <w:rsid w:val="00487CCF"/>
    <w:rsid w:val="0049737D"/>
    <w:rsid w:val="004A585F"/>
    <w:rsid w:val="004B1414"/>
    <w:rsid w:val="004C1D96"/>
    <w:rsid w:val="004C22E1"/>
    <w:rsid w:val="004C27A7"/>
    <w:rsid w:val="004C2EBB"/>
    <w:rsid w:val="004C6E36"/>
    <w:rsid w:val="004D2C4A"/>
    <w:rsid w:val="004E3D17"/>
    <w:rsid w:val="004E5A9A"/>
    <w:rsid w:val="004F4D0A"/>
    <w:rsid w:val="004F5E0B"/>
    <w:rsid w:val="004F7B32"/>
    <w:rsid w:val="00510115"/>
    <w:rsid w:val="00515C61"/>
    <w:rsid w:val="00520E9C"/>
    <w:rsid w:val="005220A9"/>
    <w:rsid w:val="00524550"/>
    <w:rsid w:val="00524FC6"/>
    <w:rsid w:val="00525C1F"/>
    <w:rsid w:val="0053020D"/>
    <w:rsid w:val="00532B2A"/>
    <w:rsid w:val="00540E9C"/>
    <w:rsid w:val="00541EFA"/>
    <w:rsid w:val="00554718"/>
    <w:rsid w:val="00554BD0"/>
    <w:rsid w:val="00560B85"/>
    <w:rsid w:val="0056307F"/>
    <w:rsid w:val="00565E30"/>
    <w:rsid w:val="00575770"/>
    <w:rsid w:val="00577D26"/>
    <w:rsid w:val="0058531A"/>
    <w:rsid w:val="005855A8"/>
    <w:rsid w:val="00586A86"/>
    <w:rsid w:val="005902D5"/>
    <w:rsid w:val="00590A09"/>
    <w:rsid w:val="005910A9"/>
    <w:rsid w:val="00593654"/>
    <w:rsid w:val="00596AC7"/>
    <w:rsid w:val="005970DC"/>
    <w:rsid w:val="005A431F"/>
    <w:rsid w:val="005B0636"/>
    <w:rsid w:val="005B522C"/>
    <w:rsid w:val="005C00D2"/>
    <w:rsid w:val="005C45C1"/>
    <w:rsid w:val="005D1DEB"/>
    <w:rsid w:val="005D2E9E"/>
    <w:rsid w:val="005D57A3"/>
    <w:rsid w:val="005E097C"/>
    <w:rsid w:val="005E1F3F"/>
    <w:rsid w:val="005E67D7"/>
    <w:rsid w:val="005F2C4B"/>
    <w:rsid w:val="00600A7D"/>
    <w:rsid w:val="00602010"/>
    <w:rsid w:val="00603CE7"/>
    <w:rsid w:val="006050B8"/>
    <w:rsid w:val="006056CF"/>
    <w:rsid w:val="00610883"/>
    <w:rsid w:val="00613285"/>
    <w:rsid w:val="00616B56"/>
    <w:rsid w:val="00617B62"/>
    <w:rsid w:val="00620107"/>
    <w:rsid w:val="0062136D"/>
    <w:rsid w:val="006246C1"/>
    <w:rsid w:val="0062621D"/>
    <w:rsid w:val="00626AC0"/>
    <w:rsid w:val="00631D62"/>
    <w:rsid w:val="006325F9"/>
    <w:rsid w:val="00635EEF"/>
    <w:rsid w:val="00641D23"/>
    <w:rsid w:val="00641FCF"/>
    <w:rsid w:val="00642198"/>
    <w:rsid w:val="00645D9A"/>
    <w:rsid w:val="00647BCF"/>
    <w:rsid w:val="00660DF2"/>
    <w:rsid w:val="00662348"/>
    <w:rsid w:val="006634F5"/>
    <w:rsid w:val="00671E12"/>
    <w:rsid w:val="006812F6"/>
    <w:rsid w:val="00681EAB"/>
    <w:rsid w:val="00682FB6"/>
    <w:rsid w:val="00683AB6"/>
    <w:rsid w:val="006855C8"/>
    <w:rsid w:val="00692EB4"/>
    <w:rsid w:val="006A23D1"/>
    <w:rsid w:val="006A3272"/>
    <w:rsid w:val="006B0E42"/>
    <w:rsid w:val="006B2CCE"/>
    <w:rsid w:val="006C145B"/>
    <w:rsid w:val="006C5138"/>
    <w:rsid w:val="006D0441"/>
    <w:rsid w:val="006D2A83"/>
    <w:rsid w:val="006D77D3"/>
    <w:rsid w:val="006D7810"/>
    <w:rsid w:val="006E02CB"/>
    <w:rsid w:val="006E062B"/>
    <w:rsid w:val="006E4E00"/>
    <w:rsid w:val="006E5EF9"/>
    <w:rsid w:val="007000E4"/>
    <w:rsid w:val="007035F0"/>
    <w:rsid w:val="00706260"/>
    <w:rsid w:val="007071C0"/>
    <w:rsid w:val="00710185"/>
    <w:rsid w:val="007118BC"/>
    <w:rsid w:val="007206F0"/>
    <w:rsid w:val="00722ACA"/>
    <w:rsid w:val="00722B6B"/>
    <w:rsid w:val="0073043C"/>
    <w:rsid w:val="0073236C"/>
    <w:rsid w:val="00745DCB"/>
    <w:rsid w:val="0074629B"/>
    <w:rsid w:val="00747154"/>
    <w:rsid w:val="007510D8"/>
    <w:rsid w:val="00751ED3"/>
    <w:rsid w:val="00753063"/>
    <w:rsid w:val="007635F3"/>
    <w:rsid w:val="00764552"/>
    <w:rsid w:val="00775213"/>
    <w:rsid w:val="00775D65"/>
    <w:rsid w:val="00787778"/>
    <w:rsid w:val="00790C0E"/>
    <w:rsid w:val="007944AA"/>
    <w:rsid w:val="00796A04"/>
    <w:rsid w:val="00797482"/>
    <w:rsid w:val="007A3339"/>
    <w:rsid w:val="007B54D6"/>
    <w:rsid w:val="007B76C9"/>
    <w:rsid w:val="007C41A5"/>
    <w:rsid w:val="007C4E85"/>
    <w:rsid w:val="007D5AB9"/>
    <w:rsid w:val="007D5DFD"/>
    <w:rsid w:val="007E04CD"/>
    <w:rsid w:val="007E2549"/>
    <w:rsid w:val="007E2B37"/>
    <w:rsid w:val="007E610A"/>
    <w:rsid w:val="007E6EEB"/>
    <w:rsid w:val="007E700F"/>
    <w:rsid w:val="007F3A2B"/>
    <w:rsid w:val="007F6536"/>
    <w:rsid w:val="007F673C"/>
    <w:rsid w:val="007F7300"/>
    <w:rsid w:val="008011F3"/>
    <w:rsid w:val="00806344"/>
    <w:rsid w:val="00810568"/>
    <w:rsid w:val="00810A45"/>
    <w:rsid w:val="00815967"/>
    <w:rsid w:val="00815F7E"/>
    <w:rsid w:val="00821950"/>
    <w:rsid w:val="00824FCE"/>
    <w:rsid w:val="00832E5D"/>
    <w:rsid w:val="00833B4A"/>
    <w:rsid w:val="008454F3"/>
    <w:rsid w:val="00847EC4"/>
    <w:rsid w:val="00847F95"/>
    <w:rsid w:val="0085537A"/>
    <w:rsid w:val="00856353"/>
    <w:rsid w:val="008568E3"/>
    <w:rsid w:val="00866233"/>
    <w:rsid w:val="00875F26"/>
    <w:rsid w:val="0087642F"/>
    <w:rsid w:val="008804AC"/>
    <w:rsid w:val="00881F94"/>
    <w:rsid w:val="008937FD"/>
    <w:rsid w:val="00894344"/>
    <w:rsid w:val="00897ADE"/>
    <w:rsid w:val="008A1B41"/>
    <w:rsid w:val="008A6B58"/>
    <w:rsid w:val="008A6F4B"/>
    <w:rsid w:val="008B319D"/>
    <w:rsid w:val="008B6F3E"/>
    <w:rsid w:val="008C1D74"/>
    <w:rsid w:val="008C50B0"/>
    <w:rsid w:val="008C7EF1"/>
    <w:rsid w:val="008D0284"/>
    <w:rsid w:val="008D0AAD"/>
    <w:rsid w:val="008D5300"/>
    <w:rsid w:val="008D69C8"/>
    <w:rsid w:val="008E3860"/>
    <w:rsid w:val="008F25EE"/>
    <w:rsid w:val="008F71BC"/>
    <w:rsid w:val="008F7819"/>
    <w:rsid w:val="00900784"/>
    <w:rsid w:val="0090365E"/>
    <w:rsid w:val="00912D69"/>
    <w:rsid w:val="0091514A"/>
    <w:rsid w:val="00916AC4"/>
    <w:rsid w:val="00921987"/>
    <w:rsid w:val="00921EDA"/>
    <w:rsid w:val="00923B99"/>
    <w:rsid w:val="00931D1C"/>
    <w:rsid w:val="009321FB"/>
    <w:rsid w:val="00934FD6"/>
    <w:rsid w:val="009377E3"/>
    <w:rsid w:val="00940EBD"/>
    <w:rsid w:val="009412AF"/>
    <w:rsid w:val="0095028C"/>
    <w:rsid w:val="0095058C"/>
    <w:rsid w:val="0095191D"/>
    <w:rsid w:val="009549E1"/>
    <w:rsid w:val="00955284"/>
    <w:rsid w:val="00955A94"/>
    <w:rsid w:val="00962A99"/>
    <w:rsid w:val="00964A3A"/>
    <w:rsid w:val="009678BD"/>
    <w:rsid w:val="0097219D"/>
    <w:rsid w:val="009749B0"/>
    <w:rsid w:val="00976D0D"/>
    <w:rsid w:val="009772B3"/>
    <w:rsid w:val="0098096E"/>
    <w:rsid w:val="00986BA2"/>
    <w:rsid w:val="0099171F"/>
    <w:rsid w:val="00992E76"/>
    <w:rsid w:val="00993D9C"/>
    <w:rsid w:val="009941FB"/>
    <w:rsid w:val="009A013F"/>
    <w:rsid w:val="009A0967"/>
    <w:rsid w:val="009A14E5"/>
    <w:rsid w:val="009A4D51"/>
    <w:rsid w:val="009A5D7D"/>
    <w:rsid w:val="009A698C"/>
    <w:rsid w:val="009B211D"/>
    <w:rsid w:val="009B2A22"/>
    <w:rsid w:val="009B4685"/>
    <w:rsid w:val="009C0047"/>
    <w:rsid w:val="009C1B0E"/>
    <w:rsid w:val="009C4CA4"/>
    <w:rsid w:val="009D1723"/>
    <w:rsid w:val="009D172C"/>
    <w:rsid w:val="009D28C6"/>
    <w:rsid w:val="009D5399"/>
    <w:rsid w:val="009E0100"/>
    <w:rsid w:val="009E011C"/>
    <w:rsid w:val="009E2C56"/>
    <w:rsid w:val="009E4D16"/>
    <w:rsid w:val="009E7892"/>
    <w:rsid w:val="009F33CB"/>
    <w:rsid w:val="009F3AC4"/>
    <w:rsid w:val="009F428C"/>
    <w:rsid w:val="009F47B9"/>
    <w:rsid w:val="009F609C"/>
    <w:rsid w:val="00A07586"/>
    <w:rsid w:val="00A13573"/>
    <w:rsid w:val="00A14C59"/>
    <w:rsid w:val="00A15E26"/>
    <w:rsid w:val="00A261D9"/>
    <w:rsid w:val="00A37387"/>
    <w:rsid w:val="00A37B97"/>
    <w:rsid w:val="00A426A3"/>
    <w:rsid w:val="00A42EE1"/>
    <w:rsid w:val="00A57A85"/>
    <w:rsid w:val="00A65F3D"/>
    <w:rsid w:val="00A673A6"/>
    <w:rsid w:val="00A7007D"/>
    <w:rsid w:val="00A713FA"/>
    <w:rsid w:val="00A76CB3"/>
    <w:rsid w:val="00A83D1D"/>
    <w:rsid w:val="00A9017B"/>
    <w:rsid w:val="00A93439"/>
    <w:rsid w:val="00A94B04"/>
    <w:rsid w:val="00A95285"/>
    <w:rsid w:val="00AA2B89"/>
    <w:rsid w:val="00AA5D94"/>
    <w:rsid w:val="00AA6B57"/>
    <w:rsid w:val="00AB1D19"/>
    <w:rsid w:val="00AC1934"/>
    <w:rsid w:val="00AC6902"/>
    <w:rsid w:val="00AC704A"/>
    <w:rsid w:val="00AD0885"/>
    <w:rsid w:val="00AD0A17"/>
    <w:rsid w:val="00AD2CA6"/>
    <w:rsid w:val="00AD2F9E"/>
    <w:rsid w:val="00AD7E4C"/>
    <w:rsid w:val="00AE5FD2"/>
    <w:rsid w:val="00AE65E4"/>
    <w:rsid w:val="00AF558B"/>
    <w:rsid w:val="00B002F1"/>
    <w:rsid w:val="00B0037E"/>
    <w:rsid w:val="00B01473"/>
    <w:rsid w:val="00B01908"/>
    <w:rsid w:val="00B01BF8"/>
    <w:rsid w:val="00B0771B"/>
    <w:rsid w:val="00B1221C"/>
    <w:rsid w:val="00B204C4"/>
    <w:rsid w:val="00B2129C"/>
    <w:rsid w:val="00B279AC"/>
    <w:rsid w:val="00B30EE0"/>
    <w:rsid w:val="00B37925"/>
    <w:rsid w:val="00B404B2"/>
    <w:rsid w:val="00B410E5"/>
    <w:rsid w:val="00B41C99"/>
    <w:rsid w:val="00B43F74"/>
    <w:rsid w:val="00B44B24"/>
    <w:rsid w:val="00B478E2"/>
    <w:rsid w:val="00B55110"/>
    <w:rsid w:val="00B62D8A"/>
    <w:rsid w:val="00B6348E"/>
    <w:rsid w:val="00B700FF"/>
    <w:rsid w:val="00B723BA"/>
    <w:rsid w:val="00B74B2C"/>
    <w:rsid w:val="00B8037A"/>
    <w:rsid w:val="00B84F84"/>
    <w:rsid w:val="00B85C2A"/>
    <w:rsid w:val="00B95E22"/>
    <w:rsid w:val="00BA0CB1"/>
    <w:rsid w:val="00BA179A"/>
    <w:rsid w:val="00BA29E4"/>
    <w:rsid w:val="00BA4877"/>
    <w:rsid w:val="00BA4E9C"/>
    <w:rsid w:val="00BB2335"/>
    <w:rsid w:val="00BB3382"/>
    <w:rsid w:val="00BB3A9B"/>
    <w:rsid w:val="00BB3D44"/>
    <w:rsid w:val="00BB3E30"/>
    <w:rsid w:val="00BC2D63"/>
    <w:rsid w:val="00BD01ED"/>
    <w:rsid w:val="00BD07B4"/>
    <w:rsid w:val="00BD0C52"/>
    <w:rsid w:val="00BD3A1F"/>
    <w:rsid w:val="00BD417C"/>
    <w:rsid w:val="00BE09CB"/>
    <w:rsid w:val="00BE34D5"/>
    <w:rsid w:val="00BF2728"/>
    <w:rsid w:val="00BF5053"/>
    <w:rsid w:val="00C002E6"/>
    <w:rsid w:val="00C07527"/>
    <w:rsid w:val="00C24BF8"/>
    <w:rsid w:val="00C263AB"/>
    <w:rsid w:val="00C3258E"/>
    <w:rsid w:val="00C326AD"/>
    <w:rsid w:val="00C37092"/>
    <w:rsid w:val="00C401E1"/>
    <w:rsid w:val="00C41071"/>
    <w:rsid w:val="00C412EF"/>
    <w:rsid w:val="00C44D35"/>
    <w:rsid w:val="00C47E1F"/>
    <w:rsid w:val="00C51122"/>
    <w:rsid w:val="00C5312F"/>
    <w:rsid w:val="00C539DA"/>
    <w:rsid w:val="00C54286"/>
    <w:rsid w:val="00C66392"/>
    <w:rsid w:val="00C67070"/>
    <w:rsid w:val="00C7237A"/>
    <w:rsid w:val="00C85718"/>
    <w:rsid w:val="00C90502"/>
    <w:rsid w:val="00C947E1"/>
    <w:rsid w:val="00C94C3C"/>
    <w:rsid w:val="00C9516B"/>
    <w:rsid w:val="00C95457"/>
    <w:rsid w:val="00CA2E03"/>
    <w:rsid w:val="00CA5226"/>
    <w:rsid w:val="00CB0BA9"/>
    <w:rsid w:val="00CB20E2"/>
    <w:rsid w:val="00CB7835"/>
    <w:rsid w:val="00CB7BB1"/>
    <w:rsid w:val="00CC0F03"/>
    <w:rsid w:val="00CC353F"/>
    <w:rsid w:val="00CD0665"/>
    <w:rsid w:val="00CD1EC1"/>
    <w:rsid w:val="00CE2637"/>
    <w:rsid w:val="00CE6803"/>
    <w:rsid w:val="00CE6B16"/>
    <w:rsid w:val="00CF0687"/>
    <w:rsid w:val="00D11B38"/>
    <w:rsid w:val="00D225B6"/>
    <w:rsid w:val="00D23285"/>
    <w:rsid w:val="00D3499C"/>
    <w:rsid w:val="00D420F6"/>
    <w:rsid w:val="00D448C1"/>
    <w:rsid w:val="00D5205E"/>
    <w:rsid w:val="00D534DB"/>
    <w:rsid w:val="00D53C3D"/>
    <w:rsid w:val="00D569E7"/>
    <w:rsid w:val="00D640BA"/>
    <w:rsid w:val="00D66340"/>
    <w:rsid w:val="00D6728D"/>
    <w:rsid w:val="00D749A3"/>
    <w:rsid w:val="00D8425C"/>
    <w:rsid w:val="00D87B4B"/>
    <w:rsid w:val="00D92D83"/>
    <w:rsid w:val="00D949F8"/>
    <w:rsid w:val="00DA7EFE"/>
    <w:rsid w:val="00DB19A0"/>
    <w:rsid w:val="00DB33FB"/>
    <w:rsid w:val="00DB6164"/>
    <w:rsid w:val="00DC0922"/>
    <w:rsid w:val="00DC22C4"/>
    <w:rsid w:val="00DC2864"/>
    <w:rsid w:val="00DC2E3A"/>
    <w:rsid w:val="00DD0391"/>
    <w:rsid w:val="00DD11EC"/>
    <w:rsid w:val="00DD6458"/>
    <w:rsid w:val="00DE1FA8"/>
    <w:rsid w:val="00DE3E72"/>
    <w:rsid w:val="00DE4DB4"/>
    <w:rsid w:val="00DE60DC"/>
    <w:rsid w:val="00DE632A"/>
    <w:rsid w:val="00DF144F"/>
    <w:rsid w:val="00DF2847"/>
    <w:rsid w:val="00E10A80"/>
    <w:rsid w:val="00E1172D"/>
    <w:rsid w:val="00E11C83"/>
    <w:rsid w:val="00E11FF4"/>
    <w:rsid w:val="00E1287E"/>
    <w:rsid w:val="00E13FE9"/>
    <w:rsid w:val="00E22A2F"/>
    <w:rsid w:val="00E25F3A"/>
    <w:rsid w:val="00E30662"/>
    <w:rsid w:val="00E41B87"/>
    <w:rsid w:val="00E44C1F"/>
    <w:rsid w:val="00E460D6"/>
    <w:rsid w:val="00E50434"/>
    <w:rsid w:val="00E50829"/>
    <w:rsid w:val="00E53FB6"/>
    <w:rsid w:val="00E5451D"/>
    <w:rsid w:val="00E5612E"/>
    <w:rsid w:val="00E56E53"/>
    <w:rsid w:val="00E57BBC"/>
    <w:rsid w:val="00E640C2"/>
    <w:rsid w:val="00E6410A"/>
    <w:rsid w:val="00E66949"/>
    <w:rsid w:val="00E70021"/>
    <w:rsid w:val="00E719F8"/>
    <w:rsid w:val="00E82385"/>
    <w:rsid w:val="00E82A8C"/>
    <w:rsid w:val="00E8619B"/>
    <w:rsid w:val="00E903C3"/>
    <w:rsid w:val="00EB0A09"/>
    <w:rsid w:val="00EB383B"/>
    <w:rsid w:val="00EC142B"/>
    <w:rsid w:val="00EC3E7D"/>
    <w:rsid w:val="00EC4B73"/>
    <w:rsid w:val="00EC60C9"/>
    <w:rsid w:val="00ED06E3"/>
    <w:rsid w:val="00ED18A0"/>
    <w:rsid w:val="00EE1010"/>
    <w:rsid w:val="00EE3212"/>
    <w:rsid w:val="00EE7661"/>
    <w:rsid w:val="00EF25BD"/>
    <w:rsid w:val="00EF4727"/>
    <w:rsid w:val="00EF50B8"/>
    <w:rsid w:val="00EF57F7"/>
    <w:rsid w:val="00F0665D"/>
    <w:rsid w:val="00F06677"/>
    <w:rsid w:val="00F07EA2"/>
    <w:rsid w:val="00F150EF"/>
    <w:rsid w:val="00F1608C"/>
    <w:rsid w:val="00F167E7"/>
    <w:rsid w:val="00F22FF7"/>
    <w:rsid w:val="00F2689B"/>
    <w:rsid w:val="00F30B02"/>
    <w:rsid w:val="00F37164"/>
    <w:rsid w:val="00F37CAB"/>
    <w:rsid w:val="00F45955"/>
    <w:rsid w:val="00F51066"/>
    <w:rsid w:val="00F5292A"/>
    <w:rsid w:val="00F5309F"/>
    <w:rsid w:val="00F6228D"/>
    <w:rsid w:val="00F65DCA"/>
    <w:rsid w:val="00F65E53"/>
    <w:rsid w:val="00F67171"/>
    <w:rsid w:val="00F71A38"/>
    <w:rsid w:val="00F748A7"/>
    <w:rsid w:val="00F762E5"/>
    <w:rsid w:val="00F80192"/>
    <w:rsid w:val="00F9049F"/>
    <w:rsid w:val="00F91448"/>
    <w:rsid w:val="00F97146"/>
    <w:rsid w:val="00FA2407"/>
    <w:rsid w:val="00FA2B58"/>
    <w:rsid w:val="00FA74D2"/>
    <w:rsid w:val="00FC0B9D"/>
    <w:rsid w:val="00FC3625"/>
    <w:rsid w:val="00FC6BEA"/>
    <w:rsid w:val="00FD1AAC"/>
    <w:rsid w:val="00FD2420"/>
    <w:rsid w:val="00FD2F97"/>
    <w:rsid w:val="00FD3156"/>
    <w:rsid w:val="00FD745E"/>
    <w:rsid w:val="00FE7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465"/>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52480281">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25484312">
      <w:bodyDiv w:val="1"/>
      <w:marLeft w:val="0"/>
      <w:marRight w:val="0"/>
      <w:marTop w:val="0"/>
      <w:marBottom w:val="0"/>
      <w:divBdr>
        <w:top w:val="none" w:sz="0" w:space="0" w:color="auto"/>
        <w:left w:val="none" w:sz="0" w:space="0" w:color="auto"/>
        <w:bottom w:val="none" w:sz="0" w:space="0" w:color="auto"/>
        <w:right w:val="none" w:sz="0" w:space="0" w:color="auto"/>
      </w:divBdr>
    </w:div>
    <w:div w:id="591014315">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62926245">
      <w:bodyDiv w:val="1"/>
      <w:marLeft w:val="0"/>
      <w:marRight w:val="0"/>
      <w:marTop w:val="0"/>
      <w:marBottom w:val="0"/>
      <w:divBdr>
        <w:top w:val="none" w:sz="0" w:space="0" w:color="auto"/>
        <w:left w:val="none" w:sz="0" w:space="0" w:color="auto"/>
        <w:bottom w:val="none" w:sz="0" w:space="0" w:color="auto"/>
        <w:right w:val="none" w:sz="0" w:space="0" w:color="auto"/>
      </w:divBdr>
      <w:divsChild>
        <w:div w:id="1719353743">
          <w:marLeft w:val="0"/>
          <w:marRight w:val="0"/>
          <w:marTop w:val="0"/>
          <w:marBottom w:val="0"/>
          <w:divBdr>
            <w:top w:val="none" w:sz="0" w:space="0" w:color="auto"/>
            <w:left w:val="none" w:sz="0" w:space="0" w:color="auto"/>
            <w:bottom w:val="none" w:sz="0" w:space="0" w:color="auto"/>
            <w:right w:val="none" w:sz="0" w:space="0" w:color="auto"/>
          </w:divBdr>
          <w:divsChild>
            <w:div w:id="583538612">
              <w:marLeft w:val="0"/>
              <w:marRight w:val="0"/>
              <w:marTop w:val="0"/>
              <w:marBottom w:val="0"/>
              <w:divBdr>
                <w:top w:val="none" w:sz="0" w:space="0" w:color="auto"/>
                <w:left w:val="none" w:sz="0" w:space="0" w:color="auto"/>
                <w:bottom w:val="none" w:sz="0" w:space="0" w:color="auto"/>
                <w:right w:val="none" w:sz="0" w:space="0" w:color="auto"/>
              </w:divBdr>
              <w:divsChild>
                <w:div w:id="548037800">
                  <w:marLeft w:val="0"/>
                  <w:marRight w:val="0"/>
                  <w:marTop w:val="0"/>
                  <w:marBottom w:val="0"/>
                  <w:divBdr>
                    <w:top w:val="none" w:sz="0" w:space="0" w:color="auto"/>
                    <w:left w:val="none" w:sz="0" w:space="0" w:color="auto"/>
                    <w:bottom w:val="none" w:sz="0" w:space="0" w:color="auto"/>
                    <w:right w:val="none" w:sz="0" w:space="0" w:color="auto"/>
                  </w:divBdr>
                  <w:divsChild>
                    <w:div w:id="305361512">
                      <w:marLeft w:val="0"/>
                      <w:marRight w:val="0"/>
                      <w:marTop w:val="0"/>
                      <w:marBottom w:val="0"/>
                      <w:divBdr>
                        <w:top w:val="none" w:sz="0" w:space="0" w:color="auto"/>
                        <w:left w:val="none" w:sz="0" w:space="0" w:color="auto"/>
                        <w:bottom w:val="none" w:sz="0" w:space="0" w:color="auto"/>
                        <w:right w:val="none" w:sz="0" w:space="0" w:color="auto"/>
                      </w:divBdr>
                      <w:divsChild>
                        <w:div w:id="15932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51070988">
      <w:bodyDiv w:val="1"/>
      <w:marLeft w:val="0"/>
      <w:marRight w:val="0"/>
      <w:marTop w:val="0"/>
      <w:marBottom w:val="0"/>
      <w:divBdr>
        <w:top w:val="none" w:sz="0" w:space="0" w:color="auto"/>
        <w:left w:val="none" w:sz="0" w:space="0" w:color="auto"/>
        <w:bottom w:val="none" w:sz="0" w:space="0" w:color="auto"/>
        <w:right w:val="none" w:sz="0" w:space="0" w:color="auto"/>
      </w:divBdr>
      <w:divsChild>
        <w:div w:id="338193914">
          <w:marLeft w:val="0"/>
          <w:marRight w:val="0"/>
          <w:marTop w:val="0"/>
          <w:marBottom w:val="0"/>
          <w:divBdr>
            <w:top w:val="none" w:sz="0" w:space="0" w:color="auto"/>
            <w:left w:val="none" w:sz="0" w:space="0" w:color="auto"/>
            <w:bottom w:val="none" w:sz="0" w:space="0" w:color="auto"/>
            <w:right w:val="none" w:sz="0" w:space="0" w:color="auto"/>
          </w:divBdr>
          <w:divsChild>
            <w:div w:id="1312177901">
              <w:marLeft w:val="0"/>
              <w:marRight w:val="0"/>
              <w:marTop w:val="0"/>
              <w:marBottom w:val="0"/>
              <w:divBdr>
                <w:top w:val="none" w:sz="0" w:space="0" w:color="auto"/>
                <w:left w:val="none" w:sz="0" w:space="0" w:color="auto"/>
                <w:bottom w:val="none" w:sz="0" w:space="0" w:color="auto"/>
                <w:right w:val="none" w:sz="0" w:space="0" w:color="auto"/>
              </w:divBdr>
              <w:divsChild>
                <w:div w:id="888496544">
                  <w:marLeft w:val="0"/>
                  <w:marRight w:val="0"/>
                  <w:marTop w:val="0"/>
                  <w:marBottom w:val="0"/>
                  <w:divBdr>
                    <w:top w:val="none" w:sz="0" w:space="0" w:color="auto"/>
                    <w:left w:val="none" w:sz="0" w:space="0" w:color="auto"/>
                    <w:bottom w:val="none" w:sz="0" w:space="0" w:color="auto"/>
                    <w:right w:val="none" w:sz="0" w:space="0" w:color="auto"/>
                  </w:divBdr>
                  <w:divsChild>
                    <w:div w:id="440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4785133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8696">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01336998">
      <w:bodyDiv w:val="1"/>
      <w:marLeft w:val="0"/>
      <w:marRight w:val="0"/>
      <w:marTop w:val="0"/>
      <w:marBottom w:val="0"/>
      <w:divBdr>
        <w:top w:val="none" w:sz="0" w:space="0" w:color="auto"/>
        <w:left w:val="none" w:sz="0" w:space="0" w:color="auto"/>
        <w:bottom w:val="none" w:sz="0" w:space="0" w:color="auto"/>
        <w:right w:val="none" w:sz="0" w:space="0" w:color="auto"/>
      </w:divBdr>
      <w:divsChild>
        <w:div w:id="1108886197">
          <w:marLeft w:val="0"/>
          <w:marRight w:val="0"/>
          <w:marTop w:val="0"/>
          <w:marBottom w:val="0"/>
          <w:divBdr>
            <w:top w:val="none" w:sz="0" w:space="0" w:color="auto"/>
            <w:left w:val="none" w:sz="0" w:space="0" w:color="auto"/>
            <w:bottom w:val="none" w:sz="0" w:space="0" w:color="auto"/>
            <w:right w:val="none" w:sz="0" w:space="0" w:color="auto"/>
          </w:divBdr>
          <w:divsChild>
            <w:div w:id="1899435568">
              <w:marLeft w:val="0"/>
              <w:marRight w:val="0"/>
              <w:marTop w:val="0"/>
              <w:marBottom w:val="0"/>
              <w:divBdr>
                <w:top w:val="none" w:sz="0" w:space="0" w:color="auto"/>
                <w:left w:val="none" w:sz="0" w:space="0" w:color="auto"/>
                <w:bottom w:val="none" w:sz="0" w:space="0" w:color="auto"/>
                <w:right w:val="none" w:sz="0" w:space="0" w:color="auto"/>
              </w:divBdr>
              <w:divsChild>
                <w:div w:id="1899630005">
                  <w:marLeft w:val="0"/>
                  <w:marRight w:val="0"/>
                  <w:marTop w:val="0"/>
                  <w:marBottom w:val="0"/>
                  <w:divBdr>
                    <w:top w:val="none" w:sz="0" w:space="0" w:color="auto"/>
                    <w:left w:val="none" w:sz="0" w:space="0" w:color="auto"/>
                    <w:bottom w:val="none" w:sz="0" w:space="0" w:color="auto"/>
                    <w:right w:val="none" w:sz="0" w:space="0" w:color="auto"/>
                  </w:divBdr>
                  <w:divsChild>
                    <w:div w:id="11337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69836">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22757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36306450">
      <w:bodyDiv w:val="1"/>
      <w:marLeft w:val="0"/>
      <w:marRight w:val="0"/>
      <w:marTop w:val="0"/>
      <w:marBottom w:val="0"/>
      <w:divBdr>
        <w:top w:val="none" w:sz="0" w:space="0" w:color="auto"/>
        <w:left w:val="none" w:sz="0" w:space="0" w:color="auto"/>
        <w:bottom w:val="none" w:sz="0" w:space="0" w:color="auto"/>
        <w:right w:val="none" w:sz="0" w:space="0" w:color="auto"/>
      </w:divBdr>
    </w:div>
    <w:div w:id="1337148101">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5017">
      <w:bodyDiv w:val="1"/>
      <w:marLeft w:val="0"/>
      <w:marRight w:val="0"/>
      <w:marTop w:val="0"/>
      <w:marBottom w:val="0"/>
      <w:divBdr>
        <w:top w:val="none" w:sz="0" w:space="0" w:color="auto"/>
        <w:left w:val="none" w:sz="0" w:space="0" w:color="auto"/>
        <w:bottom w:val="none" w:sz="0" w:space="0" w:color="auto"/>
        <w:right w:val="none" w:sz="0" w:space="0" w:color="auto"/>
      </w:divBdr>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2282409">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7582">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0512">
      <w:bodyDiv w:val="1"/>
      <w:marLeft w:val="0"/>
      <w:marRight w:val="0"/>
      <w:marTop w:val="0"/>
      <w:marBottom w:val="0"/>
      <w:divBdr>
        <w:top w:val="none" w:sz="0" w:space="0" w:color="auto"/>
        <w:left w:val="none" w:sz="0" w:space="0" w:color="auto"/>
        <w:bottom w:val="none" w:sz="0" w:space="0" w:color="auto"/>
        <w:right w:val="none" w:sz="0" w:space="0" w:color="auto"/>
      </w:divBdr>
    </w:div>
    <w:div w:id="1565602358">
      <w:bodyDiv w:val="1"/>
      <w:marLeft w:val="0"/>
      <w:marRight w:val="0"/>
      <w:marTop w:val="0"/>
      <w:marBottom w:val="0"/>
      <w:divBdr>
        <w:top w:val="none" w:sz="0" w:space="0" w:color="auto"/>
        <w:left w:val="none" w:sz="0" w:space="0" w:color="auto"/>
        <w:bottom w:val="none" w:sz="0" w:space="0" w:color="auto"/>
        <w:right w:val="none" w:sz="0" w:space="0" w:color="auto"/>
      </w:divBdr>
      <w:divsChild>
        <w:div w:id="1503857937">
          <w:marLeft w:val="0"/>
          <w:marRight w:val="0"/>
          <w:marTop w:val="0"/>
          <w:marBottom w:val="0"/>
          <w:divBdr>
            <w:top w:val="none" w:sz="0" w:space="0" w:color="auto"/>
            <w:left w:val="none" w:sz="0" w:space="0" w:color="auto"/>
            <w:bottom w:val="none" w:sz="0" w:space="0" w:color="auto"/>
            <w:right w:val="none" w:sz="0" w:space="0" w:color="auto"/>
          </w:divBdr>
          <w:divsChild>
            <w:div w:id="1077284307">
              <w:marLeft w:val="0"/>
              <w:marRight w:val="0"/>
              <w:marTop w:val="0"/>
              <w:marBottom w:val="0"/>
              <w:divBdr>
                <w:top w:val="none" w:sz="0" w:space="0" w:color="auto"/>
                <w:left w:val="none" w:sz="0" w:space="0" w:color="auto"/>
                <w:bottom w:val="none" w:sz="0" w:space="0" w:color="auto"/>
                <w:right w:val="none" w:sz="0" w:space="0" w:color="auto"/>
              </w:divBdr>
              <w:divsChild>
                <w:div w:id="1931041967">
                  <w:marLeft w:val="0"/>
                  <w:marRight w:val="0"/>
                  <w:marTop w:val="0"/>
                  <w:marBottom w:val="0"/>
                  <w:divBdr>
                    <w:top w:val="none" w:sz="0" w:space="0" w:color="auto"/>
                    <w:left w:val="none" w:sz="0" w:space="0" w:color="auto"/>
                    <w:bottom w:val="none" w:sz="0" w:space="0" w:color="auto"/>
                    <w:right w:val="none" w:sz="0" w:space="0" w:color="auto"/>
                  </w:divBdr>
                  <w:divsChild>
                    <w:div w:id="122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06689717">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05406046">
      <w:bodyDiv w:val="1"/>
      <w:marLeft w:val="0"/>
      <w:marRight w:val="0"/>
      <w:marTop w:val="0"/>
      <w:marBottom w:val="0"/>
      <w:divBdr>
        <w:top w:val="none" w:sz="0" w:space="0" w:color="auto"/>
        <w:left w:val="none" w:sz="0" w:space="0" w:color="auto"/>
        <w:bottom w:val="none" w:sz="0" w:space="0" w:color="auto"/>
        <w:right w:val="none" w:sz="0" w:space="0" w:color="auto"/>
      </w:divBdr>
    </w:div>
    <w:div w:id="1709330139">
      <w:bodyDiv w:val="1"/>
      <w:marLeft w:val="0"/>
      <w:marRight w:val="0"/>
      <w:marTop w:val="0"/>
      <w:marBottom w:val="0"/>
      <w:divBdr>
        <w:top w:val="none" w:sz="0" w:space="0" w:color="auto"/>
        <w:left w:val="none" w:sz="0" w:space="0" w:color="auto"/>
        <w:bottom w:val="none" w:sz="0" w:space="0" w:color="auto"/>
        <w:right w:val="none" w:sz="0" w:space="0" w:color="auto"/>
      </w:divBdr>
      <w:divsChild>
        <w:div w:id="389622726">
          <w:marLeft w:val="0"/>
          <w:marRight w:val="0"/>
          <w:marTop w:val="0"/>
          <w:marBottom w:val="0"/>
          <w:divBdr>
            <w:top w:val="none" w:sz="0" w:space="0" w:color="auto"/>
            <w:left w:val="none" w:sz="0" w:space="0" w:color="auto"/>
            <w:bottom w:val="none" w:sz="0" w:space="0" w:color="auto"/>
            <w:right w:val="none" w:sz="0" w:space="0" w:color="auto"/>
          </w:divBdr>
          <w:divsChild>
            <w:div w:id="261885954">
              <w:marLeft w:val="0"/>
              <w:marRight w:val="0"/>
              <w:marTop w:val="0"/>
              <w:marBottom w:val="0"/>
              <w:divBdr>
                <w:top w:val="none" w:sz="0" w:space="0" w:color="auto"/>
                <w:left w:val="none" w:sz="0" w:space="0" w:color="auto"/>
                <w:bottom w:val="none" w:sz="0" w:space="0" w:color="auto"/>
                <w:right w:val="none" w:sz="0" w:space="0" w:color="auto"/>
              </w:divBdr>
              <w:divsChild>
                <w:div w:id="543638430">
                  <w:marLeft w:val="0"/>
                  <w:marRight w:val="0"/>
                  <w:marTop w:val="0"/>
                  <w:marBottom w:val="0"/>
                  <w:divBdr>
                    <w:top w:val="none" w:sz="0" w:space="0" w:color="auto"/>
                    <w:left w:val="none" w:sz="0" w:space="0" w:color="auto"/>
                    <w:bottom w:val="none" w:sz="0" w:space="0" w:color="auto"/>
                    <w:right w:val="none" w:sz="0" w:space="0" w:color="auto"/>
                  </w:divBdr>
                  <w:divsChild>
                    <w:div w:id="11690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9991">
      <w:bodyDiv w:val="1"/>
      <w:marLeft w:val="0"/>
      <w:marRight w:val="0"/>
      <w:marTop w:val="0"/>
      <w:marBottom w:val="0"/>
      <w:divBdr>
        <w:top w:val="none" w:sz="0" w:space="0" w:color="auto"/>
        <w:left w:val="none" w:sz="0" w:space="0" w:color="auto"/>
        <w:bottom w:val="none" w:sz="0" w:space="0" w:color="auto"/>
        <w:right w:val="none" w:sz="0" w:space="0" w:color="auto"/>
      </w:divBdr>
    </w:div>
    <w:div w:id="1732848110">
      <w:bodyDiv w:val="1"/>
      <w:marLeft w:val="0"/>
      <w:marRight w:val="0"/>
      <w:marTop w:val="0"/>
      <w:marBottom w:val="0"/>
      <w:divBdr>
        <w:top w:val="none" w:sz="0" w:space="0" w:color="auto"/>
        <w:left w:val="none" w:sz="0" w:space="0" w:color="auto"/>
        <w:bottom w:val="none" w:sz="0" w:space="0" w:color="auto"/>
        <w:right w:val="none" w:sz="0" w:space="0" w:color="auto"/>
      </w:divBdr>
      <w:divsChild>
        <w:div w:id="1304241084">
          <w:marLeft w:val="0"/>
          <w:marRight w:val="0"/>
          <w:marTop w:val="0"/>
          <w:marBottom w:val="0"/>
          <w:divBdr>
            <w:top w:val="none" w:sz="0" w:space="0" w:color="auto"/>
            <w:left w:val="none" w:sz="0" w:space="0" w:color="auto"/>
            <w:bottom w:val="none" w:sz="0" w:space="0" w:color="auto"/>
            <w:right w:val="none" w:sz="0" w:space="0" w:color="auto"/>
          </w:divBdr>
          <w:divsChild>
            <w:div w:id="763304633">
              <w:marLeft w:val="0"/>
              <w:marRight w:val="0"/>
              <w:marTop w:val="0"/>
              <w:marBottom w:val="0"/>
              <w:divBdr>
                <w:top w:val="none" w:sz="0" w:space="0" w:color="auto"/>
                <w:left w:val="none" w:sz="0" w:space="0" w:color="auto"/>
                <w:bottom w:val="none" w:sz="0" w:space="0" w:color="auto"/>
                <w:right w:val="none" w:sz="0" w:space="0" w:color="auto"/>
              </w:divBdr>
              <w:divsChild>
                <w:div w:id="1441989033">
                  <w:marLeft w:val="0"/>
                  <w:marRight w:val="0"/>
                  <w:marTop w:val="0"/>
                  <w:marBottom w:val="0"/>
                  <w:divBdr>
                    <w:top w:val="none" w:sz="0" w:space="0" w:color="auto"/>
                    <w:left w:val="none" w:sz="0" w:space="0" w:color="auto"/>
                    <w:bottom w:val="none" w:sz="0" w:space="0" w:color="auto"/>
                    <w:right w:val="none" w:sz="0" w:space="0" w:color="auto"/>
                  </w:divBdr>
                  <w:divsChild>
                    <w:div w:id="1492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15967573">
      <w:bodyDiv w:val="1"/>
      <w:marLeft w:val="0"/>
      <w:marRight w:val="0"/>
      <w:marTop w:val="0"/>
      <w:marBottom w:val="0"/>
      <w:divBdr>
        <w:top w:val="none" w:sz="0" w:space="0" w:color="auto"/>
        <w:left w:val="none" w:sz="0" w:space="0" w:color="auto"/>
        <w:bottom w:val="none" w:sz="0" w:space="0" w:color="auto"/>
        <w:right w:val="none" w:sz="0" w:space="0" w:color="auto"/>
      </w:divBdr>
      <w:divsChild>
        <w:div w:id="132674421">
          <w:marLeft w:val="0"/>
          <w:marRight w:val="0"/>
          <w:marTop w:val="0"/>
          <w:marBottom w:val="0"/>
          <w:divBdr>
            <w:top w:val="none" w:sz="0" w:space="0" w:color="auto"/>
            <w:left w:val="none" w:sz="0" w:space="0" w:color="auto"/>
            <w:bottom w:val="none" w:sz="0" w:space="0" w:color="auto"/>
            <w:right w:val="none" w:sz="0" w:space="0" w:color="auto"/>
          </w:divBdr>
          <w:divsChild>
            <w:div w:id="685255389">
              <w:marLeft w:val="0"/>
              <w:marRight w:val="0"/>
              <w:marTop w:val="0"/>
              <w:marBottom w:val="0"/>
              <w:divBdr>
                <w:top w:val="none" w:sz="0" w:space="0" w:color="auto"/>
                <w:left w:val="none" w:sz="0" w:space="0" w:color="auto"/>
                <w:bottom w:val="none" w:sz="0" w:space="0" w:color="auto"/>
                <w:right w:val="none" w:sz="0" w:space="0" w:color="auto"/>
              </w:divBdr>
              <w:divsChild>
                <w:div w:id="87509181">
                  <w:marLeft w:val="0"/>
                  <w:marRight w:val="0"/>
                  <w:marTop w:val="0"/>
                  <w:marBottom w:val="0"/>
                  <w:divBdr>
                    <w:top w:val="none" w:sz="0" w:space="0" w:color="auto"/>
                    <w:left w:val="none" w:sz="0" w:space="0" w:color="auto"/>
                    <w:bottom w:val="none" w:sz="0" w:space="0" w:color="auto"/>
                    <w:right w:val="none" w:sz="0" w:space="0" w:color="auto"/>
                  </w:divBdr>
                  <w:divsChild>
                    <w:div w:id="20187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63996921">
      <w:bodyDiv w:val="1"/>
      <w:marLeft w:val="0"/>
      <w:marRight w:val="0"/>
      <w:marTop w:val="0"/>
      <w:marBottom w:val="0"/>
      <w:divBdr>
        <w:top w:val="none" w:sz="0" w:space="0" w:color="auto"/>
        <w:left w:val="none" w:sz="0" w:space="0" w:color="auto"/>
        <w:bottom w:val="none" w:sz="0" w:space="0" w:color="auto"/>
        <w:right w:val="none" w:sz="0" w:space="0" w:color="auto"/>
      </w:divBdr>
    </w:div>
    <w:div w:id="1996495881">
      <w:bodyDiv w:val="1"/>
      <w:marLeft w:val="0"/>
      <w:marRight w:val="0"/>
      <w:marTop w:val="0"/>
      <w:marBottom w:val="0"/>
      <w:divBdr>
        <w:top w:val="none" w:sz="0" w:space="0" w:color="auto"/>
        <w:left w:val="none" w:sz="0" w:space="0" w:color="auto"/>
        <w:bottom w:val="none" w:sz="0" w:space="0" w:color="auto"/>
        <w:right w:val="none" w:sz="0" w:space="0" w:color="auto"/>
      </w:divBdr>
      <w:divsChild>
        <w:div w:id="51663721">
          <w:marLeft w:val="0"/>
          <w:marRight w:val="0"/>
          <w:marTop w:val="0"/>
          <w:marBottom w:val="0"/>
          <w:divBdr>
            <w:top w:val="none" w:sz="0" w:space="0" w:color="auto"/>
            <w:left w:val="none" w:sz="0" w:space="0" w:color="auto"/>
            <w:bottom w:val="none" w:sz="0" w:space="0" w:color="auto"/>
            <w:right w:val="none" w:sz="0" w:space="0" w:color="auto"/>
          </w:divBdr>
          <w:divsChild>
            <w:div w:id="1050423519">
              <w:marLeft w:val="0"/>
              <w:marRight w:val="0"/>
              <w:marTop w:val="0"/>
              <w:marBottom w:val="0"/>
              <w:divBdr>
                <w:top w:val="none" w:sz="0" w:space="0" w:color="auto"/>
                <w:left w:val="none" w:sz="0" w:space="0" w:color="auto"/>
                <w:bottom w:val="none" w:sz="0" w:space="0" w:color="auto"/>
                <w:right w:val="none" w:sz="0" w:space="0" w:color="auto"/>
              </w:divBdr>
              <w:divsChild>
                <w:div w:id="2088919332">
                  <w:marLeft w:val="0"/>
                  <w:marRight w:val="0"/>
                  <w:marTop w:val="0"/>
                  <w:marBottom w:val="0"/>
                  <w:divBdr>
                    <w:top w:val="none" w:sz="0" w:space="0" w:color="auto"/>
                    <w:left w:val="none" w:sz="0" w:space="0" w:color="auto"/>
                    <w:bottom w:val="none" w:sz="0" w:space="0" w:color="auto"/>
                    <w:right w:val="none" w:sz="0" w:space="0" w:color="auto"/>
                  </w:divBdr>
                  <w:divsChild>
                    <w:div w:id="8869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presse/informationsverhalten-vorlieben-der-jungen-und-der-oldies?utm_source=pres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0" Type="http://schemas.openxmlformats.org/officeDocument/2006/relationships/hyperlink" Target="http://www.offerista.com/" TargetMode="External"/><Relationship Id="rId4" Type="http://schemas.openxmlformats.org/officeDocument/2006/relationships/settings" Target="settings.xml"/><Relationship Id="rId9" Type="http://schemas.openxmlformats.org/officeDocument/2006/relationships/hyperlink" Target="http://www.offerista.com/a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fferista.com/at/forschung/informationsverhalten-bei-aktionen-in-oesterreich-im-juni-2021" TargetMode="External"/><Relationship Id="rId1" Type="http://schemas.openxmlformats.org/officeDocument/2006/relationships/hyperlink" Target="https://www.offerista.com/at/informationsverhalten-bei-aktion-angebotskommunikation-im-handel-2021/?utm_source=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7894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144</cp:revision>
  <dcterms:created xsi:type="dcterms:W3CDTF">2020-11-09T13:47:00Z</dcterms:created>
  <dcterms:modified xsi:type="dcterms:W3CDTF">2022-01-10T16:26:00Z</dcterms:modified>
  <cp:category/>
</cp:coreProperties>
</file>