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4BC33671" w:rsidR="00715B21" w:rsidRPr="00B26943" w:rsidRDefault="00715B21" w:rsidP="388980A3">
      <w:pPr>
        <w:jc w:val="both"/>
        <w:textAlignment w:val="baseline"/>
        <w:rPr>
          <w:rFonts w:asciiTheme="majorHAnsi" w:eastAsiaTheme="majorEastAsia" w:hAnsiTheme="majorHAnsi" w:cstheme="majorBidi"/>
          <w:color w:val="000000"/>
          <w:sz w:val="22"/>
          <w:szCs w:val="22"/>
          <w:bdr w:val="none" w:sz="0" w:space="0" w:color="auto" w:frame="1"/>
        </w:rPr>
      </w:pPr>
    </w:p>
    <w:p w14:paraId="0E1C5B4B" w14:textId="77777777" w:rsidR="009B1A1B" w:rsidRPr="00B26943" w:rsidRDefault="009B1A1B" w:rsidP="388980A3">
      <w:pPr>
        <w:jc w:val="both"/>
        <w:rPr>
          <w:rFonts w:asciiTheme="majorHAnsi" w:eastAsiaTheme="majorEastAsia" w:hAnsiTheme="majorHAnsi" w:cstheme="majorBidi"/>
          <w:b/>
          <w:bCs/>
          <w:color w:val="000000"/>
          <w:sz w:val="22"/>
          <w:szCs w:val="22"/>
          <w:bdr w:val="none" w:sz="0" w:space="0" w:color="auto" w:frame="1"/>
        </w:rPr>
      </w:pPr>
    </w:p>
    <w:p w14:paraId="1ED6BD49" w14:textId="77777777" w:rsidR="004A10FD" w:rsidRPr="00B26943" w:rsidRDefault="004A10FD" w:rsidP="388980A3">
      <w:pPr>
        <w:pStyle w:val="paragraph"/>
        <w:spacing w:before="0" w:beforeAutospacing="0" w:after="0" w:afterAutospacing="0"/>
        <w:jc w:val="both"/>
        <w:textAlignment w:val="baseline"/>
        <w:rPr>
          <w:rStyle w:val="normaltextrun"/>
          <w:rFonts w:asciiTheme="majorHAnsi" w:eastAsiaTheme="majorEastAsia" w:hAnsiTheme="majorHAnsi" w:cstheme="majorBidi"/>
          <w:b/>
          <w:bCs/>
        </w:rPr>
      </w:pPr>
    </w:p>
    <w:p w14:paraId="4E0F2E61" w14:textId="23EAE986" w:rsidR="007C08AC" w:rsidRPr="00B26943" w:rsidRDefault="00C565B2" w:rsidP="388980A3">
      <w:pPr>
        <w:pStyle w:val="paragraph"/>
        <w:spacing w:before="0" w:beforeAutospacing="0" w:after="0" w:afterAutospacing="0"/>
        <w:jc w:val="both"/>
        <w:textAlignment w:val="baseline"/>
        <w:rPr>
          <w:rStyle w:val="normaltextrun"/>
          <w:rFonts w:asciiTheme="majorHAnsi" w:eastAsiaTheme="majorEastAsia" w:hAnsiTheme="majorHAnsi" w:cstheme="majorBidi"/>
          <w:b/>
          <w:bCs/>
          <w:sz w:val="32"/>
          <w:szCs w:val="32"/>
        </w:rPr>
      </w:pPr>
      <w:r w:rsidRPr="388980A3">
        <w:rPr>
          <w:rStyle w:val="normaltextrun"/>
          <w:rFonts w:asciiTheme="majorHAnsi" w:eastAsiaTheme="majorEastAsia" w:hAnsiTheme="majorHAnsi" w:cstheme="majorBidi"/>
          <w:b/>
          <w:bCs/>
          <w:sz w:val="32"/>
          <w:szCs w:val="32"/>
        </w:rPr>
        <w:t xml:space="preserve">Made </w:t>
      </w:r>
      <w:proofErr w:type="spellStart"/>
      <w:r w:rsidRPr="388980A3">
        <w:rPr>
          <w:rStyle w:val="normaltextrun"/>
          <w:rFonts w:asciiTheme="majorHAnsi" w:eastAsiaTheme="majorEastAsia" w:hAnsiTheme="majorHAnsi" w:cstheme="majorBidi"/>
          <w:b/>
          <w:bCs/>
          <w:sz w:val="32"/>
          <w:szCs w:val="32"/>
        </w:rPr>
        <w:t>for</w:t>
      </w:r>
      <w:proofErr w:type="spellEnd"/>
      <w:r w:rsidRPr="388980A3">
        <w:rPr>
          <w:rStyle w:val="normaltextrun"/>
          <w:rFonts w:asciiTheme="majorHAnsi" w:eastAsiaTheme="majorEastAsia" w:hAnsiTheme="majorHAnsi" w:cstheme="majorBidi"/>
          <w:b/>
          <w:bCs/>
          <w:sz w:val="32"/>
          <w:szCs w:val="32"/>
        </w:rPr>
        <w:t xml:space="preserve"> Austria seit 130 Jahren: </w:t>
      </w:r>
    </w:p>
    <w:p w14:paraId="572515F3" w14:textId="2EC6C833" w:rsidR="007C08AC" w:rsidRPr="00B26943" w:rsidRDefault="004430B6" w:rsidP="388980A3">
      <w:pPr>
        <w:pStyle w:val="paragraph"/>
        <w:spacing w:before="0" w:beforeAutospacing="0" w:after="0" w:afterAutospacing="0"/>
        <w:jc w:val="both"/>
        <w:textAlignment w:val="baseline"/>
        <w:rPr>
          <w:rStyle w:val="normaltextrun"/>
          <w:rFonts w:asciiTheme="majorHAnsi" w:eastAsiaTheme="majorEastAsia" w:hAnsiTheme="majorHAnsi" w:cstheme="majorBidi"/>
          <w:b/>
          <w:bCs/>
          <w:sz w:val="44"/>
          <w:szCs w:val="44"/>
        </w:rPr>
      </w:pPr>
      <w:proofErr w:type="spellStart"/>
      <w:r w:rsidRPr="388980A3">
        <w:rPr>
          <w:rStyle w:val="normaltextrun"/>
          <w:rFonts w:asciiTheme="majorHAnsi" w:eastAsiaTheme="majorEastAsia" w:hAnsiTheme="majorHAnsi" w:cstheme="majorBidi"/>
          <w:b/>
          <w:bCs/>
          <w:sz w:val="40"/>
          <w:szCs w:val="40"/>
        </w:rPr>
        <w:t>elektrabregenz</w:t>
      </w:r>
      <w:proofErr w:type="spellEnd"/>
      <w:r w:rsidRPr="388980A3">
        <w:rPr>
          <w:rStyle w:val="normaltextrun"/>
          <w:rFonts w:asciiTheme="majorHAnsi" w:eastAsiaTheme="majorEastAsia" w:hAnsiTheme="majorHAnsi" w:cstheme="majorBidi"/>
          <w:b/>
          <w:bCs/>
          <w:sz w:val="40"/>
          <w:szCs w:val="40"/>
        </w:rPr>
        <w:t xml:space="preserve"> </w:t>
      </w:r>
      <w:r w:rsidR="00C565B2" w:rsidRPr="388980A3">
        <w:rPr>
          <w:rStyle w:val="normaltextrun"/>
          <w:rFonts w:asciiTheme="majorHAnsi" w:eastAsiaTheme="majorEastAsia" w:hAnsiTheme="majorHAnsi" w:cstheme="majorBidi"/>
          <w:b/>
          <w:bCs/>
          <w:sz w:val="40"/>
          <w:szCs w:val="40"/>
        </w:rPr>
        <w:t xml:space="preserve">feiert </w:t>
      </w:r>
      <w:r w:rsidR="2DFC02A4" w:rsidRPr="388980A3">
        <w:rPr>
          <w:rStyle w:val="normaltextrun"/>
          <w:rFonts w:asciiTheme="majorHAnsi" w:eastAsiaTheme="majorEastAsia" w:hAnsiTheme="majorHAnsi" w:cstheme="majorBidi"/>
          <w:b/>
          <w:bCs/>
          <w:sz w:val="40"/>
          <w:szCs w:val="40"/>
        </w:rPr>
        <w:t xml:space="preserve">großes </w:t>
      </w:r>
      <w:r w:rsidR="3133A366" w:rsidRPr="388980A3">
        <w:rPr>
          <w:rStyle w:val="normaltextrun"/>
          <w:rFonts w:asciiTheme="majorHAnsi" w:eastAsiaTheme="majorEastAsia" w:hAnsiTheme="majorHAnsi" w:cstheme="majorBidi"/>
          <w:b/>
          <w:bCs/>
          <w:sz w:val="40"/>
          <w:szCs w:val="40"/>
        </w:rPr>
        <w:t>Marken-</w:t>
      </w:r>
      <w:r w:rsidR="1CF21BE7" w:rsidRPr="388980A3">
        <w:rPr>
          <w:rStyle w:val="normaltextrun"/>
          <w:rFonts w:asciiTheme="majorHAnsi" w:eastAsiaTheme="majorEastAsia" w:hAnsiTheme="majorHAnsi" w:cstheme="majorBidi"/>
          <w:b/>
          <w:bCs/>
          <w:sz w:val="40"/>
          <w:szCs w:val="40"/>
        </w:rPr>
        <w:t>Jubiläum</w:t>
      </w:r>
    </w:p>
    <w:p w14:paraId="2DE80048" w14:textId="208DD33C" w:rsidR="00317DB6" w:rsidRDefault="007C08AC" w:rsidP="388980A3">
      <w:pPr>
        <w:pStyle w:val="paragraph"/>
        <w:spacing w:before="0" w:beforeAutospacing="0" w:after="0" w:afterAutospacing="0"/>
        <w:jc w:val="both"/>
        <w:textAlignment w:val="baseline"/>
        <w:rPr>
          <w:rStyle w:val="eop"/>
          <w:rFonts w:asciiTheme="majorHAnsi" w:eastAsiaTheme="majorEastAsia" w:hAnsiTheme="majorHAnsi" w:cstheme="majorBidi"/>
          <w:sz w:val="22"/>
          <w:szCs w:val="22"/>
        </w:rPr>
      </w:pPr>
      <w:r w:rsidRPr="388980A3">
        <w:rPr>
          <w:rStyle w:val="normaltextrun"/>
          <w:rFonts w:asciiTheme="majorHAnsi" w:eastAsiaTheme="majorEastAsia" w:hAnsiTheme="majorHAnsi" w:cstheme="majorBidi"/>
          <w:sz w:val="22"/>
          <w:szCs w:val="22"/>
        </w:rPr>
        <w:t> </w:t>
      </w:r>
      <w:r w:rsidRPr="388980A3">
        <w:rPr>
          <w:rStyle w:val="eop"/>
          <w:rFonts w:asciiTheme="majorHAnsi" w:eastAsiaTheme="majorEastAsia" w:hAnsiTheme="majorHAnsi" w:cstheme="majorBidi"/>
          <w:sz w:val="22"/>
          <w:szCs w:val="22"/>
        </w:rPr>
        <w:t> </w:t>
      </w:r>
    </w:p>
    <w:p w14:paraId="5FDE135F" w14:textId="77777777" w:rsidR="007F2301" w:rsidRPr="00B26943" w:rsidRDefault="007F2301" w:rsidP="388980A3">
      <w:pPr>
        <w:pStyle w:val="paragraph"/>
        <w:spacing w:before="0" w:beforeAutospacing="0" w:after="0" w:afterAutospacing="0"/>
        <w:jc w:val="both"/>
        <w:textAlignment w:val="baseline"/>
        <w:rPr>
          <w:rStyle w:val="eop"/>
          <w:rFonts w:asciiTheme="majorHAnsi" w:eastAsiaTheme="majorEastAsia" w:hAnsiTheme="majorHAnsi" w:cstheme="majorBidi"/>
          <w:sz w:val="22"/>
          <w:szCs w:val="22"/>
        </w:rPr>
      </w:pPr>
    </w:p>
    <w:p w14:paraId="061EACBF" w14:textId="71BA273D" w:rsidR="003849E7" w:rsidRPr="00B26943" w:rsidRDefault="004B046F" w:rsidP="003849E7">
      <w:pPr>
        <w:pStyle w:val="paragraph"/>
        <w:spacing w:before="0" w:beforeAutospacing="0" w:after="0" w:afterAutospacing="0"/>
        <w:jc w:val="both"/>
        <w:textAlignment w:val="baseline"/>
        <w:rPr>
          <w:rStyle w:val="normaltextrun"/>
          <w:rFonts w:asciiTheme="majorHAnsi" w:eastAsiaTheme="majorEastAsia" w:hAnsiTheme="majorHAnsi" w:cstheme="majorBidi"/>
          <w:b/>
          <w:bCs/>
          <w:color w:val="000000" w:themeColor="text1"/>
          <w:sz w:val="22"/>
          <w:szCs w:val="22"/>
          <w:lang w:val="de-DE"/>
        </w:rPr>
      </w:pPr>
      <w:r>
        <w:rPr>
          <w:rStyle w:val="normaltextrun"/>
          <w:rFonts w:asciiTheme="majorHAnsi" w:eastAsiaTheme="majorEastAsia" w:hAnsiTheme="majorHAnsi" w:cstheme="majorBidi"/>
          <w:color w:val="000000" w:themeColor="text1"/>
          <w:sz w:val="22"/>
          <w:szCs w:val="22"/>
          <w:lang w:val="de-DE"/>
        </w:rPr>
        <w:t>Wien, 2</w:t>
      </w:r>
      <w:r w:rsidR="001121FD">
        <w:rPr>
          <w:rStyle w:val="normaltextrun"/>
          <w:rFonts w:asciiTheme="majorHAnsi" w:eastAsiaTheme="majorEastAsia" w:hAnsiTheme="majorHAnsi" w:cstheme="majorBidi"/>
          <w:color w:val="000000" w:themeColor="text1"/>
          <w:sz w:val="22"/>
          <w:szCs w:val="22"/>
          <w:lang w:val="de-DE"/>
        </w:rPr>
        <w:t>6</w:t>
      </w:r>
      <w:r>
        <w:rPr>
          <w:rStyle w:val="normaltextrun"/>
          <w:rFonts w:asciiTheme="majorHAnsi" w:eastAsiaTheme="majorEastAsia" w:hAnsiTheme="majorHAnsi" w:cstheme="majorBidi"/>
          <w:color w:val="000000" w:themeColor="text1"/>
          <w:sz w:val="22"/>
          <w:szCs w:val="22"/>
          <w:lang w:val="de-DE"/>
        </w:rPr>
        <w:t xml:space="preserve">. April 2023. </w:t>
      </w:r>
      <w:r w:rsidR="00317DB6" w:rsidRPr="388980A3">
        <w:rPr>
          <w:rStyle w:val="normaltextrun"/>
          <w:rFonts w:asciiTheme="majorHAnsi" w:eastAsiaTheme="majorEastAsia" w:hAnsiTheme="majorHAnsi" w:cstheme="majorBidi"/>
          <w:b/>
          <w:bCs/>
          <w:color w:val="000000" w:themeColor="text1"/>
          <w:sz w:val="22"/>
          <w:szCs w:val="22"/>
          <w:lang w:val="de-DE"/>
        </w:rPr>
        <w:t xml:space="preserve">Im Mai 1893 startete die Weltausstellung in Chicago. Der Gründer von </w:t>
      </w:r>
      <w:proofErr w:type="spellStart"/>
      <w:r w:rsidR="015BD169" w:rsidRPr="388980A3">
        <w:rPr>
          <w:rStyle w:val="normaltextrun"/>
          <w:rFonts w:asciiTheme="majorHAnsi" w:eastAsiaTheme="majorEastAsia" w:hAnsiTheme="majorHAnsi" w:cstheme="majorBidi"/>
          <w:b/>
          <w:bCs/>
          <w:color w:val="000000" w:themeColor="text1"/>
          <w:sz w:val="22"/>
          <w:szCs w:val="22"/>
          <w:lang w:val="de-DE"/>
        </w:rPr>
        <w:t>elektrabregenz</w:t>
      </w:r>
      <w:proofErr w:type="spellEnd"/>
      <w:r w:rsidR="2790F01F" w:rsidRPr="388980A3">
        <w:rPr>
          <w:rStyle w:val="normaltextrun"/>
          <w:rFonts w:asciiTheme="majorHAnsi" w:eastAsiaTheme="majorEastAsia" w:hAnsiTheme="majorHAnsi" w:cstheme="majorBidi"/>
          <w:b/>
          <w:bCs/>
          <w:color w:val="000000" w:themeColor="text1"/>
          <w:sz w:val="22"/>
          <w:szCs w:val="22"/>
          <w:lang w:val="de-DE"/>
        </w:rPr>
        <w:t xml:space="preserve"> (vormalige Schreibweise Elektra Bregenz)</w:t>
      </w:r>
      <w:r w:rsidR="00317DB6" w:rsidRPr="388980A3">
        <w:rPr>
          <w:rStyle w:val="normaltextrun"/>
          <w:rFonts w:asciiTheme="majorHAnsi" w:eastAsiaTheme="majorEastAsia" w:hAnsiTheme="majorHAnsi" w:cstheme="majorBidi"/>
          <w:b/>
          <w:bCs/>
          <w:color w:val="000000" w:themeColor="text1"/>
          <w:sz w:val="22"/>
          <w:szCs w:val="22"/>
          <w:lang w:val="de-DE"/>
        </w:rPr>
        <w:t xml:space="preserve"> Friedrich Wilhelm Schindler präsentierte auf dieser die weltweit erste vollelektrische Küche</w:t>
      </w:r>
      <w:r w:rsidR="15044851" w:rsidRPr="388980A3">
        <w:rPr>
          <w:rStyle w:val="normaltextrun"/>
          <w:rFonts w:asciiTheme="majorHAnsi" w:eastAsiaTheme="majorEastAsia" w:hAnsiTheme="majorHAnsi" w:cstheme="majorBidi"/>
          <w:b/>
          <w:bCs/>
          <w:color w:val="000000" w:themeColor="text1"/>
          <w:sz w:val="22"/>
          <w:szCs w:val="22"/>
          <w:lang w:val="de-DE"/>
        </w:rPr>
        <w:t>. Die Geburtsstunde der Haushaltsgroßgeräte</w:t>
      </w:r>
      <w:r w:rsidR="00423CC0">
        <w:rPr>
          <w:rStyle w:val="normaltextrun"/>
          <w:rFonts w:asciiTheme="majorHAnsi" w:eastAsiaTheme="majorEastAsia" w:hAnsiTheme="majorHAnsi" w:cstheme="majorBidi"/>
          <w:b/>
          <w:bCs/>
          <w:color w:val="000000" w:themeColor="text1"/>
          <w:sz w:val="22"/>
          <w:szCs w:val="22"/>
          <w:lang w:val="de-DE"/>
        </w:rPr>
        <w:t>-</w:t>
      </w:r>
      <w:r w:rsidR="15044851" w:rsidRPr="388980A3">
        <w:rPr>
          <w:rStyle w:val="normaltextrun"/>
          <w:rFonts w:asciiTheme="majorHAnsi" w:eastAsiaTheme="majorEastAsia" w:hAnsiTheme="majorHAnsi" w:cstheme="majorBidi"/>
          <w:b/>
          <w:bCs/>
          <w:color w:val="000000" w:themeColor="text1"/>
          <w:sz w:val="22"/>
          <w:szCs w:val="22"/>
          <w:lang w:val="de-DE"/>
        </w:rPr>
        <w:t>Marke war eingeläutet.</w:t>
      </w:r>
      <w:r w:rsidR="00A65A70">
        <w:rPr>
          <w:rStyle w:val="normaltextrun"/>
          <w:rFonts w:asciiTheme="majorHAnsi" w:eastAsiaTheme="majorEastAsia" w:hAnsiTheme="majorHAnsi" w:cstheme="majorBidi"/>
          <w:b/>
          <w:bCs/>
          <w:color w:val="000000" w:themeColor="text1"/>
          <w:sz w:val="22"/>
          <w:szCs w:val="22"/>
          <w:lang w:val="de-DE"/>
        </w:rPr>
        <w:t xml:space="preserve"> </w:t>
      </w:r>
      <w:r w:rsidR="003849E7" w:rsidRPr="388980A3">
        <w:rPr>
          <w:rStyle w:val="normaltextrun"/>
          <w:rFonts w:asciiTheme="majorHAnsi" w:eastAsiaTheme="majorEastAsia" w:hAnsiTheme="majorHAnsi" w:cstheme="majorBidi"/>
          <w:b/>
          <w:bCs/>
          <w:color w:val="000000" w:themeColor="text1"/>
          <w:sz w:val="22"/>
          <w:szCs w:val="22"/>
          <w:lang w:val="de-DE"/>
        </w:rPr>
        <w:t>Das 130</w:t>
      </w:r>
      <w:r w:rsidR="00C878CA">
        <w:rPr>
          <w:rStyle w:val="normaltextrun"/>
          <w:rFonts w:asciiTheme="majorHAnsi" w:eastAsiaTheme="majorEastAsia" w:hAnsiTheme="majorHAnsi" w:cstheme="majorBidi"/>
          <w:b/>
          <w:bCs/>
          <w:color w:val="000000" w:themeColor="text1"/>
          <w:sz w:val="22"/>
          <w:szCs w:val="22"/>
          <w:lang w:val="de-DE"/>
        </w:rPr>
        <w:t>-</w:t>
      </w:r>
      <w:r w:rsidR="003849E7" w:rsidRPr="388980A3">
        <w:rPr>
          <w:rStyle w:val="normaltextrun"/>
          <w:rFonts w:asciiTheme="majorHAnsi" w:eastAsiaTheme="majorEastAsia" w:hAnsiTheme="majorHAnsi" w:cstheme="majorBidi"/>
          <w:b/>
          <w:bCs/>
          <w:color w:val="000000" w:themeColor="text1"/>
          <w:sz w:val="22"/>
          <w:szCs w:val="22"/>
          <w:lang w:val="de-DE"/>
        </w:rPr>
        <w:t xml:space="preserve">jährige Bestehen </w:t>
      </w:r>
      <w:r w:rsidR="003849E7">
        <w:rPr>
          <w:rStyle w:val="normaltextrun"/>
          <w:rFonts w:asciiTheme="majorHAnsi" w:eastAsiaTheme="majorEastAsia" w:hAnsiTheme="majorHAnsi" w:cstheme="majorBidi"/>
          <w:b/>
          <w:bCs/>
          <w:color w:val="000000" w:themeColor="text1"/>
          <w:sz w:val="22"/>
          <w:szCs w:val="22"/>
          <w:lang w:val="de-DE"/>
        </w:rPr>
        <w:t xml:space="preserve">von </w:t>
      </w:r>
      <w:proofErr w:type="spellStart"/>
      <w:r w:rsidR="003849E7">
        <w:rPr>
          <w:rStyle w:val="normaltextrun"/>
          <w:rFonts w:asciiTheme="majorHAnsi" w:eastAsiaTheme="majorEastAsia" w:hAnsiTheme="majorHAnsi" w:cstheme="majorBidi"/>
          <w:b/>
          <w:bCs/>
          <w:color w:val="000000" w:themeColor="text1"/>
          <w:sz w:val="22"/>
          <w:szCs w:val="22"/>
          <w:lang w:val="de-DE"/>
        </w:rPr>
        <w:t>elektrabregenz</w:t>
      </w:r>
      <w:proofErr w:type="spellEnd"/>
      <w:r w:rsidR="003849E7">
        <w:rPr>
          <w:rStyle w:val="normaltextrun"/>
          <w:rFonts w:asciiTheme="majorHAnsi" w:eastAsiaTheme="majorEastAsia" w:hAnsiTheme="majorHAnsi" w:cstheme="majorBidi"/>
          <w:b/>
          <w:bCs/>
          <w:color w:val="000000" w:themeColor="text1"/>
          <w:sz w:val="22"/>
          <w:szCs w:val="22"/>
          <w:lang w:val="de-DE"/>
        </w:rPr>
        <w:t xml:space="preserve"> </w:t>
      </w:r>
      <w:r w:rsidR="003849E7" w:rsidRPr="388980A3">
        <w:rPr>
          <w:rStyle w:val="normaltextrun"/>
          <w:rFonts w:asciiTheme="majorHAnsi" w:eastAsiaTheme="majorEastAsia" w:hAnsiTheme="majorHAnsi" w:cstheme="majorBidi"/>
          <w:b/>
          <w:bCs/>
          <w:color w:val="000000" w:themeColor="text1"/>
          <w:sz w:val="22"/>
          <w:szCs w:val="22"/>
          <w:lang w:val="de-DE"/>
        </w:rPr>
        <w:t xml:space="preserve">im heurigen Jahr steht voll im Zeichen von #madeforaustria und wird durch zahlreiche Maßnahmen gefeiert. </w:t>
      </w:r>
    </w:p>
    <w:p w14:paraId="734D870E" w14:textId="61D5C93E" w:rsidR="388980A3" w:rsidRDefault="388980A3" w:rsidP="003849E7">
      <w:pPr>
        <w:pStyle w:val="paragraph"/>
        <w:spacing w:before="0" w:beforeAutospacing="0" w:after="0" w:afterAutospacing="0"/>
        <w:jc w:val="both"/>
        <w:textAlignment w:val="baseline"/>
        <w:rPr>
          <w:rStyle w:val="normaltextrun"/>
          <w:rFonts w:asciiTheme="majorHAnsi" w:eastAsiaTheme="majorEastAsia" w:hAnsiTheme="majorHAnsi" w:cstheme="majorBidi"/>
          <w:b/>
          <w:bCs/>
          <w:color w:val="000000" w:themeColor="text1"/>
          <w:sz w:val="22"/>
          <w:szCs w:val="22"/>
          <w:lang w:val="de-DE"/>
        </w:rPr>
      </w:pPr>
    </w:p>
    <w:p w14:paraId="5B41E08B" w14:textId="387E9463" w:rsidR="0072239B" w:rsidRPr="0072239B" w:rsidRDefault="0CA7D2FA" w:rsidP="388980A3">
      <w:pPr>
        <w:pStyle w:val="paragraph"/>
        <w:spacing w:before="0" w:beforeAutospacing="0" w:after="0" w:afterAutospacing="0"/>
        <w:jc w:val="both"/>
        <w:textAlignment w:val="baseline"/>
        <w:rPr>
          <w:rStyle w:val="normaltextrun"/>
          <w:rFonts w:asciiTheme="majorHAnsi" w:eastAsiaTheme="majorEastAsia" w:hAnsiTheme="majorHAnsi" w:cstheme="majorBidi"/>
          <w:b/>
          <w:bCs/>
          <w:color w:val="000000"/>
          <w:sz w:val="22"/>
          <w:szCs w:val="22"/>
          <w:lang w:val="de-DE"/>
        </w:rPr>
      </w:pPr>
      <w:r w:rsidRPr="388980A3">
        <w:rPr>
          <w:rStyle w:val="normaltextrun"/>
          <w:rFonts w:asciiTheme="majorHAnsi" w:eastAsiaTheme="majorEastAsia" w:hAnsiTheme="majorHAnsi" w:cstheme="majorBidi"/>
          <w:b/>
          <w:bCs/>
          <w:color w:val="000000" w:themeColor="text1"/>
          <w:sz w:val="22"/>
          <w:szCs w:val="22"/>
          <w:lang w:val="de-DE"/>
        </w:rPr>
        <w:t>Ö</w:t>
      </w:r>
      <w:r w:rsidR="0072239B" w:rsidRPr="388980A3">
        <w:rPr>
          <w:rStyle w:val="normaltextrun"/>
          <w:rFonts w:asciiTheme="majorHAnsi" w:eastAsiaTheme="majorEastAsia" w:hAnsiTheme="majorHAnsi" w:cstheme="majorBidi"/>
          <w:b/>
          <w:bCs/>
          <w:color w:val="000000" w:themeColor="text1"/>
          <w:sz w:val="22"/>
          <w:szCs w:val="22"/>
          <w:lang w:val="de-DE"/>
        </w:rPr>
        <w:t>sterreichische</w:t>
      </w:r>
      <w:r w:rsidR="740CD7B7" w:rsidRPr="388980A3">
        <w:rPr>
          <w:rStyle w:val="normaltextrun"/>
          <w:rFonts w:asciiTheme="majorHAnsi" w:eastAsiaTheme="majorEastAsia" w:hAnsiTheme="majorHAnsi" w:cstheme="majorBidi"/>
          <w:b/>
          <w:bCs/>
          <w:color w:val="000000" w:themeColor="text1"/>
          <w:sz w:val="22"/>
          <w:szCs w:val="22"/>
          <w:lang w:val="de-DE"/>
        </w:rPr>
        <w:t xml:space="preserve"> Erfolgsg</w:t>
      </w:r>
      <w:r w:rsidR="0072239B" w:rsidRPr="388980A3">
        <w:rPr>
          <w:rStyle w:val="normaltextrun"/>
          <w:rFonts w:asciiTheme="majorHAnsi" w:eastAsiaTheme="majorEastAsia" w:hAnsiTheme="majorHAnsi" w:cstheme="majorBidi"/>
          <w:b/>
          <w:bCs/>
          <w:color w:val="000000" w:themeColor="text1"/>
          <w:sz w:val="22"/>
          <w:szCs w:val="22"/>
          <w:lang w:val="de-DE"/>
        </w:rPr>
        <w:t>eschichte</w:t>
      </w:r>
    </w:p>
    <w:p w14:paraId="7DF2710B" w14:textId="78C5020C" w:rsidR="00A03DB0" w:rsidRPr="0071566D" w:rsidRDefault="00A03DB0" w:rsidP="388980A3">
      <w:pPr>
        <w:pStyle w:val="paragraph"/>
        <w:spacing w:before="0" w:beforeAutospacing="0" w:after="0" w:afterAutospacing="0"/>
        <w:jc w:val="both"/>
        <w:textAlignment w:val="baseline"/>
        <w:rPr>
          <w:rStyle w:val="apple-converted-space"/>
          <w:rFonts w:asciiTheme="majorHAnsi" w:eastAsiaTheme="majorEastAsia" w:hAnsiTheme="majorHAnsi" w:cstheme="majorBidi"/>
          <w:color w:val="202122"/>
          <w:sz w:val="22"/>
          <w:szCs w:val="22"/>
        </w:rPr>
      </w:pPr>
      <w:r w:rsidRPr="388980A3">
        <w:rPr>
          <w:rStyle w:val="normaltextrun"/>
          <w:rFonts w:asciiTheme="majorHAnsi" w:eastAsiaTheme="majorEastAsia" w:hAnsiTheme="majorHAnsi" w:cstheme="majorBidi"/>
          <w:color w:val="000000" w:themeColor="text1"/>
          <w:sz w:val="22"/>
          <w:szCs w:val="22"/>
          <w:lang w:val="de-DE"/>
        </w:rPr>
        <w:t xml:space="preserve">Es begann im Jahr 1893. Der </w:t>
      </w:r>
      <w:r w:rsidR="00044779" w:rsidRPr="388980A3">
        <w:rPr>
          <w:rStyle w:val="normaltextrun"/>
          <w:rFonts w:asciiTheme="majorHAnsi" w:eastAsiaTheme="majorEastAsia" w:hAnsiTheme="majorHAnsi" w:cstheme="majorBidi"/>
          <w:color w:val="000000" w:themeColor="text1"/>
          <w:sz w:val="22"/>
          <w:szCs w:val="22"/>
          <w:lang w:val="de-DE"/>
        </w:rPr>
        <w:t xml:space="preserve">Vorarlberger </w:t>
      </w:r>
      <w:r w:rsidRPr="388980A3">
        <w:rPr>
          <w:rStyle w:val="apple-converted-space"/>
          <w:rFonts w:asciiTheme="majorHAnsi" w:eastAsiaTheme="majorEastAsia" w:hAnsiTheme="majorHAnsi" w:cstheme="majorBidi"/>
          <w:sz w:val="22"/>
          <w:szCs w:val="22"/>
        </w:rPr>
        <w:t>Erfinder und Unternehmer Friedrich Wilhelm Schindler präsentiert</w:t>
      </w:r>
      <w:r w:rsidR="006971AA" w:rsidRPr="388980A3">
        <w:rPr>
          <w:rStyle w:val="apple-converted-space"/>
          <w:rFonts w:asciiTheme="majorHAnsi" w:eastAsiaTheme="majorEastAsia" w:hAnsiTheme="majorHAnsi" w:cstheme="majorBidi"/>
          <w:sz w:val="22"/>
          <w:szCs w:val="22"/>
        </w:rPr>
        <w:t>e</w:t>
      </w:r>
      <w:r w:rsidRPr="388980A3">
        <w:rPr>
          <w:rStyle w:val="apple-converted-space"/>
          <w:rFonts w:asciiTheme="majorHAnsi" w:eastAsiaTheme="majorEastAsia" w:hAnsiTheme="majorHAnsi" w:cstheme="majorBidi"/>
          <w:sz w:val="22"/>
          <w:szCs w:val="22"/>
        </w:rPr>
        <w:t xml:space="preserve"> auf der Weltausstellung in Chicago die </w:t>
      </w:r>
      <w:r w:rsidRPr="388980A3">
        <w:rPr>
          <w:rStyle w:val="apple-converted-space"/>
          <w:rFonts w:asciiTheme="majorHAnsi" w:eastAsiaTheme="majorEastAsia" w:hAnsiTheme="majorHAnsi" w:cstheme="majorBidi"/>
          <w:color w:val="202122"/>
          <w:sz w:val="22"/>
          <w:szCs w:val="22"/>
        </w:rPr>
        <w:t>erste vollelektrifizierte Küche</w:t>
      </w:r>
      <w:r w:rsidR="006E75AB" w:rsidRPr="388980A3">
        <w:rPr>
          <w:rStyle w:val="apple-converted-space"/>
          <w:rFonts w:asciiTheme="majorHAnsi" w:eastAsiaTheme="majorEastAsia" w:hAnsiTheme="majorHAnsi" w:cstheme="majorBidi"/>
          <w:color w:val="202122"/>
          <w:sz w:val="22"/>
          <w:szCs w:val="22"/>
        </w:rPr>
        <w:t xml:space="preserve"> und legte damit den Grundstein für das Unternehmen und die </w:t>
      </w:r>
      <w:r w:rsidR="21AE8BDD" w:rsidRPr="388980A3">
        <w:rPr>
          <w:rStyle w:val="apple-converted-space"/>
          <w:rFonts w:asciiTheme="majorHAnsi" w:eastAsiaTheme="majorEastAsia" w:hAnsiTheme="majorHAnsi" w:cstheme="majorBidi"/>
          <w:color w:val="202122"/>
          <w:sz w:val="22"/>
          <w:szCs w:val="22"/>
        </w:rPr>
        <w:t xml:space="preserve">heutige </w:t>
      </w:r>
      <w:r w:rsidR="006E75AB" w:rsidRPr="388980A3">
        <w:rPr>
          <w:rStyle w:val="apple-converted-space"/>
          <w:rFonts w:asciiTheme="majorHAnsi" w:eastAsiaTheme="majorEastAsia" w:hAnsiTheme="majorHAnsi" w:cstheme="majorBidi"/>
          <w:color w:val="202122"/>
          <w:sz w:val="22"/>
          <w:szCs w:val="22"/>
        </w:rPr>
        <w:t xml:space="preserve">Marke </w:t>
      </w:r>
      <w:proofErr w:type="spellStart"/>
      <w:r w:rsidR="7A3BEB47" w:rsidRPr="388980A3">
        <w:rPr>
          <w:rStyle w:val="apple-converted-space"/>
          <w:rFonts w:asciiTheme="majorHAnsi" w:eastAsiaTheme="majorEastAsia" w:hAnsiTheme="majorHAnsi" w:cstheme="majorBidi"/>
          <w:color w:val="202122"/>
          <w:sz w:val="22"/>
          <w:szCs w:val="22"/>
        </w:rPr>
        <w:t>elektrabregenz</w:t>
      </w:r>
      <w:proofErr w:type="spellEnd"/>
      <w:r w:rsidR="006E75AB" w:rsidRPr="388980A3">
        <w:rPr>
          <w:rStyle w:val="apple-converted-space"/>
          <w:rFonts w:asciiTheme="majorHAnsi" w:eastAsiaTheme="majorEastAsia" w:hAnsiTheme="majorHAnsi" w:cstheme="majorBidi"/>
          <w:color w:val="202122"/>
          <w:sz w:val="22"/>
          <w:szCs w:val="22"/>
        </w:rPr>
        <w:t xml:space="preserve">. </w:t>
      </w:r>
      <w:r w:rsidRPr="388980A3">
        <w:rPr>
          <w:rStyle w:val="apple-converted-space"/>
          <w:rFonts w:asciiTheme="majorHAnsi" w:eastAsiaTheme="majorEastAsia" w:hAnsiTheme="majorHAnsi" w:cstheme="majorBidi"/>
          <w:color w:val="202122"/>
          <w:sz w:val="22"/>
          <w:szCs w:val="22"/>
        </w:rPr>
        <w:t>Diese erste</w:t>
      </w:r>
      <w:r w:rsidR="006F768C" w:rsidRPr="388980A3">
        <w:rPr>
          <w:rStyle w:val="apple-converted-space"/>
          <w:rFonts w:asciiTheme="majorHAnsi" w:eastAsiaTheme="majorEastAsia" w:hAnsiTheme="majorHAnsi" w:cstheme="majorBidi"/>
          <w:color w:val="202122"/>
          <w:sz w:val="22"/>
          <w:szCs w:val="22"/>
        </w:rPr>
        <w:t xml:space="preserve"> Küche mit einer</w:t>
      </w:r>
      <w:r w:rsidRPr="388980A3">
        <w:rPr>
          <w:rStyle w:val="apple-converted-space"/>
          <w:rFonts w:asciiTheme="majorHAnsi" w:eastAsiaTheme="majorEastAsia" w:hAnsiTheme="majorHAnsi" w:cstheme="majorBidi"/>
          <w:color w:val="202122"/>
          <w:sz w:val="22"/>
          <w:szCs w:val="22"/>
        </w:rPr>
        <w:t xml:space="preserve"> vollständig ausgebaute</w:t>
      </w:r>
      <w:r w:rsidR="006F768C" w:rsidRPr="388980A3">
        <w:rPr>
          <w:rStyle w:val="apple-converted-space"/>
          <w:rFonts w:asciiTheme="majorHAnsi" w:eastAsiaTheme="majorEastAsia" w:hAnsiTheme="majorHAnsi" w:cstheme="majorBidi"/>
          <w:color w:val="202122"/>
          <w:sz w:val="22"/>
          <w:szCs w:val="22"/>
        </w:rPr>
        <w:t>n</w:t>
      </w:r>
      <w:r w:rsidRPr="388980A3">
        <w:rPr>
          <w:rStyle w:val="apple-converted-space"/>
          <w:rFonts w:asciiTheme="majorHAnsi" w:eastAsiaTheme="majorEastAsia" w:hAnsiTheme="majorHAnsi" w:cstheme="majorBidi"/>
          <w:color w:val="202122"/>
          <w:sz w:val="22"/>
          <w:szCs w:val="22"/>
        </w:rPr>
        <w:t xml:space="preserve"> elektrische</w:t>
      </w:r>
      <w:r w:rsidR="006F768C" w:rsidRPr="388980A3">
        <w:rPr>
          <w:rStyle w:val="apple-converted-space"/>
          <w:rFonts w:asciiTheme="majorHAnsi" w:eastAsiaTheme="majorEastAsia" w:hAnsiTheme="majorHAnsi" w:cstheme="majorBidi"/>
          <w:color w:val="202122"/>
          <w:sz w:val="22"/>
          <w:szCs w:val="22"/>
        </w:rPr>
        <w:t>n</w:t>
      </w:r>
      <w:r w:rsidRPr="388980A3">
        <w:rPr>
          <w:rStyle w:val="apple-converted-space"/>
          <w:rFonts w:asciiTheme="majorHAnsi" w:eastAsiaTheme="majorEastAsia" w:hAnsiTheme="majorHAnsi" w:cstheme="majorBidi"/>
          <w:color w:val="202122"/>
          <w:sz w:val="22"/>
          <w:szCs w:val="22"/>
        </w:rPr>
        <w:t xml:space="preserve"> Heiz- und Kocheinrichtung</w:t>
      </w:r>
      <w:r w:rsidR="006E75AB" w:rsidRPr="388980A3">
        <w:rPr>
          <w:rStyle w:val="apple-converted-space"/>
          <w:rFonts w:asciiTheme="majorHAnsi" w:eastAsiaTheme="majorEastAsia" w:hAnsiTheme="majorHAnsi" w:cstheme="majorBidi"/>
          <w:color w:val="202122"/>
          <w:sz w:val="22"/>
          <w:szCs w:val="22"/>
        </w:rPr>
        <w:t>, die später auch auf Ausstellungen in Europa zu sehen war,</w:t>
      </w:r>
      <w:r w:rsidRPr="388980A3">
        <w:rPr>
          <w:rStyle w:val="apple-converted-space"/>
          <w:rFonts w:asciiTheme="majorHAnsi" w:eastAsiaTheme="majorEastAsia" w:hAnsiTheme="majorHAnsi" w:cstheme="majorBidi"/>
          <w:color w:val="202122"/>
          <w:sz w:val="22"/>
          <w:szCs w:val="22"/>
        </w:rPr>
        <w:t xml:space="preserve"> </w:t>
      </w:r>
      <w:r w:rsidR="006026CE" w:rsidRPr="388980A3">
        <w:rPr>
          <w:rStyle w:val="apple-converted-space"/>
          <w:rFonts w:asciiTheme="majorHAnsi" w:eastAsiaTheme="majorEastAsia" w:hAnsiTheme="majorHAnsi" w:cstheme="majorBidi"/>
          <w:color w:val="202122"/>
          <w:sz w:val="22"/>
          <w:szCs w:val="22"/>
        </w:rPr>
        <w:t>war eine der technischen Sensationen in Chicago</w:t>
      </w:r>
      <w:r w:rsidR="006A78E7" w:rsidRPr="388980A3">
        <w:rPr>
          <w:rStyle w:val="apple-converted-space"/>
          <w:rFonts w:asciiTheme="majorHAnsi" w:eastAsiaTheme="majorEastAsia" w:hAnsiTheme="majorHAnsi" w:cstheme="majorBidi"/>
          <w:color w:val="202122"/>
          <w:sz w:val="22"/>
          <w:szCs w:val="22"/>
        </w:rPr>
        <w:t xml:space="preserve"> </w:t>
      </w:r>
      <w:r w:rsidR="006E75AB" w:rsidRPr="388980A3">
        <w:rPr>
          <w:rStyle w:val="apple-converted-space"/>
          <w:rFonts w:asciiTheme="majorHAnsi" w:eastAsiaTheme="majorEastAsia" w:hAnsiTheme="majorHAnsi" w:cstheme="majorBidi"/>
          <w:color w:val="202122"/>
          <w:sz w:val="22"/>
          <w:szCs w:val="22"/>
        </w:rPr>
        <w:t>und wurde mit der Goldme</w:t>
      </w:r>
      <w:r w:rsidR="006F768C" w:rsidRPr="388980A3">
        <w:rPr>
          <w:rStyle w:val="apple-converted-space"/>
          <w:rFonts w:asciiTheme="majorHAnsi" w:eastAsiaTheme="majorEastAsia" w:hAnsiTheme="majorHAnsi" w:cstheme="majorBidi"/>
          <w:color w:val="202122"/>
          <w:sz w:val="22"/>
          <w:szCs w:val="22"/>
        </w:rPr>
        <w:t>d</w:t>
      </w:r>
      <w:r w:rsidR="006E75AB" w:rsidRPr="388980A3">
        <w:rPr>
          <w:rStyle w:val="apple-converted-space"/>
          <w:rFonts w:asciiTheme="majorHAnsi" w:eastAsiaTheme="majorEastAsia" w:hAnsiTheme="majorHAnsi" w:cstheme="majorBidi"/>
          <w:color w:val="202122"/>
          <w:sz w:val="22"/>
          <w:szCs w:val="22"/>
        </w:rPr>
        <w:t xml:space="preserve">aille prämiert. </w:t>
      </w:r>
    </w:p>
    <w:p w14:paraId="43EFFBCA" w14:textId="081D3A5B" w:rsidR="00A03DB0" w:rsidRPr="0071566D" w:rsidRDefault="00A03DB0" w:rsidP="388980A3">
      <w:pPr>
        <w:pStyle w:val="paragraph"/>
        <w:spacing w:before="0" w:beforeAutospacing="0" w:after="0" w:afterAutospacing="0"/>
        <w:jc w:val="both"/>
        <w:textAlignment w:val="baseline"/>
        <w:rPr>
          <w:rStyle w:val="apple-converted-space"/>
          <w:rFonts w:asciiTheme="majorHAnsi" w:eastAsiaTheme="majorEastAsia" w:hAnsiTheme="majorHAnsi" w:cstheme="majorBidi"/>
          <w:color w:val="202122"/>
          <w:sz w:val="22"/>
          <w:szCs w:val="22"/>
        </w:rPr>
      </w:pPr>
    </w:p>
    <w:p w14:paraId="2CE3B99B" w14:textId="33801A19" w:rsidR="002B3870" w:rsidRPr="0071566D" w:rsidRDefault="006F768C" w:rsidP="388980A3">
      <w:pPr>
        <w:pStyle w:val="paragraph"/>
        <w:spacing w:before="0" w:beforeAutospacing="0" w:after="0" w:afterAutospacing="0"/>
        <w:jc w:val="both"/>
        <w:textAlignment w:val="baseline"/>
        <w:rPr>
          <w:rFonts w:asciiTheme="majorHAnsi" w:eastAsiaTheme="majorEastAsia" w:hAnsiTheme="majorHAnsi" w:cstheme="majorBidi"/>
          <w:color w:val="202122"/>
          <w:sz w:val="22"/>
          <w:szCs w:val="22"/>
        </w:rPr>
      </w:pPr>
      <w:r w:rsidRPr="388980A3">
        <w:rPr>
          <w:rStyle w:val="apple-converted-space"/>
          <w:rFonts w:asciiTheme="majorHAnsi" w:eastAsiaTheme="majorEastAsia" w:hAnsiTheme="majorHAnsi" w:cstheme="majorBidi"/>
          <w:color w:val="202122"/>
          <w:sz w:val="22"/>
          <w:szCs w:val="22"/>
        </w:rPr>
        <w:t>Zur kommerziellen Nutzung seiner Erfindungen verkaufte Schindler, der</w:t>
      </w:r>
      <w:r w:rsidR="00944477">
        <w:rPr>
          <w:rStyle w:val="apple-converted-space"/>
          <w:rFonts w:asciiTheme="majorHAnsi" w:eastAsiaTheme="majorEastAsia" w:hAnsiTheme="majorHAnsi" w:cstheme="majorBidi"/>
          <w:color w:val="202122"/>
          <w:sz w:val="22"/>
          <w:szCs w:val="22"/>
        </w:rPr>
        <w:t xml:space="preserve"> </w:t>
      </w:r>
      <w:r w:rsidR="00944477" w:rsidRPr="388980A3">
        <w:rPr>
          <w:rStyle w:val="apple-converted-space"/>
          <w:rFonts w:asciiTheme="majorHAnsi" w:eastAsiaTheme="majorEastAsia" w:hAnsiTheme="majorHAnsi" w:cstheme="majorBidi"/>
          <w:color w:val="202122"/>
          <w:sz w:val="22"/>
          <w:szCs w:val="22"/>
        </w:rPr>
        <w:t>aus einer Textilfabrikantenfamilie aus Kennelbach, nahe Bregenz</w:t>
      </w:r>
      <w:r w:rsidR="00944477">
        <w:rPr>
          <w:rStyle w:val="apple-converted-space"/>
          <w:rFonts w:asciiTheme="majorHAnsi" w:eastAsiaTheme="majorEastAsia" w:hAnsiTheme="majorHAnsi" w:cstheme="majorBidi"/>
          <w:color w:val="202122"/>
          <w:sz w:val="22"/>
          <w:szCs w:val="22"/>
        </w:rPr>
        <w:t>, stammt und</w:t>
      </w:r>
      <w:r w:rsidRPr="388980A3">
        <w:rPr>
          <w:rStyle w:val="apple-converted-space"/>
          <w:rFonts w:asciiTheme="majorHAnsi" w:eastAsiaTheme="majorEastAsia" w:hAnsiTheme="majorHAnsi" w:cstheme="majorBidi"/>
          <w:color w:val="202122"/>
          <w:sz w:val="22"/>
          <w:szCs w:val="22"/>
        </w:rPr>
        <w:t xml:space="preserve"> unter anderem auch das erste Bügeleisen erfand, seine Haushaltsgeräte bald nach seiner Rückkehr aus Amerika, vorerst unter dem Namen Schindler-Jenny, bald unter Elektra</w:t>
      </w:r>
      <w:r w:rsidR="004A1B6F" w:rsidRPr="388980A3">
        <w:rPr>
          <w:rStyle w:val="apple-converted-space"/>
          <w:rFonts w:asciiTheme="majorHAnsi" w:eastAsiaTheme="majorEastAsia" w:hAnsiTheme="majorHAnsi" w:cstheme="majorBidi"/>
          <w:color w:val="202122"/>
          <w:sz w:val="22"/>
          <w:szCs w:val="22"/>
        </w:rPr>
        <w:t>.</w:t>
      </w:r>
      <w:r w:rsidRPr="388980A3">
        <w:rPr>
          <w:rStyle w:val="apple-converted-space"/>
          <w:rFonts w:asciiTheme="majorHAnsi" w:eastAsiaTheme="majorEastAsia" w:hAnsiTheme="majorHAnsi" w:cstheme="majorBidi"/>
          <w:color w:val="202122"/>
          <w:sz w:val="22"/>
          <w:szCs w:val="22"/>
        </w:rPr>
        <w:t xml:space="preserve"> </w:t>
      </w:r>
      <w:r w:rsidR="0071566D" w:rsidRPr="388980A3">
        <w:rPr>
          <w:rStyle w:val="apple-converted-space"/>
          <w:rFonts w:asciiTheme="majorHAnsi" w:eastAsiaTheme="majorEastAsia" w:hAnsiTheme="majorHAnsi" w:cstheme="majorBidi"/>
          <w:color w:val="202122"/>
          <w:sz w:val="22"/>
          <w:szCs w:val="22"/>
        </w:rPr>
        <w:t>Zur Produktion</w:t>
      </w:r>
      <w:r w:rsidRPr="388980A3">
        <w:rPr>
          <w:rStyle w:val="apple-converted-space"/>
          <w:rFonts w:asciiTheme="majorHAnsi" w:eastAsiaTheme="majorEastAsia" w:hAnsiTheme="majorHAnsi" w:cstheme="majorBidi"/>
          <w:color w:val="202122"/>
          <w:sz w:val="22"/>
          <w:szCs w:val="22"/>
        </w:rPr>
        <w:t xml:space="preserve"> </w:t>
      </w:r>
      <w:r w:rsidR="0071566D" w:rsidRPr="388980A3">
        <w:rPr>
          <w:rStyle w:val="apple-converted-space"/>
          <w:rFonts w:asciiTheme="majorHAnsi" w:eastAsiaTheme="majorEastAsia" w:hAnsiTheme="majorHAnsi" w:cstheme="majorBidi"/>
          <w:color w:val="202122"/>
          <w:sz w:val="22"/>
          <w:szCs w:val="22"/>
        </w:rPr>
        <w:t xml:space="preserve">der Haushaltsgeräte </w:t>
      </w:r>
      <w:r w:rsidRPr="388980A3">
        <w:rPr>
          <w:rStyle w:val="apple-converted-space"/>
          <w:rFonts w:asciiTheme="majorHAnsi" w:eastAsiaTheme="majorEastAsia" w:hAnsiTheme="majorHAnsi" w:cstheme="majorBidi"/>
          <w:color w:val="202122"/>
          <w:sz w:val="22"/>
          <w:szCs w:val="22"/>
        </w:rPr>
        <w:t>folgt</w:t>
      </w:r>
      <w:r w:rsidR="0071566D" w:rsidRPr="388980A3">
        <w:rPr>
          <w:rStyle w:val="apple-converted-space"/>
          <w:rFonts w:asciiTheme="majorHAnsi" w:eastAsiaTheme="majorEastAsia" w:hAnsiTheme="majorHAnsi" w:cstheme="majorBidi"/>
          <w:color w:val="202122"/>
          <w:sz w:val="22"/>
          <w:szCs w:val="22"/>
        </w:rPr>
        <w:t>e 1898</w:t>
      </w:r>
      <w:r w:rsidRPr="388980A3">
        <w:rPr>
          <w:rStyle w:val="apple-converted-space"/>
          <w:rFonts w:asciiTheme="majorHAnsi" w:eastAsiaTheme="majorEastAsia" w:hAnsiTheme="majorHAnsi" w:cstheme="majorBidi"/>
          <w:color w:val="202122"/>
          <w:sz w:val="22"/>
          <w:szCs w:val="22"/>
        </w:rPr>
        <w:t xml:space="preserve"> eine eigene Fabrik in der Schweiz und 1901 in Bregenz. Sein Unternehmen wurde bald </w:t>
      </w:r>
      <w:r w:rsidR="006A78E7" w:rsidRPr="388980A3">
        <w:rPr>
          <w:rStyle w:val="apple-converted-space"/>
          <w:rFonts w:asciiTheme="majorHAnsi" w:eastAsiaTheme="majorEastAsia" w:hAnsiTheme="majorHAnsi" w:cstheme="majorBidi"/>
          <w:color w:val="202122"/>
          <w:sz w:val="22"/>
          <w:szCs w:val="22"/>
        </w:rPr>
        <w:t>f</w:t>
      </w:r>
      <w:r w:rsidRPr="388980A3">
        <w:rPr>
          <w:rStyle w:val="apple-converted-space"/>
          <w:rFonts w:asciiTheme="majorHAnsi" w:eastAsiaTheme="majorEastAsia" w:hAnsiTheme="majorHAnsi" w:cstheme="majorBidi"/>
          <w:color w:val="202122"/>
          <w:sz w:val="22"/>
          <w:szCs w:val="22"/>
        </w:rPr>
        <w:t>ü</w:t>
      </w:r>
      <w:r w:rsidR="006A78E7" w:rsidRPr="388980A3">
        <w:rPr>
          <w:rStyle w:val="apple-converted-space"/>
          <w:rFonts w:asciiTheme="majorHAnsi" w:eastAsiaTheme="majorEastAsia" w:hAnsiTheme="majorHAnsi" w:cstheme="majorBidi"/>
          <w:color w:val="202122"/>
          <w:sz w:val="22"/>
          <w:szCs w:val="22"/>
        </w:rPr>
        <w:t>hrende Firma in der Herstellung elektrothermischer Ger</w:t>
      </w:r>
      <w:r w:rsidRPr="388980A3">
        <w:rPr>
          <w:rStyle w:val="apple-converted-space"/>
          <w:rFonts w:asciiTheme="majorHAnsi" w:eastAsiaTheme="majorEastAsia" w:hAnsiTheme="majorHAnsi" w:cstheme="majorBidi"/>
          <w:color w:val="202122"/>
          <w:sz w:val="22"/>
          <w:szCs w:val="22"/>
        </w:rPr>
        <w:t>äte</w:t>
      </w:r>
      <w:r w:rsidR="006A78E7" w:rsidRPr="388980A3">
        <w:rPr>
          <w:rStyle w:val="apple-converted-space"/>
          <w:rFonts w:asciiTheme="majorHAnsi" w:eastAsiaTheme="majorEastAsia" w:hAnsiTheme="majorHAnsi" w:cstheme="majorBidi"/>
          <w:color w:val="202122"/>
          <w:sz w:val="22"/>
          <w:szCs w:val="22"/>
        </w:rPr>
        <w:t>.</w:t>
      </w:r>
      <w:r w:rsidR="006A78E7" w:rsidRPr="388980A3">
        <w:rPr>
          <w:rFonts w:asciiTheme="majorHAnsi" w:eastAsiaTheme="majorEastAsia" w:hAnsiTheme="majorHAnsi" w:cstheme="majorBidi"/>
          <w:color w:val="211E1E"/>
          <w:sz w:val="22"/>
          <w:szCs w:val="22"/>
        </w:rPr>
        <w:t xml:space="preserve"> </w:t>
      </w:r>
      <w:r w:rsidR="002B3870" w:rsidRPr="388980A3">
        <w:rPr>
          <w:rFonts w:asciiTheme="majorHAnsi" w:eastAsiaTheme="majorEastAsia" w:hAnsiTheme="majorHAnsi" w:cstheme="majorBidi"/>
          <w:color w:val="000000" w:themeColor="text1"/>
          <w:sz w:val="22"/>
          <w:szCs w:val="22"/>
        </w:rPr>
        <w:t xml:space="preserve">Um die Jahrhundertwende wurden im Verkaufskatalog bereits mehr als 2.000 verschiedene Elektrogeräte angeführt. Diese Haushaltsgeräte, wie Heizkörper, Koch- und Backherde, Fußwärmer, elektrische Teekessel, Kaffeemaschinen, Tauchsieder, Bügeleisen oder Bettwärmer wurden in Handarbeit hergestellt. </w:t>
      </w:r>
    </w:p>
    <w:p w14:paraId="7165BFA9" w14:textId="77777777" w:rsidR="002B3870" w:rsidRPr="0071566D" w:rsidRDefault="002B3870" w:rsidP="388980A3">
      <w:pPr>
        <w:pStyle w:val="paragraph"/>
        <w:spacing w:before="0" w:beforeAutospacing="0" w:after="0" w:afterAutospacing="0"/>
        <w:jc w:val="both"/>
        <w:textAlignment w:val="baseline"/>
        <w:rPr>
          <w:rStyle w:val="apple-converted-space"/>
          <w:rFonts w:asciiTheme="majorHAnsi" w:eastAsiaTheme="majorEastAsia" w:hAnsiTheme="majorHAnsi" w:cstheme="majorBidi"/>
          <w:color w:val="202122"/>
          <w:sz w:val="22"/>
          <w:szCs w:val="22"/>
        </w:rPr>
      </w:pPr>
    </w:p>
    <w:p w14:paraId="57B0F27F" w14:textId="46EE4A82" w:rsidR="0045013A" w:rsidRDefault="0071566D" w:rsidP="388980A3">
      <w:pPr>
        <w:jc w:val="both"/>
        <w:rPr>
          <w:rStyle w:val="normaltextrun"/>
          <w:rFonts w:asciiTheme="majorHAnsi" w:eastAsiaTheme="majorEastAsia" w:hAnsiTheme="majorHAnsi" w:cstheme="majorBidi"/>
          <w:sz w:val="21"/>
          <w:szCs w:val="21"/>
        </w:rPr>
      </w:pPr>
      <w:r w:rsidRPr="388980A3">
        <w:rPr>
          <w:rStyle w:val="apple-converted-space"/>
          <w:rFonts w:asciiTheme="majorHAnsi" w:eastAsiaTheme="majorEastAsia" w:hAnsiTheme="majorHAnsi" w:cstheme="majorBidi"/>
          <w:sz w:val="22"/>
          <w:szCs w:val="22"/>
        </w:rPr>
        <w:t>In den 1920er-Jahren erfolgte die Umstellung auf maschinelle Serienfertigung.</w:t>
      </w:r>
      <w:r w:rsidRPr="388980A3">
        <w:rPr>
          <w:rStyle w:val="apple-converted-space"/>
          <w:rFonts w:asciiTheme="majorHAnsi" w:eastAsiaTheme="majorEastAsia" w:hAnsiTheme="majorHAnsi" w:cstheme="majorBidi"/>
          <w:color w:val="202122"/>
          <w:sz w:val="22"/>
          <w:szCs w:val="22"/>
        </w:rPr>
        <w:t xml:space="preserve"> </w:t>
      </w:r>
      <w:r w:rsidR="001A485D" w:rsidRPr="388980A3">
        <w:rPr>
          <w:rStyle w:val="apple-converted-space"/>
          <w:rFonts w:asciiTheme="majorHAnsi" w:eastAsiaTheme="majorEastAsia" w:hAnsiTheme="majorHAnsi" w:cstheme="majorBidi"/>
          <w:color w:val="202122"/>
          <w:sz w:val="22"/>
          <w:szCs w:val="22"/>
        </w:rPr>
        <w:t xml:space="preserve">Bis 1989 wurden die Geräte in Bregenz produziert, danach </w:t>
      </w:r>
      <w:r w:rsidR="006905F5" w:rsidRPr="388980A3">
        <w:rPr>
          <w:rStyle w:val="apple-converted-space"/>
          <w:rFonts w:asciiTheme="majorHAnsi" w:eastAsiaTheme="majorEastAsia" w:hAnsiTheme="majorHAnsi" w:cstheme="majorBidi"/>
          <w:color w:val="202122"/>
          <w:sz w:val="22"/>
          <w:szCs w:val="22"/>
        </w:rPr>
        <w:t>erfolgte d</w:t>
      </w:r>
      <w:r w:rsidR="005810B0" w:rsidRPr="388980A3">
        <w:rPr>
          <w:rStyle w:val="apple-converted-space"/>
          <w:rFonts w:asciiTheme="majorHAnsi" w:eastAsiaTheme="majorEastAsia" w:hAnsiTheme="majorHAnsi" w:cstheme="majorBidi"/>
          <w:color w:val="202122"/>
          <w:sz w:val="22"/>
          <w:szCs w:val="22"/>
        </w:rPr>
        <w:t>eren Herstellung</w:t>
      </w:r>
      <w:r w:rsidR="006905F5" w:rsidRPr="388980A3">
        <w:rPr>
          <w:rStyle w:val="apple-converted-space"/>
          <w:rFonts w:asciiTheme="majorHAnsi" w:eastAsiaTheme="majorEastAsia" w:hAnsiTheme="majorHAnsi" w:cstheme="majorBidi"/>
          <w:color w:val="202122"/>
          <w:sz w:val="22"/>
          <w:szCs w:val="22"/>
        </w:rPr>
        <w:t xml:space="preserve"> in Schwaz</w:t>
      </w:r>
      <w:r w:rsidR="00084C18" w:rsidRPr="388980A3">
        <w:rPr>
          <w:rStyle w:val="apple-converted-space"/>
          <w:rFonts w:asciiTheme="majorHAnsi" w:eastAsiaTheme="majorEastAsia" w:hAnsiTheme="majorHAnsi" w:cstheme="majorBidi"/>
          <w:color w:val="202122"/>
          <w:sz w:val="22"/>
          <w:szCs w:val="22"/>
        </w:rPr>
        <w:t>, wohin kurz zuvor auch der Unternehmensstandort verlegt wurde und</w:t>
      </w:r>
      <w:r w:rsidR="005810B0" w:rsidRPr="388980A3">
        <w:rPr>
          <w:rStyle w:val="apple-converted-space"/>
          <w:rFonts w:asciiTheme="majorHAnsi" w:eastAsiaTheme="majorEastAsia" w:hAnsiTheme="majorHAnsi" w:cstheme="majorBidi"/>
          <w:color w:val="202122"/>
          <w:sz w:val="22"/>
          <w:szCs w:val="22"/>
        </w:rPr>
        <w:t xml:space="preserve"> bis 2003 </w:t>
      </w:r>
      <w:r w:rsidR="0072239B" w:rsidRPr="388980A3">
        <w:rPr>
          <w:rStyle w:val="apple-converted-space"/>
          <w:rFonts w:asciiTheme="majorHAnsi" w:eastAsiaTheme="majorEastAsia" w:hAnsiTheme="majorHAnsi" w:cstheme="majorBidi"/>
          <w:color w:val="202122"/>
          <w:sz w:val="22"/>
          <w:szCs w:val="22"/>
        </w:rPr>
        <w:t xml:space="preserve">die Geräte </w:t>
      </w:r>
      <w:r w:rsidR="005810B0" w:rsidRPr="388980A3">
        <w:rPr>
          <w:rStyle w:val="apple-converted-space"/>
          <w:rFonts w:asciiTheme="majorHAnsi" w:eastAsiaTheme="majorEastAsia" w:hAnsiTheme="majorHAnsi" w:cstheme="majorBidi"/>
          <w:color w:val="202122"/>
          <w:sz w:val="22"/>
          <w:szCs w:val="22"/>
        </w:rPr>
        <w:t>produziert wurde</w:t>
      </w:r>
      <w:r w:rsidR="0072239B" w:rsidRPr="388980A3">
        <w:rPr>
          <w:rStyle w:val="apple-converted-space"/>
          <w:rFonts w:asciiTheme="majorHAnsi" w:eastAsiaTheme="majorEastAsia" w:hAnsiTheme="majorHAnsi" w:cstheme="majorBidi"/>
          <w:color w:val="202122"/>
          <w:sz w:val="22"/>
          <w:szCs w:val="22"/>
        </w:rPr>
        <w:t>n</w:t>
      </w:r>
      <w:r w:rsidR="006905F5" w:rsidRPr="388980A3">
        <w:rPr>
          <w:rStyle w:val="apple-converted-space"/>
          <w:rFonts w:asciiTheme="majorHAnsi" w:eastAsiaTheme="majorEastAsia" w:hAnsiTheme="majorHAnsi" w:cstheme="majorBidi"/>
          <w:color w:val="202122"/>
          <w:sz w:val="22"/>
          <w:szCs w:val="22"/>
        </w:rPr>
        <w:t xml:space="preserve">. </w:t>
      </w:r>
      <w:r w:rsidR="00044779" w:rsidRPr="388980A3">
        <w:rPr>
          <w:rStyle w:val="normaltextrun"/>
          <w:rFonts w:asciiTheme="majorHAnsi" w:eastAsiaTheme="majorEastAsia" w:hAnsiTheme="majorHAnsi" w:cstheme="majorBidi"/>
          <w:sz w:val="21"/>
          <w:szCs w:val="21"/>
        </w:rPr>
        <w:t>Ab</w:t>
      </w:r>
      <w:r w:rsidR="0017364B" w:rsidRPr="388980A3">
        <w:rPr>
          <w:rStyle w:val="normaltextrun"/>
          <w:rFonts w:asciiTheme="majorHAnsi" w:eastAsiaTheme="majorEastAsia" w:hAnsiTheme="majorHAnsi" w:cstheme="majorBidi"/>
          <w:sz w:val="21"/>
          <w:szCs w:val="21"/>
        </w:rPr>
        <w:t xml:space="preserve"> 1965 </w:t>
      </w:r>
      <w:r w:rsidR="00044779" w:rsidRPr="388980A3">
        <w:rPr>
          <w:rStyle w:val="normaltextrun"/>
          <w:rFonts w:asciiTheme="majorHAnsi" w:eastAsiaTheme="majorEastAsia" w:hAnsiTheme="majorHAnsi" w:cstheme="majorBidi"/>
          <w:sz w:val="21"/>
          <w:szCs w:val="21"/>
        </w:rPr>
        <w:t xml:space="preserve">gehörte Elektra Bregenz </w:t>
      </w:r>
      <w:r w:rsidR="0017364B" w:rsidRPr="388980A3">
        <w:rPr>
          <w:rStyle w:val="normaltextrun"/>
          <w:rFonts w:asciiTheme="majorHAnsi" w:eastAsiaTheme="majorEastAsia" w:hAnsiTheme="majorHAnsi" w:cstheme="majorBidi"/>
          <w:sz w:val="21"/>
          <w:szCs w:val="21"/>
        </w:rPr>
        <w:t>verschiedene</w:t>
      </w:r>
      <w:r w:rsidR="00044779" w:rsidRPr="388980A3">
        <w:rPr>
          <w:rStyle w:val="normaltextrun"/>
          <w:rFonts w:asciiTheme="majorHAnsi" w:eastAsiaTheme="majorEastAsia" w:hAnsiTheme="majorHAnsi" w:cstheme="majorBidi"/>
          <w:sz w:val="21"/>
          <w:szCs w:val="21"/>
        </w:rPr>
        <w:t>n</w:t>
      </w:r>
      <w:r w:rsidR="0017364B" w:rsidRPr="388980A3">
        <w:rPr>
          <w:rStyle w:val="normaltextrun"/>
          <w:rFonts w:asciiTheme="majorHAnsi" w:eastAsiaTheme="majorEastAsia" w:hAnsiTheme="majorHAnsi" w:cstheme="majorBidi"/>
          <w:sz w:val="21"/>
          <w:szCs w:val="21"/>
        </w:rPr>
        <w:t xml:space="preserve"> Eigentümer</w:t>
      </w:r>
      <w:r w:rsidR="00044779" w:rsidRPr="388980A3">
        <w:rPr>
          <w:rStyle w:val="normaltextrun"/>
          <w:rFonts w:asciiTheme="majorHAnsi" w:eastAsiaTheme="majorEastAsia" w:hAnsiTheme="majorHAnsi" w:cstheme="majorBidi"/>
          <w:sz w:val="21"/>
          <w:szCs w:val="21"/>
        </w:rPr>
        <w:t>n</w:t>
      </w:r>
      <w:r w:rsidR="0017364B" w:rsidRPr="388980A3">
        <w:rPr>
          <w:rStyle w:val="normaltextrun"/>
          <w:rFonts w:asciiTheme="majorHAnsi" w:eastAsiaTheme="majorEastAsia" w:hAnsiTheme="majorHAnsi" w:cstheme="majorBidi"/>
          <w:sz w:val="21"/>
          <w:szCs w:val="21"/>
        </w:rPr>
        <w:t xml:space="preserve">. Mitte </w:t>
      </w:r>
      <w:r w:rsidR="0017364B" w:rsidRPr="388980A3">
        <w:rPr>
          <w:rStyle w:val="normaltextrun"/>
          <w:rFonts w:asciiTheme="majorHAnsi" w:eastAsiaTheme="majorEastAsia" w:hAnsiTheme="majorHAnsi" w:cstheme="majorBidi"/>
          <w:sz w:val="22"/>
          <w:szCs w:val="22"/>
        </w:rPr>
        <w:t>2002 übe</w:t>
      </w:r>
      <w:r w:rsidR="00E23E69" w:rsidRPr="388980A3">
        <w:rPr>
          <w:rStyle w:val="normaltextrun"/>
          <w:rFonts w:asciiTheme="majorHAnsi" w:eastAsiaTheme="majorEastAsia" w:hAnsiTheme="majorHAnsi" w:cstheme="majorBidi"/>
          <w:sz w:val="22"/>
          <w:szCs w:val="22"/>
        </w:rPr>
        <w:t>rnahm</w:t>
      </w:r>
      <w:r w:rsidR="0017364B" w:rsidRPr="388980A3">
        <w:rPr>
          <w:rStyle w:val="normaltextrun"/>
          <w:rFonts w:asciiTheme="majorHAnsi" w:eastAsiaTheme="majorEastAsia" w:hAnsiTheme="majorHAnsi" w:cstheme="majorBidi"/>
          <w:sz w:val="22"/>
          <w:szCs w:val="22"/>
        </w:rPr>
        <w:t xml:space="preserve"> </w:t>
      </w:r>
      <w:proofErr w:type="spellStart"/>
      <w:r w:rsidR="006905F5" w:rsidRPr="388980A3">
        <w:rPr>
          <w:rFonts w:asciiTheme="majorHAnsi" w:eastAsiaTheme="majorEastAsia" w:hAnsiTheme="majorHAnsi" w:cstheme="majorBidi"/>
          <w:color w:val="202122"/>
          <w:sz w:val="22"/>
          <w:szCs w:val="22"/>
        </w:rPr>
        <w:t>Arçelik</w:t>
      </w:r>
      <w:proofErr w:type="spellEnd"/>
      <w:r w:rsidR="006905F5" w:rsidRPr="388980A3">
        <w:rPr>
          <w:rFonts w:asciiTheme="majorHAnsi" w:eastAsiaTheme="majorEastAsia" w:hAnsiTheme="majorHAnsi" w:cstheme="majorBidi"/>
          <w:color w:val="202122"/>
          <w:sz w:val="22"/>
          <w:szCs w:val="22"/>
        </w:rPr>
        <w:t xml:space="preserve"> </w:t>
      </w:r>
      <w:r w:rsidR="006905F5" w:rsidRPr="388980A3">
        <w:rPr>
          <w:rStyle w:val="normaltextrun"/>
          <w:rFonts w:asciiTheme="majorHAnsi" w:eastAsiaTheme="majorEastAsia" w:hAnsiTheme="majorHAnsi" w:cstheme="majorBidi"/>
          <w:sz w:val="22"/>
          <w:szCs w:val="22"/>
        </w:rPr>
        <w:t xml:space="preserve">Elektra </w:t>
      </w:r>
      <w:r w:rsidR="006905F5" w:rsidRPr="388980A3">
        <w:rPr>
          <w:rStyle w:val="apple-converted-space"/>
          <w:rFonts w:asciiTheme="majorHAnsi" w:eastAsiaTheme="majorEastAsia" w:hAnsiTheme="majorHAnsi" w:cstheme="majorBidi"/>
          <w:sz w:val="22"/>
          <w:szCs w:val="22"/>
        </w:rPr>
        <w:t>Bregenz</w:t>
      </w:r>
      <w:r w:rsidR="66440E6A" w:rsidRPr="388980A3">
        <w:rPr>
          <w:rStyle w:val="apple-converted-space"/>
          <w:rFonts w:asciiTheme="majorHAnsi" w:eastAsiaTheme="majorEastAsia" w:hAnsiTheme="majorHAnsi" w:cstheme="majorBidi"/>
          <w:sz w:val="22"/>
          <w:szCs w:val="22"/>
        </w:rPr>
        <w:t xml:space="preserve"> (heutige Schreibweise: </w:t>
      </w:r>
      <w:proofErr w:type="spellStart"/>
      <w:r w:rsidR="66440E6A" w:rsidRPr="388980A3">
        <w:rPr>
          <w:rStyle w:val="apple-converted-space"/>
          <w:rFonts w:asciiTheme="majorHAnsi" w:eastAsiaTheme="majorEastAsia" w:hAnsiTheme="majorHAnsi" w:cstheme="majorBidi"/>
          <w:sz w:val="22"/>
          <w:szCs w:val="22"/>
        </w:rPr>
        <w:t>elektrabregenz</w:t>
      </w:r>
      <w:proofErr w:type="spellEnd"/>
      <w:r w:rsidR="66440E6A" w:rsidRPr="388980A3">
        <w:rPr>
          <w:rStyle w:val="apple-converted-space"/>
          <w:rFonts w:asciiTheme="majorHAnsi" w:eastAsiaTheme="majorEastAsia" w:hAnsiTheme="majorHAnsi" w:cstheme="majorBidi"/>
          <w:sz w:val="22"/>
          <w:szCs w:val="22"/>
        </w:rPr>
        <w:t>)</w:t>
      </w:r>
      <w:r w:rsidR="006905F5" w:rsidRPr="388980A3">
        <w:rPr>
          <w:rStyle w:val="apple-converted-space"/>
          <w:rFonts w:asciiTheme="majorHAnsi" w:eastAsiaTheme="majorEastAsia" w:hAnsiTheme="majorHAnsi" w:cstheme="majorBidi"/>
          <w:sz w:val="22"/>
          <w:szCs w:val="22"/>
        </w:rPr>
        <w:t>.</w:t>
      </w:r>
      <w:r w:rsidR="0045013A" w:rsidRPr="388980A3">
        <w:rPr>
          <w:rStyle w:val="apple-converted-space"/>
          <w:rFonts w:asciiTheme="majorHAnsi" w:eastAsiaTheme="majorEastAsia" w:hAnsiTheme="majorHAnsi" w:cstheme="majorBidi"/>
          <w:sz w:val="22"/>
          <w:szCs w:val="22"/>
        </w:rPr>
        <w:t xml:space="preserve"> </w:t>
      </w:r>
      <w:r w:rsidR="0045013A" w:rsidRPr="388980A3">
        <w:rPr>
          <w:rStyle w:val="normaltextrun"/>
          <w:rFonts w:asciiTheme="majorHAnsi" w:eastAsiaTheme="majorEastAsia" w:hAnsiTheme="majorHAnsi" w:cstheme="majorBidi"/>
          <w:sz w:val="21"/>
          <w:szCs w:val="21"/>
        </w:rPr>
        <w:t xml:space="preserve">Seither wird intensiv in die Marke </w:t>
      </w:r>
      <w:r w:rsidR="00044779" w:rsidRPr="388980A3">
        <w:rPr>
          <w:rStyle w:val="normaltextrun"/>
          <w:rFonts w:asciiTheme="majorHAnsi" w:eastAsiaTheme="majorEastAsia" w:hAnsiTheme="majorHAnsi" w:cstheme="majorBidi"/>
          <w:sz w:val="21"/>
          <w:szCs w:val="21"/>
        </w:rPr>
        <w:t xml:space="preserve">und deren </w:t>
      </w:r>
      <w:r w:rsidR="6B8CC7B6" w:rsidRPr="388980A3">
        <w:rPr>
          <w:rStyle w:val="normaltextrun"/>
          <w:rFonts w:asciiTheme="majorHAnsi" w:eastAsiaTheme="majorEastAsia" w:hAnsiTheme="majorHAnsi" w:cstheme="majorBidi"/>
          <w:sz w:val="21"/>
          <w:szCs w:val="21"/>
        </w:rPr>
        <w:t xml:space="preserve">Haushaltsgroßgeräte </w:t>
      </w:r>
      <w:r w:rsidR="0045013A" w:rsidRPr="388980A3">
        <w:rPr>
          <w:rStyle w:val="normaltextrun"/>
          <w:rFonts w:asciiTheme="majorHAnsi" w:eastAsiaTheme="majorEastAsia" w:hAnsiTheme="majorHAnsi" w:cstheme="majorBidi"/>
          <w:sz w:val="21"/>
          <w:szCs w:val="21"/>
        </w:rPr>
        <w:t xml:space="preserve">investiert. </w:t>
      </w:r>
    </w:p>
    <w:p w14:paraId="20E9BAEB" w14:textId="77777777" w:rsidR="00084C18" w:rsidRPr="0045013A" w:rsidRDefault="00084C18" w:rsidP="388980A3">
      <w:pPr>
        <w:jc w:val="both"/>
        <w:rPr>
          <w:rStyle w:val="normaltextrun"/>
          <w:rFonts w:asciiTheme="majorHAnsi" w:eastAsiaTheme="majorEastAsia" w:hAnsiTheme="majorHAnsi" w:cstheme="majorBidi"/>
          <w:sz w:val="21"/>
          <w:szCs w:val="21"/>
        </w:rPr>
      </w:pPr>
    </w:p>
    <w:p w14:paraId="5D545208" w14:textId="44664873" w:rsidR="006905F5" w:rsidRPr="00C565B2" w:rsidRDefault="5A281743" w:rsidP="388980A3">
      <w:pPr>
        <w:jc w:val="both"/>
        <w:rPr>
          <w:rStyle w:val="apple-converted-space"/>
          <w:rFonts w:asciiTheme="majorHAnsi" w:eastAsiaTheme="majorEastAsia" w:hAnsiTheme="majorHAnsi" w:cstheme="majorBidi"/>
          <w:b/>
          <w:bCs/>
          <w:sz w:val="22"/>
          <w:szCs w:val="22"/>
        </w:rPr>
      </w:pPr>
      <w:r w:rsidRPr="388980A3">
        <w:rPr>
          <w:rStyle w:val="apple-converted-space"/>
          <w:rFonts w:asciiTheme="majorHAnsi" w:eastAsiaTheme="majorEastAsia" w:hAnsiTheme="majorHAnsi" w:cstheme="majorBidi"/>
          <w:b/>
          <w:bCs/>
          <w:sz w:val="22"/>
          <w:szCs w:val="22"/>
        </w:rPr>
        <w:t>Ö</w:t>
      </w:r>
      <w:r w:rsidR="00044779" w:rsidRPr="388980A3">
        <w:rPr>
          <w:rStyle w:val="apple-converted-space"/>
          <w:rFonts w:asciiTheme="majorHAnsi" w:eastAsiaTheme="majorEastAsia" w:hAnsiTheme="majorHAnsi" w:cstheme="majorBidi"/>
          <w:b/>
          <w:bCs/>
          <w:sz w:val="22"/>
          <w:szCs w:val="22"/>
        </w:rPr>
        <w:t xml:space="preserve">sterreichische </w:t>
      </w:r>
      <w:r w:rsidR="4E7FF9D0" w:rsidRPr="388980A3">
        <w:rPr>
          <w:rStyle w:val="apple-converted-space"/>
          <w:rFonts w:asciiTheme="majorHAnsi" w:eastAsiaTheme="majorEastAsia" w:hAnsiTheme="majorHAnsi" w:cstheme="majorBidi"/>
          <w:b/>
          <w:bCs/>
          <w:sz w:val="22"/>
          <w:szCs w:val="22"/>
        </w:rPr>
        <w:t>Premium-</w:t>
      </w:r>
      <w:r w:rsidR="00044779" w:rsidRPr="388980A3">
        <w:rPr>
          <w:rStyle w:val="apple-converted-space"/>
          <w:rFonts w:asciiTheme="majorHAnsi" w:eastAsiaTheme="majorEastAsia" w:hAnsiTheme="majorHAnsi" w:cstheme="majorBidi"/>
          <w:b/>
          <w:bCs/>
          <w:sz w:val="22"/>
          <w:szCs w:val="22"/>
        </w:rPr>
        <w:t xml:space="preserve">Marke </w:t>
      </w:r>
    </w:p>
    <w:p w14:paraId="5270288E" w14:textId="60C803EE" w:rsidR="006905F5" w:rsidRPr="00112777" w:rsidRDefault="0045013A" w:rsidP="388980A3">
      <w:pPr>
        <w:jc w:val="both"/>
        <w:rPr>
          <w:rFonts w:eastAsia="SohoGothicPro-ExtraBold"/>
        </w:rPr>
      </w:pPr>
      <w:r w:rsidRPr="388980A3">
        <w:rPr>
          <w:rStyle w:val="apple-converted-space"/>
          <w:rFonts w:asciiTheme="majorHAnsi" w:eastAsiaTheme="majorEastAsia" w:hAnsiTheme="majorHAnsi" w:cstheme="majorBidi"/>
          <w:sz w:val="22"/>
          <w:szCs w:val="22"/>
        </w:rPr>
        <w:t xml:space="preserve">2003 zieht die Elektra Bregenz AG nach Wien. In weiterer Folge kommt es zu einer eigenen Schreibweise der Marke: </w:t>
      </w:r>
      <w:proofErr w:type="spellStart"/>
      <w:r w:rsidRPr="388980A3">
        <w:rPr>
          <w:rStyle w:val="apple-converted-space"/>
          <w:rFonts w:asciiTheme="majorHAnsi" w:eastAsiaTheme="majorEastAsia" w:hAnsiTheme="majorHAnsi" w:cstheme="majorBidi"/>
          <w:sz w:val="22"/>
          <w:szCs w:val="22"/>
        </w:rPr>
        <w:t>elektrabregenz</w:t>
      </w:r>
      <w:proofErr w:type="spellEnd"/>
      <w:r w:rsidRPr="388980A3">
        <w:rPr>
          <w:rStyle w:val="apple-converted-space"/>
          <w:rFonts w:asciiTheme="majorHAnsi" w:eastAsiaTheme="majorEastAsia" w:hAnsiTheme="majorHAnsi" w:cstheme="majorBidi"/>
          <w:sz w:val="22"/>
          <w:szCs w:val="22"/>
        </w:rPr>
        <w:t xml:space="preserve">. </w:t>
      </w:r>
      <w:r w:rsidR="006D1E83" w:rsidRPr="388980A3">
        <w:rPr>
          <w:rFonts w:asciiTheme="majorHAnsi" w:eastAsiaTheme="majorEastAsia" w:hAnsiTheme="majorHAnsi" w:cstheme="majorBidi"/>
          <w:sz w:val="22"/>
          <w:szCs w:val="22"/>
        </w:rPr>
        <w:t xml:space="preserve">Im Frühjahr 2022 </w:t>
      </w:r>
      <w:r w:rsidR="00E23E69" w:rsidRPr="388980A3">
        <w:rPr>
          <w:rFonts w:asciiTheme="majorHAnsi" w:eastAsiaTheme="majorEastAsia" w:hAnsiTheme="majorHAnsi" w:cstheme="majorBidi"/>
          <w:sz w:val="22"/>
          <w:szCs w:val="22"/>
        </w:rPr>
        <w:t>startete</w:t>
      </w:r>
      <w:r w:rsidR="006D1E83" w:rsidRPr="388980A3">
        <w:rPr>
          <w:rFonts w:asciiTheme="majorHAnsi" w:eastAsiaTheme="majorEastAsia" w:hAnsiTheme="majorHAnsi" w:cstheme="majorBidi"/>
          <w:sz w:val="22"/>
          <w:szCs w:val="22"/>
        </w:rPr>
        <w:t xml:space="preserve"> ein umfangreiches Rebranding, das </w:t>
      </w:r>
      <w:r w:rsidR="00C565B2" w:rsidRPr="388980A3">
        <w:rPr>
          <w:rFonts w:asciiTheme="majorHAnsi" w:eastAsiaTheme="majorEastAsia" w:hAnsiTheme="majorHAnsi" w:cstheme="majorBidi"/>
          <w:sz w:val="22"/>
          <w:szCs w:val="22"/>
        </w:rPr>
        <w:t xml:space="preserve">den Österreich-Bezug in den Vordergrund stellt und </w:t>
      </w:r>
      <w:r w:rsidR="006D1E83" w:rsidRPr="388980A3">
        <w:rPr>
          <w:rFonts w:asciiTheme="majorHAnsi" w:eastAsiaTheme="majorEastAsia" w:hAnsiTheme="majorHAnsi" w:cstheme="majorBidi"/>
          <w:sz w:val="22"/>
          <w:szCs w:val="22"/>
        </w:rPr>
        <w:t xml:space="preserve">bis heute im Gange ist. </w:t>
      </w:r>
      <w:proofErr w:type="spellStart"/>
      <w:r w:rsidR="00E23E69" w:rsidRPr="2115EEDF">
        <w:rPr>
          <w:rFonts w:asciiTheme="majorHAnsi" w:eastAsiaTheme="majorEastAsia" w:hAnsiTheme="majorHAnsi" w:cstheme="majorBidi"/>
          <w:sz w:val="22"/>
          <w:szCs w:val="22"/>
        </w:rPr>
        <w:t>elektrabregenz</w:t>
      </w:r>
      <w:proofErr w:type="spellEnd"/>
      <w:r w:rsidR="00E23E69" w:rsidRPr="2115EEDF">
        <w:rPr>
          <w:rFonts w:asciiTheme="majorHAnsi" w:eastAsiaTheme="majorEastAsia" w:hAnsiTheme="majorHAnsi" w:cstheme="majorBidi"/>
          <w:sz w:val="22"/>
          <w:szCs w:val="22"/>
        </w:rPr>
        <w:t xml:space="preserve"> war von Beginn an eine österreichische Marke </w:t>
      </w:r>
      <w:r w:rsidR="00C565B2" w:rsidRPr="2115EEDF">
        <w:rPr>
          <w:rFonts w:asciiTheme="majorHAnsi" w:eastAsiaTheme="majorEastAsia" w:hAnsiTheme="majorHAnsi" w:cstheme="majorBidi"/>
          <w:sz w:val="22"/>
          <w:szCs w:val="22"/>
        </w:rPr>
        <w:t>und ist das bis heute</w:t>
      </w:r>
      <w:r w:rsidR="00E23E69" w:rsidRPr="2115EEDF">
        <w:rPr>
          <w:rFonts w:asciiTheme="majorHAnsi" w:eastAsiaTheme="majorEastAsia" w:hAnsiTheme="majorHAnsi" w:cstheme="majorBidi"/>
          <w:sz w:val="22"/>
          <w:szCs w:val="22"/>
        </w:rPr>
        <w:t xml:space="preserve">. </w:t>
      </w:r>
      <w:proofErr w:type="spellStart"/>
      <w:r w:rsidR="00C565B2" w:rsidRPr="2115EEDF">
        <w:rPr>
          <w:rFonts w:asciiTheme="majorHAnsi" w:eastAsiaTheme="majorEastAsia" w:hAnsiTheme="majorHAnsi" w:cstheme="majorBidi"/>
          <w:sz w:val="22"/>
          <w:szCs w:val="22"/>
        </w:rPr>
        <w:t>elektrabregenz</w:t>
      </w:r>
      <w:proofErr w:type="spellEnd"/>
      <w:r w:rsidR="009C7132" w:rsidRPr="2115EEDF">
        <w:rPr>
          <w:rFonts w:asciiTheme="majorHAnsi" w:eastAsiaTheme="majorEastAsia" w:hAnsiTheme="majorHAnsi" w:cstheme="majorBidi"/>
          <w:sz w:val="22"/>
          <w:szCs w:val="22"/>
        </w:rPr>
        <w:t>-</w:t>
      </w:r>
      <w:r w:rsidR="00C565B2" w:rsidRPr="2115EEDF">
        <w:rPr>
          <w:rFonts w:asciiTheme="majorHAnsi" w:eastAsiaTheme="majorEastAsia" w:hAnsiTheme="majorHAnsi" w:cstheme="majorBidi"/>
          <w:sz w:val="22"/>
          <w:szCs w:val="22"/>
        </w:rPr>
        <w:t xml:space="preserve">Geräte werden </w:t>
      </w:r>
      <w:r w:rsidR="7486C531" w:rsidRPr="2115EEDF">
        <w:rPr>
          <w:rFonts w:asciiTheme="majorHAnsi" w:eastAsiaTheme="majorEastAsia" w:hAnsiTheme="majorHAnsi" w:cstheme="majorBidi"/>
          <w:sz w:val="22"/>
          <w:szCs w:val="22"/>
        </w:rPr>
        <w:t xml:space="preserve">speziell </w:t>
      </w:r>
      <w:r w:rsidR="00C565B2" w:rsidRPr="2115EEDF">
        <w:rPr>
          <w:rFonts w:asciiTheme="majorHAnsi" w:eastAsiaTheme="majorEastAsia" w:hAnsiTheme="majorHAnsi" w:cstheme="majorBidi"/>
          <w:sz w:val="22"/>
          <w:szCs w:val="22"/>
        </w:rPr>
        <w:t xml:space="preserve">für die Bedürfnisse der </w:t>
      </w:r>
      <w:proofErr w:type="spellStart"/>
      <w:proofErr w:type="gramStart"/>
      <w:r w:rsidR="00C565B2" w:rsidRPr="2115EEDF">
        <w:rPr>
          <w:rFonts w:asciiTheme="majorHAnsi" w:eastAsiaTheme="majorEastAsia" w:hAnsiTheme="majorHAnsi" w:cstheme="majorBidi"/>
          <w:sz w:val="22"/>
          <w:szCs w:val="22"/>
        </w:rPr>
        <w:t>Österreicher:innen</w:t>
      </w:r>
      <w:proofErr w:type="spellEnd"/>
      <w:proofErr w:type="gramEnd"/>
      <w:r w:rsidR="00C565B2" w:rsidRPr="2115EEDF">
        <w:rPr>
          <w:rFonts w:asciiTheme="majorHAnsi" w:eastAsiaTheme="majorEastAsia" w:hAnsiTheme="majorHAnsi" w:cstheme="majorBidi"/>
          <w:sz w:val="22"/>
          <w:szCs w:val="22"/>
        </w:rPr>
        <w:t xml:space="preserve"> produziert. </w:t>
      </w:r>
      <w:r w:rsidR="006D1E83" w:rsidRPr="2115EEDF">
        <w:rPr>
          <w:rFonts w:asciiTheme="majorHAnsi" w:eastAsiaTheme="majorEastAsia" w:hAnsiTheme="majorHAnsi" w:cstheme="majorBidi"/>
          <w:sz w:val="22"/>
          <w:szCs w:val="22"/>
        </w:rPr>
        <w:t xml:space="preserve">Genau auf diese </w:t>
      </w:r>
      <w:r w:rsidR="006D1E83" w:rsidRPr="00112777">
        <w:rPr>
          <w:rFonts w:asciiTheme="majorHAnsi" w:eastAsiaTheme="majorEastAsia" w:hAnsiTheme="majorHAnsi" w:cstheme="majorBidi"/>
          <w:sz w:val="22"/>
          <w:szCs w:val="22"/>
        </w:rPr>
        <w:t xml:space="preserve">österreichische </w:t>
      </w:r>
      <w:r w:rsidR="00112777" w:rsidRPr="00112777">
        <w:rPr>
          <w:rFonts w:asciiTheme="majorHAnsi" w:eastAsiaTheme="majorEastAsia" w:hAnsiTheme="majorHAnsi" w:cstheme="majorBidi"/>
          <w:sz w:val="22"/>
          <w:szCs w:val="22"/>
        </w:rPr>
        <w:t>Exklusivität</w:t>
      </w:r>
      <w:r w:rsidR="516F1C08" w:rsidRPr="00112777">
        <w:rPr>
          <w:rFonts w:asciiTheme="majorHAnsi" w:eastAsiaTheme="majorEastAsia" w:hAnsiTheme="majorHAnsi" w:cstheme="majorBidi"/>
          <w:sz w:val="22"/>
          <w:szCs w:val="22"/>
        </w:rPr>
        <w:t xml:space="preserve"> </w:t>
      </w:r>
      <w:r w:rsidR="006D1E83" w:rsidRPr="00112777">
        <w:rPr>
          <w:rFonts w:asciiTheme="majorHAnsi" w:eastAsiaTheme="majorEastAsia" w:hAnsiTheme="majorHAnsi" w:cstheme="majorBidi"/>
          <w:sz w:val="22"/>
          <w:szCs w:val="22"/>
        </w:rPr>
        <w:t xml:space="preserve">nimmt auch der </w:t>
      </w:r>
      <w:r w:rsidR="00C565B2" w:rsidRPr="00112777">
        <w:rPr>
          <w:rFonts w:asciiTheme="majorHAnsi" w:eastAsiaTheme="majorEastAsia" w:hAnsiTheme="majorHAnsi" w:cstheme="majorBidi"/>
          <w:sz w:val="22"/>
          <w:szCs w:val="22"/>
        </w:rPr>
        <w:t>2022 kreierte Claim</w:t>
      </w:r>
      <w:r w:rsidR="006D1E83" w:rsidRPr="00112777">
        <w:rPr>
          <w:rFonts w:asciiTheme="majorHAnsi" w:eastAsiaTheme="majorEastAsia" w:hAnsiTheme="majorHAnsi" w:cstheme="majorBidi"/>
          <w:sz w:val="22"/>
          <w:szCs w:val="22"/>
        </w:rPr>
        <w:t xml:space="preserve"> </w:t>
      </w:r>
      <w:r w:rsidR="5A3FCE2E" w:rsidRPr="00112777">
        <w:rPr>
          <w:rFonts w:asciiTheme="majorHAnsi" w:eastAsiaTheme="majorEastAsia" w:hAnsiTheme="majorHAnsi" w:cstheme="majorBidi"/>
          <w:sz w:val="22"/>
          <w:szCs w:val="22"/>
        </w:rPr>
        <w:t>“</w:t>
      </w:r>
      <w:r w:rsidR="006D1E83" w:rsidRPr="00112777">
        <w:rPr>
          <w:rFonts w:asciiTheme="majorHAnsi" w:eastAsiaTheme="majorEastAsia" w:hAnsiTheme="majorHAnsi" w:cstheme="majorBidi"/>
          <w:sz w:val="22"/>
          <w:szCs w:val="22"/>
        </w:rPr>
        <w:t xml:space="preserve">Made </w:t>
      </w:r>
      <w:proofErr w:type="spellStart"/>
      <w:r w:rsidR="006D1E83" w:rsidRPr="00112777">
        <w:rPr>
          <w:rFonts w:asciiTheme="majorHAnsi" w:eastAsiaTheme="majorEastAsia" w:hAnsiTheme="majorHAnsi" w:cstheme="majorBidi"/>
          <w:sz w:val="22"/>
          <w:szCs w:val="22"/>
        </w:rPr>
        <w:t>for</w:t>
      </w:r>
      <w:proofErr w:type="spellEnd"/>
      <w:r w:rsidR="006D1E83" w:rsidRPr="00112777">
        <w:rPr>
          <w:rFonts w:asciiTheme="majorHAnsi" w:eastAsiaTheme="majorEastAsia" w:hAnsiTheme="majorHAnsi" w:cstheme="majorBidi"/>
          <w:sz w:val="22"/>
          <w:szCs w:val="22"/>
        </w:rPr>
        <w:t xml:space="preserve"> Austria</w:t>
      </w:r>
      <w:r w:rsidR="518BED4C" w:rsidRPr="00112777">
        <w:rPr>
          <w:rFonts w:asciiTheme="majorHAnsi" w:eastAsiaTheme="majorEastAsia" w:hAnsiTheme="majorHAnsi" w:cstheme="majorBidi"/>
          <w:sz w:val="22"/>
          <w:szCs w:val="22"/>
        </w:rPr>
        <w:t>” Bezug</w:t>
      </w:r>
      <w:r w:rsidR="00112777" w:rsidRPr="00112777">
        <w:rPr>
          <w:rFonts w:asciiTheme="majorHAnsi" w:eastAsiaTheme="majorEastAsia" w:hAnsiTheme="majorHAnsi" w:cstheme="majorBidi"/>
          <w:sz w:val="22"/>
          <w:szCs w:val="22"/>
        </w:rPr>
        <w:t xml:space="preserve">. Er steht dafür, dass </w:t>
      </w:r>
      <w:proofErr w:type="spellStart"/>
      <w:r w:rsidR="00112777" w:rsidRPr="00112777">
        <w:rPr>
          <w:rFonts w:asciiTheme="majorHAnsi" w:eastAsiaTheme="majorEastAsia" w:hAnsiTheme="majorHAnsi" w:cstheme="majorBidi"/>
          <w:sz w:val="22"/>
          <w:szCs w:val="22"/>
        </w:rPr>
        <w:t>elektrabregenz</w:t>
      </w:r>
      <w:proofErr w:type="spellEnd"/>
      <w:r w:rsidR="00112777" w:rsidRPr="00112777">
        <w:rPr>
          <w:rFonts w:asciiTheme="majorHAnsi" w:eastAsiaTheme="majorEastAsia" w:hAnsiTheme="majorHAnsi" w:cstheme="majorBidi"/>
          <w:sz w:val="22"/>
          <w:szCs w:val="22"/>
        </w:rPr>
        <w:t xml:space="preserve"> bereits seit Generationen der zuverlässige Partner für österreichische Haushalte ist. </w:t>
      </w:r>
      <w:r w:rsidR="7F39486C" w:rsidRPr="2115EEDF">
        <w:rPr>
          <w:rFonts w:asciiTheme="majorHAnsi" w:eastAsiaTheme="majorEastAsia" w:hAnsiTheme="majorHAnsi" w:cstheme="majorBidi"/>
          <w:sz w:val="22"/>
          <w:szCs w:val="22"/>
        </w:rPr>
        <w:t xml:space="preserve">Made </w:t>
      </w:r>
      <w:proofErr w:type="spellStart"/>
      <w:r w:rsidR="7F39486C" w:rsidRPr="2115EEDF">
        <w:rPr>
          <w:rFonts w:asciiTheme="majorHAnsi" w:eastAsiaTheme="majorEastAsia" w:hAnsiTheme="majorHAnsi" w:cstheme="majorBidi"/>
          <w:sz w:val="22"/>
          <w:szCs w:val="22"/>
        </w:rPr>
        <w:t>for</w:t>
      </w:r>
      <w:proofErr w:type="spellEnd"/>
      <w:r w:rsidR="7F39486C" w:rsidRPr="2115EEDF">
        <w:rPr>
          <w:rFonts w:asciiTheme="majorHAnsi" w:eastAsiaTheme="majorEastAsia" w:hAnsiTheme="majorHAnsi" w:cstheme="majorBidi"/>
          <w:sz w:val="22"/>
          <w:szCs w:val="22"/>
        </w:rPr>
        <w:t xml:space="preserve"> Austria </w:t>
      </w:r>
      <w:r w:rsidR="331A4210" w:rsidRPr="2115EEDF">
        <w:rPr>
          <w:rFonts w:asciiTheme="majorHAnsi" w:eastAsiaTheme="majorEastAsia" w:hAnsiTheme="majorHAnsi" w:cstheme="majorBidi"/>
          <w:sz w:val="22"/>
          <w:szCs w:val="22"/>
        </w:rPr>
        <w:t xml:space="preserve">ist dabei aber weit mehr als reine Marketingbotschaft, </w:t>
      </w:r>
      <w:r w:rsidR="7A29863D" w:rsidRPr="2115EEDF">
        <w:rPr>
          <w:rFonts w:asciiTheme="majorHAnsi" w:eastAsiaTheme="majorEastAsia" w:hAnsiTheme="majorHAnsi" w:cstheme="majorBidi"/>
          <w:sz w:val="22"/>
          <w:szCs w:val="22"/>
        </w:rPr>
        <w:t xml:space="preserve">unter Made </w:t>
      </w:r>
      <w:proofErr w:type="spellStart"/>
      <w:r w:rsidR="7A29863D" w:rsidRPr="2115EEDF">
        <w:rPr>
          <w:rFonts w:asciiTheme="majorHAnsi" w:eastAsiaTheme="majorEastAsia" w:hAnsiTheme="majorHAnsi" w:cstheme="majorBidi"/>
          <w:sz w:val="22"/>
          <w:szCs w:val="22"/>
        </w:rPr>
        <w:t>for</w:t>
      </w:r>
      <w:proofErr w:type="spellEnd"/>
      <w:r w:rsidR="7A29863D" w:rsidRPr="2115EEDF">
        <w:rPr>
          <w:rFonts w:asciiTheme="majorHAnsi" w:eastAsiaTheme="majorEastAsia" w:hAnsiTheme="majorHAnsi" w:cstheme="majorBidi"/>
          <w:sz w:val="22"/>
          <w:szCs w:val="22"/>
        </w:rPr>
        <w:t xml:space="preserve"> Austria gibt es auch After Sales und Trade Marketing-Aktivitäten, wie </w:t>
      </w:r>
      <w:r w:rsidR="06EEE0E9" w:rsidRPr="2115EEDF">
        <w:rPr>
          <w:rFonts w:asciiTheme="majorHAnsi" w:eastAsiaTheme="majorEastAsia" w:hAnsiTheme="majorHAnsi" w:cstheme="majorBidi"/>
          <w:sz w:val="22"/>
          <w:szCs w:val="22"/>
        </w:rPr>
        <w:t xml:space="preserve">eigene Made </w:t>
      </w:r>
      <w:proofErr w:type="spellStart"/>
      <w:r w:rsidR="06EEE0E9" w:rsidRPr="2115EEDF">
        <w:rPr>
          <w:rFonts w:asciiTheme="majorHAnsi" w:eastAsiaTheme="majorEastAsia" w:hAnsiTheme="majorHAnsi" w:cstheme="majorBidi"/>
          <w:sz w:val="22"/>
          <w:szCs w:val="22"/>
        </w:rPr>
        <w:t>for</w:t>
      </w:r>
      <w:proofErr w:type="spellEnd"/>
      <w:r w:rsidR="06EEE0E9" w:rsidRPr="2115EEDF">
        <w:rPr>
          <w:rFonts w:asciiTheme="majorHAnsi" w:eastAsiaTheme="majorEastAsia" w:hAnsiTheme="majorHAnsi" w:cstheme="majorBidi"/>
          <w:sz w:val="22"/>
          <w:szCs w:val="22"/>
        </w:rPr>
        <w:t xml:space="preserve"> </w:t>
      </w:r>
      <w:proofErr w:type="spellStart"/>
      <w:r w:rsidR="06EEE0E9" w:rsidRPr="2115EEDF">
        <w:rPr>
          <w:rFonts w:asciiTheme="majorHAnsi" w:eastAsiaTheme="majorEastAsia" w:hAnsiTheme="majorHAnsi" w:cstheme="majorBidi"/>
          <w:sz w:val="22"/>
          <w:szCs w:val="22"/>
        </w:rPr>
        <w:t>Austria</w:t>
      </w:r>
      <w:r w:rsidR="002B07EA">
        <w:rPr>
          <w:rFonts w:asciiTheme="majorHAnsi" w:eastAsiaTheme="majorEastAsia" w:hAnsiTheme="majorHAnsi" w:cstheme="majorBidi"/>
          <w:sz w:val="22"/>
          <w:szCs w:val="22"/>
        </w:rPr>
        <w:t>-</w:t>
      </w:r>
      <w:proofErr w:type="gramStart"/>
      <w:r w:rsidR="06EEE0E9" w:rsidRPr="2115EEDF">
        <w:rPr>
          <w:rFonts w:asciiTheme="majorHAnsi" w:eastAsiaTheme="majorEastAsia" w:hAnsiTheme="majorHAnsi" w:cstheme="majorBidi"/>
          <w:sz w:val="22"/>
          <w:szCs w:val="22"/>
        </w:rPr>
        <w:t>Markenbotschafter:innen</w:t>
      </w:r>
      <w:proofErr w:type="spellEnd"/>
      <w:proofErr w:type="gramEnd"/>
      <w:r w:rsidR="06EEE0E9" w:rsidRPr="2115EEDF">
        <w:rPr>
          <w:rFonts w:asciiTheme="majorHAnsi" w:eastAsiaTheme="majorEastAsia" w:hAnsiTheme="majorHAnsi" w:cstheme="majorBidi"/>
          <w:sz w:val="22"/>
          <w:szCs w:val="22"/>
        </w:rPr>
        <w:t xml:space="preserve">. </w:t>
      </w:r>
    </w:p>
    <w:p w14:paraId="4D2F7949" w14:textId="77777777" w:rsidR="00044779" w:rsidRDefault="00044779" w:rsidP="388980A3">
      <w:pPr>
        <w:jc w:val="both"/>
        <w:rPr>
          <w:rStyle w:val="apple-converted-space"/>
          <w:rFonts w:asciiTheme="majorHAnsi" w:eastAsiaTheme="majorEastAsia" w:hAnsiTheme="majorHAnsi" w:cstheme="majorBidi"/>
          <w:b/>
          <w:bCs/>
          <w:color w:val="202122"/>
          <w:sz w:val="22"/>
          <w:szCs w:val="22"/>
        </w:rPr>
      </w:pPr>
    </w:p>
    <w:p w14:paraId="28825C4A" w14:textId="47CC6588" w:rsidR="001A485D" w:rsidRPr="009C7132" w:rsidRDefault="001A485D" w:rsidP="388980A3">
      <w:pPr>
        <w:jc w:val="both"/>
        <w:rPr>
          <w:rFonts w:asciiTheme="majorHAnsi" w:eastAsiaTheme="majorEastAsia" w:hAnsiTheme="majorHAnsi" w:cstheme="majorBidi"/>
        </w:rPr>
      </w:pPr>
      <w:r w:rsidRPr="388980A3">
        <w:rPr>
          <w:rStyle w:val="apple-converted-space"/>
          <w:rFonts w:asciiTheme="majorHAnsi" w:eastAsiaTheme="majorEastAsia" w:hAnsiTheme="majorHAnsi" w:cstheme="majorBidi"/>
          <w:b/>
          <w:bCs/>
          <w:color w:val="202122"/>
          <w:sz w:val="22"/>
          <w:szCs w:val="22"/>
        </w:rPr>
        <w:t>Produkte</w:t>
      </w:r>
      <w:r w:rsidR="00044779" w:rsidRPr="388980A3">
        <w:rPr>
          <w:rStyle w:val="apple-converted-space"/>
          <w:rFonts w:asciiTheme="majorHAnsi" w:eastAsiaTheme="majorEastAsia" w:hAnsiTheme="majorHAnsi" w:cstheme="majorBidi"/>
          <w:b/>
          <w:bCs/>
          <w:color w:val="202122"/>
          <w:sz w:val="22"/>
          <w:szCs w:val="22"/>
        </w:rPr>
        <w:t xml:space="preserve"> speziell für Österreich gemacht</w:t>
      </w:r>
    </w:p>
    <w:p w14:paraId="2FB7430B" w14:textId="0B68A684" w:rsidR="009C7132" w:rsidRDefault="002B07EA" w:rsidP="388980A3">
      <w:pPr>
        <w:jc w:val="both"/>
        <w:rPr>
          <w:rFonts w:asciiTheme="majorHAnsi" w:eastAsiaTheme="majorEastAsia" w:hAnsiTheme="majorHAnsi" w:cstheme="majorBidi"/>
          <w:sz w:val="22"/>
          <w:szCs w:val="22"/>
        </w:rPr>
      </w:pPr>
      <w:r w:rsidRPr="002B07EA">
        <w:rPr>
          <w:rFonts w:asciiTheme="majorHAnsi" w:eastAsiaTheme="majorEastAsia" w:hAnsiTheme="majorHAnsi" w:cstheme="majorBidi"/>
          <w:sz w:val="22"/>
          <w:szCs w:val="22"/>
        </w:rPr>
        <w:t xml:space="preserve">Auch </w:t>
      </w:r>
      <w:r>
        <w:rPr>
          <w:rFonts w:asciiTheme="majorHAnsi" w:eastAsiaTheme="majorEastAsia" w:hAnsiTheme="majorHAnsi" w:cstheme="majorBidi"/>
          <w:sz w:val="22"/>
          <w:szCs w:val="22"/>
        </w:rPr>
        <w:t xml:space="preserve">ein Ziel </w:t>
      </w:r>
      <w:r w:rsidRPr="002B07EA">
        <w:rPr>
          <w:rFonts w:asciiTheme="majorHAnsi" w:eastAsiaTheme="majorEastAsia" w:hAnsiTheme="majorHAnsi" w:cstheme="majorBidi"/>
          <w:sz w:val="22"/>
          <w:szCs w:val="22"/>
        </w:rPr>
        <w:t xml:space="preserve">hat sich seit 130 Jahren nicht verändert: </w:t>
      </w:r>
      <w:r>
        <w:rPr>
          <w:rFonts w:asciiTheme="majorHAnsi" w:eastAsiaTheme="majorEastAsia" w:hAnsiTheme="majorHAnsi" w:cstheme="majorBidi"/>
          <w:sz w:val="22"/>
          <w:szCs w:val="22"/>
        </w:rPr>
        <w:t>Der Fokus darauf, Geräte anzubieten</w:t>
      </w:r>
      <w:r w:rsidRPr="002B07EA">
        <w:rPr>
          <w:rFonts w:asciiTheme="majorHAnsi" w:eastAsiaTheme="majorEastAsia" w:hAnsiTheme="majorHAnsi" w:cstheme="majorBidi"/>
          <w:sz w:val="22"/>
          <w:szCs w:val="22"/>
        </w:rPr>
        <w:t xml:space="preserve">, die den Alltag und das Leben der </w:t>
      </w:r>
      <w:proofErr w:type="spellStart"/>
      <w:proofErr w:type="gramStart"/>
      <w:r w:rsidRPr="002B07EA">
        <w:rPr>
          <w:rFonts w:asciiTheme="majorHAnsi" w:eastAsiaTheme="majorEastAsia" w:hAnsiTheme="majorHAnsi" w:cstheme="majorBidi"/>
          <w:sz w:val="22"/>
          <w:szCs w:val="22"/>
        </w:rPr>
        <w:t>Konsument:innen</w:t>
      </w:r>
      <w:proofErr w:type="spellEnd"/>
      <w:proofErr w:type="gramEnd"/>
      <w:r w:rsidRPr="002B07EA">
        <w:rPr>
          <w:rFonts w:asciiTheme="majorHAnsi" w:eastAsiaTheme="majorEastAsia" w:hAnsiTheme="majorHAnsi" w:cstheme="majorBidi"/>
          <w:sz w:val="22"/>
          <w:szCs w:val="22"/>
        </w:rPr>
        <w:t xml:space="preserve"> wesentlich erleichtern. </w:t>
      </w:r>
      <w:r w:rsidR="00DF7C31" w:rsidRPr="388980A3">
        <w:rPr>
          <w:rFonts w:asciiTheme="majorHAnsi" w:eastAsiaTheme="majorEastAsia" w:hAnsiTheme="majorHAnsi" w:cstheme="majorBidi"/>
          <w:sz w:val="22"/>
          <w:szCs w:val="22"/>
        </w:rPr>
        <w:t xml:space="preserve">Beginnend bei den Geräten der ersten vollelektrischen Küche, die 1893 für die Haushalte eine wesentliche Erleichterung gebracht haben über den </w:t>
      </w:r>
      <w:r w:rsidR="00DF7C31" w:rsidRPr="388980A3">
        <w:rPr>
          <w:rFonts w:asciiTheme="majorHAnsi" w:eastAsiaTheme="majorEastAsia" w:hAnsiTheme="majorHAnsi" w:cstheme="majorBidi"/>
          <w:sz w:val="22"/>
          <w:szCs w:val="22"/>
        </w:rPr>
        <w:lastRenderedPageBreak/>
        <w:t xml:space="preserve">ersten Elektroherd mit thermostatischer Temperaturregelung (1949), </w:t>
      </w:r>
      <w:r w:rsidR="48B40CD6" w:rsidRPr="388980A3">
        <w:rPr>
          <w:rFonts w:asciiTheme="majorHAnsi" w:eastAsiaTheme="majorEastAsia" w:hAnsiTheme="majorHAnsi" w:cstheme="majorBidi"/>
          <w:sz w:val="22"/>
          <w:szCs w:val="22"/>
        </w:rPr>
        <w:t>den</w:t>
      </w:r>
      <w:r w:rsidR="00DF7C31" w:rsidRPr="388980A3">
        <w:rPr>
          <w:rFonts w:asciiTheme="majorHAnsi" w:eastAsiaTheme="majorEastAsia" w:hAnsiTheme="majorHAnsi" w:cstheme="majorBidi"/>
          <w:sz w:val="22"/>
          <w:szCs w:val="22"/>
        </w:rPr>
        <w:t xml:space="preserve"> ersten Elektro-Kühlschränken (1950) bis hin zu heutigen Backrohren mit Pyrolyse-Funktion </w:t>
      </w:r>
      <w:r w:rsidR="68B3C393" w:rsidRPr="388980A3">
        <w:rPr>
          <w:rFonts w:asciiTheme="majorHAnsi" w:eastAsiaTheme="majorEastAsia" w:hAnsiTheme="majorHAnsi" w:cstheme="majorBidi"/>
          <w:sz w:val="22"/>
          <w:szCs w:val="22"/>
        </w:rPr>
        <w:t xml:space="preserve">und Funktionen wie </w:t>
      </w:r>
      <w:proofErr w:type="spellStart"/>
      <w:r w:rsidR="00DF7C31" w:rsidRPr="388980A3">
        <w:rPr>
          <w:rFonts w:asciiTheme="majorHAnsi" w:eastAsiaTheme="majorEastAsia" w:hAnsiTheme="majorHAnsi" w:cstheme="majorBidi"/>
          <w:sz w:val="22"/>
          <w:szCs w:val="22"/>
        </w:rPr>
        <w:t>AeroChef</w:t>
      </w:r>
      <w:proofErr w:type="spellEnd"/>
      <w:r w:rsidR="00DF7C31" w:rsidRPr="388980A3">
        <w:rPr>
          <w:rFonts w:asciiTheme="majorHAnsi" w:eastAsiaTheme="majorEastAsia" w:hAnsiTheme="majorHAnsi" w:cstheme="majorBidi"/>
          <w:sz w:val="22"/>
          <w:szCs w:val="22"/>
        </w:rPr>
        <w:t xml:space="preserve"> oder Kühlschränke mit innovative</w:t>
      </w:r>
      <w:r w:rsidR="4D285A18" w:rsidRPr="388980A3">
        <w:rPr>
          <w:rFonts w:asciiTheme="majorHAnsi" w:eastAsiaTheme="majorEastAsia" w:hAnsiTheme="majorHAnsi" w:cstheme="majorBidi"/>
          <w:sz w:val="22"/>
          <w:szCs w:val="22"/>
        </w:rPr>
        <w:t>r</w:t>
      </w:r>
      <w:r w:rsidR="00DF7C31" w:rsidRPr="388980A3">
        <w:rPr>
          <w:rFonts w:asciiTheme="majorHAnsi" w:eastAsiaTheme="majorEastAsia" w:hAnsiTheme="majorHAnsi" w:cstheme="majorBidi"/>
          <w:sz w:val="22"/>
          <w:szCs w:val="22"/>
        </w:rPr>
        <w:t xml:space="preserve"> Gemüselagerung</w:t>
      </w:r>
      <w:r w:rsidR="2D6489D6" w:rsidRPr="388980A3">
        <w:rPr>
          <w:rFonts w:asciiTheme="majorHAnsi" w:eastAsiaTheme="majorEastAsia" w:hAnsiTheme="majorHAnsi" w:cstheme="majorBidi"/>
          <w:sz w:val="22"/>
          <w:szCs w:val="22"/>
        </w:rPr>
        <w:t>-Möglichkeit wie</w:t>
      </w:r>
      <w:r w:rsidR="00DF7C31" w:rsidRPr="388980A3">
        <w:rPr>
          <w:rFonts w:asciiTheme="majorHAnsi" w:eastAsiaTheme="majorEastAsia" w:hAnsiTheme="majorHAnsi" w:cstheme="majorBidi"/>
          <w:sz w:val="22"/>
          <w:szCs w:val="22"/>
        </w:rPr>
        <w:t xml:space="preserve"> </w:t>
      </w:r>
      <w:proofErr w:type="spellStart"/>
      <w:r w:rsidR="00DF7C31" w:rsidRPr="388980A3">
        <w:rPr>
          <w:rFonts w:asciiTheme="majorHAnsi" w:eastAsiaTheme="majorEastAsia" w:hAnsiTheme="majorHAnsi" w:cstheme="majorBidi"/>
          <w:sz w:val="22"/>
          <w:szCs w:val="22"/>
        </w:rPr>
        <w:t>ErnteFrisch</w:t>
      </w:r>
      <w:proofErr w:type="spellEnd"/>
      <w:r w:rsidR="00DF7C31" w:rsidRPr="388980A3">
        <w:rPr>
          <w:rFonts w:asciiTheme="majorHAnsi" w:eastAsiaTheme="majorEastAsia" w:hAnsiTheme="majorHAnsi" w:cstheme="majorBidi"/>
          <w:sz w:val="22"/>
          <w:szCs w:val="22"/>
        </w:rPr>
        <w:t xml:space="preserve"> – wird </w:t>
      </w:r>
      <w:proofErr w:type="spellStart"/>
      <w:r w:rsidR="00DF7C31" w:rsidRPr="388980A3">
        <w:rPr>
          <w:rFonts w:asciiTheme="majorHAnsi" w:eastAsiaTheme="majorEastAsia" w:hAnsiTheme="majorHAnsi" w:cstheme="majorBidi"/>
          <w:sz w:val="22"/>
          <w:szCs w:val="22"/>
        </w:rPr>
        <w:t>elektrabregenz</w:t>
      </w:r>
      <w:proofErr w:type="spellEnd"/>
      <w:r w:rsidR="00DF7C31" w:rsidRPr="388980A3">
        <w:rPr>
          <w:rFonts w:asciiTheme="majorHAnsi" w:eastAsiaTheme="majorEastAsia" w:hAnsiTheme="majorHAnsi" w:cstheme="majorBidi"/>
          <w:sz w:val="22"/>
          <w:szCs w:val="22"/>
        </w:rPr>
        <w:t xml:space="preserve"> diesem Anspruch gerecht. </w:t>
      </w:r>
      <w:proofErr w:type="spellStart"/>
      <w:r w:rsidR="00084C18" w:rsidRPr="388980A3">
        <w:rPr>
          <w:rFonts w:asciiTheme="majorHAnsi" w:eastAsiaTheme="majorEastAsia" w:hAnsiTheme="majorHAnsi" w:cstheme="majorBidi"/>
          <w:sz w:val="22"/>
          <w:szCs w:val="22"/>
        </w:rPr>
        <w:t>elektrabregenz</w:t>
      </w:r>
      <w:proofErr w:type="spellEnd"/>
      <w:r w:rsidR="00084C18" w:rsidRPr="388980A3">
        <w:rPr>
          <w:rFonts w:asciiTheme="majorHAnsi" w:eastAsiaTheme="majorEastAsia" w:hAnsiTheme="majorHAnsi" w:cstheme="majorBidi"/>
          <w:sz w:val="22"/>
          <w:szCs w:val="22"/>
        </w:rPr>
        <w:t xml:space="preserve"> Geräte werden heute in modernsten Fabriken, die mit Industrie 4.0 ausgestattet sind und vom Weltwirtschaftsforum die Auszeichnung „</w:t>
      </w:r>
      <w:proofErr w:type="spellStart"/>
      <w:r w:rsidR="00084C18" w:rsidRPr="388980A3">
        <w:rPr>
          <w:rFonts w:asciiTheme="majorHAnsi" w:eastAsiaTheme="majorEastAsia" w:hAnsiTheme="majorHAnsi" w:cstheme="majorBidi"/>
          <w:sz w:val="22"/>
          <w:szCs w:val="22"/>
        </w:rPr>
        <w:t>Lighthouse</w:t>
      </w:r>
      <w:proofErr w:type="spellEnd"/>
      <w:r w:rsidR="00084C18" w:rsidRPr="388980A3">
        <w:rPr>
          <w:rFonts w:asciiTheme="majorHAnsi" w:eastAsiaTheme="majorEastAsia" w:hAnsiTheme="majorHAnsi" w:cstheme="majorBidi"/>
          <w:sz w:val="22"/>
          <w:szCs w:val="22"/>
        </w:rPr>
        <w:t xml:space="preserve"> Network Factory“ hergestellt. </w:t>
      </w:r>
    </w:p>
    <w:p w14:paraId="6863600D" w14:textId="77777777" w:rsidR="002B07EA" w:rsidRDefault="002B07EA" w:rsidP="388980A3">
      <w:pPr>
        <w:pStyle w:val="paragraph"/>
        <w:spacing w:before="0" w:beforeAutospacing="0" w:after="0" w:afterAutospacing="0"/>
        <w:jc w:val="both"/>
        <w:textAlignment w:val="baseline"/>
        <w:rPr>
          <w:rFonts w:asciiTheme="majorHAnsi" w:eastAsiaTheme="majorEastAsia" w:hAnsiTheme="majorHAnsi" w:cstheme="majorBidi"/>
          <w:sz w:val="22"/>
          <w:szCs w:val="22"/>
        </w:rPr>
      </w:pPr>
    </w:p>
    <w:p w14:paraId="3655126B" w14:textId="06F7D7AB" w:rsidR="006D1E83" w:rsidRDefault="006D1E83" w:rsidP="388980A3">
      <w:pPr>
        <w:jc w:val="both"/>
        <w:rPr>
          <w:rFonts w:asciiTheme="majorHAnsi" w:eastAsiaTheme="majorEastAsia" w:hAnsiTheme="majorHAnsi" w:cstheme="majorBidi"/>
          <w:color w:val="000000"/>
          <w:sz w:val="22"/>
          <w:szCs w:val="22"/>
          <w:bdr w:val="none" w:sz="0" w:space="0" w:color="auto" w:frame="1"/>
          <w:lang w:val="de-DE"/>
        </w:rPr>
      </w:pPr>
      <w:r w:rsidRPr="388980A3">
        <w:rPr>
          <w:rFonts w:asciiTheme="majorHAnsi" w:eastAsiaTheme="majorEastAsia" w:hAnsiTheme="majorHAnsi" w:cstheme="majorBidi"/>
          <w:color w:val="000000"/>
          <w:sz w:val="22"/>
          <w:szCs w:val="22"/>
          <w:bdr w:val="none" w:sz="0" w:space="0" w:color="auto" w:frame="1"/>
          <w:lang w:val="de-DE"/>
        </w:rPr>
        <w:t>„</w:t>
      </w:r>
      <w:proofErr w:type="spellStart"/>
      <w:r w:rsidR="0072239B" w:rsidRPr="388980A3">
        <w:rPr>
          <w:rFonts w:asciiTheme="majorHAnsi" w:eastAsiaTheme="majorEastAsia" w:hAnsiTheme="majorHAnsi" w:cstheme="majorBidi"/>
          <w:sz w:val="22"/>
          <w:szCs w:val="22"/>
        </w:rPr>
        <w:t>elektrabregenz</w:t>
      </w:r>
      <w:proofErr w:type="spellEnd"/>
      <w:r w:rsidR="0072239B" w:rsidRPr="388980A3">
        <w:rPr>
          <w:rFonts w:asciiTheme="majorHAnsi" w:eastAsiaTheme="majorEastAsia" w:hAnsiTheme="majorHAnsi" w:cstheme="majorBidi"/>
          <w:sz w:val="22"/>
          <w:szCs w:val="22"/>
        </w:rPr>
        <w:t xml:space="preserve"> </w:t>
      </w:r>
      <w:r w:rsidR="00A66F49" w:rsidRPr="388980A3">
        <w:rPr>
          <w:rFonts w:asciiTheme="majorHAnsi" w:eastAsiaTheme="majorEastAsia" w:hAnsiTheme="majorHAnsi" w:cstheme="majorBidi"/>
          <w:sz w:val="22"/>
          <w:szCs w:val="22"/>
        </w:rPr>
        <w:t xml:space="preserve">steht </w:t>
      </w:r>
      <w:r w:rsidR="0072239B" w:rsidRPr="388980A3">
        <w:rPr>
          <w:rFonts w:asciiTheme="majorHAnsi" w:eastAsiaTheme="majorEastAsia" w:hAnsiTheme="majorHAnsi" w:cstheme="majorBidi"/>
          <w:sz w:val="22"/>
          <w:szCs w:val="22"/>
        </w:rPr>
        <w:t xml:space="preserve">heute wie vor 130 Jahren </w:t>
      </w:r>
      <w:r w:rsidR="00A66F49" w:rsidRPr="388980A3">
        <w:rPr>
          <w:rFonts w:asciiTheme="majorHAnsi" w:eastAsiaTheme="majorEastAsia" w:hAnsiTheme="majorHAnsi" w:cstheme="majorBidi"/>
          <w:sz w:val="22"/>
          <w:szCs w:val="22"/>
        </w:rPr>
        <w:t xml:space="preserve">für Innovation. </w:t>
      </w:r>
      <w:r w:rsidR="00076E6A" w:rsidRPr="00076E6A">
        <w:rPr>
          <w:rFonts w:asciiTheme="majorHAnsi" w:eastAsiaTheme="majorEastAsia" w:hAnsiTheme="majorHAnsi" w:cstheme="majorBidi"/>
          <w:sz w:val="22"/>
          <w:szCs w:val="22"/>
        </w:rPr>
        <w:t>Es ist erfreulich, die Kraft von mehr als 2</w:t>
      </w:r>
      <w:r w:rsidR="00076E6A">
        <w:rPr>
          <w:rFonts w:asciiTheme="majorHAnsi" w:eastAsiaTheme="majorEastAsia" w:hAnsiTheme="majorHAnsi" w:cstheme="majorBidi"/>
          <w:sz w:val="22"/>
          <w:szCs w:val="22"/>
        </w:rPr>
        <w:t>.</w:t>
      </w:r>
      <w:r w:rsidR="00076E6A" w:rsidRPr="00076E6A">
        <w:rPr>
          <w:rFonts w:asciiTheme="majorHAnsi" w:eastAsiaTheme="majorEastAsia" w:hAnsiTheme="majorHAnsi" w:cstheme="majorBidi"/>
          <w:sz w:val="22"/>
          <w:szCs w:val="22"/>
        </w:rPr>
        <w:t>000 F&amp;E-Ingenieuren in 29 F</w:t>
      </w:r>
      <w:r w:rsidR="00076E6A">
        <w:rPr>
          <w:rFonts w:asciiTheme="majorHAnsi" w:eastAsiaTheme="majorEastAsia" w:hAnsiTheme="majorHAnsi" w:cstheme="majorBidi"/>
          <w:sz w:val="22"/>
          <w:szCs w:val="22"/>
        </w:rPr>
        <w:t xml:space="preserve">orschungs- </w:t>
      </w:r>
      <w:r w:rsidR="00076E6A" w:rsidRPr="00076E6A">
        <w:rPr>
          <w:rFonts w:asciiTheme="majorHAnsi" w:eastAsiaTheme="majorEastAsia" w:hAnsiTheme="majorHAnsi" w:cstheme="majorBidi"/>
          <w:sz w:val="22"/>
          <w:szCs w:val="22"/>
        </w:rPr>
        <w:t>&amp;</w:t>
      </w:r>
      <w:r w:rsidR="00076E6A">
        <w:rPr>
          <w:rFonts w:asciiTheme="majorHAnsi" w:eastAsiaTheme="majorEastAsia" w:hAnsiTheme="majorHAnsi" w:cstheme="majorBidi"/>
          <w:sz w:val="22"/>
          <w:szCs w:val="22"/>
        </w:rPr>
        <w:t xml:space="preserve"> </w:t>
      </w:r>
      <w:r w:rsidR="00076E6A" w:rsidRPr="00076E6A">
        <w:rPr>
          <w:rFonts w:asciiTheme="majorHAnsi" w:eastAsiaTheme="majorEastAsia" w:hAnsiTheme="majorHAnsi" w:cstheme="majorBidi"/>
          <w:sz w:val="22"/>
          <w:szCs w:val="22"/>
        </w:rPr>
        <w:t>E</w:t>
      </w:r>
      <w:r w:rsidR="00076E6A">
        <w:rPr>
          <w:rFonts w:asciiTheme="majorHAnsi" w:eastAsiaTheme="majorEastAsia" w:hAnsiTheme="majorHAnsi" w:cstheme="majorBidi"/>
          <w:sz w:val="22"/>
          <w:szCs w:val="22"/>
        </w:rPr>
        <w:t>ntwicklungs</w:t>
      </w:r>
      <w:r w:rsidR="00076E6A" w:rsidRPr="00076E6A">
        <w:rPr>
          <w:rFonts w:asciiTheme="majorHAnsi" w:eastAsiaTheme="majorEastAsia" w:hAnsiTheme="majorHAnsi" w:cstheme="majorBidi"/>
          <w:sz w:val="22"/>
          <w:szCs w:val="22"/>
        </w:rPr>
        <w:t>-Zentren in aller Welt für unsere Marke zu nutzen.</w:t>
      </w:r>
      <w:r w:rsidR="00076E6A">
        <w:rPr>
          <w:rFonts w:asciiTheme="majorHAnsi" w:eastAsiaTheme="majorEastAsia" w:hAnsiTheme="majorHAnsi" w:cstheme="majorBidi"/>
          <w:sz w:val="22"/>
          <w:szCs w:val="22"/>
        </w:rPr>
        <w:t xml:space="preserve"> </w:t>
      </w:r>
      <w:r w:rsidR="00A66F49" w:rsidRPr="388980A3">
        <w:rPr>
          <w:rFonts w:asciiTheme="majorHAnsi" w:eastAsiaTheme="majorEastAsia" w:hAnsiTheme="majorHAnsi" w:cstheme="majorBidi"/>
          <w:sz w:val="22"/>
          <w:szCs w:val="22"/>
        </w:rPr>
        <w:t>So können wir eigenständ</w:t>
      </w:r>
      <w:r w:rsidR="544F30D2" w:rsidRPr="388980A3">
        <w:rPr>
          <w:rFonts w:asciiTheme="majorHAnsi" w:eastAsiaTheme="majorEastAsia" w:hAnsiTheme="majorHAnsi" w:cstheme="majorBidi"/>
          <w:sz w:val="22"/>
          <w:szCs w:val="22"/>
        </w:rPr>
        <w:t>ig</w:t>
      </w:r>
      <w:r w:rsidR="00A66F49" w:rsidRPr="388980A3">
        <w:rPr>
          <w:rFonts w:asciiTheme="majorHAnsi" w:eastAsiaTheme="majorEastAsia" w:hAnsiTheme="majorHAnsi" w:cstheme="majorBidi"/>
          <w:sz w:val="22"/>
          <w:szCs w:val="22"/>
        </w:rPr>
        <w:t xml:space="preserve"> Geräte </w:t>
      </w:r>
      <w:r w:rsidR="00076E6A">
        <w:rPr>
          <w:rFonts w:asciiTheme="majorHAnsi" w:eastAsiaTheme="majorEastAsia" w:hAnsiTheme="majorHAnsi" w:cstheme="majorBidi"/>
          <w:sz w:val="22"/>
          <w:szCs w:val="22"/>
        </w:rPr>
        <w:t xml:space="preserve">mit innovativen Technologien </w:t>
      </w:r>
      <w:r w:rsidR="00A66F49" w:rsidRPr="388980A3">
        <w:rPr>
          <w:rFonts w:asciiTheme="majorHAnsi" w:eastAsiaTheme="majorEastAsia" w:hAnsiTheme="majorHAnsi" w:cstheme="majorBidi"/>
          <w:sz w:val="22"/>
          <w:szCs w:val="22"/>
        </w:rPr>
        <w:t xml:space="preserve">anbieten. </w:t>
      </w:r>
      <w:proofErr w:type="spellStart"/>
      <w:r w:rsidR="0072239B" w:rsidRPr="388980A3">
        <w:rPr>
          <w:rFonts w:asciiTheme="majorHAnsi" w:eastAsiaTheme="majorEastAsia" w:hAnsiTheme="majorHAnsi" w:cstheme="majorBidi"/>
          <w:sz w:val="22"/>
          <w:szCs w:val="22"/>
        </w:rPr>
        <w:t>elektrabregenz</w:t>
      </w:r>
      <w:proofErr w:type="spellEnd"/>
      <w:r w:rsidR="0072239B" w:rsidRPr="388980A3">
        <w:rPr>
          <w:rFonts w:asciiTheme="majorHAnsi" w:eastAsiaTheme="majorEastAsia" w:hAnsiTheme="majorHAnsi" w:cstheme="majorBidi"/>
          <w:sz w:val="22"/>
          <w:szCs w:val="22"/>
        </w:rPr>
        <w:t xml:space="preserve"> ist eine Marke, die verlässlich und nachhaltig Nutzen sowohl für unsere </w:t>
      </w:r>
      <w:proofErr w:type="spellStart"/>
      <w:proofErr w:type="gramStart"/>
      <w:r w:rsidR="0072239B" w:rsidRPr="388980A3">
        <w:rPr>
          <w:rFonts w:asciiTheme="majorHAnsi" w:eastAsiaTheme="majorEastAsia" w:hAnsiTheme="majorHAnsi" w:cstheme="majorBidi"/>
          <w:sz w:val="22"/>
          <w:szCs w:val="22"/>
        </w:rPr>
        <w:t>Kund:innen</w:t>
      </w:r>
      <w:proofErr w:type="spellEnd"/>
      <w:proofErr w:type="gramEnd"/>
      <w:r w:rsidR="0072239B" w:rsidRPr="388980A3">
        <w:rPr>
          <w:rFonts w:asciiTheme="majorHAnsi" w:eastAsiaTheme="majorEastAsia" w:hAnsiTheme="majorHAnsi" w:cstheme="majorBidi"/>
          <w:sz w:val="22"/>
          <w:szCs w:val="22"/>
        </w:rPr>
        <w:t xml:space="preserve"> als auch die Umwelt schafft – gestern, heute und ganz besonders auch in der Zukunft</w:t>
      </w:r>
      <w:r w:rsidRPr="388980A3">
        <w:rPr>
          <w:rFonts w:asciiTheme="majorHAnsi" w:eastAsiaTheme="majorEastAsia" w:hAnsiTheme="majorHAnsi" w:cstheme="majorBidi"/>
          <w:color w:val="000000"/>
          <w:sz w:val="22"/>
          <w:szCs w:val="22"/>
          <w:bdr w:val="none" w:sz="0" w:space="0" w:color="auto" w:frame="1"/>
          <w:lang w:val="de-DE"/>
        </w:rPr>
        <w:t>“, so</w:t>
      </w:r>
      <w:r w:rsidR="00084C18" w:rsidRPr="388980A3">
        <w:rPr>
          <w:rFonts w:asciiTheme="majorHAnsi" w:eastAsiaTheme="majorEastAsia" w:hAnsiTheme="majorHAnsi" w:cstheme="majorBidi"/>
          <w:color w:val="000000"/>
          <w:sz w:val="22"/>
          <w:szCs w:val="22"/>
          <w:bdr w:val="none" w:sz="0" w:space="0" w:color="auto" w:frame="1"/>
          <w:lang w:val="de-DE"/>
        </w:rPr>
        <w:t xml:space="preserve"> Evren Aksoy</w:t>
      </w:r>
      <w:r w:rsidR="00A60517">
        <w:rPr>
          <w:rFonts w:asciiTheme="majorHAnsi" w:eastAsiaTheme="majorEastAsia" w:hAnsiTheme="majorHAnsi" w:cstheme="majorBidi"/>
          <w:color w:val="000000"/>
          <w:sz w:val="22"/>
          <w:szCs w:val="22"/>
          <w:bdr w:val="none" w:sz="0" w:space="0" w:color="auto" w:frame="1"/>
          <w:lang w:val="de-DE"/>
        </w:rPr>
        <w:t>,</w:t>
      </w:r>
      <w:r w:rsidR="00A60517" w:rsidRPr="388980A3">
        <w:rPr>
          <w:rFonts w:asciiTheme="majorHAnsi" w:eastAsiaTheme="majorEastAsia" w:hAnsiTheme="majorHAnsi" w:cstheme="majorBidi"/>
          <w:color w:val="000000"/>
          <w:sz w:val="22"/>
          <w:szCs w:val="22"/>
          <w:bdr w:val="none" w:sz="0" w:space="0" w:color="auto" w:frame="1"/>
          <w:lang w:val="de-DE"/>
        </w:rPr>
        <w:t xml:space="preserve"> Geschäftsführer der Beko Grundig Österreich AG</w:t>
      </w:r>
      <w:r w:rsidR="00084C18" w:rsidRPr="388980A3">
        <w:rPr>
          <w:rFonts w:asciiTheme="majorHAnsi" w:eastAsiaTheme="majorEastAsia" w:hAnsiTheme="majorHAnsi" w:cstheme="majorBidi"/>
          <w:color w:val="000000"/>
          <w:sz w:val="22"/>
          <w:szCs w:val="22"/>
          <w:bdr w:val="none" w:sz="0" w:space="0" w:color="auto" w:frame="1"/>
          <w:lang w:val="de-DE"/>
        </w:rPr>
        <w:t xml:space="preserve">. </w:t>
      </w:r>
    </w:p>
    <w:p w14:paraId="200D5CA1" w14:textId="77777777" w:rsidR="00A60517" w:rsidRDefault="00A60517" w:rsidP="388980A3">
      <w:pPr>
        <w:jc w:val="both"/>
        <w:rPr>
          <w:rFonts w:asciiTheme="majorHAnsi" w:eastAsiaTheme="majorEastAsia" w:hAnsiTheme="majorHAnsi" w:cstheme="majorBidi"/>
          <w:color w:val="000000"/>
          <w:sz w:val="22"/>
          <w:szCs w:val="22"/>
          <w:bdr w:val="none" w:sz="0" w:space="0" w:color="auto" w:frame="1"/>
          <w:lang w:val="de-DE"/>
        </w:rPr>
      </w:pPr>
    </w:p>
    <w:p w14:paraId="504C0683" w14:textId="3F229D4D" w:rsidR="0013634D" w:rsidRPr="00A60517" w:rsidRDefault="00A60517" w:rsidP="00A60517">
      <w:pPr>
        <w:jc w:val="both"/>
        <w:rPr>
          <w:rFonts w:asciiTheme="majorHAnsi" w:eastAsiaTheme="majorEastAsia" w:hAnsiTheme="majorHAnsi" w:cstheme="majorBidi"/>
          <w:sz w:val="22"/>
          <w:szCs w:val="22"/>
        </w:rPr>
      </w:pPr>
      <w:r>
        <w:rPr>
          <w:rFonts w:asciiTheme="majorHAnsi" w:eastAsiaTheme="majorEastAsia" w:hAnsiTheme="majorHAnsi" w:cstheme="majorBidi"/>
          <w:sz w:val="22"/>
          <w:szCs w:val="22"/>
        </w:rPr>
        <w:t>„</w:t>
      </w:r>
      <w:r w:rsidRPr="00A60517">
        <w:rPr>
          <w:rFonts w:asciiTheme="majorHAnsi" w:eastAsiaTheme="majorEastAsia" w:hAnsiTheme="majorHAnsi" w:cstheme="majorBidi"/>
          <w:sz w:val="22"/>
          <w:szCs w:val="22"/>
        </w:rPr>
        <w:t xml:space="preserve">Da wir das 130-jährige Bestehen von </w:t>
      </w:r>
      <w:proofErr w:type="spellStart"/>
      <w:r w:rsidRPr="00A60517">
        <w:rPr>
          <w:rFonts w:asciiTheme="majorHAnsi" w:eastAsiaTheme="majorEastAsia" w:hAnsiTheme="majorHAnsi" w:cstheme="majorBidi"/>
          <w:sz w:val="22"/>
          <w:szCs w:val="22"/>
        </w:rPr>
        <w:t>elektrabregenz</w:t>
      </w:r>
      <w:proofErr w:type="spellEnd"/>
      <w:r w:rsidRPr="00A60517">
        <w:rPr>
          <w:rFonts w:asciiTheme="majorHAnsi" w:eastAsiaTheme="majorEastAsia" w:hAnsiTheme="majorHAnsi" w:cstheme="majorBidi"/>
          <w:sz w:val="22"/>
          <w:szCs w:val="22"/>
        </w:rPr>
        <w:t xml:space="preserve"> feiern, ist es mir eine große Freude, über die lange Geschichte und </w:t>
      </w:r>
      <w:r>
        <w:rPr>
          <w:rFonts w:asciiTheme="majorHAnsi" w:eastAsiaTheme="majorEastAsia" w:hAnsiTheme="majorHAnsi" w:cstheme="majorBidi"/>
          <w:sz w:val="22"/>
          <w:szCs w:val="22"/>
        </w:rPr>
        <w:t xml:space="preserve">die </w:t>
      </w:r>
      <w:r w:rsidRPr="00A60517">
        <w:rPr>
          <w:rFonts w:asciiTheme="majorHAnsi" w:eastAsiaTheme="majorEastAsia" w:hAnsiTheme="majorHAnsi" w:cstheme="majorBidi"/>
          <w:sz w:val="22"/>
          <w:szCs w:val="22"/>
        </w:rPr>
        <w:t xml:space="preserve">Bedeutung des Unternehmens in Österreich </w:t>
      </w:r>
      <w:r>
        <w:rPr>
          <w:rFonts w:asciiTheme="majorHAnsi" w:eastAsiaTheme="majorEastAsia" w:hAnsiTheme="majorHAnsi" w:cstheme="majorBidi"/>
          <w:sz w:val="22"/>
          <w:szCs w:val="22"/>
        </w:rPr>
        <w:t>zu reflektieren</w:t>
      </w:r>
      <w:r w:rsidRPr="00A60517">
        <w:rPr>
          <w:rFonts w:asciiTheme="majorHAnsi" w:eastAsiaTheme="majorEastAsia" w:hAnsiTheme="majorHAnsi" w:cstheme="majorBidi"/>
          <w:sz w:val="22"/>
          <w:szCs w:val="22"/>
        </w:rPr>
        <w:t xml:space="preserve">, sowie über die gemeinsame Geschichte, die </w:t>
      </w:r>
      <w:proofErr w:type="spellStart"/>
      <w:r w:rsidRPr="00A60517">
        <w:rPr>
          <w:rFonts w:asciiTheme="majorHAnsi" w:eastAsiaTheme="majorEastAsia" w:hAnsiTheme="majorHAnsi" w:cstheme="majorBidi"/>
          <w:sz w:val="22"/>
          <w:szCs w:val="22"/>
        </w:rPr>
        <w:t>Arçelik</w:t>
      </w:r>
      <w:proofErr w:type="spellEnd"/>
      <w:r w:rsidRPr="00A60517">
        <w:rPr>
          <w:rFonts w:asciiTheme="majorHAnsi" w:eastAsiaTheme="majorEastAsia" w:hAnsiTheme="majorHAnsi" w:cstheme="majorBidi"/>
          <w:sz w:val="22"/>
          <w:szCs w:val="22"/>
        </w:rPr>
        <w:t xml:space="preserve"> und </w:t>
      </w:r>
      <w:proofErr w:type="spellStart"/>
      <w:r w:rsidRPr="00A60517">
        <w:rPr>
          <w:rFonts w:asciiTheme="majorHAnsi" w:eastAsiaTheme="majorEastAsia" w:hAnsiTheme="majorHAnsi" w:cstheme="majorBidi"/>
          <w:sz w:val="22"/>
          <w:szCs w:val="22"/>
        </w:rPr>
        <w:t>elektrabregenz</w:t>
      </w:r>
      <w:proofErr w:type="spellEnd"/>
      <w:r w:rsidRPr="00A60517">
        <w:rPr>
          <w:rFonts w:asciiTheme="majorHAnsi" w:eastAsiaTheme="majorEastAsia" w:hAnsiTheme="majorHAnsi" w:cstheme="majorBidi"/>
          <w:sz w:val="22"/>
          <w:szCs w:val="22"/>
        </w:rPr>
        <w:t xml:space="preserve"> in den letzten zwei Jahrzehnten aufgebaut haben. Die Einzigartigkeit der Marke und ihr Engagement für Qualität passen perfekt zu den Werten von </w:t>
      </w:r>
      <w:proofErr w:type="spellStart"/>
      <w:r w:rsidRPr="00A60517">
        <w:rPr>
          <w:rFonts w:asciiTheme="majorHAnsi" w:eastAsiaTheme="majorEastAsia" w:hAnsiTheme="majorHAnsi" w:cstheme="majorBidi"/>
          <w:sz w:val="22"/>
          <w:szCs w:val="22"/>
        </w:rPr>
        <w:t>Arçelik</w:t>
      </w:r>
      <w:proofErr w:type="spellEnd"/>
      <w:r w:rsidRPr="00A60517">
        <w:rPr>
          <w:rFonts w:asciiTheme="majorHAnsi" w:eastAsiaTheme="majorEastAsia" w:hAnsiTheme="majorHAnsi" w:cstheme="majorBidi"/>
          <w:sz w:val="22"/>
          <w:szCs w:val="22"/>
        </w:rPr>
        <w:t xml:space="preserve"> und wir sind stolz darauf, </w:t>
      </w:r>
      <w:proofErr w:type="spellStart"/>
      <w:r w:rsidRPr="00A60517">
        <w:rPr>
          <w:rFonts w:asciiTheme="majorHAnsi" w:eastAsiaTheme="majorEastAsia" w:hAnsiTheme="majorHAnsi" w:cstheme="majorBidi"/>
          <w:sz w:val="22"/>
          <w:szCs w:val="22"/>
        </w:rPr>
        <w:t>elektrabregenz</w:t>
      </w:r>
      <w:proofErr w:type="spellEnd"/>
      <w:r w:rsidRPr="00A60517">
        <w:rPr>
          <w:rFonts w:asciiTheme="majorHAnsi" w:eastAsiaTheme="majorEastAsia" w:hAnsiTheme="majorHAnsi" w:cstheme="majorBidi"/>
          <w:sz w:val="22"/>
          <w:szCs w:val="22"/>
        </w:rPr>
        <w:t xml:space="preserve"> als Teil unserer Familie zu haben. Mit Blick auf die Zukunft freuen wir uns darauf, unsere Reise mit </w:t>
      </w:r>
      <w:proofErr w:type="spellStart"/>
      <w:r w:rsidRPr="00A60517">
        <w:rPr>
          <w:rFonts w:asciiTheme="majorHAnsi" w:eastAsiaTheme="majorEastAsia" w:hAnsiTheme="majorHAnsi" w:cstheme="majorBidi"/>
          <w:sz w:val="22"/>
          <w:szCs w:val="22"/>
        </w:rPr>
        <w:t>elektrabregenz</w:t>
      </w:r>
      <w:proofErr w:type="spellEnd"/>
      <w:r w:rsidRPr="00A60517">
        <w:rPr>
          <w:rFonts w:asciiTheme="majorHAnsi" w:eastAsiaTheme="majorEastAsia" w:hAnsiTheme="majorHAnsi" w:cstheme="majorBidi"/>
          <w:sz w:val="22"/>
          <w:szCs w:val="22"/>
        </w:rPr>
        <w:t xml:space="preserve"> fortzusetzen, stärker als je zuvor, Innovation und Wachstum voranzutreiben und gleichzeitig die persönliche Note der Marke zu bewahren, die eine Hommage an ihre tief verwurzelte Geschichte ist</w:t>
      </w:r>
      <w:r>
        <w:rPr>
          <w:rFonts w:asciiTheme="majorHAnsi" w:eastAsiaTheme="majorEastAsia" w:hAnsiTheme="majorHAnsi" w:cstheme="majorBidi"/>
          <w:sz w:val="22"/>
          <w:szCs w:val="22"/>
        </w:rPr>
        <w:t xml:space="preserve">“, so </w:t>
      </w:r>
      <w:proofErr w:type="spellStart"/>
      <w:r w:rsidR="0013634D" w:rsidRPr="00A60517">
        <w:rPr>
          <w:rFonts w:asciiTheme="majorHAnsi" w:eastAsiaTheme="majorEastAsia" w:hAnsiTheme="majorHAnsi" w:cstheme="majorBidi"/>
          <w:sz w:val="22"/>
          <w:szCs w:val="22"/>
        </w:rPr>
        <w:t>Ragıp</w:t>
      </w:r>
      <w:proofErr w:type="spellEnd"/>
      <w:r w:rsidR="0013634D" w:rsidRPr="00A60517">
        <w:rPr>
          <w:rFonts w:asciiTheme="majorHAnsi" w:eastAsiaTheme="majorEastAsia" w:hAnsiTheme="majorHAnsi" w:cstheme="majorBidi"/>
          <w:sz w:val="22"/>
          <w:szCs w:val="22"/>
        </w:rPr>
        <w:t xml:space="preserve"> </w:t>
      </w:r>
      <w:proofErr w:type="spellStart"/>
      <w:r w:rsidR="0013634D" w:rsidRPr="00A60517">
        <w:rPr>
          <w:rFonts w:asciiTheme="majorHAnsi" w:eastAsiaTheme="majorEastAsia" w:hAnsiTheme="majorHAnsi" w:cstheme="majorBidi"/>
          <w:sz w:val="22"/>
          <w:szCs w:val="22"/>
        </w:rPr>
        <w:t>Balcıoğlu</w:t>
      </w:r>
      <w:proofErr w:type="spellEnd"/>
      <w:r>
        <w:rPr>
          <w:rFonts w:asciiTheme="majorHAnsi" w:eastAsiaTheme="majorEastAsia" w:hAnsiTheme="majorHAnsi" w:cstheme="majorBidi"/>
          <w:sz w:val="22"/>
          <w:szCs w:val="22"/>
        </w:rPr>
        <w:t xml:space="preserve">, CCO von </w:t>
      </w:r>
      <w:proofErr w:type="spellStart"/>
      <w:r w:rsidRPr="00A60517">
        <w:rPr>
          <w:rFonts w:asciiTheme="majorHAnsi" w:eastAsiaTheme="majorEastAsia" w:hAnsiTheme="majorHAnsi" w:cstheme="majorBidi"/>
          <w:sz w:val="22"/>
          <w:szCs w:val="22"/>
        </w:rPr>
        <w:t>Arçelik</w:t>
      </w:r>
      <w:proofErr w:type="spellEnd"/>
      <w:r>
        <w:rPr>
          <w:rFonts w:asciiTheme="majorHAnsi" w:eastAsiaTheme="majorEastAsia" w:hAnsiTheme="majorHAnsi" w:cstheme="majorBidi"/>
          <w:sz w:val="22"/>
          <w:szCs w:val="22"/>
        </w:rPr>
        <w:t xml:space="preserve">. </w:t>
      </w:r>
    </w:p>
    <w:p w14:paraId="5F97CD35" w14:textId="7C3D619D" w:rsidR="007C08AC" w:rsidRPr="0091165F" w:rsidRDefault="007C08AC" w:rsidP="388980A3">
      <w:pPr>
        <w:pStyle w:val="paragraph"/>
        <w:spacing w:before="0" w:beforeAutospacing="0" w:after="0" w:afterAutospacing="0"/>
        <w:jc w:val="both"/>
        <w:textAlignment w:val="baseline"/>
        <w:rPr>
          <w:rStyle w:val="normaltextrun"/>
          <w:rFonts w:asciiTheme="majorHAnsi" w:eastAsiaTheme="majorEastAsia" w:hAnsiTheme="majorHAnsi" w:cstheme="majorBidi"/>
          <w:b/>
          <w:bCs/>
          <w:color w:val="000000"/>
          <w:sz w:val="22"/>
          <w:szCs w:val="22"/>
        </w:rPr>
      </w:pPr>
      <w:r>
        <w:br/>
      </w:r>
      <w:r w:rsidR="3FACD9F5" w:rsidRPr="0091165F">
        <w:rPr>
          <w:rStyle w:val="normaltextrun"/>
          <w:rFonts w:asciiTheme="majorHAnsi" w:eastAsiaTheme="majorEastAsia" w:hAnsiTheme="majorHAnsi" w:cstheme="majorBidi"/>
          <w:b/>
          <w:bCs/>
          <w:color w:val="000000" w:themeColor="text1"/>
          <w:sz w:val="22"/>
          <w:szCs w:val="22"/>
        </w:rPr>
        <w:t xml:space="preserve">130 Jahre, das sind </w:t>
      </w:r>
      <w:r w:rsidR="00D36C79" w:rsidRPr="0091165F">
        <w:rPr>
          <w:rStyle w:val="normaltextrun"/>
          <w:rFonts w:asciiTheme="majorHAnsi" w:eastAsiaTheme="majorEastAsia" w:hAnsiTheme="majorHAnsi" w:cstheme="majorBidi"/>
          <w:b/>
          <w:bCs/>
          <w:color w:val="000000" w:themeColor="text1"/>
          <w:sz w:val="22"/>
          <w:szCs w:val="22"/>
        </w:rPr>
        <w:t xml:space="preserve">130 </w:t>
      </w:r>
      <w:r w:rsidR="2B09098C" w:rsidRPr="0091165F">
        <w:rPr>
          <w:rStyle w:val="normaltextrun"/>
          <w:rFonts w:asciiTheme="majorHAnsi" w:eastAsiaTheme="majorEastAsia" w:hAnsiTheme="majorHAnsi" w:cstheme="majorBidi"/>
          <w:b/>
          <w:bCs/>
          <w:color w:val="000000" w:themeColor="text1"/>
          <w:sz w:val="22"/>
          <w:szCs w:val="22"/>
        </w:rPr>
        <w:t xml:space="preserve">Jahre ganz besonderer </w:t>
      </w:r>
      <w:proofErr w:type="spellStart"/>
      <w:r w:rsidR="6C64245A" w:rsidRPr="0091165F">
        <w:rPr>
          <w:rStyle w:val="normaltextrun"/>
          <w:rFonts w:asciiTheme="majorHAnsi" w:eastAsiaTheme="majorEastAsia" w:hAnsiTheme="majorHAnsi" w:cstheme="majorBidi"/>
          <w:b/>
          <w:bCs/>
          <w:color w:val="000000" w:themeColor="text1"/>
          <w:sz w:val="22"/>
          <w:szCs w:val="22"/>
        </w:rPr>
        <w:t>elektrabregenz</w:t>
      </w:r>
      <w:proofErr w:type="spellEnd"/>
      <w:r w:rsidR="6C64245A" w:rsidRPr="0091165F">
        <w:rPr>
          <w:rStyle w:val="normaltextrun"/>
          <w:rFonts w:asciiTheme="majorHAnsi" w:eastAsiaTheme="majorEastAsia" w:hAnsiTheme="majorHAnsi" w:cstheme="majorBidi"/>
          <w:b/>
          <w:bCs/>
          <w:color w:val="000000" w:themeColor="text1"/>
          <w:sz w:val="22"/>
          <w:szCs w:val="22"/>
        </w:rPr>
        <w:t xml:space="preserve"> Momente</w:t>
      </w:r>
    </w:p>
    <w:p w14:paraId="0A9C9F7E" w14:textId="77777777" w:rsidR="0091165F" w:rsidRDefault="009D647D" w:rsidP="388980A3">
      <w:pPr>
        <w:pStyle w:val="paragraph"/>
        <w:spacing w:before="0" w:beforeAutospacing="0" w:after="0" w:afterAutospacing="0"/>
        <w:textAlignment w:val="baseline"/>
        <w:rPr>
          <w:rStyle w:val="normaltextrun"/>
          <w:rFonts w:asciiTheme="majorHAnsi" w:eastAsiaTheme="majorEastAsia" w:hAnsiTheme="majorHAnsi" w:cstheme="majorBidi"/>
          <w:color w:val="000000" w:themeColor="text1"/>
          <w:sz w:val="22"/>
          <w:szCs w:val="22"/>
        </w:rPr>
      </w:pPr>
      <w:r w:rsidRPr="0091165F">
        <w:rPr>
          <w:rStyle w:val="normaltextrun"/>
          <w:rFonts w:asciiTheme="majorHAnsi" w:eastAsiaTheme="majorEastAsia" w:hAnsiTheme="majorHAnsi" w:cstheme="majorBidi"/>
          <w:color w:val="000000" w:themeColor="text1"/>
          <w:sz w:val="22"/>
          <w:szCs w:val="22"/>
        </w:rPr>
        <w:t xml:space="preserve">Unsere </w:t>
      </w:r>
      <w:proofErr w:type="spellStart"/>
      <w:r w:rsidR="57FF9199" w:rsidRPr="0091165F">
        <w:rPr>
          <w:rStyle w:val="normaltextrun"/>
          <w:rFonts w:asciiTheme="majorHAnsi" w:eastAsiaTheme="majorEastAsia" w:hAnsiTheme="majorHAnsi" w:cstheme="majorBidi"/>
          <w:color w:val="000000" w:themeColor="text1"/>
          <w:sz w:val="22"/>
          <w:szCs w:val="22"/>
        </w:rPr>
        <w:t>elektrabregenz</w:t>
      </w:r>
      <w:proofErr w:type="spellEnd"/>
      <w:r w:rsidR="57FF9199" w:rsidRPr="0091165F">
        <w:rPr>
          <w:rStyle w:val="normaltextrun"/>
          <w:rFonts w:asciiTheme="majorHAnsi" w:eastAsiaTheme="majorEastAsia" w:hAnsiTheme="majorHAnsi" w:cstheme="majorBidi"/>
          <w:color w:val="000000" w:themeColor="text1"/>
          <w:sz w:val="22"/>
          <w:szCs w:val="22"/>
        </w:rPr>
        <w:t xml:space="preserve"> </w:t>
      </w:r>
      <w:proofErr w:type="spellStart"/>
      <w:proofErr w:type="gramStart"/>
      <w:r w:rsidR="57FF9199" w:rsidRPr="0091165F">
        <w:rPr>
          <w:rStyle w:val="normaltextrun"/>
          <w:rFonts w:asciiTheme="majorHAnsi" w:eastAsiaTheme="majorEastAsia" w:hAnsiTheme="majorHAnsi" w:cstheme="majorBidi"/>
          <w:color w:val="000000" w:themeColor="text1"/>
          <w:sz w:val="22"/>
          <w:szCs w:val="22"/>
        </w:rPr>
        <w:t>Konsument:innen</w:t>
      </w:r>
      <w:proofErr w:type="spellEnd"/>
      <w:proofErr w:type="gramEnd"/>
      <w:r w:rsidR="57FF9199" w:rsidRPr="0091165F">
        <w:rPr>
          <w:rStyle w:val="normaltextrun"/>
          <w:rFonts w:asciiTheme="majorHAnsi" w:eastAsiaTheme="majorEastAsia" w:hAnsiTheme="majorHAnsi" w:cstheme="majorBidi"/>
          <w:color w:val="000000" w:themeColor="text1"/>
          <w:sz w:val="22"/>
          <w:szCs w:val="22"/>
        </w:rPr>
        <w:t xml:space="preserve"> </w:t>
      </w:r>
      <w:r w:rsidRPr="0091165F">
        <w:rPr>
          <w:rStyle w:val="normaltextrun"/>
          <w:rFonts w:asciiTheme="majorHAnsi" w:eastAsiaTheme="majorEastAsia" w:hAnsiTheme="majorHAnsi" w:cstheme="majorBidi"/>
          <w:color w:val="000000" w:themeColor="text1"/>
          <w:sz w:val="22"/>
          <w:szCs w:val="22"/>
        </w:rPr>
        <w:t xml:space="preserve">haben 130 Momente, die sie mit </w:t>
      </w:r>
      <w:proofErr w:type="spellStart"/>
      <w:r w:rsidRPr="0091165F">
        <w:rPr>
          <w:rStyle w:val="normaltextrun"/>
          <w:rFonts w:asciiTheme="majorHAnsi" w:eastAsiaTheme="majorEastAsia" w:hAnsiTheme="majorHAnsi" w:cstheme="majorBidi"/>
          <w:color w:val="000000" w:themeColor="text1"/>
          <w:sz w:val="22"/>
          <w:szCs w:val="22"/>
        </w:rPr>
        <w:t>elektrabregenz</w:t>
      </w:r>
      <w:proofErr w:type="spellEnd"/>
      <w:r w:rsidRPr="0091165F">
        <w:rPr>
          <w:rStyle w:val="normaltextrun"/>
          <w:rFonts w:asciiTheme="majorHAnsi" w:eastAsiaTheme="majorEastAsia" w:hAnsiTheme="majorHAnsi" w:cstheme="majorBidi"/>
          <w:color w:val="000000" w:themeColor="text1"/>
          <w:sz w:val="22"/>
          <w:szCs w:val="22"/>
        </w:rPr>
        <w:t xml:space="preserve"> verbinden, mit uns geteilt. </w:t>
      </w:r>
    </w:p>
    <w:p w14:paraId="7E41AE7D" w14:textId="77777777" w:rsidR="0091165F" w:rsidRDefault="009D647D" w:rsidP="388980A3">
      <w:pPr>
        <w:pStyle w:val="paragraph"/>
        <w:spacing w:before="0" w:beforeAutospacing="0" w:after="0" w:afterAutospacing="0"/>
        <w:textAlignment w:val="baseline"/>
        <w:rPr>
          <w:rStyle w:val="normaltextrun"/>
          <w:rFonts w:asciiTheme="majorHAnsi" w:eastAsiaTheme="majorEastAsia" w:hAnsiTheme="majorHAnsi" w:cstheme="majorBidi"/>
          <w:color w:val="000000" w:themeColor="text1"/>
          <w:sz w:val="22"/>
          <w:szCs w:val="22"/>
        </w:rPr>
      </w:pPr>
      <w:r w:rsidRPr="0091165F">
        <w:rPr>
          <w:rStyle w:val="normaltextrun"/>
          <w:rFonts w:asciiTheme="majorHAnsi" w:eastAsiaTheme="majorEastAsia" w:hAnsiTheme="majorHAnsi" w:cstheme="majorBidi"/>
          <w:color w:val="000000" w:themeColor="text1"/>
          <w:sz w:val="22"/>
          <w:szCs w:val="22"/>
        </w:rPr>
        <w:t>Anbei einige unserer Lieblinge:</w:t>
      </w:r>
    </w:p>
    <w:p w14:paraId="3E6AF3BB" w14:textId="01B425C3" w:rsidR="00D36C79" w:rsidRPr="006250A3" w:rsidRDefault="006250A3" w:rsidP="388980A3">
      <w:pPr>
        <w:pStyle w:val="paragraph"/>
        <w:spacing w:before="0" w:beforeAutospacing="0" w:after="0" w:afterAutospacing="0"/>
        <w:textAlignment w:val="baseline"/>
        <w:rPr>
          <w:rFonts w:asciiTheme="majorHAnsi" w:eastAsiaTheme="majorEastAsia" w:hAnsiTheme="majorHAnsi" w:cstheme="majorBidi"/>
          <w:i/>
          <w:iCs/>
          <w:color w:val="000000"/>
          <w:sz w:val="21"/>
          <w:szCs w:val="21"/>
        </w:rPr>
      </w:pPr>
      <w:r w:rsidRPr="006250A3">
        <w:rPr>
          <w:rFonts w:eastAsiaTheme="majorEastAsia"/>
          <w:i/>
          <w:iCs/>
          <w:color w:val="000000"/>
          <w:sz w:val="21"/>
          <w:szCs w:val="21"/>
        </w:rPr>
        <w:t>„</w:t>
      </w:r>
      <w:proofErr w:type="gramStart"/>
      <w:r w:rsidRPr="006250A3">
        <w:rPr>
          <w:rFonts w:asciiTheme="majorHAnsi" w:eastAsiaTheme="majorEastAsia" w:hAnsiTheme="majorHAnsi" w:cstheme="majorBidi"/>
          <w:i/>
          <w:iCs/>
          <w:color w:val="000000"/>
          <w:sz w:val="21"/>
          <w:szCs w:val="21"/>
        </w:rPr>
        <w:t>Habe</w:t>
      </w:r>
      <w:proofErr w:type="gramEnd"/>
      <w:r w:rsidRPr="006250A3">
        <w:rPr>
          <w:rFonts w:asciiTheme="majorHAnsi" w:eastAsiaTheme="majorEastAsia" w:hAnsiTheme="majorHAnsi" w:cstheme="majorBidi"/>
          <w:i/>
          <w:iCs/>
          <w:color w:val="000000"/>
          <w:sz w:val="21"/>
          <w:szCs w:val="21"/>
        </w:rPr>
        <w:t xml:space="preserve"> 1978 meinen ersten Haushalt gegründet. Seither </w:t>
      </w:r>
      <w:r>
        <w:rPr>
          <w:rFonts w:asciiTheme="majorHAnsi" w:eastAsiaTheme="majorEastAsia" w:hAnsiTheme="majorHAnsi" w:cstheme="majorBidi"/>
          <w:i/>
          <w:iCs/>
          <w:color w:val="000000"/>
          <w:sz w:val="21"/>
          <w:szCs w:val="21"/>
        </w:rPr>
        <w:t xml:space="preserve">habe ich </w:t>
      </w:r>
      <w:r w:rsidRPr="006250A3">
        <w:rPr>
          <w:rFonts w:asciiTheme="majorHAnsi" w:eastAsiaTheme="majorEastAsia" w:hAnsiTheme="majorHAnsi" w:cstheme="majorBidi"/>
          <w:i/>
          <w:iCs/>
          <w:color w:val="000000"/>
          <w:sz w:val="21"/>
          <w:szCs w:val="21"/>
        </w:rPr>
        <w:t>nur Elektra Bregenz</w:t>
      </w:r>
      <w:r>
        <w:rPr>
          <w:rFonts w:asciiTheme="majorHAnsi" w:eastAsiaTheme="majorEastAsia" w:hAnsiTheme="majorHAnsi" w:cstheme="majorBidi"/>
          <w:i/>
          <w:iCs/>
          <w:color w:val="000000"/>
          <w:sz w:val="21"/>
          <w:szCs w:val="21"/>
        </w:rPr>
        <w:t>-</w:t>
      </w:r>
      <w:r w:rsidRPr="006250A3">
        <w:rPr>
          <w:rFonts w:asciiTheme="majorHAnsi" w:eastAsiaTheme="majorEastAsia" w:hAnsiTheme="majorHAnsi" w:cstheme="majorBidi"/>
          <w:i/>
          <w:iCs/>
          <w:color w:val="000000"/>
          <w:sz w:val="21"/>
          <w:szCs w:val="21"/>
        </w:rPr>
        <w:t>Geräte verwendet</w:t>
      </w:r>
      <w:r>
        <w:rPr>
          <w:rFonts w:asciiTheme="majorHAnsi" w:eastAsiaTheme="majorEastAsia" w:hAnsiTheme="majorHAnsi" w:cstheme="majorBidi"/>
          <w:i/>
          <w:iCs/>
          <w:color w:val="000000"/>
          <w:sz w:val="21"/>
          <w:szCs w:val="21"/>
        </w:rPr>
        <w:t xml:space="preserve"> und b</w:t>
      </w:r>
      <w:r w:rsidRPr="006250A3">
        <w:rPr>
          <w:rFonts w:asciiTheme="majorHAnsi" w:eastAsiaTheme="majorEastAsia" w:hAnsiTheme="majorHAnsi" w:cstheme="majorBidi"/>
          <w:i/>
          <w:iCs/>
          <w:color w:val="000000"/>
          <w:sz w:val="21"/>
          <w:szCs w:val="21"/>
        </w:rPr>
        <w:t>in immer zufrieden gewesen. Bitte weiter so.“</w:t>
      </w:r>
      <w:r>
        <w:rPr>
          <w:rFonts w:asciiTheme="majorHAnsi" w:eastAsiaTheme="majorEastAsia" w:hAnsiTheme="majorHAnsi" w:cstheme="majorBidi"/>
          <w:i/>
          <w:iCs/>
          <w:color w:val="000000"/>
          <w:sz w:val="21"/>
          <w:szCs w:val="21"/>
        </w:rPr>
        <w:t xml:space="preserve">; </w:t>
      </w:r>
      <w:r w:rsidRPr="006250A3">
        <w:rPr>
          <w:rFonts w:asciiTheme="majorHAnsi" w:eastAsiaTheme="majorEastAsia" w:hAnsiTheme="majorHAnsi" w:cstheme="majorBidi"/>
          <w:i/>
          <w:iCs/>
          <w:color w:val="000000"/>
          <w:sz w:val="21"/>
          <w:szCs w:val="21"/>
        </w:rPr>
        <w:t>„</w:t>
      </w:r>
      <w:r w:rsidR="0091165F" w:rsidRPr="006250A3">
        <w:rPr>
          <w:rFonts w:asciiTheme="majorHAnsi" w:eastAsiaTheme="majorEastAsia" w:hAnsiTheme="majorHAnsi" w:cstheme="majorBidi"/>
          <w:i/>
          <w:iCs/>
          <w:color w:val="000000"/>
          <w:sz w:val="21"/>
          <w:szCs w:val="21"/>
        </w:rPr>
        <w:t>Elektra Bregenz verkörpert in meinen Augen gute Qualität und langjährige Traditio</w:t>
      </w:r>
      <w:r w:rsidRPr="006250A3">
        <w:rPr>
          <w:rFonts w:asciiTheme="majorHAnsi" w:eastAsiaTheme="majorEastAsia" w:hAnsiTheme="majorHAnsi" w:cstheme="majorBidi"/>
          <w:i/>
          <w:iCs/>
          <w:color w:val="000000"/>
          <w:sz w:val="21"/>
          <w:szCs w:val="21"/>
        </w:rPr>
        <w:t>n.“</w:t>
      </w:r>
      <w:r>
        <w:rPr>
          <w:rFonts w:asciiTheme="majorHAnsi" w:eastAsiaTheme="majorEastAsia" w:hAnsiTheme="majorHAnsi" w:cstheme="majorBidi"/>
          <w:i/>
          <w:iCs/>
          <w:color w:val="000000"/>
          <w:sz w:val="21"/>
          <w:szCs w:val="21"/>
        </w:rPr>
        <w:t>; „Qualität zu fairen Preisen“; „</w:t>
      </w:r>
      <w:proofErr w:type="gramStart"/>
      <w:r>
        <w:rPr>
          <w:rFonts w:asciiTheme="majorHAnsi" w:eastAsiaTheme="majorEastAsia" w:hAnsiTheme="majorHAnsi" w:cstheme="majorBidi"/>
          <w:i/>
          <w:iCs/>
          <w:color w:val="000000"/>
          <w:sz w:val="21"/>
          <w:szCs w:val="21"/>
        </w:rPr>
        <w:t>tolle</w:t>
      </w:r>
      <w:proofErr w:type="gramEnd"/>
      <w:r>
        <w:rPr>
          <w:rFonts w:asciiTheme="majorHAnsi" w:eastAsiaTheme="majorEastAsia" w:hAnsiTheme="majorHAnsi" w:cstheme="majorBidi"/>
          <w:i/>
          <w:iCs/>
          <w:color w:val="000000"/>
          <w:sz w:val="21"/>
          <w:szCs w:val="21"/>
        </w:rPr>
        <w:t xml:space="preserve"> Marke“; „Zufriedenheit über viele Jahre“ oder „Damit mache ich ein schönes Essen für die Familie“.</w:t>
      </w:r>
      <w:r w:rsidR="009D647D" w:rsidRPr="006250A3">
        <w:rPr>
          <w:rFonts w:eastAsiaTheme="majorEastAsia"/>
          <w:color w:val="000000"/>
          <w:sz w:val="21"/>
          <w:szCs w:val="21"/>
        </w:rPr>
        <w:t xml:space="preserve"> </w:t>
      </w:r>
    </w:p>
    <w:p w14:paraId="0658FA54" w14:textId="199B313F" w:rsidR="007C08AC" w:rsidRPr="006250A3" w:rsidRDefault="007C08AC" w:rsidP="388980A3">
      <w:pPr>
        <w:pStyle w:val="paragraph"/>
        <w:spacing w:before="0" w:beforeAutospacing="0" w:after="0" w:afterAutospacing="0"/>
        <w:textAlignment w:val="baseline"/>
        <w:rPr>
          <w:rFonts w:eastAsiaTheme="majorEastAsia"/>
          <w:i/>
          <w:iCs/>
          <w:color w:val="000000"/>
          <w:sz w:val="21"/>
          <w:szCs w:val="21"/>
        </w:rPr>
      </w:pPr>
      <w:r w:rsidRPr="006250A3">
        <w:rPr>
          <w:rFonts w:eastAsiaTheme="majorEastAsia"/>
          <w:i/>
          <w:iCs/>
          <w:color w:val="000000"/>
          <w:sz w:val="21"/>
          <w:szCs w:val="21"/>
        </w:rPr>
        <w:t> </w:t>
      </w:r>
    </w:p>
    <w:p w14:paraId="71BD000C" w14:textId="25D8D6B1" w:rsidR="00194321" w:rsidRPr="003849E7" w:rsidRDefault="6F9052FF" w:rsidP="388980A3">
      <w:pPr>
        <w:pStyle w:val="paragraph"/>
        <w:spacing w:before="0" w:beforeAutospacing="0" w:after="0" w:afterAutospacing="0"/>
        <w:textAlignment w:val="baseline"/>
        <w:rPr>
          <w:rStyle w:val="eop"/>
          <w:rFonts w:asciiTheme="majorHAnsi" w:eastAsiaTheme="majorEastAsia" w:hAnsiTheme="majorHAnsi" w:cstheme="majorBidi"/>
          <w:b/>
          <w:bCs/>
          <w:i/>
          <w:iCs/>
          <w:color w:val="FF0000"/>
          <w:sz w:val="22"/>
          <w:szCs w:val="22"/>
        </w:rPr>
      </w:pPr>
      <w:r w:rsidRPr="004C61ED">
        <w:rPr>
          <w:rStyle w:val="eop"/>
          <w:rFonts w:asciiTheme="majorHAnsi" w:eastAsiaTheme="majorEastAsia" w:hAnsiTheme="majorHAnsi" w:cstheme="majorBidi"/>
          <w:b/>
          <w:bCs/>
          <w:sz w:val="22"/>
          <w:szCs w:val="22"/>
        </w:rPr>
        <w:t xml:space="preserve">130 Jahre, das sind </w:t>
      </w:r>
      <w:r w:rsidR="00194321" w:rsidRPr="004C61ED">
        <w:rPr>
          <w:rStyle w:val="eop"/>
          <w:rFonts w:asciiTheme="majorHAnsi" w:eastAsiaTheme="majorEastAsia" w:hAnsiTheme="majorHAnsi" w:cstheme="majorBidi"/>
          <w:b/>
          <w:bCs/>
          <w:sz w:val="22"/>
          <w:szCs w:val="22"/>
        </w:rPr>
        <w:t xml:space="preserve">130 </w:t>
      </w:r>
      <w:r w:rsidR="36D4F985" w:rsidRPr="004C61ED">
        <w:rPr>
          <w:rStyle w:val="eop"/>
          <w:rFonts w:asciiTheme="majorHAnsi" w:eastAsiaTheme="majorEastAsia" w:hAnsiTheme="majorHAnsi" w:cstheme="majorBidi"/>
          <w:b/>
          <w:bCs/>
          <w:sz w:val="22"/>
          <w:szCs w:val="22"/>
        </w:rPr>
        <w:t xml:space="preserve">Jahre ganz besonderer Partnerschaften </w:t>
      </w:r>
    </w:p>
    <w:p w14:paraId="1598F39C" w14:textId="7F68C6BC" w:rsidR="00D36C79" w:rsidRPr="00B26943" w:rsidRDefault="009D647D" w:rsidP="388980A3">
      <w:pPr>
        <w:pStyle w:val="paragraph"/>
        <w:spacing w:before="0" w:beforeAutospacing="0" w:after="0" w:afterAutospacing="0"/>
        <w:textAlignment w:val="baseline"/>
        <w:rPr>
          <w:rStyle w:val="normaltextrun"/>
          <w:rFonts w:asciiTheme="majorHAnsi" w:eastAsiaTheme="majorEastAsia" w:hAnsiTheme="majorHAnsi" w:cstheme="majorBidi"/>
          <w:color w:val="000000" w:themeColor="text1"/>
          <w:sz w:val="22"/>
          <w:szCs w:val="22"/>
        </w:rPr>
      </w:pPr>
      <w:r w:rsidRPr="0091165F">
        <w:rPr>
          <w:rStyle w:val="normaltextrun"/>
          <w:rFonts w:asciiTheme="majorHAnsi" w:eastAsiaTheme="majorEastAsia" w:hAnsiTheme="majorHAnsi" w:cstheme="majorBidi"/>
          <w:color w:val="000000" w:themeColor="text1"/>
          <w:sz w:val="22"/>
          <w:szCs w:val="22"/>
        </w:rPr>
        <w:t>Und v</w:t>
      </w:r>
      <w:r w:rsidR="00D36C79" w:rsidRPr="0091165F">
        <w:rPr>
          <w:rStyle w:val="normaltextrun"/>
          <w:rFonts w:asciiTheme="majorHAnsi" w:eastAsiaTheme="majorEastAsia" w:hAnsiTheme="majorHAnsi" w:cstheme="majorBidi"/>
          <w:color w:val="000000" w:themeColor="text1"/>
          <w:sz w:val="22"/>
          <w:szCs w:val="22"/>
        </w:rPr>
        <w:t xml:space="preserve">on unseren </w:t>
      </w:r>
      <w:proofErr w:type="spellStart"/>
      <w:proofErr w:type="gramStart"/>
      <w:r w:rsidR="00D36C79" w:rsidRPr="0091165F">
        <w:rPr>
          <w:rStyle w:val="normaltextrun"/>
          <w:rFonts w:asciiTheme="majorHAnsi" w:eastAsiaTheme="majorEastAsia" w:hAnsiTheme="majorHAnsi" w:cstheme="majorBidi"/>
          <w:color w:val="000000" w:themeColor="text1"/>
          <w:sz w:val="22"/>
          <w:szCs w:val="22"/>
        </w:rPr>
        <w:t>Partner:innen</w:t>
      </w:r>
      <w:proofErr w:type="spellEnd"/>
      <w:proofErr w:type="gramEnd"/>
      <w:r w:rsidR="00D36C79" w:rsidRPr="0091165F">
        <w:rPr>
          <w:rStyle w:val="normaltextrun"/>
          <w:rFonts w:asciiTheme="majorHAnsi" w:eastAsiaTheme="majorEastAsia" w:hAnsiTheme="majorHAnsi" w:cstheme="majorBidi"/>
          <w:color w:val="000000" w:themeColor="text1"/>
          <w:sz w:val="22"/>
          <w:szCs w:val="22"/>
        </w:rPr>
        <w:t xml:space="preserve"> und </w:t>
      </w:r>
      <w:proofErr w:type="spellStart"/>
      <w:r w:rsidR="00D36C79" w:rsidRPr="0091165F">
        <w:rPr>
          <w:rStyle w:val="normaltextrun"/>
          <w:rFonts w:asciiTheme="majorHAnsi" w:eastAsiaTheme="majorEastAsia" w:hAnsiTheme="majorHAnsi" w:cstheme="majorBidi"/>
          <w:color w:val="000000" w:themeColor="text1"/>
          <w:sz w:val="22"/>
          <w:szCs w:val="22"/>
        </w:rPr>
        <w:t>Wegbegleiter:innen</w:t>
      </w:r>
      <w:proofErr w:type="spellEnd"/>
      <w:r w:rsidR="00D36C79" w:rsidRPr="0091165F">
        <w:rPr>
          <w:rStyle w:val="normaltextrun"/>
          <w:rFonts w:asciiTheme="majorHAnsi" w:eastAsiaTheme="majorEastAsia" w:hAnsiTheme="majorHAnsi" w:cstheme="majorBidi"/>
          <w:color w:val="000000" w:themeColor="text1"/>
          <w:sz w:val="22"/>
          <w:szCs w:val="22"/>
        </w:rPr>
        <w:t xml:space="preserve"> haben wir </w:t>
      </w:r>
      <w:r w:rsidR="0C3B3ECB" w:rsidRPr="0091165F">
        <w:rPr>
          <w:rStyle w:val="normaltextrun"/>
          <w:rFonts w:asciiTheme="majorHAnsi" w:eastAsiaTheme="majorEastAsia" w:hAnsiTheme="majorHAnsi" w:cstheme="majorBidi"/>
          <w:color w:val="000000" w:themeColor="text1"/>
          <w:sz w:val="22"/>
          <w:szCs w:val="22"/>
        </w:rPr>
        <w:t>zahlreiche</w:t>
      </w:r>
      <w:r w:rsidR="00D36C79" w:rsidRPr="0091165F">
        <w:rPr>
          <w:rStyle w:val="normaltextrun"/>
          <w:rFonts w:asciiTheme="majorHAnsi" w:eastAsiaTheme="majorEastAsia" w:hAnsiTheme="majorHAnsi" w:cstheme="majorBidi"/>
          <w:color w:val="000000" w:themeColor="text1"/>
          <w:sz w:val="22"/>
          <w:szCs w:val="22"/>
        </w:rPr>
        <w:t xml:space="preserve"> Gründe</w:t>
      </w:r>
      <w:r w:rsidR="3280C38A" w:rsidRPr="0091165F">
        <w:rPr>
          <w:rStyle w:val="normaltextrun"/>
          <w:rFonts w:asciiTheme="majorHAnsi" w:eastAsiaTheme="majorEastAsia" w:hAnsiTheme="majorHAnsi" w:cstheme="majorBidi"/>
          <w:color w:val="000000" w:themeColor="text1"/>
          <w:sz w:val="22"/>
          <w:szCs w:val="22"/>
        </w:rPr>
        <w:t xml:space="preserve"> und Glückwünsche</w:t>
      </w:r>
      <w:r w:rsidR="00D36C79" w:rsidRPr="0091165F">
        <w:rPr>
          <w:rStyle w:val="normaltextrun"/>
          <w:rFonts w:asciiTheme="majorHAnsi" w:eastAsiaTheme="majorEastAsia" w:hAnsiTheme="majorHAnsi" w:cstheme="majorBidi"/>
          <w:color w:val="000000" w:themeColor="text1"/>
          <w:sz w:val="22"/>
          <w:szCs w:val="22"/>
        </w:rPr>
        <w:t xml:space="preserve"> für </w:t>
      </w:r>
      <w:proofErr w:type="spellStart"/>
      <w:r w:rsidR="00D36C79" w:rsidRPr="0091165F">
        <w:rPr>
          <w:rStyle w:val="normaltextrun"/>
          <w:rFonts w:asciiTheme="majorHAnsi" w:eastAsiaTheme="majorEastAsia" w:hAnsiTheme="majorHAnsi" w:cstheme="majorBidi"/>
          <w:color w:val="000000" w:themeColor="text1"/>
          <w:sz w:val="22"/>
          <w:szCs w:val="22"/>
        </w:rPr>
        <w:t>elektrabregenz</w:t>
      </w:r>
      <w:proofErr w:type="spellEnd"/>
      <w:r w:rsidR="00D36C79" w:rsidRPr="0091165F">
        <w:rPr>
          <w:rStyle w:val="normaltextrun"/>
          <w:rFonts w:asciiTheme="majorHAnsi" w:eastAsiaTheme="majorEastAsia" w:hAnsiTheme="majorHAnsi" w:cstheme="majorBidi"/>
          <w:color w:val="000000" w:themeColor="text1"/>
          <w:sz w:val="22"/>
          <w:szCs w:val="22"/>
        </w:rPr>
        <w:t xml:space="preserve"> bekommen. Ein Auszug.</w:t>
      </w:r>
      <w:r w:rsidR="00D36C79" w:rsidRPr="388980A3">
        <w:rPr>
          <w:rStyle w:val="normaltextrun"/>
          <w:rFonts w:asciiTheme="majorHAnsi" w:eastAsiaTheme="majorEastAsia" w:hAnsiTheme="majorHAnsi" w:cstheme="majorBidi"/>
          <w:color w:val="000000" w:themeColor="text1"/>
          <w:sz w:val="22"/>
          <w:szCs w:val="22"/>
        </w:rPr>
        <w:t xml:space="preserve"> </w:t>
      </w:r>
    </w:p>
    <w:p w14:paraId="3ECC8FAA" w14:textId="77777777" w:rsidR="00770112" w:rsidRDefault="00770112" w:rsidP="00770112">
      <w:pPr>
        <w:rPr>
          <w:rFonts w:ascii="Calibri" w:hAnsi="Calibri" w:cs="Calibri"/>
          <w:color w:val="000000"/>
          <w:sz w:val="22"/>
          <w:szCs w:val="22"/>
        </w:rPr>
      </w:pPr>
      <w:r>
        <w:rPr>
          <w:rFonts w:ascii="Arial" w:hAnsi="Arial" w:cs="Arial"/>
          <w:color w:val="000000"/>
          <w:sz w:val="22"/>
          <w:szCs w:val="22"/>
        </w:rPr>
        <w:t> </w:t>
      </w:r>
    </w:p>
    <w:p w14:paraId="186E49CA" w14:textId="33FFA573" w:rsidR="00770112" w:rsidRPr="00770112" w:rsidRDefault="00770112" w:rsidP="00770112">
      <w:pPr>
        <w:spacing w:line="231" w:lineRule="atLeast"/>
        <w:jc w:val="both"/>
        <w:rPr>
          <w:rFonts w:asciiTheme="majorHAnsi" w:eastAsiaTheme="majorEastAsia" w:hAnsiTheme="majorHAnsi" w:cstheme="majorBidi"/>
          <w:i/>
          <w:iCs/>
          <w:color w:val="000000"/>
          <w:sz w:val="21"/>
          <w:szCs w:val="21"/>
        </w:rPr>
      </w:pPr>
      <w:r>
        <w:rPr>
          <w:rFonts w:asciiTheme="majorHAnsi" w:eastAsiaTheme="majorEastAsia" w:hAnsiTheme="majorHAnsi" w:cstheme="majorBidi"/>
          <w:i/>
          <w:iCs/>
          <w:color w:val="000000"/>
          <w:sz w:val="21"/>
          <w:szCs w:val="21"/>
        </w:rPr>
        <w:t>„</w:t>
      </w:r>
      <w:r w:rsidRPr="00770112">
        <w:rPr>
          <w:rFonts w:asciiTheme="majorHAnsi" w:eastAsiaTheme="majorEastAsia" w:hAnsiTheme="majorHAnsi" w:cstheme="majorBidi"/>
          <w:i/>
          <w:iCs/>
          <w:color w:val="000000"/>
          <w:sz w:val="21"/>
          <w:szCs w:val="21"/>
        </w:rPr>
        <w:t xml:space="preserve">Das gemeinsame Kochen in unseren Wohngemeinschaften verbindet und seit Jahrzehnten wird dieser wichtige Aspekt des Zusammenlebens durch die hochwertige Ausstattung mit Küchengeräten von </w:t>
      </w:r>
      <w:proofErr w:type="spellStart"/>
      <w:r>
        <w:rPr>
          <w:rFonts w:asciiTheme="majorHAnsi" w:eastAsiaTheme="majorEastAsia" w:hAnsiTheme="majorHAnsi" w:cstheme="majorBidi"/>
          <w:i/>
          <w:iCs/>
          <w:color w:val="000000"/>
          <w:sz w:val="21"/>
          <w:szCs w:val="21"/>
        </w:rPr>
        <w:t>elektrab</w:t>
      </w:r>
      <w:r w:rsidRPr="00770112">
        <w:rPr>
          <w:rFonts w:asciiTheme="majorHAnsi" w:eastAsiaTheme="majorEastAsia" w:hAnsiTheme="majorHAnsi" w:cstheme="majorBidi"/>
          <w:i/>
          <w:iCs/>
          <w:color w:val="000000"/>
          <w:sz w:val="21"/>
          <w:szCs w:val="21"/>
        </w:rPr>
        <w:t>regenz</w:t>
      </w:r>
      <w:proofErr w:type="spellEnd"/>
      <w:r w:rsidRPr="00770112">
        <w:rPr>
          <w:rFonts w:asciiTheme="majorHAnsi" w:eastAsiaTheme="majorEastAsia" w:hAnsiTheme="majorHAnsi" w:cstheme="majorBidi"/>
          <w:i/>
          <w:iCs/>
          <w:color w:val="000000"/>
          <w:sz w:val="21"/>
          <w:szCs w:val="21"/>
        </w:rPr>
        <w:t xml:space="preserve"> unterstützt. Wir gratulieren herzlich zum 130-jährigen Bestehen und der langen Erfolgsgeschichte, danken für die langjährige Partnerschaft und – wenn wir uns was wünschen dürfen – setzen wir sie im Sinne der uns anvertrauten Kinder und Jugendlichen weiter fort!</w:t>
      </w:r>
      <w:r>
        <w:rPr>
          <w:rFonts w:asciiTheme="majorHAnsi" w:eastAsiaTheme="majorEastAsia" w:hAnsiTheme="majorHAnsi" w:cstheme="majorBidi"/>
          <w:i/>
          <w:iCs/>
          <w:color w:val="000000"/>
          <w:sz w:val="21"/>
          <w:szCs w:val="21"/>
        </w:rPr>
        <w:t xml:space="preserve">“, </w:t>
      </w:r>
      <w:r w:rsidRPr="00770112">
        <w:rPr>
          <w:rFonts w:asciiTheme="majorHAnsi" w:eastAsiaTheme="majorEastAsia" w:hAnsiTheme="majorHAnsi" w:cstheme="majorBidi"/>
          <w:i/>
          <w:iCs/>
          <w:color w:val="000000"/>
          <w:sz w:val="21"/>
          <w:szCs w:val="21"/>
        </w:rPr>
        <w:t>Susanne Molnar und Andrea Scharinger</w:t>
      </w:r>
      <w:r>
        <w:rPr>
          <w:rFonts w:asciiTheme="majorHAnsi" w:eastAsiaTheme="majorEastAsia" w:hAnsiTheme="majorHAnsi" w:cstheme="majorBidi"/>
          <w:i/>
          <w:iCs/>
          <w:color w:val="000000"/>
          <w:sz w:val="21"/>
          <w:szCs w:val="21"/>
        </w:rPr>
        <w:t xml:space="preserve">, Geschäftsführerinnen von Pro Juventute. </w:t>
      </w:r>
      <w:r w:rsidRPr="00770112">
        <w:rPr>
          <w:rFonts w:asciiTheme="majorHAnsi" w:eastAsiaTheme="majorEastAsia" w:hAnsiTheme="majorHAnsi" w:cstheme="majorBidi"/>
          <w:sz w:val="21"/>
          <w:szCs w:val="21"/>
        </w:rPr>
        <w:t> </w:t>
      </w:r>
    </w:p>
    <w:p w14:paraId="48F9B4A0" w14:textId="77777777" w:rsidR="00770112" w:rsidRDefault="00770112" w:rsidP="388980A3">
      <w:pPr>
        <w:pStyle w:val="paragraph"/>
        <w:spacing w:before="0" w:beforeAutospacing="0" w:after="0" w:afterAutospacing="0"/>
        <w:textAlignment w:val="baseline"/>
        <w:rPr>
          <w:rStyle w:val="normaltextrun"/>
          <w:rFonts w:asciiTheme="majorHAnsi" w:eastAsiaTheme="majorEastAsia" w:hAnsiTheme="majorHAnsi" w:cstheme="majorBidi"/>
          <w:color w:val="000000" w:themeColor="text1"/>
          <w:sz w:val="22"/>
          <w:szCs w:val="22"/>
        </w:rPr>
      </w:pPr>
    </w:p>
    <w:p w14:paraId="39844F77" w14:textId="74009F24" w:rsidR="00985801" w:rsidRPr="00985801" w:rsidRDefault="00985801" w:rsidP="00985801">
      <w:pPr>
        <w:jc w:val="both"/>
        <w:rPr>
          <w:rFonts w:asciiTheme="majorHAnsi" w:eastAsiaTheme="majorEastAsia" w:hAnsiTheme="majorHAnsi" w:cstheme="majorBidi"/>
          <w:i/>
          <w:iCs/>
          <w:color w:val="000000"/>
          <w:sz w:val="21"/>
          <w:szCs w:val="21"/>
        </w:rPr>
      </w:pPr>
      <w:bookmarkStart w:id="0" w:name="_Hlk131339884"/>
      <w:r w:rsidRPr="00985801">
        <w:rPr>
          <w:rFonts w:asciiTheme="majorHAnsi" w:eastAsiaTheme="majorEastAsia" w:hAnsiTheme="majorHAnsi" w:cstheme="majorBidi"/>
          <w:i/>
          <w:iCs/>
          <w:color w:val="000000"/>
          <w:sz w:val="21"/>
          <w:szCs w:val="21"/>
        </w:rPr>
        <w:t xml:space="preserve">„Wir freuen uns über eine langjährige Partnerschaft für den regionalen Fachhandel in Österreich. Ein österreichischer Unternehmer hat vor 130 Jahren die Bedürfnisse der Kunden erkannt und umgesetzt. Der regionale Fachhandel führt diese Kundenorientierung mit Begeisterung weiter. Insbesondere durch die Kampagne „Made </w:t>
      </w:r>
      <w:proofErr w:type="spellStart"/>
      <w:r w:rsidRPr="00985801">
        <w:rPr>
          <w:rFonts w:asciiTheme="majorHAnsi" w:eastAsiaTheme="majorEastAsia" w:hAnsiTheme="majorHAnsi" w:cstheme="majorBidi"/>
          <w:i/>
          <w:iCs/>
          <w:color w:val="000000"/>
          <w:sz w:val="21"/>
          <w:szCs w:val="21"/>
        </w:rPr>
        <w:t>for</w:t>
      </w:r>
      <w:proofErr w:type="spellEnd"/>
      <w:r w:rsidRPr="00985801">
        <w:rPr>
          <w:rFonts w:asciiTheme="majorHAnsi" w:eastAsiaTheme="majorEastAsia" w:hAnsiTheme="majorHAnsi" w:cstheme="majorBidi"/>
          <w:i/>
          <w:iCs/>
          <w:color w:val="000000"/>
          <w:sz w:val="21"/>
          <w:szCs w:val="21"/>
        </w:rPr>
        <w:t xml:space="preserve"> Austria“ wird dieser Weg durch </w:t>
      </w:r>
      <w:proofErr w:type="spellStart"/>
      <w:r w:rsidRPr="00985801">
        <w:rPr>
          <w:rFonts w:asciiTheme="majorHAnsi" w:eastAsiaTheme="majorEastAsia" w:hAnsiTheme="majorHAnsi" w:cstheme="majorBidi"/>
          <w:i/>
          <w:iCs/>
          <w:color w:val="000000"/>
          <w:sz w:val="21"/>
          <w:szCs w:val="21"/>
        </w:rPr>
        <w:t>elektrabregenz</w:t>
      </w:r>
      <w:proofErr w:type="spellEnd"/>
      <w:r w:rsidRPr="00985801">
        <w:rPr>
          <w:rFonts w:asciiTheme="majorHAnsi" w:eastAsiaTheme="majorEastAsia" w:hAnsiTheme="majorHAnsi" w:cstheme="majorBidi"/>
          <w:i/>
          <w:iCs/>
          <w:color w:val="000000"/>
          <w:sz w:val="21"/>
          <w:szCs w:val="21"/>
        </w:rPr>
        <w:t xml:space="preserve"> weiterhin unterstützt. Wir wünschen alles Gute zu diesem großartigen Jubiläum und freuen uns auf weitere Zusammenarbeit</w:t>
      </w:r>
      <w:r>
        <w:rPr>
          <w:rFonts w:asciiTheme="majorHAnsi" w:eastAsiaTheme="majorEastAsia" w:hAnsiTheme="majorHAnsi" w:cstheme="majorBidi"/>
          <w:i/>
          <w:iCs/>
          <w:color w:val="000000"/>
          <w:sz w:val="21"/>
          <w:szCs w:val="21"/>
        </w:rPr>
        <w:t>,</w:t>
      </w:r>
      <w:r w:rsidRPr="00985801">
        <w:rPr>
          <w:rFonts w:asciiTheme="majorHAnsi" w:eastAsiaTheme="majorEastAsia" w:hAnsiTheme="majorHAnsi" w:cstheme="majorBidi"/>
          <w:i/>
          <w:iCs/>
          <w:color w:val="000000"/>
          <w:sz w:val="21"/>
          <w:szCs w:val="21"/>
        </w:rPr>
        <w:t>“</w:t>
      </w:r>
      <w:bookmarkEnd w:id="0"/>
      <w:r>
        <w:rPr>
          <w:rFonts w:asciiTheme="majorHAnsi" w:eastAsiaTheme="majorEastAsia" w:hAnsiTheme="majorHAnsi" w:cstheme="majorBidi"/>
          <w:i/>
          <w:iCs/>
          <w:color w:val="000000"/>
          <w:sz w:val="21"/>
          <w:szCs w:val="21"/>
        </w:rPr>
        <w:t xml:space="preserve"> </w:t>
      </w:r>
      <w:r w:rsidRPr="00985801">
        <w:rPr>
          <w:rFonts w:asciiTheme="majorHAnsi" w:eastAsiaTheme="majorEastAsia" w:hAnsiTheme="majorHAnsi" w:cstheme="majorBidi"/>
          <w:i/>
          <w:iCs/>
          <w:color w:val="000000"/>
          <w:sz w:val="21"/>
          <w:szCs w:val="21"/>
        </w:rPr>
        <w:t xml:space="preserve">Michael Hofer, Geschäftsführer </w:t>
      </w:r>
      <w:proofErr w:type="spellStart"/>
      <w:r w:rsidRPr="00985801">
        <w:rPr>
          <w:rFonts w:asciiTheme="majorHAnsi" w:eastAsiaTheme="majorEastAsia" w:hAnsiTheme="majorHAnsi" w:cstheme="majorBidi"/>
          <w:i/>
          <w:iCs/>
          <w:color w:val="000000"/>
          <w:sz w:val="21"/>
          <w:szCs w:val="21"/>
        </w:rPr>
        <w:t>ElectronicPartner</w:t>
      </w:r>
      <w:proofErr w:type="spellEnd"/>
      <w:r w:rsidRPr="00985801">
        <w:rPr>
          <w:rFonts w:asciiTheme="majorHAnsi" w:eastAsiaTheme="majorEastAsia" w:hAnsiTheme="majorHAnsi" w:cstheme="majorBidi"/>
          <w:i/>
          <w:iCs/>
          <w:color w:val="000000"/>
          <w:sz w:val="21"/>
          <w:szCs w:val="21"/>
        </w:rPr>
        <w:t xml:space="preserve"> Austria</w:t>
      </w:r>
      <w:r>
        <w:rPr>
          <w:rFonts w:asciiTheme="majorHAnsi" w:eastAsiaTheme="majorEastAsia" w:hAnsiTheme="majorHAnsi" w:cstheme="majorBidi"/>
          <w:i/>
          <w:iCs/>
          <w:color w:val="000000"/>
          <w:sz w:val="21"/>
          <w:szCs w:val="21"/>
        </w:rPr>
        <w:t>.</w:t>
      </w:r>
    </w:p>
    <w:p w14:paraId="23E94BD1" w14:textId="77777777" w:rsidR="00985801" w:rsidRPr="00985801" w:rsidRDefault="00985801" w:rsidP="00985801">
      <w:pPr>
        <w:jc w:val="both"/>
        <w:rPr>
          <w:rFonts w:asciiTheme="majorHAnsi" w:eastAsiaTheme="majorEastAsia" w:hAnsiTheme="majorHAnsi" w:cstheme="majorBidi"/>
          <w:i/>
          <w:iCs/>
          <w:color w:val="000000"/>
          <w:sz w:val="21"/>
          <w:szCs w:val="21"/>
        </w:rPr>
      </w:pPr>
      <w:r w:rsidRPr="00985801">
        <w:rPr>
          <w:rFonts w:asciiTheme="majorHAnsi" w:eastAsiaTheme="majorEastAsia" w:hAnsiTheme="majorHAnsi" w:cstheme="majorBidi"/>
          <w:i/>
          <w:iCs/>
          <w:color w:val="000000"/>
          <w:sz w:val="21"/>
          <w:szCs w:val="21"/>
        </w:rPr>
        <w:t> </w:t>
      </w:r>
    </w:p>
    <w:p w14:paraId="6B36FD7A" w14:textId="359A82C6" w:rsidR="00985801" w:rsidRDefault="00985801" w:rsidP="00985801">
      <w:pPr>
        <w:jc w:val="both"/>
        <w:rPr>
          <w:rFonts w:asciiTheme="majorHAnsi" w:eastAsiaTheme="majorEastAsia" w:hAnsiTheme="majorHAnsi" w:cstheme="majorBidi"/>
          <w:i/>
          <w:iCs/>
          <w:color w:val="000000"/>
          <w:sz w:val="21"/>
          <w:szCs w:val="21"/>
        </w:rPr>
      </w:pPr>
      <w:r w:rsidRPr="00985801">
        <w:rPr>
          <w:rFonts w:asciiTheme="majorHAnsi" w:eastAsiaTheme="majorEastAsia" w:hAnsiTheme="majorHAnsi" w:cstheme="majorBidi"/>
          <w:i/>
          <w:iCs/>
          <w:color w:val="000000"/>
          <w:sz w:val="21"/>
          <w:szCs w:val="21"/>
        </w:rPr>
        <w:t>„Ein international agierendes Unternehmen, das vor 130 Jahren schon die Weichen für den Erfolg gestellt hat und nie die Sicht des Kunden aus den Augen verloren hat. Wir freuen uns, dass auch wir dieses große Jubiläum gemeinsam mit unseren regionalen und internationalen Partnern begleiten dürfen und wünschen alles Gute für die Zukunft</w:t>
      </w:r>
      <w:r>
        <w:rPr>
          <w:rFonts w:asciiTheme="majorHAnsi" w:eastAsiaTheme="majorEastAsia" w:hAnsiTheme="majorHAnsi" w:cstheme="majorBidi"/>
          <w:i/>
          <w:iCs/>
          <w:color w:val="000000"/>
          <w:sz w:val="21"/>
          <w:szCs w:val="21"/>
        </w:rPr>
        <w:t>,</w:t>
      </w:r>
      <w:r w:rsidRPr="00985801">
        <w:rPr>
          <w:rFonts w:asciiTheme="majorHAnsi" w:eastAsiaTheme="majorEastAsia" w:hAnsiTheme="majorHAnsi" w:cstheme="majorBidi"/>
          <w:i/>
          <w:iCs/>
          <w:color w:val="000000"/>
          <w:sz w:val="21"/>
          <w:szCs w:val="21"/>
        </w:rPr>
        <w:t>“</w:t>
      </w:r>
      <w:r>
        <w:rPr>
          <w:rFonts w:asciiTheme="majorHAnsi" w:eastAsiaTheme="majorEastAsia" w:hAnsiTheme="majorHAnsi" w:cstheme="majorBidi"/>
          <w:i/>
          <w:iCs/>
          <w:color w:val="000000"/>
          <w:sz w:val="21"/>
          <w:szCs w:val="21"/>
        </w:rPr>
        <w:t xml:space="preserve"> </w:t>
      </w:r>
      <w:r w:rsidRPr="00985801">
        <w:rPr>
          <w:rFonts w:asciiTheme="majorHAnsi" w:eastAsiaTheme="majorEastAsia" w:hAnsiTheme="majorHAnsi" w:cstheme="majorBidi"/>
          <w:i/>
          <w:iCs/>
          <w:color w:val="000000"/>
          <w:sz w:val="21"/>
          <w:szCs w:val="21"/>
        </w:rPr>
        <w:t xml:space="preserve">Jörn </w:t>
      </w:r>
      <w:proofErr w:type="spellStart"/>
      <w:r w:rsidRPr="00985801">
        <w:rPr>
          <w:rFonts w:asciiTheme="majorHAnsi" w:eastAsiaTheme="majorEastAsia" w:hAnsiTheme="majorHAnsi" w:cstheme="majorBidi"/>
          <w:i/>
          <w:iCs/>
          <w:color w:val="000000"/>
          <w:sz w:val="21"/>
          <w:szCs w:val="21"/>
        </w:rPr>
        <w:t>Gellermann</w:t>
      </w:r>
      <w:proofErr w:type="spellEnd"/>
      <w:r w:rsidRPr="00985801">
        <w:rPr>
          <w:rFonts w:asciiTheme="majorHAnsi" w:eastAsiaTheme="majorEastAsia" w:hAnsiTheme="majorHAnsi" w:cstheme="majorBidi"/>
          <w:i/>
          <w:iCs/>
          <w:color w:val="000000"/>
          <w:sz w:val="21"/>
          <w:szCs w:val="21"/>
        </w:rPr>
        <w:t xml:space="preserve">, Geschäftsführer </w:t>
      </w:r>
      <w:proofErr w:type="spellStart"/>
      <w:r w:rsidRPr="00985801">
        <w:rPr>
          <w:rFonts w:asciiTheme="majorHAnsi" w:eastAsiaTheme="majorEastAsia" w:hAnsiTheme="majorHAnsi" w:cstheme="majorBidi"/>
          <w:i/>
          <w:iCs/>
          <w:color w:val="000000"/>
          <w:sz w:val="21"/>
          <w:szCs w:val="21"/>
        </w:rPr>
        <w:t>ElectronicPartner</w:t>
      </w:r>
      <w:proofErr w:type="spellEnd"/>
      <w:r w:rsidRPr="00985801">
        <w:rPr>
          <w:rFonts w:asciiTheme="majorHAnsi" w:eastAsiaTheme="majorEastAsia" w:hAnsiTheme="majorHAnsi" w:cstheme="majorBidi"/>
          <w:i/>
          <w:iCs/>
          <w:color w:val="000000"/>
          <w:sz w:val="21"/>
          <w:szCs w:val="21"/>
        </w:rPr>
        <w:t xml:space="preserve"> Austria</w:t>
      </w:r>
      <w:r>
        <w:rPr>
          <w:rFonts w:asciiTheme="majorHAnsi" w:eastAsiaTheme="majorEastAsia" w:hAnsiTheme="majorHAnsi" w:cstheme="majorBidi"/>
          <w:i/>
          <w:iCs/>
          <w:color w:val="000000"/>
          <w:sz w:val="21"/>
          <w:szCs w:val="21"/>
        </w:rPr>
        <w:t>.</w:t>
      </w:r>
    </w:p>
    <w:p w14:paraId="773DC92E" w14:textId="77777777" w:rsidR="004805C0" w:rsidRDefault="004805C0" w:rsidP="00985801">
      <w:pPr>
        <w:jc w:val="both"/>
        <w:rPr>
          <w:rFonts w:asciiTheme="majorHAnsi" w:eastAsiaTheme="majorEastAsia" w:hAnsiTheme="majorHAnsi" w:cstheme="majorBidi"/>
          <w:i/>
          <w:iCs/>
          <w:color w:val="000000"/>
          <w:sz w:val="21"/>
          <w:szCs w:val="21"/>
        </w:rPr>
      </w:pPr>
    </w:p>
    <w:p w14:paraId="475E7561" w14:textId="4B4CD537" w:rsidR="004805C0" w:rsidRPr="004805C0" w:rsidRDefault="004805C0" w:rsidP="004805C0">
      <w:pPr>
        <w:rPr>
          <w:rFonts w:asciiTheme="majorHAnsi" w:eastAsiaTheme="majorEastAsia" w:hAnsiTheme="majorHAnsi" w:cstheme="majorBidi"/>
          <w:i/>
          <w:iCs/>
          <w:color w:val="000000"/>
          <w:sz w:val="21"/>
          <w:szCs w:val="21"/>
        </w:rPr>
      </w:pPr>
      <w:r w:rsidRPr="004805C0">
        <w:rPr>
          <w:rFonts w:asciiTheme="majorHAnsi" w:eastAsiaTheme="majorEastAsia" w:hAnsiTheme="majorHAnsi" w:cstheme="majorBidi"/>
          <w:i/>
          <w:iCs/>
          <w:color w:val="000000"/>
          <w:sz w:val="21"/>
          <w:szCs w:val="21"/>
        </w:rPr>
        <w:t>„Herzlichen Glückwunsch zum 130. Geburtstag im Namen des Teams von MediaMarkt Österreich! Gemeinsam machen wir seit nunmehr 33 Jahren unsere Kundinnen und Kunden glücklich und bauen weiterhin auf eine starke und zuverlässige Kooperation. Wir wünschen alles Gute und viel Erfolg für die Zukunft!“</w:t>
      </w:r>
      <w:r>
        <w:rPr>
          <w:rFonts w:asciiTheme="majorHAnsi" w:eastAsiaTheme="majorEastAsia" w:hAnsiTheme="majorHAnsi" w:cstheme="majorBidi"/>
          <w:i/>
          <w:iCs/>
          <w:color w:val="000000"/>
          <w:sz w:val="21"/>
          <w:szCs w:val="21"/>
        </w:rPr>
        <w:t xml:space="preserve">, </w:t>
      </w:r>
      <w:proofErr w:type="spellStart"/>
      <w:r w:rsidRPr="004805C0">
        <w:rPr>
          <w:rFonts w:asciiTheme="majorHAnsi" w:eastAsiaTheme="majorEastAsia" w:hAnsiTheme="majorHAnsi" w:cstheme="majorBidi"/>
          <w:i/>
          <w:iCs/>
          <w:color w:val="000000"/>
          <w:sz w:val="21"/>
          <w:szCs w:val="21"/>
        </w:rPr>
        <w:t>Alpay</w:t>
      </w:r>
      <w:proofErr w:type="spellEnd"/>
      <w:r w:rsidRPr="004805C0">
        <w:rPr>
          <w:rFonts w:asciiTheme="majorHAnsi" w:eastAsiaTheme="majorEastAsia" w:hAnsiTheme="majorHAnsi" w:cstheme="majorBidi"/>
          <w:i/>
          <w:iCs/>
          <w:color w:val="000000"/>
          <w:sz w:val="21"/>
          <w:szCs w:val="21"/>
        </w:rPr>
        <w:t xml:space="preserve"> Güner, CEO MediaMarkt Österreich</w:t>
      </w:r>
      <w:r>
        <w:rPr>
          <w:rFonts w:asciiTheme="majorHAnsi" w:eastAsiaTheme="majorEastAsia" w:hAnsiTheme="majorHAnsi" w:cstheme="majorBidi"/>
          <w:i/>
          <w:iCs/>
          <w:color w:val="000000"/>
          <w:sz w:val="21"/>
          <w:szCs w:val="21"/>
        </w:rPr>
        <w:t>.</w:t>
      </w:r>
    </w:p>
    <w:p w14:paraId="6780CCD5" w14:textId="77777777" w:rsidR="00FA76F7" w:rsidRPr="00B26943" w:rsidRDefault="00FA76F7" w:rsidP="388980A3">
      <w:pPr>
        <w:pStyle w:val="paragraph"/>
        <w:spacing w:before="0" w:beforeAutospacing="0" w:after="0" w:afterAutospacing="0"/>
        <w:textAlignment w:val="baseline"/>
        <w:rPr>
          <w:rStyle w:val="normaltextrun"/>
          <w:rFonts w:asciiTheme="majorHAnsi" w:eastAsiaTheme="majorEastAsia" w:hAnsiTheme="majorHAnsi" w:cstheme="majorBidi"/>
          <w:color w:val="000000" w:themeColor="text1"/>
          <w:sz w:val="22"/>
          <w:szCs w:val="22"/>
        </w:rPr>
      </w:pPr>
    </w:p>
    <w:p w14:paraId="27D0E3C1" w14:textId="29CBC948" w:rsidR="00D36C79" w:rsidRPr="00B26943" w:rsidRDefault="2C30D04B" w:rsidP="388980A3">
      <w:pPr>
        <w:pStyle w:val="paragraph"/>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sidRPr="388980A3">
        <w:rPr>
          <w:rStyle w:val="normaltextrun"/>
          <w:rFonts w:asciiTheme="majorHAnsi" w:eastAsiaTheme="majorEastAsia" w:hAnsiTheme="majorHAnsi" w:cstheme="majorBidi"/>
          <w:b/>
          <w:bCs/>
          <w:color w:val="000000" w:themeColor="text1"/>
          <w:sz w:val="22"/>
          <w:szCs w:val="22"/>
        </w:rPr>
        <w:t xml:space="preserve">130 Jahre, das sind 130 Jahre </w:t>
      </w:r>
      <w:proofErr w:type="spellStart"/>
      <w:r w:rsidRPr="388980A3">
        <w:rPr>
          <w:rStyle w:val="normaltextrun"/>
          <w:rFonts w:asciiTheme="majorHAnsi" w:eastAsiaTheme="majorEastAsia" w:hAnsiTheme="majorHAnsi" w:cstheme="majorBidi"/>
          <w:b/>
          <w:bCs/>
          <w:color w:val="000000" w:themeColor="text1"/>
          <w:sz w:val="22"/>
          <w:szCs w:val="22"/>
        </w:rPr>
        <w:t>elektrabregenz</w:t>
      </w:r>
      <w:proofErr w:type="spellEnd"/>
      <w:r w:rsidRPr="388980A3">
        <w:rPr>
          <w:rStyle w:val="normaltextrun"/>
          <w:rFonts w:asciiTheme="majorHAnsi" w:eastAsiaTheme="majorEastAsia" w:hAnsiTheme="majorHAnsi" w:cstheme="majorBidi"/>
          <w:b/>
          <w:bCs/>
          <w:color w:val="000000" w:themeColor="text1"/>
          <w:sz w:val="22"/>
          <w:szCs w:val="22"/>
        </w:rPr>
        <w:t xml:space="preserve"> Geschichte i</w:t>
      </w:r>
      <w:r w:rsidR="00944477">
        <w:rPr>
          <w:rStyle w:val="normaltextrun"/>
          <w:rFonts w:asciiTheme="majorHAnsi" w:eastAsiaTheme="majorEastAsia" w:hAnsiTheme="majorHAnsi" w:cstheme="majorBidi"/>
          <w:b/>
          <w:bCs/>
          <w:color w:val="000000" w:themeColor="text1"/>
          <w:sz w:val="22"/>
          <w:szCs w:val="22"/>
        </w:rPr>
        <w:t>m</w:t>
      </w:r>
      <w:r w:rsidRPr="388980A3">
        <w:rPr>
          <w:rStyle w:val="normaltextrun"/>
          <w:rFonts w:asciiTheme="majorHAnsi" w:eastAsiaTheme="majorEastAsia" w:hAnsiTheme="majorHAnsi" w:cstheme="majorBidi"/>
          <w:b/>
          <w:bCs/>
          <w:color w:val="000000" w:themeColor="text1"/>
          <w:sz w:val="22"/>
          <w:szCs w:val="22"/>
        </w:rPr>
        <w:t xml:space="preserve"> Zeitraffer</w:t>
      </w:r>
    </w:p>
    <w:p w14:paraId="70C49B38" w14:textId="031C621E" w:rsidR="388980A3" w:rsidRDefault="388980A3" w:rsidP="388980A3">
      <w:pPr>
        <w:pStyle w:val="paragraph"/>
        <w:spacing w:before="0" w:beforeAutospacing="0" w:after="0" w:afterAutospacing="0"/>
        <w:rPr>
          <w:rStyle w:val="normaltextrun"/>
          <w:rFonts w:asciiTheme="majorHAnsi" w:eastAsiaTheme="majorEastAsia" w:hAnsiTheme="majorHAnsi" w:cstheme="majorBidi"/>
          <w:color w:val="000000" w:themeColor="text1"/>
          <w:sz w:val="22"/>
          <w:szCs w:val="22"/>
        </w:rPr>
      </w:pPr>
    </w:p>
    <w:p w14:paraId="2A8C6A07" w14:textId="4D024867" w:rsidR="006E75AB" w:rsidRPr="006E75AB" w:rsidRDefault="00563AF3" w:rsidP="388980A3">
      <w:pPr>
        <w:pStyle w:val="Listenabsatz"/>
        <w:numPr>
          <w:ilvl w:val="0"/>
          <w:numId w:val="20"/>
        </w:numPr>
        <w:jc w:val="both"/>
        <w:rPr>
          <w:rFonts w:asciiTheme="majorHAnsi" w:eastAsiaTheme="majorEastAsia" w:hAnsiTheme="majorHAnsi" w:cstheme="majorBidi"/>
          <w:color w:val="000000"/>
          <w:sz w:val="21"/>
          <w:szCs w:val="21"/>
        </w:rPr>
      </w:pPr>
      <w:r w:rsidRPr="388980A3">
        <w:rPr>
          <w:rFonts w:asciiTheme="majorHAnsi" w:eastAsiaTheme="majorEastAsia" w:hAnsiTheme="majorHAnsi" w:cstheme="majorBidi"/>
          <w:color w:val="000000"/>
          <w:sz w:val="21"/>
          <w:szCs w:val="21"/>
        </w:rPr>
        <w:t>Friedrich Wilhelm Schindler präsentiert auf der Weltausstellung in Chicago 1893 die erste vollelektrifizierte Küche und erh</w:t>
      </w:r>
      <w:r w:rsidR="7A0D138A" w:rsidRPr="388980A3">
        <w:rPr>
          <w:rFonts w:asciiTheme="majorHAnsi" w:eastAsiaTheme="majorEastAsia" w:hAnsiTheme="majorHAnsi" w:cstheme="majorBidi"/>
          <w:color w:val="000000"/>
          <w:sz w:val="21"/>
          <w:szCs w:val="21"/>
        </w:rPr>
        <w:t>ä</w:t>
      </w:r>
      <w:r w:rsidR="3AA638B1" w:rsidRPr="388980A3">
        <w:rPr>
          <w:rFonts w:asciiTheme="majorHAnsi" w:eastAsiaTheme="majorEastAsia" w:hAnsiTheme="majorHAnsi" w:cstheme="majorBidi"/>
          <w:color w:val="000000"/>
          <w:sz w:val="21"/>
          <w:szCs w:val="21"/>
        </w:rPr>
        <w:t xml:space="preserve">lt </w:t>
      </w:r>
      <w:r w:rsidRPr="388980A3">
        <w:rPr>
          <w:rFonts w:asciiTheme="majorHAnsi" w:eastAsiaTheme="majorEastAsia" w:hAnsiTheme="majorHAnsi" w:cstheme="majorBidi"/>
          <w:color w:val="000000"/>
          <w:sz w:val="21"/>
          <w:szCs w:val="21"/>
        </w:rPr>
        <w:t xml:space="preserve">dafür die Goldmedaille. Damit legt er den </w:t>
      </w:r>
      <w:r w:rsidRPr="388980A3">
        <w:rPr>
          <w:rFonts w:asciiTheme="majorHAnsi" w:eastAsiaTheme="majorEastAsia" w:hAnsiTheme="majorHAnsi" w:cstheme="majorBidi"/>
          <w:color w:val="202122"/>
          <w:sz w:val="21"/>
          <w:szCs w:val="21"/>
          <w:shd w:val="clear" w:color="auto" w:fill="FFFFFF"/>
        </w:rPr>
        <w:t>Grundstein für das Unternehmen und die Marke Elektra Bregen</w:t>
      </w:r>
      <w:r w:rsidR="11224C02" w:rsidRPr="388980A3">
        <w:rPr>
          <w:rFonts w:asciiTheme="majorHAnsi" w:eastAsiaTheme="majorEastAsia" w:hAnsiTheme="majorHAnsi" w:cstheme="majorBidi"/>
          <w:color w:val="202122"/>
          <w:sz w:val="21"/>
          <w:szCs w:val="21"/>
          <w:shd w:val="clear" w:color="auto" w:fill="FFFFFF"/>
        </w:rPr>
        <w:t xml:space="preserve">z (heute: </w:t>
      </w:r>
      <w:proofErr w:type="spellStart"/>
      <w:r w:rsidR="11224C02" w:rsidRPr="388980A3">
        <w:rPr>
          <w:rFonts w:asciiTheme="majorHAnsi" w:eastAsiaTheme="majorEastAsia" w:hAnsiTheme="majorHAnsi" w:cstheme="majorBidi"/>
          <w:color w:val="202122"/>
          <w:sz w:val="21"/>
          <w:szCs w:val="21"/>
          <w:shd w:val="clear" w:color="auto" w:fill="FFFFFF"/>
        </w:rPr>
        <w:t>elektrabregenz</w:t>
      </w:r>
      <w:proofErr w:type="spellEnd"/>
      <w:r w:rsidR="11224C02" w:rsidRPr="388980A3">
        <w:rPr>
          <w:rFonts w:asciiTheme="majorHAnsi" w:eastAsiaTheme="majorEastAsia" w:hAnsiTheme="majorHAnsi" w:cstheme="majorBidi"/>
          <w:color w:val="202122"/>
          <w:sz w:val="21"/>
          <w:szCs w:val="21"/>
          <w:shd w:val="clear" w:color="auto" w:fill="FFFFFF"/>
        </w:rPr>
        <w:t>)</w:t>
      </w:r>
      <w:r w:rsidRPr="388980A3">
        <w:rPr>
          <w:rFonts w:asciiTheme="majorHAnsi" w:eastAsiaTheme="majorEastAsia" w:hAnsiTheme="majorHAnsi" w:cstheme="majorBidi"/>
          <w:color w:val="202122"/>
          <w:sz w:val="21"/>
          <w:szCs w:val="21"/>
          <w:shd w:val="clear" w:color="auto" w:fill="FFFFFF"/>
        </w:rPr>
        <w:t>.</w:t>
      </w:r>
    </w:p>
    <w:p w14:paraId="4DD6BFC7" w14:textId="0CE64AA4" w:rsidR="006A78E7" w:rsidRPr="006E75AB" w:rsidRDefault="006E75AB" w:rsidP="388980A3">
      <w:pPr>
        <w:pStyle w:val="Listenabsatz"/>
        <w:numPr>
          <w:ilvl w:val="0"/>
          <w:numId w:val="20"/>
        </w:numPr>
        <w:jc w:val="both"/>
        <w:rPr>
          <w:rFonts w:asciiTheme="majorHAnsi" w:eastAsiaTheme="majorEastAsia" w:hAnsiTheme="majorHAnsi" w:cstheme="majorBidi"/>
          <w:color w:val="000000"/>
          <w:sz w:val="21"/>
          <w:szCs w:val="21"/>
        </w:rPr>
      </w:pPr>
      <w:r w:rsidRPr="2115EEDF">
        <w:rPr>
          <w:rStyle w:val="apple-converted-space"/>
          <w:rFonts w:asciiTheme="majorHAnsi" w:eastAsiaTheme="majorEastAsia" w:hAnsiTheme="majorHAnsi" w:cstheme="majorBidi"/>
          <w:color w:val="202122"/>
          <w:sz w:val="21"/>
          <w:szCs w:val="21"/>
        </w:rPr>
        <w:t>Zur kommerziellen Nutzung seiner Erfindungen verkauft er seine Haushaltsgeräte bald nach seiner Rückkehr aus Amerika, vorerst unter dem Namen Schindler-Jenny, bald unter Elektra, 1898 folgt eine eigene Fabrik in Wädenswil (Schweiz) und 1901 in Bregenz.</w:t>
      </w:r>
    </w:p>
    <w:p w14:paraId="68FAD392" w14:textId="17E09438" w:rsidR="00563AF3" w:rsidRPr="006E75AB" w:rsidRDefault="00563AF3" w:rsidP="388980A3">
      <w:pPr>
        <w:pStyle w:val="Listenabsatz"/>
        <w:numPr>
          <w:ilvl w:val="0"/>
          <w:numId w:val="20"/>
        </w:numPr>
        <w:jc w:val="both"/>
        <w:rPr>
          <w:rFonts w:asciiTheme="majorHAnsi" w:eastAsiaTheme="majorEastAsia" w:hAnsiTheme="majorHAnsi" w:cstheme="majorBidi"/>
          <w:color w:val="000000"/>
          <w:sz w:val="21"/>
          <w:szCs w:val="21"/>
        </w:rPr>
      </w:pPr>
      <w:r w:rsidRPr="2115EEDF">
        <w:rPr>
          <w:rFonts w:asciiTheme="majorHAnsi" w:eastAsiaTheme="majorEastAsia" w:hAnsiTheme="majorHAnsi" w:cstheme="majorBidi"/>
          <w:color w:val="000000" w:themeColor="text1"/>
          <w:sz w:val="21"/>
          <w:szCs w:val="21"/>
        </w:rPr>
        <w:t>Um die Jahrhundertwende</w:t>
      </w:r>
      <w:r w:rsidR="412C8A03" w:rsidRPr="2115EEDF">
        <w:rPr>
          <w:rFonts w:asciiTheme="majorHAnsi" w:eastAsiaTheme="majorEastAsia" w:hAnsiTheme="majorHAnsi" w:cstheme="majorBidi"/>
          <w:color w:val="000000" w:themeColor="text1"/>
          <w:sz w:val="21"/>
          <w:szCs w:val="21"/>
        </w:rPr>
        <w:t xml:space="preserve"> sind</w:t>
      </w:r>
      <w:r w:rsidRPr="2115EEDF">
        <w:rPr>
          <w:rFonts w:asciiTheme="majorHAnsi" w:eastAsiaTheme="majorEastAsia" w:hAnsiTheme="majorHAnsi" w:cstheme="majorBidi"/>
          <w:color w:val="000000" w:themeColor="text1"/>
          <w:sz w:val="21"/>
          <w:szCs w:val="21"/>
        </w:rPr>
        <w:t xml:space="preserve"> im Verkaufskatalog des Unternehmens bereits mehr als 2.000 </w:t>
      </w:r>
      <w:r w:rsidR="028D8080" w:rsidRPr="2115EEDF">
        <w:rPr>
          <w:rFonts w:asciiTheme="majorHAnsi" w:eastAsiaTheme="majorEastAsia" w:hAnsiTheme="majorHAnsi" w:cstheme="majorBidi"/>
          <w:color w:val="000000" w:themeColor="text1"/>
          <w:sz w:val="21"/>
          <w:szCs w:val="21"/>
        </w:rPr>
        <w:t xml:space="preserve">unterschiedliche </w:t>
      </w:r>
      <w:r w:rsidRPr="2115EEDF">
        <w:rPr>
          <w:rFonts w:asciiTheme="majorHAnsi" w:eastAsiaTheme="majorEastAsia" w:hAnsiTheme="majorHAnsi" w:cstheme="majorBidi"/>
          <w:color w:val="000000" w:themeColor="text1"/>
          <w:sz w:val="21"/>
          <w:szCs w:val="21"/>
        </w:rPr>
        <w:t>Elektrogeräte angeführt. Diese Haushaltsgeräte, wie Heizkörper, Koch- und Backherde, Fußwärmer, elektrische Teekessel, Kaffeemaschinen, Tauchsieder, Bügeleisen oder Bettwärmer w</w:t>
      </w:r>
      <w:r w:rsidR="6E69EA95" w:rsidRPr="2115EEDF">
        <w:rPr>
          <w:rFonts w:asciiTheme="majorHAnsi" w:eastAsiaTheme="majorEastAsia" w:hAnsiTheme="majorHAnsi" w:cstheme="majorBidi"/>
          <w:color w:val="000000" w:themeColor="text1"/>
          <w:sz w:val="21"/>
          <w:szCs w:val="21"/>
        </w:rPr>
        <w:t>e</w:t>
      </w:r>
      <w:r w:rsidRPr="2115EEDF">
        <w:rPr>
          <w:rFonts w:asciiTheme="majorHAnsi" w:eastAsiaTheme="majorEastAsia" w:hAnsiTheme="majorHAnsi" w:cstheme="majorBidi"/>
          <w:color w:val="000000" w:themeColor="text1"/>
          <w:sz w:val="21"/>
          <w:szCs w:val="21"/>
        </w:rPr>
        <w:t xml:space="preserve">rden in Handarbeit hergestellt und unter der Marke Elektra verkauft. </w:t>
      </w:r>
    </w:p>
    <w:p w14:paraId="1B95B38E" w14:textId="4E8BAD9A" w:rsidR="00563AF3" w:rsidRPr="006E75AB" w:rsidRDefault="00563AF3" w:rsidP="388980A3">
      <w:pPr>
        <w:pStyle w:val="Listenabsatz"/>
        <w:numPr>
          <w:ilvl w:val="0"/>
          <w:numId w:val="20"/>
        </w:numPr>
        <w:jc w:val="both"/>
        <w:rPr>
          <w:rStyle w:val="apple-converted-space"/>
          <w:rFonts w:asciiTheme="majorHAnsi" w:eastAsiaTheme="majorEastAsia" w:hAnsiTheme="majorHAnsi" w:cstheme="majorBidi"/>
          <w:color w:val="000000"/>
          <w:sz w:val="21"/>
          <w:szCs w:val="21"/>
        </w:rPr>
      </w:pPr>
      <w:r w:rsidRPr="388980A3">
        <w:rPr>
          <w:rFonts w:asciiTheme="majorHAnsi" w:eastAsiaTheme="majorEastAsia" w:hAnsiTheme="majorHAnsi" w:cstheme="majorBidi"/>
          <w:color w:val="202122"/>
          <w:sz w:val="21"/>
          <w:szCs w:val="21"/>
          <w:shd w:val="clear" w:color="auto" w:fill="FFFFFF"/>
        </w:rPr>
        <w:t>1908 kommt der Festbrennstoff-Haushaltsherd auf den Markt.</w:t>
      </w:r>
      <w:r w:rsidRPr="388980A3">
        <w:rPr>
          <w:rStyle w:val="apple-converted-space"/>
          <w:rFonts w:asciiTheme="majorHAnsi" w:eastAsiaTheme="majorEastAsia" w:hAnsiTheme="majorHAnsi" w:cstheme="majorBidi"/>
          <w:color w:val="202122"/>
          <w:sz w:val="21"/>
          <w:szCs w:val="21"/>
          <w:shd w:val="clear" w:color="auto" w:fill="FFFFFF"/>
        </w:rPr>
        <w:t> </w:t>
      </w:r>
    </w:p>
    <w:p w14:paraId="5F8FC955" w14:textId="1B30A679" w:rsidR="00563AF3" w:rsidRPr="00B26943" w:rsidRDefault="00563AF3" w:rsidP="388980A3">
      <w:pPr>
        <w:pStyle w:val="Listenabsatz"/>
        <w:numPr>
          <w:ilvl w:val="0"/>
          <w:numId w:val="20"/>
        </w:numPr>
        <w:jc w:val="both"/>
        <w:rPr>
          <w:rFonts w:asciiTheme="majorHAnsi" w:eastAsiaTheme="majorEastAsia" w:hAnsiTheme="majorHAnsi" w:cstheme="majorBidi"/>
          <w:color w:val="000000"/>
          <w:sz w:val="21"/>
          <w:szCs w:val="21"/>
        </w:rPr>
      </w:pPr>
      <w:r w:rsidRPr="388980A3">
        <w:rPr>
          <w:rFonts w:asciiTheme="majorHAnsi" w:eastAsiaTheme="majorEastAsia" w:hAnsiTheme="majorHAnsi" w:cstheme="majorBidi"/>
          <w:color w:val="202122"/>
          <w:sz w:val="21"/>
          <w:szCs w:val="21"/>
          <w:shd w:val="clear" w:color="auto" w:fill="FFFFFF"/>
        </w:rPr>
        <w:t>In den 1920er-Jahren erfolgt die Umstellung auf maschinelle Serienfertigung.</w:t>
      </w:r>
    </w:p>
    <w:p w14:paraId="4C374E0E" w14:textId="07B83D57" w:rsidR="00A826A1" w:rsidRPr="00B26943" w:rsidRDefault="00563AF3" w:rsidP="388980A3">
      <w:pPr>
        <w:pStyle w:val="Listenabsatz"/>
        <w:numPr>
          <w:ilvl w:val="0"/>
          <w:numId w:val="20"/>
        </w:numPr>
        <w:jc w:val="both"/>
        <w:rPr>
          <w:rFonts w:asciiTheme="majorHAnsi" w:eastAsiaTheme="majorEastAsia" w:hAnsiTheme="majorHAnsi" w:cstheme="majorBidi"/>
          <w:color w:val="000000"/>
          <w:sz w:val="21"/>
          <w:szCs w:val="21"/>
        </w:rPr>
      </w:pPr>
      <w:r w:rsidRPr="2115EEDF">
        <w:rPr>
          <w:rStyle w:val="normaltextrun"/>
          <w:rFonts w:asciiTheme="majorHAnsi" w:eastAsiaTheme="majorEastAsia" w:hAnsiTheme="majorHAnsi" w:cstheme="majorBidi"/>
          <w:sz w:val="21"/>
          <w:szCs w:val="21"/>
        </w:rPr>
        <w:t>1948 b</w:t>
      </w:r>
      <w:r w:rsidR="76DDD91E" w:rsidRPr="2115EEDF">
        <w:rPr>
          <w:rStyle w:val="normaltextrun"/>
          <w:rFonts w:asciiTheme="majorHAnsi" w:eastAsiaTheme="majorEastAsia" w:hAnsiTheme="majorHAnsi" w:cstheme="majorBidi"/>
          <w:sz w:val="21"/>
          <w:szCs w:val="21"/>
        </w:rPr>
        <w:t>r</w:t>
      </w:r>
      <w:r w:rsidR="639979EC" w:rsidRPr="2115EEDF">
        <w:rPr>
          <w:rStyle w:val="normaltextrun"/>
          <w:rFonts w:asciiTheme="majorHAnsi" w:eastAsiaTheme="majorEastAsia" w:hAnsiTheme="majorHAnsi" w:cstheme="majorBidi"/>
          <w:sz w:val="21"/>
          <w:szCs w:val="21"/>
        </w:rPr>
        <w:t>ingt</w:t>
      </w:r>
      <w:r w:rsidR="76DDD91E" w:rsidRPr="2115EEDF">
        <w:rPr>
          <w:rStyle w:val="normaltextrun"/>
          <w:rFonts w:asciiTheme="majorHAnsi" w:eastAsiaTheme="majorEastAsia" w:hAnsiTheme="majorHAnsi" w:cstheme="majorBidi"/>
          <w:sz w:val="21"/>
          <w:szCs w:val="21"/>
        </w:rPr>
        <w:t xml:space="preserve"> </w:t>
      </w:r>
      <w:r w:rsidRPr="2115EEDF">
        <w:rPr>
          <w:rStyle w:val="normaltextrun"/>
          <w:rFonts w:asciiTheme="majorHAnsi" w:eastAsiaTheme="majorEastAsia" w:hAnsiTheme="majorHAnsi" w:cstheme="majorBidi"/>
          <w:sz w:val="21"/>
          <w:szCs w:val="21"/>
        </w:rPr>
        <w:t>Elektra Bregenz den ersten Elektroherd mit thermostatischer Temperaturregelung des Backrohrs auf den Markt.</w:t>
      </w:r>
    </w:p>
    <w:p w14:paraId="5D7D1F6B" w14:textId="763369BF" w:rsidR="00A826A1" w:rsidRPr="00B26943" w:rsidRDefault="00A826A1" w:rsidP="388980A3">
      <w:pPr>
        <w:pStyle w:val="Listenabsatz"/>
        <w:numPr>
          <w:ilvl w:val="0"/>
          <w:numId w:val="20"/>
        </w:numPr>
        <w:jc w:val="both"/>
        <w:rPr>
          <w:rFonts w:asciiTheme="majorHAnsi" w:eastAsiaTheme="majorEastAsia" w:hAnsiTheme="majorHAnsi" w:cstheme="majorBidi"/>
          <w:color w:val="202122"/>
          <w:sz w:val="21"/>
          <w:szCs w:val="21"/>
        </w:rPr>
      </w:pPr>
      <w:r w:rsidRPr="388980A3">
        <w:rPr>
          <w:rFonts w:asciiTheme="majorHAnsi" w:eastAsiaTheme="majorEastAsia" w:hAnsiTheme="majorHAnsi" w:cstheme="majorBidi"/>
          <w:color w:val="202122"/>
          <w:sz w:val="21"/>
          <w:szCs w:val="21"/>
          <w:shd w:val="clear" w:color="auto" w:fill="FFFFFF"/>
        </w:rPr>
        <w:t>1950 b</w:t>
      </w:r>
      <w:r w:rsidR="1D064F68" w:rsidRPr="388980A3">
        <w:rPr>
          <w:rFonts w:asciiTheme="majorHAnsi" w:eastAsiaTheme="majorEastAsia" w:hAnsiTheme="majorHAnsi" w:cstheme="majorBidi"/>
          <w:color w:val="202122"/>
          <w:sz w:val="21"/>
          <w:szCs w:val="21"/>
          <w:shd w:val="clear" w:color="auto" w:fill="FFFFFF"/>
        </w:rPr>
        <w:t>e</w:t>
      </w:r>
      <w:r w:rsidR="0440DFAE" w:rsidRPr="388980A3">
        <w:rPr>
          <w:rFonts w:asciiTheme="majorHAnsi" w:eastAsiaTheme="majorEastAsia" w:hAnsiTheme="majorHAnsi" w:cstheme="majorBidi"/>
          <w:color w:val="202122"/>
          <w:sz w:val="21"/>
          <w:szCs w:val="21"/>
          <w:shd w:val="clear" w:color="auto" w:fill="FFFFFF"/>
        </w:rPr>
        <w:t>ginnt</w:t>
      </w:r>
      <w:r w:rsidR="1D064F68" w:rsidRPr="388980A3">
        <w:rPr>
          <w:rFonts w:asciiTheme="majorHAnsi" w:eastAsiaTheme="majorEastAsia" w:hAnsiTheme="majorHAnsi" w:cstheme="majorBidi"/>
          <w:color w:val="202122"/>
          <w:sz w:val="21"/>
          <w:szCs w:val="21"/>
          <w:shd w:val="clear" w:color="auto" w:fill="FFFFFF"/>
        </w:rPr>
        <w:t xml:space="preserve"> </w:t>
      </w:r>
      <w:r w:rsidRPr="388980A3">
        <w:rPr>
          <w:rFonts w:asciiTheme="majorHAnsi" w:eastAsiaTheme="majorEastAsia" w:hAnsiTheme="majorHAnsi" w:cstheme="majorBidi"/>
          <w:color w:val="202122"/>
          <w:sz w:val="21"/>
          <w:szCs w:val="21"/>
          <w:shd w:val="clear" w:color="auto" w:fill="FFFFFF"/>
        </w:rPr>
        <w:t xml:space="preserve">Elektra Bregenz mit der Produktion von Kühlschränken. </w:t>
      </w:r>
    </w:p>
    <w:p w14:paraId="58F8D39F" w14:textId="114CEA48" w:rsidR="00563AF3" w:rsidRPr="00B26943" w:rsidRDefault="00563AF3" w:rsidP="388980A3">
      <w:pPr>
        <w:pStyle w:val="Listenabsatz"/>
        <w:numPr>
          <w:ilvl w:val="0"/>
          <w:numId w:val="20"/>
        </w:numPr>
        <w:jc w:val="both"/>
        <w:rPr>
          <w:rStyle w:val="normaltextrun"/>
          <w:rFonts w:asciiTheme="majorHAnsi" w:eastAsiaTheme="majorEastAsia" w:hAnsiTheme="majorHAnsi" w:cstheme="majorBidi"/>
          <w:color w:val="000000"/>
          <w:sz w:val="21"/>
          <w:szCs w:val="21"/>
        </w:rPr>
      </w:pPr>
      <w:r w:rsidRPr="2115EEDF">
        <w:rPr>
          <w:rStyle w:val="normaltextrun"/>
          <w:rFonts w:asciiTheme="majorHAnsi" w:eastAsiaTheme="majorEastAsia" w:hAnsiTheme="majorHAnsi" w:cstheme="majorBidi"/>
          <w:sz w:val="21"/>
          <w:szCs w:val="21"/>
        </w:rPr>
        <w:t>1965</w:t>
      </w:r>
      <w:r w:rsidR="3FD556E9" w:rsidRPr="2115EEDF">
        <w:rPr>
          <w:rStyle w:val="normaltextrun"/>
          <w:rFonts w:asciiTheme="majorHAnsi" w:eastAsiaTheme="majorEastAsia" w:hAnsiTheme="majorHAnsi" w:cstheme="majorBidi"/>
          <w:sz w:val="21"/>
          <w:szCs w:val="21"/>
        </w:rPr>
        <w:t>:</w:t>
      </w:r>
      <w:r w:rsidRPr="2115EEDF">
        <w:rPr>
          <w:rStyle w:val="normaltextrun"/>
          <w:rFonts w:asciiTheme="majorHAnsi" w:eastAsiaTheme="majorEastAsia" w:hAnsiTheme="majorHAnsi" w:cstheme="majorBidi"/>
          <w:sz w:val="21"/>
          <w:szCs w:val="21"/>
        </w:rPr>
        <w:t xml:space="preserve"> Elektra Bregenz wird ein Tochterunternehmen des </w:t>
      </w:r>
      <w:r w:rsidR="00A826A1" w:rsidRPr="2115EEDF">
        <w:rPr>
          <w:rStyle w:val="normaltextrun"/>
          <w:rFonts w:asciiTheme="majorHAnsi" w:eastAsiaTheme="majorEastAsia" w:hAnsiTheme="majorHAnsi" w:cstheme="majorBidi"/>
          <w:sz w:val="21"/>
          <w:szCs w:val="21"/>
        </w:rPr>
        <w:t xml:space="preserve">Asea </w:t>
      </w:r>
      <w:r w:rsidRPr="2115EEDF">
        <w:rPr>
          <w:rStyle w:val="normaltextrun"/>
          <w:rFonts w:asciiTheme="majorHAnsi" w:eastAsiaTheme="majorEastAsia" w:hAnsiTheme="majorHAnsi" w:cstheme="majorBidi"/>
          <w:sz w:val="21"/>
          <w:szCs w:val="21"/>
        </w:rPr>
        <w:t xml:space="preserve">Brown Boveri Konzerns. Solarspeicher </w:t>
      </w:r>
      <w:r w:rsidR="00A826A1" w:rsidRPr="2115EEDF">
        <w:rPr>
          <w:rStyle w:val="normaltextrun"/>
          <w:rFonts w:asciiTheme="majorHAnsi" w:eastAsiaTheme="majorEastAsia" w:hAnsiTheme="majorHAnsi" w:cstheme="majorBidi"/>
          <w:sz w:val="21"/>
          <w:szCs w:val="21"/>
        </w:rPr>
        <w:t xml:space="preserve">finden </w:t>
      </w:r>
      <w:r w:rsidRPr="2115EEDF">
        <w:rPr>
          <w:rStyle w:val="normaltextrun"/>
          <w:rFonts w:asciiTheme="majorHAnsi" w:eastAsiaTheme="majorEastAsia" w:hAnsiTheme="majorHAnsi" w:cstheme="majorBidi"/>
          <w:sz w:val="21"/>
          <w:szCs w:val="21"/>
        </w:rPr>
        <w:t>Einzug in die Produktion.</w:t>
      </w:r>
    </w:p>
    <w:p w14:paraId="70890DB8" w14:textId="2F903D3E" w:rsidR="00A826A1" w:rsidRPr="00B26943" w:rsidRDefault="00A826A1" w:rsidP="388980A3">
      <w:pPr>
        <w:pStyle w:val="Listenabsatz"/>
        <w:numPr>
          <w:ilvl w:val="0"/>
          <w:numId w:val="20"/>
        </w:numPr>
        <w:jc w:val="both"/>
        <w:rPr>
          <w:rFonts w:asciiTheme="majorHAnsi" w:eastAsiaTheme="majorEastAsia" w:hAnsiTheme="majorHAnsi" w:cstheme="majorBidi"/>
          <w:color w:val="000000"/>
          <w:sz w:val="21"/>
          <w:szCs w:val="21"/>
        </w:rPr>
      </w:pPr>
      <w:r w:rsidRPr="388980A3">
        <w:rPr>
          <w:rFonts w:asciiTheme="majorHAnsi" w:eastAsiaTheme="majorEastAsia" w:hAnsiTheme="majorHAnsi" w:cstheme="majorBidi"/>
          <w:color w:val="202122"/>
          <w:sz w:val="21"/>
          <w:szCs w:val="21"/>
          <w:shd w:val="clear" w:color="auto" w:fill="FFFFFF"/>
        </w:rPr>
        <w:t xml:space="preserve">1968 findet die Jubiläumsausstellung „75 Jahre Elektra Bregenz“ im Künstlerhaus Wien statt. </w:t>
      </w:r>
    </w:p>
    <w:p w14:paraId="103522F3" w14:textId="77777777" w:rsidR="00A826A1" w:rsidRPr="00B26943" w:rsidRDefault="00A826A1" w:rsidP="388980A3">
      <w:pPr>
        <w:pStyle w:val="Listenabsatz"/>
        <w:numPr>
          <w:ilvl w:val="0"/>
          <w:numId w:val="20"/>
        </w:numPr>
        <w:jc w:val="both"/>
        <w:rPr>
          <w:rFonts w:asciiTheme="majorHAnsi" w:eastAsiaTheme="majorEastAsia" w:hAnsiTheme="majorHAnsi" w:cstheme="majorBidi"/>
          <w:color w:val="000000"/>
          <w:sz w:val="21"/>
          <w:szCs w:val="21"/>
        </w:rPr>
      </w:pPr>
      <w:r w:rsidRPr="388980A3">
        <w:rPr>
          <w:rFonts w:asciiTheme="majorHAnsi" w:eastAsiaTheme="majorEastAsia" w:hAnsiTheme="majorHAnsi" w:cstheme="majorBidi"/>
          <w:color w:val="202122"/>
          <w:sz w:val="21"/>
          <w:szCs w:val="21"/>
          <w:shd w:val="clear" w:color="auto" w:fill="FFFFFF"/>
        </w:rPr>
        <w:t>1977 startet Elektra Bregenz auch mit Unterhaltungselektronik.</w:t>
      </w:r>
    </w:p>
    <w:p w14:paraId="786832D5" w14:textId="77777777" w:rsidR="00A826A1" w:rsidRPr="00B26943" w:rsidRDefault="00563AF3" w:rsidP="388980A3">
      <w:pPr>
        <w:pStyle w:val="Listenabsatz"/>
        <w:numPr>
          <w:ilvl w:val="0"/>
          <w:numId w:val="20"/>
        </w:numPr>
        <w:jc w:val="both"/>
        <w:rPr>
          <w:rStyle w:val="normaltextrun"/>
          <w:rFonts w:asciiTheme="majorHAnsi" w:eastAsiaTheme="majorEastAsia" w:hAnsiTheme="majorHAnsi" w:cstheme="majorBidi"/>
          <w:color w:val="000000"/>
          <w:sz w:val="21"/>
          <w:szCs w:val="21"/>
        </w:rPr>
      </w:pPr>
      <w:r w:rsidRPr="388980A3">
        <w:rPr>
          <w:rStyle w:val="normaltextrun"/>
          <w:rFonts w:asciiTheme="majorHAnsi" w:eastAsiaTheme="majorEastAsia" w:hAnsiTheme="majorHAnsi" w:cstheme="majorBidi"/>
          <w:sz w:val="21"/>
          <w:szCs w:val="21"/>
        </w:rPr>
        <w:t xml:space="preserve">1978 wird Elektra Bregenz ein Mitglied der deutschen Blomberg Gruppe. </w:t>
      </w:r>
    </w:p>
    <w:p w14:paraId="5851491A" w14:textId="77777777" w:rsidR="00A826A1" w:rsidRPr="00B26943" w:rsidRDefault="00563AF3" w:rsidP="388980A3">
      <w:pPr>
        <w:pStyle w:val="Listenabsatz"/>
        <w:numPr>
          <w:ilvl w:val="0"/>
          <w:numId w:val="20"/>
        </w:numPr>
        <w:jc w:val="both"/>
        <w:rPr>
          <w:rStyle w:val="normaltextrun"/>
          <w:rFonts w:asciiTheme="majorHAnsi" w:eastAsiaTheme="majorEastAsia" w:hAnsiTheme="majorHAnsi" w:cstheme="majorBidi"/>
          <w:color w:val="000000"/>
          <w:sz w:val="21"/>
          <w:szCs w:val="21"/>
        </w:rPr>
      </w:pPr>
      <w:r w:rsidRPr="388980A3">
        <w:rPr>
          <w:rStyle w:val="normaltextrun"/>
          <w:rFonts w:asciiTheme="majorHAnsi" w:eastAsiaTheme="majorEastAsia" w:hAnsiTheme="majorHAnsi" w:cstheme="majorBidi"/>
          <w:sz w:val="21"/>
          <w:szCs w:val="21"/>
        </w:rPr>
        <w:t>1979 produziert Elektra Bregenz Wärmepumpenspeicher und Heizungswärmepumpen.</w:t>
      </w:r>
    </w:p>
    <w:p w14:paraId="04084FF6" w14:textId="252D4C57" w:rsidR="00EE07F4" w:rsidRPr="00B26943" w:rsidRDefault="00563AF3" w:rsidP="388980A3">
      <w:pPr>
        <w:pStyle w:val="Listenabsatz"/>
        <w:numPr>
          <w:ilvl w:val="0"/>
          <w:numId w:val="20"/>
        </w:numPr>
        <w:jc w:val="both"/>
        <w:rPr>
          <w:rStyle w:val="normaltextrun"/>
          <w:rFonts w:asciiTheme="majorHAnsi" w:eastAsiaTheme="majorEastAsia" w:hAnsiTheme="majorHAnsi" w:cstheme="majorBidi"/>
          <w:color w:val="000000"/>
          <w:sz w:val="21"/>
          <w:szCs w:val="21"/>
        </w:rPr>
      </w:pPr>
      <w:r w:rsidRPr="388980A3">
        <w:rPr>
          <w:rStyle w:val="normaltextrun"/>
          <w:rFonts w:asciiTheme="majorHAnsi" w:eastAsiaTheme="majorEastAsia" w:hAnsiTheme="majorHAnsi" w:cstheme="majorBidi"/>
          <w:sz w:val="21"/>
          <w:szCs w:val="21"/>
        </w:rPr>
        <w:t xml:space="preserve">1985 übernimmt Elektra Bregenz die </w:t>
      </w:r>
      <w:proofErr w:type="spellStart"/>
      <w:r w:rsidRPr="388980A3">
        <w:rPr>
          <w:rStyle w:val="normaltextrun"/>
          <w:rFonts w:asciiTheme="majorHAnsi" w:eastAsiaTheme="majorEastAsia" w:hAnsiTheme="majorHAnsi" w:cstheme="majorBidi"/>
          <w:sz w:val="21"/>
          <w:szCs w:val="21"/>
        </w:rPr>
        <w:t>Tirolia</w:t>
      </w:r>
      <w:proofErr w:type="spellEnd"/>
      <w:r w:rsidRPr="388980A3">
        <w:rPr>
          <w:rStyle w:val="normaltextrun"/>
          <w:rFonts w:asciiTheme="majorHAnsi" w:eastAsiaTheme="majorEastAsia" w:hAnsiTheme="majorHAnsi" w:cstheme="majorBidi"/>
          <w:sz w:val="21"/>
          <w:szCs w:val="21"/>
        </w:rPr>
        <w:t xml:space="preserve"> Werke GmbH. in Schwaz </w:t>
      </w:r>
      <w:r w:rsidR="00A826A1" w:rsidRPr="388980A3">
        <w:rPr>
          <w:rFonts w:asciiTheme="majorHAnsi" w:eastAsiaTheme="majorEastAsia" w:hAnsiTheme="majorHAnsi" w:cstheme="majorBidi"/>
          <w:color w:val="202122"/>
          <w:sz w:val="21"/>
          <w:szCs w:val="21"/>
          <w:shd w:val="clear" w:color="auto" w:fill="FFFFFF"/>
        </w:rPr>
        <w:t>und der Standort</w:t>
      </w:r>
      <w:r w:rsidR="42EBEC85" w:rsidRPr="388980A3">
        <w:rPr>
          <w:rFonts w:asciiTheme="majorHAnsi" w:eastAsiaTheme="majorEastAsia" w:hAnsiTheme="majorHAnsi" w:cstheme="majorBidi"/>
          <w:color w:val="202122"/>
          <w:sz w:val="21"/>
          <w:szCs w:val="21"/>
          <w:shd w:val="clear" w:color="auto" w:fill="FFFFFF"/>
        </w:rPr>
        <w:t xml:space="preserve"> wird</w:t>
      </w:r>
      <w:r w:rsidR="00A826A1" w:rsidRPr="388980A3">
        <w:rPr>
          <w:rFonts w:asciiTheme="majorHAnsi" w:eastAsiaTheme="majorEastAsia" w:hAnsiTheme="majorHAnsi" w:cstheme="majorBidi"/>
          <w:color w:val="202122"/>
          <w:sz w:val="21"/>
          <w:szCs w:val="21"/>
          <w:shd w:val="clear" w:color="auto" w:fill="FFFFFF"/>
        </w:rPr>
        <w:t xml:space="preserve"> nach </w:t>
      </w:r>
      <w:r w:rsidR="00EE07F4" w:rsidRPr="388980A3">
        <w:rPr>
          <w:rFonts w:asciiTheme="majorHAnsi" w:eastAsiaTheme="majorEastAsia" w:hAnsiTheme="majorHAnsi" w:cstheme="majorBidi"/>
          <w:color w:val="202122"/>
          <w:sz w:val="21"/>
          <w:szCs w:val="21"/>
          <w:shd w:val="clear" w:color="auto" w:fill="FFFFFF"/>
        </w:rPr>
        <w:t xml:space="preserve">Schwaz, </w:t>
      </w:r>
      <w:r w:rsidR="00A826A1" w:rsidRPr="388980A3">
        <w:rPr>
          <w:rFonts w:asciiTheme="majorHAnsi" w:eastAsiaTheme="majorEastAsia" w:hAnsiTheme="majorHAnsi" w:cstheme="majorBidi"/>
          <w:color w:val="202122"/>
          <w:sz w:val="21"/>
          <w:szCs w:val="21"/>
          <w:shd w:val="clear" w:color="auto" w:fill="FFFFFF"/>
        </w:rPr>
        <w:t>Tirol verlegt</w:t>
      </w:r>
      <w:r w:rsidRPr="388980A3">
        <w:rPr>
          <w:rStyle w:val="normaltextrun"/>
          <w:rFonts w:asciiTheme="majorHAnsi" w:eastAsiaTheme="majorEastAsia" w:hAnsiTheme="majorHAnsi" w:cstheme="majorBidi"/>
          <w:sz w:val="21"/>
          <w:szCs w:val="21"/>
        </w:rPr>
        <w:t>.</w:t>
      </w:r>
      <w:r w:rsidR="00EE07F4" w:rsidRPr="388980A3">
        <w:rPr>
          <w:rStyle w:val="normaltextrun"/>
          <w:rFonts w:asciiTheme="majorHAnsi" w:eastAsiaTheme="majorEastAsia" w:hAnsiTheme="majorHAnsi" w:cstheme="majorBidi"/>
          <w:sz w:val="21"/>
          <w:szCs w:val="21"/>
        </w:rPr>
        <w:t xml:space="preserve"> </w:t>
      </w:r>
    </w:p>
    <w:p w14:paraId="17CA6057" w14:textId="77777777" w:rsidR="00EE07F4" w:rsidRPr="00B26943" w:rsidRDefault="00EE07F4" w:rsidP="388980A3">
      <w:pPr>
        <w:pStyle w:val="Listenabsatz"/>
        <w:numPr>
          <w:ilvl w:val="0"/>
          <w:numId w:val="20"/>
        </w:numPr>
        <w:jc w:val="both"/>
        <w:rPr>
          <w:rFonts w:asciiTheme="majorHAnsi" w:eastAsiaTheme="majorEastAsia" w:hAnsiTheme="majorHAnsi" w:cstheme="majorBidi"/>
          <w:color w:val="000000"/>
          <w:sz w:val="21"/>
          <w:szCs w:val="21"/>
        </w:rPr>
      </w:pPr>
      <w:r w:rsidRPr="388980A3">
        <w:rPr>
          <w:rFonts w:asciiTheme="majorHAnsi" w:eastAsiaTheme="majorEastAsia" w:hAnsiTheme="majorHAnsi" w:cstheme="majorBidi"/>
          <w:color w:val="202122"/>
          <w:sz w:val="21"/>
          <w:szCs w:val="21"/>
          <w:shd w:val="clear" w:color="auto" w:fill="FFFFFF"/>
        </w:rPr>
        <w:t xml:space="preserve">1987 eröffnet die erste Mikrowellengeräteproduktion in Schwaz. </w:t>
      </w:r>
    </w:p>
    <w:p w14:paraId="205F405F" w14:textId="77777777" w:rsidR="00EE07F4" w:rsidRPr="00B26943" w:rsidRDefault="00EE07F4" w:rsidP="388980A3">
      <w:pPr>
        <w:pStyle w:val="Listenabsatz"/>
        <w:numPr>
          <w:ilvl w:val="0"/>
          <w:numId w:val="20"/>
        </w:numPr>
        <w:jc w:val="both"/>
        <w:rPr>
          <w:rStyle w:val="normaltextrun"/>
          <w:rFonts w:asciiTheme="majorHAnsi" w:eastAsiaTheme="majorEastAsia" w:hAnsiTheme="majorHAnsi" w:cstheme="majorBidi"/>
          <w:color w:val="000000"/>
          <w:sz w:val="21"/>
          <w:szCs w:val="21"/>
        </w:rPr>
      </w:pPr>
      <w:r w:rsidRPr="388980A3">
        <w:rPr>
          <w:rFonts w:asciiTheme="majorHAnsi" w:eastAsiaTheme="majorEastAsia" w:hAnsiTheme="majorHAnsi" w:cstheme="majorBidi"/>
          <w:color w:val="202122"/>
          <w:sz w:val="21"/>
          <w:szCs w:val="21"/>
          <w:shd w:val="clear" w:color="auto" w:fill="FFFFFF"/>
        </w:rPr>
        <w:t>1989 wandert die gesamte Produktion nach Schwaz, die Produktion in Bregenz wird eingestellt.</w:t>
      </w:r>
      <w:r w:rsidRPr="388980A3">
        <w:rPr>
          <w:rStyle w:val="normaltextrun"/>
          <w:rFonts w:asciiTheme="majorHAnsi" w:eastAsiaTheme="majorEastAsia" w:hAnsiTheme="majorHAnsi" w:cstheme="majorBidi"/>
          <w:color w:val="000000"/>
          <w:sz w:val="21"/>
          <w:szCs w:val="21"/>
        </w:rPr>
        <w:t xml:space="preserve"> </w:t>
      </w:r>
    </w:p>
    <w:p w14:paraId="5AA3DD5C" w14:textId="77777777" w:rsidR="00EE07F4" w:rsidRPr="00B26943" w:rsidRDefault="00563AF3" w:rsidP="388980A3">
      <w:pPr>
        <w:pStyle w:val="Listenabsatz"/>
        <w:numPr>
          <w:ilvl w:val="0"/>
          <w:numId w:val="20"/>
        </w:numPr>
        <w:jc w:val="both"/>
        <w:rPr>
          <w:rStyle w:val="normaltextrun"/>
          <w:rFonts w:asciiTheme="majorHAnsi" w:eastAsiaTheme="majorEastAsia" w:hAnsiTheme="majorHAnsi" w:cstheme="majorBidi"/>
          <w:sz w:val="21"/>
          <w:szCs w:val="21"/>
        </w:rPr>
      </w:pPr>
      <w:r w:rsidRPr="388980A3">
        <w:rPr>
          <w:rStyle w:val="normaltextrun"/>
          <w:rFonts w:asciiTheme="majorHAnsi" w:eastAsiaTheme="majorEastAsia" w:hAnsiTheme="majorHAnsi" w:cstheme="majorBidi"/>
          <w:sz w:val="21"/>
          <w:szCs w:val="21"/>
        </w:rPr>
        <w:t xml:space="preserve">1992 </w:t>
      </w:r>
      <w:proofErr w:type="gramStart"/>
      <w:r w:rsidRPr="388980A3">
        <w:rPr>
          <w:rStyle w:val="normaltextrun"/>
          <w:rFonts w:asciiTheme="majorHAnsi" w:eastAsiaTheme="majorEastAsia" w:hAnsiTheme="majorHAnsi" w:cstheme="majorBidi"/>
          <w:sz w:val="21"/>
          <w:szCs w:val="21"/>
        </w:rPr>
        <w:t>wird</w:t>
      </w:r>
      <w:proofErr w:type="gramEnd"/>
      <w:r w:rsidRPr="388980A3">
        <w:rPr>
          <w:rStyle w:val="normaltextrun"/>
          <w:rFonts w:asciiTheme="majorHAnsi" w:eastAsiaTheme="majorEastAsia" w:hAnsiTheme="majorHAnsi" w:cstheme="majorBidi"/>
          <w:sz w:val="21"/>
          <w:szCs w:val="21"/>
        </w:rPr>
        <w:t xml:space="preserve"> die Blomberg-Gruppe und damit auch die Elektra Bregenz AG von der EL.FI Gruppe aus Italien übernommen. So wandert die Produktion von Einbauherden und Mulden aus Bassano/Italien nach Schwaz. </w:t>
      </w:r>
    </w:p>
    <w:p w14:paraId="076996A0" w14:textId="77777777" w:rsidR="00EE07F4" w:rsidRPr="00B26943" w:rsidRDefault="00563AF3" w:rsidP="388980A3">
      <w:pPr>
        <w:pStyle w:val="Listenabsatz"/>
        <w:numPr>
          <w:ilvl w:val="0"/>
          <w:numId w:val="20"/>
        </w:numPr>
        <w:jc w:val="both"/>
        <w:rPr>
          <w:rStyle w:val="normaltextrun"/>
          <w:rFonts w:asciiTheme="majorHAnsi" w:eastAsiaTheme="majorEastAsia" w:hAnsiTheme="majorHAnsi" w:cstheme="majorBidi"/>
          <w:sz w:val="21"/>
          <w:szCs w:val="21"/>
        </w:rPr>
      </w:pPr>
      <w:r w:rsidRPr="388980A3">
        <w:rPr>
          <w:rStyle w:val="normaltextrun"/>
          <w:rFonts w:asciiTheme="majorHAnsi" w:eastAsiaTheme="majorEastAsia" w:hAnsiTheme="majorHAnsi" w:cstheme="majorBidi"/>
          <w:sz w:val="21"/>
          <w:szCs w:val="21"/>
        </w:rPr>
        <w:t xml:space="preserve">Ende 1993 wird Elektra Bregenz von der zur EL.FI Gruppe gehörenden TEM (Thomson </w:t>
      </w:r>
      <w:proofErr w:type="spellStart"/>
      <w:r w:rsidRPr="388980A3">
        <w:rPr>
          <w:rStyle w:val="normaltextrun"/>
          <w:rFonts w:asciiTheme="majorHAnsi" w:eastAsiaTheme="majorEastAsia" w:hAnsiTheme="majorHAnsi" w:cstheme="majorBidi"/>
          <w:sz w:val="21"/>
          <w:szCs w:val="21"/>
        </w:rPr>
        <w:t>Electromenager</w:t>
      </w:r>
      <w:proofErr w:type="spellEnd"/>
      <w:r w:rsidRPr="388980A3">
        <w:rPr>
          <w:rStyle w:val="normaltextrun"/>
          <w:rFonts w:asciiTheme="majorHAnsi" w:eastAsiaTheme="majorEastAsia" w:hAnsiTheme="majorHAnsi" w:cstheme="majorBidi"/>
          <w:sz w:val="21"/>
          <w:szCs w:val="21"/>
        </w:rPr>
        <w:t xml:space="preserve"> SA, Paris) übernommen.</w:t>
      </w:r>
    </w:p>
    <w:p w14:paraId="0A1DEB4C" w14:textId="77777777" w:rsidR="00EE07F4" w:rsidRPr="00B26943" w:rsidRDefault="00563AF3" w:rsidP="388980A3">
      <w:pPr>
        <w:pStyle w:val="Listenabsatz"/>
        <w:numPr>
          <w:ilvl w:val="0"/>
          <w:numId w:val="20"/>
        </w:numPr>
        <w:jc w:val="both"/>
        <w:rPr>
          <w:rStyle w:val="normaltextrun"/>
          <w:rFonts w:asciiTheme="majorHAnsi" w:eastAsiaTheme="majorEastAsia" w:hAnsiTheme="majorHAnsi" w:cstheme="majorBidi"/>
          <w:sz w:val="21"/>
          <w:szCs w:val="21"/>
        </w:rPr>
      </w:pPr>
      <w:r w:rsidRPr="388980A3">
        <w:rPr>
          <w:rStyle w:val="normaltextrun"/>
          <w:rFonts w:asciiTheme="majorHAnsi" w:eastAsiaTheme="majorEastAsia" w:hAnsiTheme="majorHAnsi" w:cstheme="majorBidi"/>
          <w:sz w:val="21"/>
          <w:szCs w:val="21"/>
        </w:rPr>
        <w:t xml:space="preserve">1995 erfolgt die Umwandlung der TEM </w:t>
      </w:r>
      <w:proofErr w:type="spellStart"/>
      <w:r w:rsidRPr="388980A3">
        <w:rPr>
          <w:rStyle w:val="normaltextrun"/>
          <w:rFonts w:asciiTheme="majorHAnsi" w:eastAsiaTheme="majorEastAsia" w:hAnsiTheme="majorHAnsi" w:cstheme="majorBidi"/>
          <w:sz w:val="21"/>
          <w:szCs w:val="21"/>
        </w:rPr>
        <w:t>Electromenager</w:t>
      </w:r>
      <w:proofErr w:type="spellEnd"/>
      <w:r w:rsidRPr="388980A3">
        <w:rPr>
          <w:rStyle w:val="normaltextrun"/>
          <w:rFonts w:asciiTheme="majorHAnsi" w:eastAsiaTheme="majorEastAsia" w:hAnsiTheme="majorHAnsi" w:cstheme="majorBidi"/>
          <w:sz w:val="21"/>
          <w:szCs w:val="21"/>
        </w:rPr>
        <w:t xml:space="preserve"> in </w:t>
      </w:r>
      <w:proofErr w:type="spellStart"/>
      <w:r w:rsidRPr="388980A3">
        <w:rPr>
          <w:rStyle w:val="normaltextrun"/>
          <w:rFonts w:asciiTheme="majorHAnsi" w:eastAsiaTheme="majorEastAsia" w:hAnsiTheme="majorHAnsi" w:cstheme="majorBidi"/>
          <w:sz w:val="21"/>
          <w:szCs w:val="21"/>
        </w:rPr>
        <w:t>Groupe</w:t>
      </w:r>
      <w:proofErr w:type="spellEnd"/>
      <w:r w:rsidRPr="388980A3">
        <w:rPr>
          <w:rStyle w:val="normaltextrun"/>
          <w:rFonts w:asciiTheme="majorHAnsi" w:eastAsiaTheme="majorEastAsia" w:hAnsiTheme="majorHAnsi" w:cstheme="majorBidi"/>
          <w:sz w:val="21"/>
          <w:szCs w:val="21"/>
        </w:rPr>
        <w:t xml:space="preserve"> Brandt und am 1.</w:t>
      </w:r>
      <w:r w:rsidR="00EE07F4" w:rsidRPr="388980A3">
        <w:rPr>
          <w:rStyle w:val="normaltextrun"/>
          <w:rFonts w:asciiTheme="majorHAnsi" w:eastAsiaTheme="majorEastAsia" w:hAnsiTheme="majorHAnsi" w:cstheme="majorBidi"/>
          <w:sz w:val="21"/>
          <w:szCs w:val="21"/>
        </w:rPr>
        <w:t xml:space="preserve"> August </w:t>
      </w:r>
      <w:r w:rsidRPr="388980A3">
        <w:rPr>
          <w:rStyle w:val="normaltextrun"/>
          <w:rFonts w:asciiTheme="majorHAnsi" w:eastAsiaTheme="majorEastAsia" w:hAnsiTheme="majorHAnsi" w:cstheme="majorBidi"/>
          <w:sz w:val="21"/>
          <w:szCs w:val="21"/>
        </w:rPr>
        <w:t xml:space="preserve">1997 erfolgt die Trennung in Elektra Bregenz AG (Vertrieb) und die Elektra Bregenz </w:t>
      </w:r>
      <w:proofErr w:type="spellStart"/>
      <w:r w:rsidRPr="388980A3">
        <w:rPr>
          <w:rStyle w:val="normaltextrun"/>
          <w:rFonts w:asciiTheme="majorHAnsi" w:eastAsiaTheme="majorEastAsia" w:hAnsiTheme="majorHAnsi" w:cstheme="majorBidi"/>
          <w:sz w:val="21"/>
          <w:szCs w:val="21"/>
        </w:rPr>
        <w:t>ProduktionsgesmbH</w:t>
      </w:r>
      <w:proofErr w:type="spellEnd"/>
      <w:r w:rsidRPr="388980A3">
        <w:rPr>
          <w:rStyle w:val="normaltextrun"/>
          <w:rFonts w:asciiTheme="majorHAnsi" w:eastAsiaTheme="majorEastAsia" w:hAnsiTheme="majorHAnsi" w:cstheme="majorBidi"/>
          <w:sz w:val="21"/>
          <w:szCs w:val="21"/>
        </w:rPr>
        <w:t xml:space="preserve"> (Produktion).</w:t>
      </w:r>
    </w:p>
    <w:p w14:paraId="3F3372C6" w14:textId="77777777" w:rsidR="00EE07F4" w:rsidRPr="00B26943" w:rsidRDefault="00EE07F4" w:rsidP="388980A3">
      <w:pPr>
        <w:pStyle w:val="Listenabsatz"/>
        <w:numPr>
          <w:ilvl w:val="0"/>
          <w:numId w:val="20"/>
        </w:numPr>
        <w:jc w:val="both"/>
        <w:rPr>
          <w:rStyle w:val="normaltextrun"/>
          <w:rFonts w:asciiTheme="majorHAnsi" w:eastAsiaTheme="majorEastAsia" w:hAnsiTheme="majorHAnsi" w:cstheme="majorBidi"/>
          <w:sz w:val="21"/>
          <w:szCs w:val="21"/>
        </w:rPr>
      </w:pPr>
      <w:r w:rsidRPr="388980A3">
        <w:rPr>
          <w:rStyle w:val="normaltextrun"/>
          <w:rFonts w:asciiTheme="majorHAnsi" w:eastAsiaTheme="majorEastAsia" w:hAnsiTheme="majorHAnsi" w:cstheme="majorBidi"/>
          <w:sz w:val="21"/>
          <w:szCs w:val="21"/>
        </w:rPr>
        <w:t>N</w:t>
      </w:r>
      <w:r w:rsidR="00563AF3" w:rsidRPr="388980A3">
        <w:rPr>
          <w:rStyle w:val="normaltextrun"/>
          <w:rFonts w:asciiTheme="majorHAnsi" w:eastAsiaTheme="majorEastAsia" w:hAnsiTheme="majorHAnsi" w:cstheme="majorBidi"/>
          <w:sz w:val="21"/>
          <w:szCs w:val="21"/>
        </w:rPr>
        <w:t xml:space="preserve">ach dem Konkurs der Moulinex-Brandt Gruppe übernimmt </w:t>
      </w:r>
      <w:proofErr w:type="spellStart"/>
      <w:r w:rsidRPr="388980A3">
        <w:rPr>
          <w:rFonts w:asciiTheme="majorHAnsi" w:eastAsiaTheme="majorEastAsia" w:hAnsiTheme="majorHAnsi" w:cstheme="majorBidi"/>
          <w:color w:val="202122"/>
          <w:sz w:val="21"/>
          <w:szCs w:val="21"/>
        </w:rPr>
        <w:t>Arçelik</w:t>
      </w:r>
      <w:proofErr w:type="spellEnd"/>
      <w:r w:rsidRPr="388980A3">
        <w:rPr>
          <w:rFonts w:asciiTheme="majorHAnsi" w:eastAsiaTheme="majorEastAsia" w:hAnsiTheme="majorHAnsi" w:cstheme="majorBidi"/>
          <w:color w:val="202122"/>
          <w:sz w:val="21"/>
          <w:szCs w:val="21"/>
        </w:rPr>
        <w:t xml:space="preserve"> </w:t>
      </w:r>
      <w:r w:rsidRPr="388980A3">
        <w:rPr>
          <w:rStyle w:val="normaltextrun"/>
          <w:rFonts w:asciiTheme="majorHAnsi" w:eastAsiaTheme="majorEastAsia" w:hAnsiTheme="majorHAnsi" w:cstheme="majorBidi"/>
          <w:sz w:val="21"/>
          <w:szCs w:val="21"/>
        </w:rPr>
        <w:t>2002</w:t>
      </w:r>
      <w:r w:rsidR="00563AF3" w:rsidRPr="388980A3">
        <w:rPr>
          <w:rStyle w:val="normaltextrun"/>
          <w:rFonts w:asciiTheme="majorHAnsi" w:eastAsiaTheme="majorEastAsia" w:hAnsiTheme="majorHAnsi" w:cstheme="majorBidi"/>
          <w:sz w:val="21"/>
          <w:szCs w:val="21"/>
        </w:rPr>
        <w:t xml:space="preserve"> beide Elektra Bregenz Unternehmen.</w:t>
      </w:r>
    </w:p>
    <w:p w14:paraId="55A61CA9" w14:textId="77777777" w:rsidR="00B26943" w:rsidRPr="00B26943" w:rsidRDefault="00EE07F4" w:rsidP="388980A3">
      <w:pPr>
        <w:pStyle w:val="Listenabsatz"/>
        <w:numPr>
          <w:ilvl w:val="0"/>
          <w:numId w:val="20"/>
        </w:numPr>
        <w:jc w:val="both"/>
        <w:rPr>
          <w:rFonts w:asciiTheme="majorHAnsi" w:eastAsiaTheme="majorEastAsia" w:hAnsiTheme="majorHAnsi" w:cstheme="majorBidi"/>
          <w:sz w:val="21"/>
          <w:szCs w:val="21"/>
        </w:rPr>
      </w:pPr>
      <w:r w:rsidRPr="388980A3">
        <w:rPr>
          <w:rFonts w:asciiTheme="majorHAnsi" w:eastAsiaTheme="majorEastAsia" w:hAnsiTheme="majorHAnsi" w:cstheme="majorBidi"/>
          <w:color w:val="202122"/>
          <w:sz w:val="21"/>
          <w:szCs w:val="21"/>
        </w:rPr>
        <w:t>2003 wird die Österreich-Zentrale von Schwaz nach Wien</w:t>
      </w:r>
      <w:r w:rsidRPr="388980A3">
        <w:rPr>
          <w:rStyle w:val="apple-converted-space"/>
          <w:rFonts w:asciiTheme="majorHAnsi" w:eastAsiaTheme="majorEastAsia" w:hAnsiTheme="majorHAnsi" w:cstheme="majorBidi"/>
          <w:color w:val="202122"/>
          <w:sz w:val="21"/>
          <w:szCs w:val="21"/>
        </w:rPr>
        <w:t> </w:t>
      </w:r>
      <w:r w:rsidRPr="388980A3">
        <w:rPr>
          <w:rFonts w:asciiTheme="majorHAnsi" w:eastAsiaTheme="majorEastAsia" w:hAnsiTheme="majorHAnsi" w:cstheme="majorBidi"/>
          <w:color w:val="202122"/>
          <w:sz w:val="21"/>
          <w:szCs w:val="21"/>
        </w:rPr>
        <w:t>verlegt. Mit Juli 2003 wird die Produktion in Schwaz eingestellt</w:t>
      </w:r>
      <w:r w:rsidRPr="388980A3">
        <w:rPr>
          <w:rStyle w:val="apple-converted-space"/>
          <w:rFonts w:asciiTheme="majorHAnsi" w:eastAsiaTheme="majorEastAsia" w:hAnsiTheme="majorHAnsi" w:cstheme="majorBidi"/>
          <w:color w:val="202122"/>
          <w:sz w:val="21"/>
          <w:szCs w:val="21"/>
        </w:rPr>
        <w:t> </w:t>
      </w:r>
      <w:r w:rsidRPr="388980A3">
        <w:rPr>
          <w:rFonts w:asciiTheme="majorHAnsi" w:eastAsiaTheme="majorEastAsia" w:hAnsiTheme="majorHAnsi" w:cstheme="majorBidi"/>
          <w:color w:val="202122"/>
          <w:sz w:val="21"/>
          <w:szCs w:val="21"/>
        </w:rPr>
        <w:t xml:space="preserve">und diese in andere </w:t>
      </w:r>
      <w:proofErr w:type="spellStart"/>
      <w:r w:rsidRPr="388980A3">
        <w:rPr>
          <w:rFonts w:asciiTheme="majorHAnsi" w:eastAsiaTheme="majorEastAsia" w:hAnsiTheme="majorHAnsi" w:cstheme="majorBidi"/>
          <w:color w:val="202122"/>
          <w:sz w:val="21"/>
          <w:szCs w:val="21"/>
        </w:rPr>
        <w:t>Arçelik</w:t>
      </w:r>
      <w:proofErr w:type="spellEnd"/>
      <w:r w:rsidRPr="388980A3">
        <w:rPr>
          <w:rFonts w:asciiTheme="majorHAnsi" w:eastAsiaTheme="majorEastAsia" w:hAnsiTheme="majorHAnsi" w:cstheme="majorBidi"/>
          <w:color w:val="202122"/>
          <w:sz w:val="21"/>
          <w:szCs w:val="21"/>
        </w:rPr>
        <w:t>-Produktionsstätten verlegt.</w:t>
      </w:r>
      <w:r w:rsidRPr="388980A3">
        <w:rPr>
          <w:rStyle w:val="apple-converted-space"/>
          <w:rFonts w:asciiTheme="majorHAnsi" w:eastAsiaTheme="majorEastAsia" w:hAnsiTheme="majorHAnsi" w:cstheme="majorBidi"/>
          <w:color w:val="202122"/>
          <w:sz w:val="21"/>
          <w:szCs w:val="21"/>
        </w:rPr>
        <w:t> </w:t>
      </w:r>
      <w:r w:rsidRPr="388980A3">
        <w:rPr>
          <w:rFonts w:asciiTheme="majorHAnsi" w:eastAsiaTheme="majorEastAsia" w:hAnsiTheme="majorHAnsi" w:cstheme="majorBidi"/>
          <w:color w:val="202122"/>
          <w:sz w:val="21"/>
          <w:szCs w:val="21"/>
        </w:rPr>
        <w:t xml:space="preserve">Wie auch Blomberg wird Elektra Bregenz eine Marke von </w:t>
      </w:r>
      <w:proofErr w:type="spellStart"/>
      <w:r w:rsidRPr="388980A3">
        <w:rPr>
          <w:rFonts w:asciiTheme="majorHAnsi" w:eastAsiaTheme="majorEastAsia" w:hAnsiTheme="majorHAnsi" w:cstheme="majorBidi"/>
          <w:color w:val="202122"/>
          <w:sz w:val="21"/>
          <w:szCs w:val="21"/>
        </w:rPr>
        <w:t>Arçelik</w:t>
      </w:r>
      <w:proofErr w:type="spellEnd"/>
      <w:r w:rsidRPr="388980A3">
        <w:rPr>
          <w:rFonts w:asciiTheme="majorHAnsi" w:eastAsiaTheme="majorEastAsia" w:hAnsiTheme="majorHAnsi" w:cstheme="majorBidi"/>
          <w:color w:val="202122"/>
          <w:sz w:val="21"/>
          <w:szCs w:val="21"/>
        </w:rPr>
        <w:t>.</w:t>
      </w:r>
    </w:p>
    <w:p w14:paraId="37E71243" w14:textId="77777777" w:rsidR="00B26943" w:rsidRPr="00B26943" w:rsidRDefault="00B26943" w:rsidP="388980A3">
      <w:pPr>
        <w:pStyle w:val="Listenabsatz"/>
        <w:numPr>
          <w:ilvl w:val="0"/>
          <w:numId w:val="20"/>
        </w:numPr>
        <w:jc w:val="both"/>
        <w:rPr>
          <w:rFonts w:asciiTheme="majorHAnsi" w:eastAsiaTheme="majorEastAsia" w:hAnsiTheme="majorHAnsi" w:cstheme="majorBidi"/>
          <w:sz w:val="21"/>
          <w:szCs w:val="21"/>
        </w:rPr>
      </w:pPr>
      <w:r w:rsidRPr="388980A3">
        <w:rPr>
          <w:rFonts w:asciiTheme="majorHAnsi" w:eastAsiaTheme="majorEastAsia" w:hAnsiTheme="majorHAnsi" w:cstheme="majorBidi"/>
          <w:color w:val="202122"/>
          <w:sz w:val="21"/>
          <w:szCs w:val="21"/>
        </w:rPr>
        <w:t>D</w:t>
      </w:r>
      <w:r w:rsidR="00EE07F4" w:rsidRPr="388980A3">
        <w:rPr>
          <w:rFonts w:asciiTheme="majorHAnsi" w:eastAsiaTheme="majorEastAsia" w:hAnsiTheme="majorHAnsi" w:cstheme="majorBidi"/>
          <w:color w:val="202122"/>
          <w:sz w:val="21"/>
          <w:szCs w:val="21"/>
        </w:rPr>
        <w:t>ie Österreich-Niederlassung h</w:t>
      </w:r>
      <w:r w:rsidRPr="388980A3">
        <w:rPr>
          <w:rFonts w:asciiTheme="majorHAnsi" w:eastAsiaTheme="majorEastAsia" w:hAnsiTheme="majorHAnsi" w:cstheme="majorBidi"/>
          <w:color w:val="202122"/>
          <w:sz w:val="21"/>
          <w:szCs w:val="21"/>
        </w:rPr>
        <w:t>eißt</w:t>
      </w:r>
      <w:r w:rsidR="00EE07F4" w:rsidRPr="388980A3">
        <w:rPr>
          <w:rFonts w:asciiTheme="majorHAnsi" w:eastAsiaTheme="majorEastAsia" w:hAnsiTheme="majorHAnsi" w:cstheme="majorBidi"/>
          <w:color w:val="202122"/>
          <w:sz w:val="21"/>
          <w:szCs w:val="21"/>
        </w:rPr>
        <w:t xml:space="preserve"> fortan Elektra Bregenz AG und vert</w:t>
      </w:r>
      <w:r w:rsidRPr="388980A3">
        <w:rPr>
          <w:rFonts w:asciiTheme="majorHAnsi" w:eastAsiaTheme="majorEastAsia" w:hAnsiTheme="majorHAnsi" w:cstheme="majorBidi"/>
          <w:color w:val="202122"/>
          <w:sz w:val="21"/>
          <w:szCs w:val="21"/>
        </w:rPr>
        <w:t>reibt</w:t>
      </w:r>
      <w:r w:rsidR="00EE07F4" w:rsidRPr="388980A3">
        <w:rPr>
          <w:rFonts w:asciiTheme="majorHAnsi" w:eastAsiaTheme="majorEastAsia" w:hAnsiTheme="majorHAnsi" w:cstheme="majorBidi"/>
          <w:color w:val="202122"/>
          <w:sz w:val="21"/>
          <w:szCs w:val="21"/>
        </w:rPr>
        <w:t xml:space="preserve"> neben der Weißwaren-Marke Elektra Bregenz auch Haushaltsgeräte der internationalen Marke Beko.</w:t>
      </w:r>
      <w:r w:rsidRPr="388980A3">
        <w:rPr>
          <w:rFonts w:asciiTheme="majorHAnsi" w:eastAsiaTheme="majorEastAsia" w:hAnsiTheme="majorHAnsi" w:cstheme="majorBidi"/>
          <w:color w:val="202122"/>
          <w:sz w:val="21"/>
          <w:szCs w:val="21"/>
        </w:rPr>
        <w:t xml:space="preserve"> </w:t>
      </w:r>
    </w:p>
    <w:p w14:paraId="44CD161A" w14:textId="77777777" w:rsidR="00B26943" w:rsidRPr="00B26943" w:rsidRDefault="00EE07F4" w:rsidP="388980A3">
      <w:pPr>
        <w:pStyle w:val="Listenabsatz"/>
        <w:numPr>
          <w:ilvl w:val="0"/>
          <w:numId w:val="20"/>
        </w:numPr>
        <w:jc w:val="both"/>
        <w:rPr>
          <w:rFonts w:asciiTheme="majorHAnsi" w:eastAsiaTheme="majorEastAsia" w:hAnsiTheme="majorHAnsi" w:cstheme="majorBidi"/>
          <w:sz w:val="21"/>
          <w:szCs w:val="21"/>
        </w:rPr>
      </w:pPr>
      <w:r w:rsidRPr="388980A3">
        <w:rPr>
          <w:rFonts w:asciiTheme="majorHAnsi" w:eastAsiaTheme="majorEastAsia" w:hAnsiTheme="majorHAnsi" w:cstheme="majorBidi"/>
          <w:color w:val="202122"/>
          <w:sz w:val="21"/>
          <w:szCs w:val="21"/>
        </w:rPr>
        <w:t xml:space="preserve">In weiterer Folge erhält die Marke </w:t>
      </w:r>
      <w:proofErr w:type="spellStart"/>
      <w:r w:rsidRPr="388980A3">
        <w:rPr>
          <w:rFonts w:asciiTheme="majorHAnsi" w:eastAsiaTheme="majorEastAsia" w:hAnsiTheme="majorHAnsi" w:cstheme="majorBidi"/>
          <w:color w:val="202122"/>
          <w:sz w:val="21"/>
          <w:szCs w:val="21"/>
        </w:rPr>
        <w:t>elektrabregenz</w:t>
      </w:r>
      <w:proofErr w:type="spellEnd"/>
      <w:r w:rsidRPr="388980A3">
        <w:rPr>
          <w:rFonts w:asciiTheme="majorHAnsi" w:eastAsiaTheme="majorEastAsia" w:hAnsiTheme="majorHAnsi" w:cstheme="majorBidi"/>
          <w:color w:val="202122"/>
          <w:sz w:val="21"/>
          <w:szCs w:val="21"/>
        </w:rPr>
        <w:t xml:space="preserve"> eine andere Schreibweise als die Elektra Bregenz AG.</w:t>
      </w:r>
    </w:p>
    <w:p w14:paraId="1A9C0E44" w14:textId="77777777" w:rsidR="00B26943" w:rsidRPr="00B26943" w:rsidRDefault="00EE07F4" w:rsidP="388980A3">
      <w:pPr>
        <w:pStyle w:val="Listenabsatz"/>
        <w:numPr>
          <w:ilvl w:val="0"/>
          <w:numId w:val="20"/>
        </w:numPr>
        <w:jc w:val="both"/>
        <w:rPr>
          <w:rFonts w:asciiTheme="majorHAnsi" w:eastAsiaTheme="majorEastAsia" w:hAnsiTheme="majorHAnsi" w:cstheme="majorBidi"/>
          <w:sz w:val="21"/>
          <w:szCs w:val="21"/>
        </w:rPr>
      </w:pPr>
      <w:proofErr w:type="spellStart"/>
      <w:r w:rsidRPr="388980A3">
        <w:rPr>
          <w:rFonts w:asciiTheme="majorHAnsi" w:eastAsiaTheme="majorEastAsia" w:hAnsiTheme="majorHAnsi" w:cstheme="majorBidi"/>
          <w:color w:val="202122"/>
          <w:sz w:val="21"/>
          <w:szCs w:val="21"/>
        </w:rPr>
        <w:t>elektrabregenz</w:t>
      </w:r>
      <w:proofErr w:type="spellEnd"/>
      <w:r w:rsidRPr="388980A3">
        <w:rPr>
          <w:rFonts w:asciiTheme="majorHAnsi" w:eastAsiaTheme="majorEastAsia" w:hAnsiTheme="majorHAnsi" w:cstheme="majorBidi"/>
          <w:color w:val="202122"/>
          <w:sz w:val="21"/>
          <w:szCs w:val="21"/>
        </w:rPr>
        <w:t xml:space="preserve"> bleibt weiterhin als Marke, die exklusiv in Österreich vertrieben wird, bestehen. Unter der Marke </w:t>
      </w:r>
      <w:proofErr w:type="spellStart"/>
      <w:r w:rsidRPr="388980A3">
        <w:rPr>
          <w:rFonts w:asciiTheme="majorHAnsi" w:eastAsiaTheme="majorEastAsia" w:hAnsiTheme="majorHAnsi" w:cstheme="majorBidi"/>
          <w:color w:val="202122"/>
          <w:sz w:val="21"/>
          <w:szCs w:val="21"/>
        </w:rPr>
        <w:t>elektrabregenz</w:t>
      </w:r>
      <w:proofErr w:type="spellEnd"/>
      <w:r w:rsidRPr="388980A3">
        <w:rPr>
          <w:rFonts w:asciiTheme="majorHAnsi" w:eastAsiaTheme="majorEastAsia" w:hAnsiTheme="majorHAnsi" w:cstheme="majorBidi"/>
          <w:color w:val="202122"/>
          <w:sz w:val="21"/>
          <w:szCs w:val="21"/>
        </w:rPr>
        <w:t xml:space="preserve"> werden heute Haushaltsgeräte in den Kategorien Backen, Dunstabzugshauben, Kochen (Herde, Mikrowellen, Kochfelder), Kühlen/Gefrieren, Spülen, Trocknen und Waschen angeboten. </w:t>
      </w:r>
    </w:p>
    <w:p w14:paraId="6394F394" w14:textId="57C53A96" w:rsidR="00EE07F4" w:rsidRPr="00B26943" w:rsidRDefault="00EE07F4" w:rsidP="388980A3">
      <w:pPr>
        <w:pStyle w:val="Listenabsatz"/>
        <w:numPr>
          <w:ilvl w:val="0"/>
          <w:numId w:val="20"/>
        </w:numPr>
        <w:jc w:val="both"/>
        <w:rPr>
          <w:rFonts w:asciiTheme="majorHAnsi" w:eastAsiaTheme="majorEastAsia" w:hAnsiTheme="majorHAnsi" w:cstheme="majorBidi"/>
          <w:sz w:val="21"/>
          <w:szCs w:val="21"/>
        </w:rPr>
      </w:pPr>
      <w:r w:rsidRPr="2115EEDF">
        <w:rPr>
          <w:rFonts w:asciiTheme="majorHAnsi" w:eastAsiaTheme="majorEastAsia" w:hAnsiTheme="majorHAnsi" w:cstheme="majorBidi"/>
          <w:color w:val="202122"/>
          <w:sz w:val="21"/>
          <w:szCs w:val="21"/>
        </w:rPr>
        <w:t>Im April 2022 startet ein Rebranding der Marke.</w:t>
      </w:r>
      <w:r w:rsidR="00B26943" w:rsidRPr="2115EEDF">
        <w:rPr>
          <w:rFonts w:asciiTheme="majorHAnsi" w:eastAsiaTheme="majorEastAsia" w:hAnsiTheme="majorHAnsi" w:cstheme="majorBidi"/>
          <w:sz w:val="21"/>
          <w:szCs w:val="21"/>
        </w:rPr>
        <w:t xml:space="preserve"> </w:t>
      </w:r>
    </w:p>
    <w:p w14:paraId="12FB0A17" w14:textId="77777777" w:rsidR="00EE07F4" w:rsidRPr="00B26943" w:rsidRDefault="00EE07F4" w:rsidP="388980A3">
      <w:pPr>
        <w:pStyle w:val="paragraph"/>
        <w:spacing w:before="0" w:beforeAutospacing="0" w:after="0" w:afterAutospacing="0"/>
        <w:textAlignment w:val="baseline"/>
        <w:rPr>
          <w:rFonts w:asciiTheme="majorHAnsi" w:eastAsiaTheme="majorEastAsia" w:hAnsiTheme="majorHAnsi" w:cstheme="majorBidi"/>
          <w:sz w:val="18"/>
          <w:szCs w:val="18"/>
        </w:rPr>
      </w:pPr>
    </w:p>
    <w:p w14:paraId="72EB0614" w14:textId="77777777" w:rsidR="00572EA7" w:rsidRDefault="007C08AC" w:rsidP="388980A3">
      <w:pPr>
        <w:pStyle w:val="paragraph"/>
        <w:spacing w:before="0" w:beforeAutospacing="0" w:after="0" w:afterAutospacing="0"/>
        <w:textAlignment w:val="baseline"/>
        <w:rPr>
          <w:rFonts w:asciiTheme="majorHAnsi" w:eastAsiaTheme="majorEastAsia" w:hAnsiTheme="majorHAnsi" w:cstheme="majorBidi"/>
          <w:color w:val="000000"/>
          <w:sz w:val="22"/>
          <w:szCs w:val="22"/>
        </w:rPr>
      </w:pPr>
      <w:r w:rsidRPr="388980A3">
        <w:rPr>
          <w:rStyle w:val="normaltextrun"/>
          <w:rFonts w:asciiTheme="majorHAnsi" w:eastAsiaTheme="majorEastAsia" w:hAnsiTheme="majorHAnsi" w:cstheme="majorBidi"/>
          <w:b/>
          <w:bCs/>
          <w:sz w:val="22"/>
          <w:szCs w:val="22"/>
        </w:rPr>
        <w:t xml:space="preserve">Foto: </w:t>
      </w:r>
      <w:r w:rsidR="00572EA7" w:rsidRPr="388980A3">
        <w:rPr>
          <w:rFonts w:asciiTheme="majorHAnsi" w:eastAsiaTheme="majorEastAsia" w:hAnsiTheme="majorHAnsi" w:cstheme="majorBidi"/>
          <w:color w:val="000000" w:themeColor="text1"/>
          <w:sz w:val="22"/>
          <w:szCs w:val="22"/>
        </w:rPr>
        <w:t>Plakat der vollelektrifizierten Küche zur Weltausstellung in Chicago, 1893</w:t>
      </w:r>
    </w:p>
    <w:p w14:paraId="712D1183" w14:textId="77777777" w:rsidR="00572EA7" w:rsidRDefault="00572EA7" w:rsidP="388980A3">
      <w:pPr>
        <w:pStyle w:val="paragraph"/>
        <w:spacing w:before="0" w:beforeAutospacing="0" w:after="0" w:afterAutospacing="0"/>
        <w:textAlignment w:val="baseline"/>
        <w:rPr>
          <w:rFonts w:asciiTheme="majorHAnsi" w:eastAsiaTheme="majorEastAsia" w:hAnsiTheme="majorHAnsi" w:cstheme="majorBidi"/>
          <w:color w:val="000000"/>
          <w:sz w:val="22"/>
          <w:szCs w:val="22"/>
        </w:rPr>
      </w:pPr>
      <w:r w:rsidRPr="388980A3">
        <w:rPr>
          <w:rFonts w:asciiTheme="majorHAnsi" w:eastAsiaTheme="majorEastAsia" w:hAnsiTheme="majorHAnsi" w:cstheme="majorBidi"/>
          <w:color w:val="000000" w:themeColor="text1"/>
          <w:sz w:val="22"/>
          <w:szCs w:val="22"/>
        </w:rPr>
        <w:t>Verkaufskatalog aus dem Jahr 1908</w:t>
      </w:r>
    </w:p>
    <w:p w14:paraId="287DB6F6" w14:textId="170BE8BD" w:rsidR="00572EA7" w:rsidRDefault="00572EA7" w:rsidP="388980A3">
      <w:pPr>
        <w:pStyle w:val="paragraph"/>
        <w:spacing w:before="0" w:beforeAutospacing="0" w:after="0" w:afterAutospacing="0"/>
        <w:textAlignment w:val="baseline"/>
        <w:rPr>
          <w:rFonts w:asciiTheme="majorHAnsi" w:eastAsiaTheme="majorEastAsia" w:hAnsiTheme="majorHAnsi" w:cstheme="majorBidi"/>
          <w:color w:val="000000"/>
          <w:sz w:val="22"/>
          <w:szCs w:val="22"/>
        </w:rPr>
      </w:pPr>
      <w:proofErr w:type="spellStart"/>
      <w:r w:rsidRPr="388980A3">
        <w:rPr>
          <w:rFonts w:asciiTheme="majorHAnsi" w:eastAsiaTheme="majorEastAsia" w:hAnsiTheme="majorHAnsi" w:cstheme="majorBidi"/>
          <w:color w:val="000000" w:themeColor="text1"/>
          <w:sz w:val="22"/>
          <w:szCs w:val="22"/>
        </w:rPr>
        <w:lastRenderedPageBreak/>
        <w:t>elektrabregenz</w:t>
      </w:r>
      <w:proofErr w:type="spellEnd"/>
      <w:r w:rsidRPr="388980A3">
        <w:rPr>
          <w:rFonts w:asciiTheme="majorHAnsi" w:eastAsiaTheme="majorEastAsia" w:hAnsiTheme="majorHAnsi" w:cstheme="majorBidi"/>
          <w:color w:val="000000" w:themeColor="text1"/>
          <w:sz w:val="22"/>
          <w:szCs w:val="22"/>
        </w:rPr>
        <w:t xml:space="preserve"> Gründer Friedrich Wilhelm Schindler</w:t>
      </w:r>
      <w:r>
        <w:br/>
      </w:r>
      <w:proofErr w:type="spellStart"/>
      <w:r w:rsidR="007C08AC" w:rsidRPr="388980A3">
        <w:rPr>
          <w:rStyle w:val="normaltextrun"/>
          <w:rFonts w:asciiTheme="majorHAnsi" w:eastAsiaTheme="majorEastAsia" w:hAnsiTheme="majorHAnsi" w:cstheme="majorBidi"/>
          <w:b/>
          <w:bCs/>
          <w:sz w:val="22"/>
          <w:szCs w:val="22"/>
          <w:lang w:val="de-DE"/>
        </w:rPr>
        <w:t>Fotocredit</w:t>
      </w:r>
      <w:proofErr w:type="spellEnd"/>
      <w:r w:rsidR="007C08AC" w:rsidRPr="388980A3">
        <w:rPr>
          <w:rStyle w:val="normaltextrun"/>
          <w:rFonts w:asciiTheme="majorHAnsi" w:eastAsiaTheme="majorEastAsia" w:hAnsiTheme="majorHAnsi" w:cstheme="majorBidi"/>
          <w:b/>
          <w:bCs/>
          <w:sz w:val="22"/>
          <w:szCs w:val="22"/>
          <w:lang w:val="de-DE"/>
        </w:rPr>
        <w:t>:</w:t>
      </w:r>
      <w:r w:rsidR="007C08AC" w:rsidRPr="388980A3">
        <w:rPr>
          <w:rStyle w:val="normaltextrun"/>
          <w:rFonts w:asciiTheme="majorHAnsi" w:eastAsiaTheme="majorEastAsia" w:hAnsiTheme="majorHAnsi" w:cstheme="majorBidi"/>
          <w:sz w:val="22"/>
          <w:szCs w:val="22"/>
          <w:lang w:val="de-DE"/>
        </w:rPr>
        <w:t xml:space="preserve"> © </w:t>
      </w:r>
      <w:r w:rsidRPr="388980A3">
        <w:rPr>
          <w:rFonts w:asciiTheme="majorHAnsi" w:eastAsiaTheme="majorEastAsia" w:hAnsiTheme="majorHAnsi" w:cstheme="majorBidi"/>
          <w:color w:val="000000" w:themeColor="text1"/>
          <w:sz w:val="22"/>
          <w:szCs w:val="22"/>
        </w:rPr>
        <w:t>Beat Schindler</w:t>
      </w:r>
    </w:p>
    <w:p w14:paraId="1E48A654" w14:textId="683D065A" w:rsidR="0077293B" w:rsidRDefault="00564F7D" w:rsidP="0077293B">
      <w:pPr>
        <w:rPr>
          <w:rFonts w:asciiTheme="majorHAnsi" w:eastAsiaTheme="majorEastAsia" w:hAnsiTheme="majorHAnsi" w:cstheme="majorBidi"/>
          <w:color w:val="000000"/>
          <w:sz w:val="22"/>
          <w:szCs w:val="22"/>
        </w:rPr>
      </w:pPr>
      <w:r>
        <w:rPr>
          <w:rFonts w:asciiTheme="majorHAnsi" w:eastAsiaTheme="majorEastAsia" w:hAnsiTheme="majorHAnsi" w:cstheme="majorBidi"/>
          <w:color w:val="000000" w:themeColor="text1"/>
          <w:sz w:val="22"/>
          <w:szCs w:val="22"/>
        </w:rPr>
        <w:t>Alle anderen Bilder</w:t>
      </w:r>
    </w:p>
    <w:p w14:paraId="6421B91C" w14:textId="5B4D071B" w:rsidR="0077293B" w:rsidRDefault="0077293B" w:rsidP="0077293B">
      <w:pPr>
        <w:rPr>
          <w:rFonts w:asciiTheme="majorHAnsi" w:eastAsiaTheme="majorEastAsia" w:hAnsiTheme="majorHAnsi" w:cstheme="majorBidi"/>
          <w:color w:val="000000"/>
          <w:sz w:val="22"/>
          <w:szCs w:val="22"/>
        </w:rPr>
      </w:pPr>
      <w:proofErr w:type="spellStart"/>
      <w:r w:rsidRPr="388980A3">
        <w:rPr>
          <w:rStyle w:val="normaltextrun"/>
          <w:rFonts w:asciiTheme="majorHAnsi" w:eastAsiaTheme="majorEastAsia" w:hAnsiTheme="majorHAnsi" w:cstheme="majorBidi"/>
          <w:b/>
          <w:bCs/>
          <w:sz w:val="22"/>
          <w:szCs w:val="22"/>
          <w:lang w:val="de-DE"/>
        </w:rPr>
        <w:t>Fotocredit</w:t>
      </w:r>
      <w:proofErr w:type="spellEnd"/>
      <w:r w:rsidRPr="388980A3">
        <w:rPr>
          <w:rStyle w:val="normaltextrun"/>
          <w:rFonts w:asciiTheme="majorHAnsi" w:eastAsiaTheme="majorEastAsia" w:hAnsiTheme="majorHAnsi" w:cstheme="majorBidi"/>
          <w:b/>
          <w:bCs/>
          <w:sz w:val="22"/>
          <w:szCs w:val="22"/>
          <w:lang w:val="de-DE"/>
        </w:rPr>
        <w:t>:</w:t>
      </w:r>
      <w:r w:rsidRPr="388980A3">
        <w:rPr>
          <w:rStyle w:val="normaltextrun"/>
          <w:rFonts w:asciiTheme="majorHAnsi" w:eastAsiaTheme="majorEastAsia" w:hAnsiTheme="majorHAnsi" w:cstheme="majorBidi"/>
          <w:sz w:val="22"/>
          <w:szCs w:val="22"/>
          <w:lang w:val="de-DE"/>
        </w:rPr>
        <w:t xml:space="preserve"> © </w:t>
      </w:r>
      <w:proofErr w:type="spellStart"/>
      <w:r w:rsidR="00564F7D">
        <w:rPr>
          <w:rStyle w:val="normaltextrun"/>
          <w:rFonts w:asciiTheme="majorHAnsi" w:eastAsiaTheme="majorEastAsia" w:hAnsiTheme="majorHAnsi" w:cstheme="majorBidi"/>
          <w:sz w:val="22"/>
          <w:szCs w:val="22"/>
          <w:lang w:val="de-DE"/>
        </w:rPr>
        <w:t>elektrabregenz</w:t>
      </w:r>
      <w:proofErr w:type="spellEnd"/>
      <w:r w:rsidR="00564F7D">
        <w:rPr>
          <w:rStyle w:val="normaltextrun"/>
          <w:rFonts w:asciiTheme="majorHAnsi" w:eastAsiaTheme="majorEastAsia" w:hAnsiTheme="majorHAnsi" w:cstheme="majorBidi"/>
          <w:sz w:val="22"/>
          <w:szCs w:val="22"/>
          <w:lang w:val="de-DE"/>
        </w:rPr>
        <w:t xml:space="preserve">, </w:t>
      </w:r>
      <w:r>
        <w:rPr>
          <w:rFonts w:asciiTheme="majorHAnsi" w:eastAsiaTheme="majorEastAsia" w:hAnsiTheme="majorHAnsi" w:cstheme="majorBidi"/>
          <w:color w:val="000000" w:themeColor="text1"/>
          <w:sz w:val="22"/>
          <w:szCs w:val="22"/>
        </w:rPr>
        <w:t xml:space="preserve">Beko Grundig Österreich AG </w:t>
      </w:r>
    </w:p>
    <w:p w14:paraId="75FE8853" w14:textId="797495DC" w:rsidR="005B06E5" w:rsidRPr="00084C18" w:rsidRDefault="007C08AC" w:rsidP="388980A3">
      <w:pPr>
        <w:pStyle w:val="paragraph"/>
        <w:spacing w:before="0" w:beforeAutospacing="0" w:after="0" w:afterAutospacing="0"/>
        <w:textAlignment w:val="baseline"/>
        <w:rPr>
          <w:rFonts w:asciiTheme="majorHAnsi" w:eastAsiaTheme="majorEastAsia" w:hAnsiTheme="majorHAnsi" w:cstheme="majorBidi"/>
          <w:sz w:val="18"/>
          <w:szCs w:val="18"/>
        </w:rPr>
      </w:pPr>
      <w:r w:rsidRPr="388980A3">
        <w:rPr>
          <w:rStyle w:val="eop"/>
          <w:rFonts w:asciiTheme="majorHAnsi" w:eastAsiaTheme="majorEastAsia" w:hAnsiTheme="majorHAnsi" w:cstheme="majorBidi"/>
          <w:color w:val="000000" w:themeColor="text1"/>
          <w:sz w:val="22"/>
          <w:szCs w:val="22"/>
        </w:rPr>
        <w:t> </w:t>
      </w:r>
    </w:p>
    <w:p w14:paraId="5FA74FD1" w14:textId="77777777" w:rsidR="00DC2107" w:rsidRPr="00B26943" w:rsidRDefault="00DC2107" w:rsidP="388980A3">
      <w:pPr>
        <w:pStyle w:val="paragraph"/>
        <w:spacing w:before="0" w:beforeAutospacing="0" w:after="0" w:afterAutospacing="0"/>
        <w:jc w:val="both"/>
        <w:textAlignment w:val="baseline"/>
        <w:rPr>
          <w:rFonts w:asciiTheme="majorHAnsi" w:eastAsiaTheme="majorEastAsia" w:hAnsiTheme="majorHAnsi" w:cstheme="majorBidi"/>
          <w:sz w:val="18"/>
          <w:szCs w:val="18"/>
        </w:rPr>
      </w:pPr>
      <w:r w:rsidRPr="388980A3">
        <w:rPr>
          <w:rStyle w:val="normaltextrun"/>
          <w:rFonts w:asciiTheme="majorHAnsi" w:eastAsiaTheme="majorEastAsia" w:hAnsiTheme="majorHAnsi" w:cstheme="majorBidi"/>
          <w:b/>
          <w:bCs/>
          <w:color w:val="000000" w:themeColor="text1"/>
          <w:sz w:val="16"/>
          <w:szCs w:val="16"/>
        </w:rPr>
        <w:t xml:space="preserve">Über </w:t>
      </w:r>
      <w:proofErr w:type="spellStart"/>
      <w:r w:rsidRPr="388980A3">
        <w:rPr>
          <w:rStyle w:val="normaltextrun"/>
          <w:rFonts w:asciiTheme="majorHAnsi" w:eastAsiaTheme="majorEastAsia" w:hAnsiTheme="majorHAnsi" w:cstheme="majorBidi"/>
          <w:b/>
          <w:bCs/>
          <w:color w:val="000000" w:themeColor="text1"/>
          <w:sz w:val="16"/>
          <w:szCs w:val="16"/>
        </w:rPr>
        <w:t>elektrabregenz</w:t>
      </w:r>
      <w:proofErr w:type="spellEnd"/>
      <w:r w:rsidRPr="388980A3">
        <w:rPr>
          <w:rStyle w:val="eop"/>
          <w:rFonts w:asciiTheme="majorHAnsi" w:eastAsiaTheme="majorEastAsia" w:hAnsiTheme="majorHAnsi" w:cstheme="majorBidi"/>
          <w:color w:val="000000" w:themeColor="text1"/>
          <w:sz w:val="16"/>
          <w:szCs w:val="16"/>
        </w:rPr>
        <w:t> </w:t>
      </w:r>
    </w:p>
    <w:p w14:paraId="30ADFE16" w14:textId="090E6763" w:rsidR="00DC2107" w:rsidRPr="00B26943" w:rsidRDefault="00DC2107" w:rsidP="388980A3">
      <w:pPr>
        <w:pStyle w:val="paragraph"/>
        <w:spacing w:before="0" w:beforeAutospacing="0" w:after="0" w:afterAutospacing="0"/>
        <w:jc w:val="both"/>
        <w:textAlignment w:val="baseline"/>
        <w:rPr>
          <w:rFonts w:asciiTheme="majorHAnsi" w:eastAsiaTheme="majorEastAsia" w:hAnsiTheme="majorHAnsi" w:cstheme="majorBidi"/>
          <w:sz w:val="18"/>
          <w:szCs w:val="18"/>
        </w:rPr>
      </w:pPr>
      <w:proofErr w:type="spellStart"/>
      <w:r w:rsidRPr="388980A3">
        <w:rPr>
          <w:rStyle w:val="normaltextrun"/>
          <w:rFonts w:asciiTheme="majorHAnsi" w:eastAsiaTheme="majorEastAsia" w:hAnsiTheme="majorHAnsi" w:cstheme="majorBidi"/>
          <w:color w:val="000000" w:themeColor="text1"/>
          <w:sz w:val="16"/>
          <w:szCs w:val="16"/>
        </w:rPr>
        <w:t>elektrabregenz</w:t>
      </w:r>
      <w:proofErr w:type="spellEnd"/>
      <w:r w:rsidRPr="388980A3">
        <w:rPr>
          <w:rStyle w:val="normaltextrun"/>
          <w:rFonts w:asciiTheme="majorHAnsi" w:eastAsiaTheme="majorEastAsia" w:hAnsiTheme="majorHAnsi" w:cstheme="majorBidi"/>
          <w:color w:val="000000" w:themeColor="text1"/>
          <w:sz w:val="16"/>
          <w:szCs w:val="16"/>
        </w:rPr>
        <w:t xml:space="preserve"> ist die österreichische Traditionsmarke in Sachen Haushaltsgeräte und zählt seit </w:t>
      </w:r>
      <w:r w:rsidR="00D129E6" w:rsidRPr="388980A3">
        <w:rPr>
          <w:rStyle w:val="normaltextrun"/>
          <w:rFonts w:asciiTheme="majorHAnsi" w:eastAsiaTheme="majorEastAsia" w:hAnsiTheme="majorHAnsi" w:cstheme="majorBidi"/>
          <w:color w:val="000000" w:themeColor="text1"/>
          <w:sz w:val="16"/>
          <w:szCs w:val="16"/>
        </w:rPr>
        <w:t>130</w:t>
      </w:r>
      <w:r w:rsidRPr="388980A3">
        <w:rPr>
          <w:rStyle w:val="normaltextrun"/>
          <w:rFonts w:asciiTheme="majorHAnsi" w:eastAsiaTheme="majorEastAsia" w:hAnsiTheme="majorHAnsi" w:cstheme="majorBidi"/>
          <w:color w:val="000000" w:themeColor="text1"/>
          <w:sz w:val="16"/>
          <w:szCs w:val="16"/>
        </w:rPr>
        <w:t xml:space="preserve"> Jahren zu den Top-Marken am heimischen Markt. </w:t>
      </w:r>
      <w:proofErr w:type="spellStart"/>
      <w:r w:rsidRPr="388980A3">
        <w:rPr>
          <w:rStyle w:val="normaltextrun"/>
          <w:rFonts w:asciiTheme="majorHAnsi" w:eastAsiaTheme="majorEastAsia" w:hAnsiTheme="majorHAnsi" w:cstheme="majorBidi"/>
          <w:color w:val="000000" w:themeColor="text1"/>
          <w:sz w:val="16"/>
          <w:szCs w:val="16"/>
        </w:rPr>
        <w:t>elektrabregenz</w:t>
      </w:r>
      <w:proofErr w:type="spellEnd"/>
      <w:r w:rsidRPr="388980A3">
        <w:rPr>
          <w:rStyle w:val="normaltextrun"/>
          <w:rFonts w:asciiTheme="majorHAnsi" w:eastAsiaTheme="majorEastAsia" w:hAnsiTheme="majorHAnsi" w:cstheme="majorBidi"/>
          <w:color w:val="000000" w:themeColor="text1"/>
          <w:sz w:val="16"/>
          <w:szCs w:val="16"/>
        </w:rPr>
        <w:t xml:space="preserve"> bietet über 300 hochqualitative Haushaltsprodukte in neun Kategorien (Kühlen/Gefrieren, Spülen, Waschen, Trocknen, Backrohre, Herde, Mikrowellen, Dunstabzugshauben und Kochfelder). Das 1893 gegründete Unternehmen ist seit 2002 im Besitz der türkischen </w:t>
      </w:r>
      <w:proofErr w:type="spellStart"/>
      <w:r w:rsidRPr="388980A3">
        <w:rPr>
          <w:rStyle w:val="normaltextrun"/>
          <w:rFonts w:asciiTheme="majorHAnsi" w:eastAsiaTheme="majorEastAsia" w:hAnsiTheme="majorHAnsi" w:cstheme="majorBidi"/>
          <w:color w:val="000000" w:themeColor="text1"/>
          <w:sz w:val="16"/>
          <w:szCs w:val="16"/>
        </w:rPr>
        <w:t>Arçelik</w:t>
      </w:r>
      <w:proofErr w:type="spellEnd"/>
      <w:r w:rsidRPr="388980A3">
        <w:rPr>
          <w:rStyle w:val="normaltextrun"/>
          <w:rFonts w:asciiTheme="majorHAnsi" w:eastAsiaTheme="majorEastAsia" w:hAnsiTheme="majorHAnsi" w:cstheme="majorBidi"/>
          <w:color w:val="000000" w:themeColor="text1"/>
          <w:sz w:val="16"/>
          <w:szCs w:val="16"/>
        </w:rPr>
        <w:t xml:space="preserve">-Gruppe. In Österreich ist die Gruppe unter dem Namen Beko Grundig Österreich AG mit den Marken Beko, </w:t>
      </w:r>
      <w:proofErr w:type="spellStart"/>
      <w:r w:rsidRPr="388980A3">
        <w:rPr>
          <w:rStyle w:val="normaltextrun"/>
          <w:rFonts w:asciiTheme="majorHAnsi" w:eastAsiaTheme="majorEastAsia" w:hAnsiTheme="majorHAnsi" w:cstheme="majorBidi"/>
          <w:color w:val="000000" w:themeColor="text1"/>
          <w:sz w:val="16"/>
          <w:szCs w:val="16"/>
        </w:rPr>
        <w:t>elektrabregenz</w:t>
      </w:r>
      <w:proofErr w:type="spellEnd"/>
      <w:r w:rsidRPr="388980A3">
        <w:rPr>
          <w:rStyle w:val="normaltextrun"/>
          <w:rFonts w:asciiTheme="majorHAnsi" w:eastAsiaTheme="majorEastAsia" w:hAnsiTheme="majorHAnsi" w:cstheme="majorBidi"/>
          <w:color w:val="000000" w:themeColor="text1"/>
          <w:sz w:val="16"/>
          <w:szCs w:val="16"/>
        </w:rPr>
        <w:t xml:space="preserve"> und Grundig vertreten. Die Produkte von </w:t>
      </w:r>
      <w:proofErr w:type="spellStart"/>
      <w:r w:rsidRPr="388980A3">
        <w:rPr>
          <w:rStyle w:val="normaltextrun"/>
          <w:rFonts w:asciiTheme="majorHAnsi" w:eastAsiaTheme="majorEastAsia" w:hAnsiTheme="majorHAnsi" w:cstheme="majorBidi"/>
          <w:color w:val="000000" w:themeColor="text1"/>
          <w:sz w:val="16"/>
          <w:szCs w:val="16"/>
        </w:rPr>
        <w:t>elektrabregenz</w:t>
      </w:r>
      <w:proofErr w:type="spellEnd"/>
      <w:r w:rsidRPr="388980A3">
        <w:rPr>
          <w:rStyle w:val="normaltextrun"/>
          <w:rFonts w:asciiTheme="majorHAnsi" w:eastAsiaTheme="majorEastAsia" w:hAnsiTheme="majorHAnsi" w:cstheme="majorBidi"/>
          <w:color w:val="000000" w:themeColor="text1"/>
          <w:sz w:val="16"/>
          <w:szCs w:val="16"/>
        </w:rPr>
        <w:t xml:space="preserve"> wurden für ihre technischen Innovationen und das herausragende Design, sowie für ihre Umweltfreundlichkeit bereits mehrfach anerkannt und ausgezeichnet. Entdecken Sie mehr unter </w:t>
      </w:r>
      <w:hyperlink r:id="rId10">
        <w:r w:rsidRPr="388980A3">
          <w:rPr>
            <w:rStyle w:val="normaltextrun"/>
            <w:rFonts w:asciiTheme="majorHAnsi" w:eastAsiaTheme="majorEastAsia" w:hAnsiTheme="majorHAnsi" w:cstheme="majorBidi"/>
            <w:color w:val="5B9BD5" w:themeColor="accent5"/>
            <w:sz w:val="16"/>
            <w:szCs w:val="16"/>
            <w:u w:val="single"/>
          </w:rPr>
          <w:t>www.elektrabregenz.com</w:t>
        </w:r>
      </w:hyperlink>
      <w:r w:rsidRPr="388980A3">
        <w:rPr>
          <w:rStyle w:val="normaltextrun"/>
          <w:rFonts w:asciiTheme="majorHAnsi" w:eastAsiaTheme="majorEastAsia" w:hAnsiTheme="majorHAnsi" w:cstheme="majorBidi"/>
          <w:color w:val="5B9BD5" w:themeColor="accent5"/>
          <w:sz w:val="16"/>
          <w:szCs w:val="16"/>
        </w:rPr>
        <w:t> </w:t>
      </w:r>
      <w:r w:rsidRPr="388980A3">
        <w:rPr>
          <w:rStyle w:val="eop"/>
          <w:rFonts w:asciiTheme="majorHAnsi" w:eastAsiaTheme="majorEastAsia" w:hAnsiTheme="majorHAnsi" w:cstheme="majorBidi"/>
          <w:color w:val="5B9BD5" w:themeColor="accent5"/>
          <w:sz w:val="16"/>
          <w:szCs w:val="16"/>
        </w:rPr>
        <w:t> </w:t>
      </w:r>
    </w:p>
    <w:p w14:paraId="1DF960D2" w14:textId="77777777" w:rsidR="00DC2107" w:rsidRPr="00B26943" w:rsidRDefault="00DC2107" w:rsidP="388980A3">
      <w:pPr>
        <w:pStyle w:val="paragraph"/>
        <w:spacing w:before="0" w:beforeAutospacing="0" w:after="0" w:afterAutospacing="0"/>
        <w:jc w:val="both"/>
        <w:textAlignment w:val="baseline"/>
        <w:rPr>
          <w:rFonts w:asciiTheme="majorHAnsi" w:eastAsiaTheme="majorEastAsia" w:hAnsiTheme="majorHAnsi" w:cstheme="majorBidi"/>
          <w:sz w:val="18"/>
          <w:szCs w:val="18"/>
        </w:rPr>
      </w:pPr>
      <w:r w:rsidRPr="388980A3">
        <w:rPr>
          <w:rStyle w:val="eop"/>
          <w:rFonts w:asciiTheme="majorHAnsi" w:eastAsiaTheme="majorEastAsia" w:hAnsiTheme="majorHAnsi" w:cstheme="majorBidi"/>
          <w:color w:val="000000" w:themeColor="text1"/>
          <w:sz w:val="16"/>
          <w:szCs w:val="16"/>
        </w:rPr>
        <w:t> </w:t>
      </w:r>
    </w:p>
    <w:p w14:paraId="03040F11" w14:textId="77777777" w:rsidR="00DC2107" w:rsidRPr="00B26943" w:rsidRDefault="00DC2107" w:rsidP="388980A3">
      <w:pPr>
        <w:pStyle w:val="paragraph"/>
        <w:spacing w:before="0" w:beforeAutospacing="0" w:after="0" w:afterAutospacing="0"/>
        <w:jc w:val="both"/>
        <w:textAlignment w:val="baseline"/>
        <w:rPr>
          <w:rFonts w:asciiTheme="majorHAnsi" w:eastAsiaTheme="majorEastAsia" w:hAnsiTheme="majorHAnsi" w:cstheme="majorBidi"/>
          <w:sz w:val="18"/>
          <w:szCs w:val="18"/>
        </w:rPr>
      </w:pPr>
      <w:r w:rsidRPr="388980A3">
        <w:rPr>
          <w:rStyle w:val="normaltextrun"/>
          <w:rFonts w:asciiTheme="majorHAnsi" w:eastAsiaTheme="majorEastAsia" w:hAnsiTheme="majorHAnsi" w:cstheme="majorBidi"/>
          <w:b/>
          <w:bCs/>
          <w:color w:val="000000" w:themeColor="text1"/>
          <w:sz w:val="16"/>
          <w:szCs w:val="16"/>
          <w:lang w:val="de-DE"/>
        </w:rPr>
        <w:t>Über die Beko Grundig Österreich AG</w:t>
      </w:r>
      <w:r w:rsidRPr="388980A3">
        <w:rPr>
          <w:rStyle w:val="eop"/>
          <w:rFonts w:asciiTheme="majorHAnsi" w:eastAsiaTheme="majorEastAsia" w:hAnsiTheme="majorHAnsi" w:cstheme="majorBidi"/>
          <w:color w:val="000000" w:themeColor="text1"/>
          <w:sz w:val="16"/>
          <w:szCs w:val="16"/>
        </w:rPr>
        <w:t> </w:t>
      </w:r>
    </w:p>
    <w:p w14:paraId="4DC2AA2F" w14:textId="60696E65" w:rsidR="00DC2107" w:rsidRPr="00B26943" w:rsidRDefault="00DC2107" w:rsidP="388980A3">
      <w:pPr>
        <w:pStyle w:val="paragraph"/>
        <w:spacing w:before="0" w:beforeAutospacing="0" w:after="0" w:afterAutospacing="0"/>
        <w:jc w:val="both"/>
        <w:textAlignment w:val="baseline"/>
        <w:rPr>
          <w:rFonts w:asciiTheme="majorHAnsi" w:eastAsiaTheme="majorEastAsia" w:hAnsiTheme="majorHAnsi" w:cstheme="majorBidi"/>
          <w:sz w:val="18"/>
          <w:szCs w:val="18"/>
        </w:rPr>
      </w:pPr>
      <w:r w:rsidRPr="388980A3">
        <w:rPr>
          <w:rStyle w:val="normaltextrun"/>
          <w:rFonts w:asciiTheme="majorHAnsi" w:eastAsiaTheme="majorEastAsia" w:hAnsiTheme="majorHAnsi" w:cstheme="majorBidi"/>
          <w:color w:val="373737"/>
          <w:sz w:val="16"/>
          <w:szCs w:val="16"/>
        </w:rPr>
        <w:t xml:space="preserve">Die Beko Grundig Österreich AG ist international einer der bedeutendsten Marktteilnehmer im Bereich Home Electronics. Das Unternehmen ist in Österreich die Dachorganisation der Marken Beko, </w:t>
      </w:r>
      <w:proofErr w:type="spellStart"/>
      <w:r w:rsidRPr="388980A3">
        <w:rPr>
          <w:rStyle w:val="normaltextrun"/>
          <w:rFonts w:asciiTheme="majorHAnsi" w:eastAsiaTheme="majorEastAsia" w:hAnsiTheme="majorHAnsi" w:cstheme="majorBidi"/>
          <w:color w:val="373737"/>
          <w:sz w:val="16"/>
          <w:szCs w:val="16"/>
        </w:rPr>
        <w:t>elektrabregenz</w:t>
      </w:r>
      <w:proofErr w:type="spellEnd"/>
      <w:r w:rsidRPr="388980A3">
        <w:rPr>
          <w:rStyle w:val="normaltextrun"/>
          <w:rFonts w:asciiTheme="majorHAnsi" w:eastAsiaTheme="majorEastAsia" w:hAnsiTheme="majorHAnsi" w:cstheme="majorBidi"/>
          <w:color w:val="373737"/>
          <w:sz w:val="16"/>
          <w:szCs w:val="16"/>
        </w:rPr>
        <w:t xml:space="preserve"> und Grundig. 40 Mitarbeiter steuern von der Zentrale im 23. Wiener Gemeindebezirk aus, die nationalen Aktivitäten der Bereiche Marketing, Vertrieb, Produktmarketing, After Sales Service, HR, Finance, Logistik und Supply Chain sowie den Innendienst. Dabei haben die Nähe zu </w:t>
      </w:r>
      <w:proofErr w:type="spellStart"/>
      <w:proofErr w:type="gramStart"/>
      <w:r w:rsidRPr="388980A3">
        <w:rPr>
          <w:rStyle w:val="normaltextrun"/>
          <w:rFonts w:asciiTheme="majorHAnsi" w:eastAsiaTheme="majorEastAsia" w:hAnsiTheme="majorHAnsi" w:cstheme="majorBidi"/>
          <w:color w:val="373737"/>
          <w:sz w:val="16"/>
          <w:szCs w:val="16"/>
        </w:rPr>
        <w:t>Kund:innen</w:t>
      </w:r>
      <w:proofErr w:type="spellEnd"/>
      <w:proofErr w:type="gramEnd"/>
      <w:r w:rsidRPr="388980A3">
        <w:rPr>
          <w:rStyle w:val="normaltextrun"/>
          <w:rFonts w:asciiTheme="majorHAnsi" w:eastAsiaTheme="majorEastAsia" w:hAnsiTheme="majorHAnsi" w:cstheme="majorBidi"/>
          <w:color w:val="373737"/>
          <w:sz w:val="16"/>
          <w:szCs w:val="16"/>
        </w:rPr>
        <w:t xml:space="preserve"> und ihre Bedürfnisse stets oberste Priorität: In dem breiten Sortiment finden alle </w:t>
      </w:r>
      <w:proofErr w:type="spellStart"/>
      <w:r w:rsidRPr="388980A3">
        <w:rPr>
          <w:rStyle w:val="normaltextrun"/>
          <w:rFonts w:asciiTheme="majorHAnsi" w:eastAsiaTheme="majorEastAsia" w:hAnsiTheme="majorHAnsi" w:cstheme="majorBidi"/>
          <w:color w:val="373737"/>
          <w:sz w:val="16"/>
          <w:szCs w:val="16"/>
        </w:rPr>
        <w:t>Marktteilnehmer:innen</w:t>
      </w:r>
      <w:proofErr w:type="spellEnd"/>
      <w:r w:rsidRPr="388980A3">
        <w:rPr>
          <w:rStyle w:val="normaltextrun"/>
          <w:rFonts w:asciiTheme="majorHAnsi" w:eastAsiaTheme="majorEastAsia" w:hAnsiTheme="majorHAnsi" w:cstheme="majorBidi"/>
          <w:color w:val="373737"/>
          <w:sz w:val="16"/>
          <w:szCs w:val="16"/>
        </w:rPr>
        <w:t xml:space="preserve"> die für sie passenden Produkte. Um maximale Produktqualität gewährleisten zu können, werden die Geräte größtenteils selbst in 28 hochmodernen Fertigungsstätten der Muttergesellschaft </w:t>
      </w:r>
      <w:proofErr w:type="spellStart"/>
      <w:r w:rsidRPr="388980A3">
        <w:rPr>
          <w:rStyle w:val="normaltextrun"/>
          <w:rFonts w:asciiTheme="majorHAnsi" w:eastAsiaTheme="majorEastAsia" w:hAnsiTheme="majorHAnsi" w:cstheme="majorBidi"/>
          <w:color w:val="373737"/>
          <w:sz w:val="16"/>
          <w:szCs w:val="16"/>
        </w:rPr>
        <w:t>Arçelik</w:t>
      </w:r>
      <w:proofErr w:type="spellEnd"/>
      <w:r w:rsidRPr="388980A3">
        <w:rPr>
          <w:rStyle w:val="normaltextrun"/>
          <w:rFonts w:asciiTheme="majorHAnsi" w:eastAsiaTheme="majorEastAsia" w:hAnsiTheme="majorHAnsi" w:cstheme="majorBidi"/>
          <w:color w:val="373737"/>
          <w:sz w:val="16"/>
          <w:szCs w:val="16"/>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w:t>
      </w:r>
      <w:r w:rsidR="00CE1EEF" w:rsidRPr="388980A3">
        <w:rPr>
          <w:rStyle w:val="normaltextrun"/>
          <w:rFonts w:asciiTheme="majorHAnsi" w:eastAsiaTheme="majorEastAsia" w:hAnsiTheme="majorHAnsi" w:cstheme="majorBidi"/>
          <w:color w:val="373737"/>
          <w:sz w:val="16"/>
          <w:szCs w:val="16"/>
        </w:rPr>
        <w:t>2</w:t>
      </w:r>
      <w:r w:rsidRPr="388980A3">
        <w:rPr>
          <w:rStyle w:val="normaltextrun"/>
          <w:rFonts w:asciiTheme="majorHAnsi" w:eastAsiaTheme="majorEastAsia" w:hAnsiTheme="majorHAnsi" w:cstheme="majorBidi"/>
          <w:color w:val="373737"/>
          <w:sz w:val="16"/>
          <w:szCs w:val="16"/>
        </w:rPr>
        <w:t xml:space="preserve"> vom Dow Jones </w:t>
      </w:r>
      <w:proofErr w:type="spellStart"/>
      <w:r w:rsidRPr="388980A3">
        <w:rPr>
          <w:rStyle w:val="normaltextrun"/>
          <w:rFonts w:asciiTheme="majorHAnsi" w:eastAsiaTheme="majorEastAsia" w:hAnsiTheme="majorHAnsi" w:cstheme="majorBidi"/>
          <w:color w:val="373737"/>
          <w:sz w:val="16"/>
          <w:szCs w:val="16"/>
        </w:rPr>
        <w:t>Sustainability</w:t>
      </w:r>
      <w:proofErr w:type="spellEnd"/>
      <w:r w:rsidRPr="388980A3">
        <w:rPr>
          <w:rStyle w:val="normaltextrun"/>
          <w:rFonts w:asciiTheme="majorHAnsi" w:eastAsiaTheme="majorEastAsia" w:hAnsiTheme="majorHAnsi" w:cstheme="majorBidi"/>
          <w:color w:val="373737"/>
          <w:sz w:val="16"/>
          <w:szCs w:val="16"/>
        </w:rPr>
        <w:t xml:space="preserve"> Index bereits zum </w:t>
      </w:r>
      <w:r w:rsidR="00CE1EEF" w:rsidRPr="388980A3">
        <w:rPr>
          <w:rStyle w:val="normaltextrun"/>
          <w:rFonts w:asciiTheme="majorHAnsi" w:eastAsiaTheme="majorEastAsia" w:hAnsiTheme="majorHAnsi" w:cstheme="majorBidi"/>
          <w:color w:val="373737"/>
          <w:sz w:val="16"/>
          <w:szCs w:val="16"/>
        </w:rPr>
        <w:t>vier</w:t>
      </w:r>
      <w:r w:rsidRPr="388980A3">
        <w:rPr>
          <w:rStyle w:val="normaltextrun"/>
          <w:rFonts w:asciiTheme="majorHAnsi" w:eastAsiaTheme="majorEastAsia" w:hAnsiTheme="majorHAnsi" w:cstheme="majorBidi"/>
          <w:color w:val="373737"/>
          <w:sz w:val="16"/>
          <w:szCs w:val="16"/>
        </w:rPr>
        <w:t>ten Mal in Folge als nachhaltigstes Unternehmen der Hausgeräteindustrie.</w:t>
      </w:r>
      <w:r w:rsidRPr="388980A3">
        <w:rPr>
          <w:rStyle w:val="eop"/>
          <w:rFonts w:asciiTheme="majorHAnsi" w:eastAsiaTheme="majorEastAsia" w:hAnsiTheme="majorHAnsi" w:cstheme="majorBidi"/>
          <w:color w:val="373737"/>
          <w:sz w:val="16"/>
          <w:szCs w:val="16"/>
        </w:rPr>
        <w:t> </w:t>
      </w:r>
    </w:p>
    <w:p w14:paraId="7852B941" w14:textId="77777777" w:rsidR="00CE1EEF" w:rsidRPr="00B26943" w:rsidRDefault="00CE1EEF" w:rsidP="388980A3">
      <w:pPr>
        <w:pStyle w:val="paragraph"/>
        <w:spacing w:before="0" w:beforeAutospacing="0" w:after="0" w:afterAutospacing="0"/>
        <w:jc w:val="both"/>
        <w:textAlignment w:val="baseline"/>
        <w:rPr>
          <w:rFonts w:asciiTheme="majorHAnsi" w:eastAsiaTheme="majorEastAsia" w:hAnsiTheme="majorHAnsi" w:cstheme="majorBidi"/>
          <w:sz w:val="18"/>
          <w:szCs w:val="18"/>
        </w:rPr>
      </w:pPr>
    </w:p>
    <w:p w14:paraId="021C765B" w14:textId="77777777" w:rsidR="00DC2107" w:rsidRPr="00B26943" w:rsidRDefault="00DC2107" w:rsidP="388980A3">
      <w:pPr>
        <w:pStyle w:val="paragraph"/>
        <w:spacing w:before="0" w:beforeAutospacing="0" w:after="0" w:afterAutospacing="0"/>
        <w:jc w:val="both"/>
        <w:textAlignment w:val="baseline"/>
        <w:rPr>
          <w:rFonts w:asciiTheme="majorHAnsi" w:eastAsiaTheme="majorEastAsia" w:hAnsiTheme="majorHAnsi" w:cstheme="majorBidi"/>
          <w:sz w:val="18"/>
          <w:szCs w:val="18"/>
        </w:rPr>
      </w:pPr>
      <w:r w:rsidRPr="388980A3">
        <w:rPr>
          <w:rStyle w:val="normaltextrun"/>
          <w:rFonts w:asciiTheme="majorHAnsi" w:eastAsiaTheme="majorEastAsia" w:hAnsiTheme="majorHAnsi" w:cstheme="majorBidi"/>
          <w:sz w:val="20"/>
          <w:szCs w:val="20"/>
          <w:u w:val="single"/>
        </w:rPr>
        <w:t>Rückfragen richten Sie bitte an: </w:t>
      </w:r>
      <w:r w:rsidRPr="388980A3">
        <w:rPr>
          <w:rStyle w:val="eop"/>
          <w:rFonts w:asciiTheme="majorHAnsi" w:eastAsiaTheme="majorEastAsia" w:hAnsiTheme="majorHAnsi" w:cstheme="majorBidi"/>
          <w:sz w:val="20"/>
          <w:szCs w:val="20"/>
        </w:rPr>
        <w:t> </w:t>
      </w:r>
    </w:p>
    <w:p w14:paraId="18F54240" w14:textId="77777777" w:rsidR="00DC2107" w:rsidRPr="00B26943" w:rsidRDefault="00DC2107" w:rsidP="388980A3">
      <w:pPr>
        <w:pStyle w:val="paragraph"/>
        <w:spacing w:before="0" w:beforeAutospacing="0" w:after="0" w:afterAutospacing="0"/>
        <w:jc w:val="both"/>
        <w:textAlignment w:val="baseline"/>
        <w:rPr>
          <w:rFonts w:asciiTheme="majorHAnsi" w:eastAsiaTheme="majorEastAsia" w:hAnsiTheme="majorHAnsi" w:cstheme="majorBidi"/>
          <w:sz w:val="18"/>
          <w:szCs w:val="18"/>
        </w:rPr>
      </w:pPr>
      <w:r w:rsidRPr="388980A3">
        <w:rPr>
          <w:rStyle w:val="eop"/>
          <w:rFonts w:asciiTheme="majorHAnsi" w:eastAsiaTheme="majorEastAsia" w:hAnsiTheme="majorHAnsi" w:cstheme="majorBid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DC2107" w:rsidRPr="00B26943" w14:paraId="4B39B555" w14:textId="77777777" w:rsidTr="388980A3">
        <w:trPr>
          <w:trHeight w:val="615"/>
        </w:trPr>
        <w:tc>
          <w:tcPr>
            <w:tcW w:w="3105" w:type="dxa"/>
            <w:tcBorders>
              <w:top w:val="nil"/>
              <w:left w:val="nil"/>
              <w:bottom w:val="nil"/>
              <w:right w:val="nil"/>
            </w:tcBorders>
            <w:shd w:val="clear" w:color="auto" w:fill="auto"/>
            <w:hideMark/>
          </w:tcPr>
          <w:p w14:paraId="13FB45C8" w14:textId="77777777" w:rsidR="00DC2107" w:rsidRPr="00B26943" w:rsidRDefault="00DC2107" w:rsidP="388980A3">
            <w:pPr>
              <w:pStyle w:val="paragraph"/>
              <w:spacing w:before="0" w:beforeAutospacing="0" w:after="0" w:afterAutospacing="0"/>
              <w:textAlignment w:val="baseline"/>
              <w:rPr>
                <w:rFonts w:asciiTheme="majorHAnsi" w:eastAsiaTheme="majorEastAsia" w:hAnsiTheme="majorHAnsi" w:cstheme="majorBidi"/>
              </w:rPr>
            </w:pPr>
            <w:r w:rsidRPr="388980A3">
              <w:rPr>
                <w:rStyle w:val="normaltextrun"/>
                <w:rFonts w:asciiTheme="majorHAnsi" w:eastAsiaTheme="majorEastAsia" w:hAnsiTheme="majorHAnsi" w:cstheme="majorBidi"/>
                <w:color w:val="000000" w:themeColor="text1"/>
                <w:sz w:val="20"/>
                <w:szCs w:val="20"/>
              </w:rPr>
              <w:t xml:space="preserve">Dr. Alexandra </w:t>
            </w:r>
            <w:proofErr w:type="spellStart"/>
            <w:r w:rsidRPr="388980A3">
              <w:rPr>
                <w:rStyle w:val="normaltextrun"/>
                <w:rFonts w:asciiTheme="majorHAnsi" w:eastAsiaTheme="majorEastAsia" w:hAnsiTheme="majorHAnsi" w:cstheme="majorBidi"/>
                <w:color w:val="000000" w:themeColor="text1"/>
                <w:sz w:val="20"/>
                <w:szCs w:val="20"/>
              </w:rPr>
              <w:t>Vasak</w:t>
            </w:r>
            <w:proofErr w:type="spellEnd"/>
            <w:r w:rsidRPr="388980A3">
              <w:rPr>
                <w:rStyle w:val="normaltextrun"/>
                <w:rFonts w:asciiTheme="majorHAnsi" w:eastAsiaTheme="majorEastAsia" w:hAnsiTheme="majorHAnsi" w:cstheme="majorBidi"/>
                <w:color w:val="000000" w:themeColor="text1"/>
                <w:sz w:val="20"/>
                <w:szCs w:val="20"/>
              </w:rPr>
              <w:t> </w:t>
            </w:r>
            <w:r w:rsidRPr="388980A3">
              <w:rPr>
                <w:rStyle w:val="eop"/>
                <w:rFonts w:asciiTheme="majorHAnsi" w:eastAsiaTheme="majorEastAsia" w:hAnsiTheme="majorHAnsi" w:cstheme="majorBidi"/>
                <w:color w:val="000000" w:themeColor="text1"/>
                <w:sz w:val="20"/>
                <w:szCs w:val="20"/>
              </w:rPr>
              <w:t> </w:t>
            </w:r>
          </w:p>
          <w:p w14:paraId="29B0BA70" w14:textId="77777777" w:rsidR="00DC2107" w:rsidRPr="00B26943" w:rsidRDefault="00DC2107" w:rsidP="388980A3">
            <w:pPr>
              <w:pStyle w:val="paragraph"/>
              <w:spacing w:before="0" w:beforeAutospacing="0" w:after="0" w:afterAutospacing="0"/>
              <w:textAlignment w:val="baseline"/>
              <w:rPr>
                <w:rFonts w:asciiTheme="majorHAnsi" w:eastAsiaTheme="majorEastAsia" w:hAnsiTheme="majorHAnsi" w:cstheme="majorBidi"/>
              </w:rPr>
            </w:pPr>
            <w:r w:rsidRPr="388980A3">
              <w:rPr>
                <w:rStyle w:val="normaltextrun"/>
                <w:rFonts w:asciiTheme="majorHAnsi" w:eastAsiaTheme="majorEastAsia" w:hAnsiTheme="majorHAnsi" w:cstheme="majorBidi"/>
                <w:color w:val="000000" w:themeColor="text1"/>
                <w:sz w:val="20"/>
                <w:szCs w:val="20"/>
              </w:rPr>
              <w:t>Reiter PR </w:t>
            </w:r>
            <w:r w:rsidRPr="388980A3">
              <w:rPr>
                <w:rStyle w:val="eop"/>
                <w:rFonts w:asciiTheme="majorHAnsi" w:eastAsiaTheme="majorEastAsia" w:hAnsiTheme="majorHAnsi" w:cstheme="majorBidi"/>
                <w:color w:val="000000" w:themeColor="text1"/>
                <w:sz w:val="20"/>
                <w:szCs w:val="20"/>
              </w:rPr>
              <w:t> </w:t>
            </w:r>
          </w:p>
          <w:p w14:paraId="7BED17AD" w14:textId="77777777" w:rsidR="00DC2107" w:rsidRPr="00B26943" w:rsidRDefault="00DC2107" w:rsidP="388980A3">
            <w:pPr>
              <w:pStyle w:val="paragraph"/>
              <w:spacing w:before="0" w:beforeAutospacing="0" w:after="0" w:afterAutospacing="0"/>
              <w:textAlignment w:val="baseline"/>
              <w:rPr>
                <w:rFonts w:asciiTheme="majorHAnsi" w:eastAsiaTheme="majorEastAsia" w:hAnsiTheme="majorHAnsi" w:cstheme="majorBidi"/>
              </w:rPr>
            </w:pPr>
            <w:r w:rsidRPr="388980A3">
              <w:rPr>
                <w:rStyle w:val="normaltextrun"/>
                <w:rFonts w:asciiTheme="majorHAnsi" w:eastAsiaTheme="majorEastAsia" w:hAnsiTheme="majorHAnsi" w:cstheme="majorBidi"/>
                <w:color w:val="000000" w:themeColor="text1"/>
                <w:sz w:val="20"/>
                <w:szCs w:val="20"/>
              </w:rPr>
              <w:t>Tel.: +43/699/120 895 59</w:t>
            </w:r>
            <w:r w:rsidRPr="388980A3">
              <w:rPr>
                <w:rStyle w:val="eop"/>
                <w:rFonts w:asciiTheme="majorHAnsi" w:eastAsiaTheme="majorEastAsia" w:hAnsiTheme="majorHAnsi" w:cstheme="majorBidi"/>
                <w:color w:val="000000" w:themeColor="text1"/>
                <w:sz w:val="20"/>
                <w:szCs w:val="20"/>
              </w:rPr>
              <w:t> </w:t>
            </w:r>
          </w:p>
          <w:p w14:paraId="51B24281" w14:textId="77777777" w:rsidR="00DC2107" w:rsidRPr="00B26943" w:rsidRDefault="00000000" w:rsidP="388980A3">
            <w:pPr>
              <w:pStyle w:val="paragraph"/>
              <w:spacing w:before="0" w:beforeAutospacing="0" w:after="0" w:afterAutospacing="0"/>
              <w:textAlignment w:val="baseline"/>
              <w:rPr>
                <w:rFonts w:asciiTheme="majorHAnsi" w:eastAsiaTheme="majorEastAsia" w:hAnsiTheme="majorHAnsi" w:cstheme="majorBidi"/>
              </w:rPr>
            </w:pPr>
            <w:hyperlink r:id="rId11">
              <w:r w:rsidR="00DC2107" w:rsidRPr="388980A3">
                <w:rPr>
                  <w:rStyle w:val="normaltextrun"/>
                  <w:rFonts w:asciiTheme="majorHAnsi" w:eastAsiaTheme="majorEastAsia" w:hAnsiTheme="majorHAnsi" w:cstheme="majorBidi"/>
                  <w:color w:val="5B9BD5" w:themeColor="accent5"/>
                  <w:sz w:val="20"/>
                  <w:szCs w:val="20"/>
                  <w:u w:val="single"/>
                </w:rPr>
                <w:t>alexandra.vasak@reiterpr.com</w:t>
              </w:r>
            </w:hyperlink>
            <w:r w:rsidR="00DC2107" w:rsidRPr="388980A3">
              <w:rPr>
                <w:rStyle w:val="normaltextrun"/>
                <w:rFonts w:asciiTheme="majorHAnsi" w:eastAsiaTheme="majorEastAsia" w:hAnsiTheme="majorHAnsi" w:cstheme="majorBidi"/>
                <w:color w:val="000000" w:themeColor="text1"/>
                <w:sz w:val="20"/>
                <w:szCs w:val="20"/>
                <w:lang w:val="en-US"/>
              </w:rPr>
              <w:t> </w:t>
            </w:r>
            <w:r w:rsidR="00DC2107" w:rsidRPr="388980A3">
              <w:rPr>
                <w:rStyle w:val="eop"/>
                <w:rFonts w:asciiTheme="majorHAnsi" w:eastAsiaTheme="majorEastAsia" w:hAnsiTheme="majorHAnsi" w:cstheme="majorBidi"/>
                <w:color w:val="000000" w:themeColor="text1"/>
                <w:sz w:val="20"/>
                <w:szCs w:val="20"/>
              </w:rPr>
              <w:t> </w:t>
            </w:r>
          </w:p>
        </w:tc>
        <w:tc>
          <w:tcPr>
            <w:tcW w:w="5895" w:type="dxa"/>
            <w:tcBorders>
              <w:top w:val="nil"/>
              <w:left w:val="nil"/>
              <w:bottom w:val="nil"/>
              <w:right w:val="nil"/>
            </w:tcBorders>
            <w:shd w:val="clear" w:color="auto" w:fill="auto"/>
            <w:hideMark/>
          </w:tcPr>
          <w:p w14:paraId="3EAE360A" w14:textId="77777777" w:rsidR="00DC2107" w:rsidRPr="00B26943" w:rsidRDefault="00DC2107" w:rsidP="388980A3">
            <w:pPr>
              <w:pStyle w:val="paragraph"/>
              <w:spacing w:before="0" w:beforeAutospacing="0" w:after="0" w:afterAutospacing="0"/>
              <w:textAlignment w:val="baseline"/>
              <w:rPr>
                <w:rFonts w:asciiTheme="majorHAnsi" w:eastAsiaTheme="majorEastAsia" w:hAnsiTheme="majorHAnsi" w:cstheme="majorBidi"/>
              </w:rPr>
            </w:pPr>
            <w:r w:rsidRPr="388980A3">
              <w:rPr>
                <w:rStyle w:val="normaltextrun"/>
                <w:rFonts w:asciiTheme="majorHAnsi" w:eastAsiaTheme="majorEastAsia" w:hAnsiTheme="majorHAnsi" w:cstheme="majorBidi"/>
                <w:color w:val="000000" w:themeColor="text1"/>
                <w:sz w:val="20"/>
                <w:szCs w:val="20"/>
                <w:lang w:val="en-US"/>
              </w:rPr>
              <w:t xml:space="preserve">Mag. (FH) Margit </w:t>
            </w:r>
            <w:proofErr w:type="spellStart"/>
            <w:r w:rsidRPr="388980A3">
              <w:rPr>
                <w:rStyle w:val="normaltextrun"/>
                <w:rFonts w:asciiTheme="majorHAnsi" w:eastAsiaTheme="majorEastAsia" w:hAnsiTheme="majorHAnsi" w:cstheme="majorBidi"/>
                <w:color w:val="000000" w:themeColor="text1"/>
                <w:sz w:val="20"/>
                <w:szCs w:val="20"/>
                <w:lang w:val="en-US"/>
              </w:rPr>
              <w:t>Anglmaier</w:t>
            </w:r>
            <w:proofErr w:type="spellEnd"/>
            <w:r w:rsidRPr="388980A3">
              <w:rPr>
                <w:rStyle w:val="normaltextrun"/>
                <w:rFonts w:asciiTheme="majorHAnsi" w:eastAsiaTheme="majorEastAsia" w:hAnsiTheme="majorHAnsi" w:cstheme="majorBidi"/>
                <w:color w:val="000000" w:themeColor="text1"/>
                <w:sz w:val="20"/>
                <w:szCs w:val="20"/>
                <w:lang w:val="en-US"/>
              </w:rPr>
              <w:t xml:space="preserve"> / Manager Marketing &amp; Communications</w:t>
            </w:r>
            <w:r w:rsidRPr="388980A3">
              <w:rPr>
                <w:rStyle w:val="eop"/>
                <w:rFonts w:asciiTheme="majorHAnsi" w:eastAsiaTheme="majorEastAsia" w:hAnsiTheme="majorHAnsi" w:cstheme="majorBidi"/>
                <w:color w:val="000000" w:themeColor="text1"/>
                <w:sz w:val="20"/>
                <w:szCs w:val="20"/>
              </w:rPr>
              <w:t> </w:t>
            </w:r>
          </w:p>
          <w:p w14:paraId="3C5BFC0B" w14:textId="77777777" w:rsidR="00DC2107" w:rsidRPr="00B26943" w:rsidRDefault="00DC2107" w:rsidP="388980A3">
            <w:pPr>
              <w:pStyle w:val="paragraph"/>
              <w:spacing w:before="0" w:beforeAutospacing="0" w:after="0" w:afterAutospacing="0"/>
              <w:textAlignment w:val="baseline"/>
              <w:rPr>
                <w:rFonts w:asciiTheme="majorHAnsi" w:eastAsiaTheme="majorEastAsia" w:hAnsiTheme="majorHAnsi" w:cstheme="majorBidi"/>
              </w:rPr>
            </w:pPr>
            <w:r w:rsidRPr="388980A3">
              <w:rPr>
                <w:rStyle w:val="normaltextrun"/>
                <w:rFonts w:asciiTheme="majorHAnsi" w:eastAsiaTheme="majorEastAsia" w:hAnsiTheme="majorHAnsi" w:cstheme="majorBidi"/>
                <w:color w:val="000000" w:themeColor="text1"/>
                <w:sz w:val="20"/>
                <w:szCs w:val="20"/>
              </w:rPr>
              <w:t>Beko Grundig Österreich AG </w:t>
            </w:r>
            <w:r w:rsidRPr="388980A3">
              <w:rPr>
                <w:rStyle w:val="eop"/>
                <w:rFonts w:asciiTheme="majorHAnsi" w:eastAsiaTheme="majorEastAsia" w:hAnsiTheme="majorHAnsi" w:cstheme="majorBidi"/>
                <w:color w:val="000000" w:themeColor="text1"/>
                <w:sz w:val="20"/>
                <w:szCs w:val="20"/>
              </w:rPr>
              <w:t> </w:t>
            </w:r>
          </w:p>
          <w:p w14:paraId="2FE106BE" w14:textId="77777777" w:rsidR="00DC2107" w:rsidRPr="00B26943" w:rsidRDefault="00DC2107" w:rsidP="388980A3">
            <w:pPr>
              <w:pStyle w:val="paragraph"/>
              <w:spacing w:before="0" w:beforeAutospacing="0" w:after="0" w:afterAutospacing="0"/>
              <w:textAlignment w:val="baseline"/>
              <w:rPr>
                <w:rFonts w:asciiTheme="majorHAnsi" w:eastAsiaTheme="majorEastAsia" w:hAnsiTheme="majorHAnsi" w:cstheme="majorBidi"/>
              </w:rPr>
            </w:pPr>
            <w:r w:rsidRPr="388980A3">
              <w:rPr>
                <w:rStyle w:val="normaltextrun"/>
                <w:rFonts w:asciiTheme="majorHAnsi" w:eastAsiaTheme="majorEastAsia" w:hAnsiTheme="majorHAnsi" w:cstheme="majorBidi"/>
                <w:color w:val="000000" w:themeColor="text1"/>
                <w:sz w:val="20"/>
                <w:szCs w:val="20"/>
              </w:rPr>
              <w:t>Tel.: +43/664/384 42 30</w:t>
            </w:r>
            <w:r w:rsidRPr="388980A3">
              <w:rPr>
                <w:rStyle w:val="eop"/>
                <w:rFonts w:asciiTheme="majorHAnsi" w:eastAsiaTheme="majorEastAsia" w:hAnsiTheme="majorHAnsi" w:cstheme="majorBidi"/>
                <w:color w:val="000000" w:themeColor="text1"/>
                <w:sz w:val="20"/>
                <w:szCs w:val="20"/>
              </w:rPr>
              <w:t> </w:t>
            </w:r>
          </w:p>
          <w:p w14:paraId="66CC6B35" w14:textId="77777777" w:rsidR="00DC2107" w:rsidRPr="00B26943" w:rsidRDefault="00000000" w:rsidP="388980A3">
            <w:pPr>
              <w:pStyle w:val="paragraph"/>
              <w:spacing w:before="0" w:beforeAutospacing="0" w:after="0" w:afterAutospacing="0"/>
              <w:textAlignment w:val="baseline"/>
              <w:rPr>
                <w:rFonts w:asciiTheme="majorHAnsi" w:eastAsiaTheme="majorEastAsia" w:hAnsiTheme="majorHAnsi" w:cstheme="majorBidi"/>
              </w:rPr>
            </w:pPr>
            <w:hyperlink r:id="rId12">
              <w:r w:rsidR="00DC2107" w:rsidRPr="388980A3">
                <w:rPr>
                  <w:rStyle w:val="normaltextrun"/>
                  <w:rFonts w:asciiTheme="majorHAnsi" w:eastAsiaTheme="majorEastAsia" w:hAnsiTheme="majorHAnsi" w:cstheme="majorBidi"/>
                  <w:color w:val="5B9BD5" w:themeColor="accent5"/>
                  <w:sz w:val="20"/>
                  <w:szCs w:val="20"/>
                  <w:u w:val="single"/>
                </w:rPr>
                <w:t>margit.anglmaier@bg-austria.at</w:t>
              </w:r>
            </w:hyperlink>
            <w:r w:rsidR="00DC2107" w:rsidRPr="388980A3">
              <w:rPr>
                <w:rStyle w:val="normaltextrun"/>
                <w:rFonts w:asciiTheme="majorHAnsi" w:eastAsiaTheme="majorEastAsia" w:hAnsiTheme="majorHAnsi" w:cstheme="majorBidi"/>
                <w:color w:val="000000" w:themeColor="text1"/>
                <w:sz w:val="20"/>
                <w:szCs w:val="20"/>
              </w:rPr>
              <w:t> </w:t>
            </w:r>
            <w:r w:rsidR="00DC2107" w:rsidRPr="388980A3">
              <w:rPr>
                <w:rStyle w:val="eop"/>
                <w:rFonts w:asciiTheme="majorHAnsi" w:eastAsiaTheme="majorEastAsia" w:hAnsiTheme="majorHAnsi" w:cstheme="majorBidi"/>
                <w:color w:val="000000" w:themeColor="text1"/>
                <w:sz w:val="20"/>
                <w:szCs w:val="20"/>
              </w:rPr>
              <w:t> </w:t>
            </w:r>
          </w:p>
        </w:tc>
      </w:tr>
    </w:tbl>
    <w:p w14:paraId="7FEE58FD" w14:textId="77777777" w:rsidR="00DC2107" w:rsidRPr="00B26943" w:rsidRDefault="00DC2107" w:rsidP="388980A3">
      <w:pPr>
        <w:pStyle w:val="paragraph"/>
        <w:spacing w:before="0" w:beforeAutospacing="0" w:after="0" w:afterAutospacing="0"/>
        <w:textAlignment w:val="baseline"/>
        <w:rPr>
          <w:rFonts w:asciiTheme="majorHAnsi" w:eastAsiaTheme="majorEastAsia" w:hAnsiTheme="majorHAnsi" w:cstheme="majorBidi"/>
          <w:sz w:val="18"/>
          <w:szCs w:val="18"/>
        </w:rPr>
      </w:pPr>
      <w:r w:rsidRPr="388980A3">
        <w:rPr>
          <w:rStyle w:val="eop"/>
          <w:rFonts w:asciiTheme="majorHAnsi" w:eastAsiaTheme="majorEastAsia" w:hAnsiTheme="majorHAnsi" w:cstheme="majorBidi"/>
        </w:rPr>
        <w:t> </w:t>
      </w:r>
    </w:p>
    <w:p w14:paraId="75D8DD50" w14:textId="77777777" w:rsidR="00DC2107" w:rsidRPr="00B26943" w:rsidRDefault="00DC2107" w:rsidP="388980A3">
      <w:pPr>
        <w:pStyle w:val="paragraph"/>
        <w:spacing w:before="0" w:beforeAutospacing="0" w:after="0" w:afterAutospacing="0"/>
        <w:textAlignment w:val="baseline"/>
        <w:rPr>
          <w:rFonts w:asciiTheme="majorHAnsi" w:eastAsiaTheme="majorEastAsia" w:hAnsiTheme="majorHAnsi" w:cstheme="majorBidi"/>
          <w:sz w:val="18"/>
          <w:szCs w:val="18"/>
        </w:rPr>
      </w:pPr>
      <w:r w:rsidRPr="388980A3">
        <w:rPr>
          <w:rStyle w:val="eop"/>
          <w:rFonts w:asciiTheme="majorHAnsi" w:eastAsiaTheme="majorEastAsia" w:hAnsiTheme="majorHAnsi" w:cstheme="majorBidi"/>
        </w:rPr>
        <w:t> </w:t>
      </w:r>
    </w:p>
    <w:p w14:paraId="78B91095" w14:textId="77777777" w:rsidR="009B1A1B" w:rsidRPr="00B26943" w:rsidRDefault="009B1A1B" w:rsidP="388980A3">
      <w:pPr>
        <w:jc w:val="both"/>
        <w:rPr>
          <w:rFonts w:asciiTheme="majorHAnsi" w:eastAsiaTheme="majorEastAsia" w:hAnsiTheme="majorHAnsi" w:cstheme="majorBidi"/>
        </w:rPr>
      </w:pPr>
    </w:p>
    <w:sectPr w:rsidR="009B1A1B" w:rsidRPr="00B26943" w:rsidSect="004D2791">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6DAD" w14:textId="77777777" w:rsidR="00DC36A7" w:rsidRDefault="00DC36A7" w:rsidP="009B1A1B">
      <w:r>
        <w:separator/>
      </w:r>
    </w:p>
  </w:endnote>
  <w:endnote w:type="continuationSeparator" w:id="0">
    <w:p w14:paraId="41FEE222" w14:textId="77777777" w:rsidR="00DC36A7" w:rsidRDefault="00DC36A7"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rundig DIN">
    <w:altName w:val="Times New Roman"/>
    <w:panose1 w:val="020B0604020202020204"/>
    <w:charset w:val="00"/>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AD88" w14:textId="2D161BDA" w:rsidR="00EA744A" w:rsidRDefault="00EA744A">
    <w:pPr>
      <w:pStyle w:val="Fuzeile"/>
    </w:pPr>
    <w:r>
      <w:rPr>
        <w:noProof/>
      </w:rPr>
      <mc:AlternateContent>
        <mc:Choice Requires="wps">
          <w:drawing>
            <wp:anchor distT="0" distB="0" distL="0" distR="0" simplePos="0" relativeHeight="251659264" behindDoc="0" locked="0" layoutInCell="1" allowOverlap="1" wp14:anchorId="44373DB5" wp14:editId="465F7B38">
              <wp:simplePos x="635" y="635"/>
              <wp:positionH relativeFrom="page">
                <wp:align>left</wp:align>
              </wp:positionH>
              <wp:positionV relativeFrom="page">
                <wp:align>bottom</wp:align>
              </wp:positionV>
              <wp:extent cx="443865" cy="443865"/>
              <wp:effectExtent l="0" t="0" r="17145" b="0"/>
              <wp:wrapNone/>
              <wp:docPr id="3" name="Text Box 3" descr="Sensitivity: Internal / Non-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7E8B5A" w14:textId="3AB4D516" w:rsidR="00EA744A" w:rsidRPr="00EA744A" w:rsidRDefault="00EA744A" w:rsidP="00EA744A">
                          <w:pPr>
                            <w:rPr>
                              <w:rFonts w:ascii="Calibri" w:eastAsia="Calibri" w:hAnsi="Calibri" w:cs="Calibri"/>
                              <w:noProof/>
                              <w:color w:val="000000"/>
                              <w:sz w:val="20"/>
                              <w:szCs w:val="20"/>
                            </w:rPr>
                          </w:pPr>
                          <w:r w:rsidRPr="00EA744A">
                            <w:rPr>
                              <w:rFonts w:ascii="Calibri" w:eastAsia="Calibri" w:hAnsi="Calibri" w:cs="Calibri"/>
                              <w:noProof/>
                              <w:color w:val="000000"/>
                              <w:sz w:val="20"/>
                              <w:szCs w:val="20"/>
                            </w:rPr>
                            <w:t>Sensitivity: Internal / Non-Personal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44373DB5">
              <v:stroke joinstyle="miter"/>
              <v:path gradientshapeok="t" o:connecttype="rect"/>
            </v:shapetype>
            <v:shape id="Text Box 3"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Sensitivity: Internal / Non-Personal Data"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EA744A" w:rsidR="00EA744A" w:rsidP="00EA744A" w:rsidRDefault="00EA744A" w14:paraId="3D7E8B5A" w14:textId="3AB4D516">
                    <w:pPr>
                      <w:rPr>
                        <w:rFonts w:ascii="Calibri" w:hAnsi="Calibri" w:eastAsia="Calibri" w:cs="Calibri"/>
                        <w:noProof/>
                        <w:color w:val="000000"/>
                        <w:sz w:val="20"/>
                        <w:szCs w:val="20"/>
                      </w:rPr>
                    </w:pPr>
                    <w:r w:rsidRPr="00EA744A">
                      <w:rPr>
                        <w:rFonts w:ascii="Calibri" w:hAnsi="Calibri" w:eastAsia="Calibri" w:cs="Calibri"/>
                        <w:noProof/>
                        <w:color w:val="000000"/>
                        <w:sz w:val="20"/>
                        <w:szCs w:val="20"/>
                      </w:rPr>
                      <w:t>Sensitivity: Internal / Non-Personal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2D79" w14:textId="1AA98E10" w:rsidR="00EA744A" w:rsidRDefault="00EA744A">
    <w:pPr>
      <w:pStyle w:val="Fuzeile"/>
    </w:pPr>
    <w:r>
      <w:rPr>
        <w:noProof/>
      </w:rPr>
      <mc:AlternateContent>
        <mc:Choice Requires="wps">
          <w:drawing>
            <wp:anchor distT="0" distB="0" distL="0" distR="0" simplePos="0" relativeHeight="251660288" behindDoc="0" locked="0" layoutInCell="1" allowOverlap="1" wp14:anchorId="75BBB654" wp14:editId="34B025CB">
              <wp:simplePos x="635" y="635"/>
              <wp:positionH relativeFrom="page">
                <wp:align>left</wp:align>
              </wp:positionH>
              <wp:positionV relativeFrom="page">
                <wp:align>bottom</wp:align>
              </wp:positionV>
              <wp:extent cx="443865" cy="443865"/>
              <wp:effectExtent l="0" t="0" r="17145" b="0"/>
              <wp:wrapNone/>
              <wp:docPr id="4" name="Text Box 4" descr="Sensitivity: Internal / Non-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CCEB1A" w14:textId="3220E41C" w:rsidR="00EA744A" w:rsidRPr="00EA744A" w:rsidRDefault="00EA744A" w:rsidP="00EA744A">
                          <w:pPr>
                            <w:rPr>
                              <w:rFonts w:ascii="Calibri" w:eastAsia="Calibri" w:hAnsi="Calibri" w:cs="Calibri"/>
                              <w:noProof/>
                              <w:color w:val="000000"/>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5BBB654" id="_x0000_t202" coordsize="21600,21600" o:spt="202" path="m,l,21600r21600,l21600,xe">
              <v:stroke joinstyle="miter"/>
              <v:path gradientshapeok="t" o:connecttype="rect"/>
            </v:shapetype>
            <v:shape id="Text Box 4" o:spid="_x0000_s1027" type="#_x0000_t202" alt="Sensitivity: Internal / Non-Personal Data"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" filled="f" stroked="f">
              <v:textbox style="mso-fit-shape-to-text:t" inset="20pt,0,0,15pt">
                <w:txbxContent>
                  <w:p w14:paraId="6BCCEB1A" w14:textId="3220E41C" w:rsidR="00EA744A" w:rsidRPr="00EA744A" w:rsidRDefault="00EA744A" w:rsidP="00EA744A">
                    <w:pPr>
                      <w:rPr>
                        <w:rFonts w:ascii="Calibri" w:eastAsia="Calibri" w:hAnsi="Calibri" w:cs="Calibri"/>
                        <w:noProof/>
                        <w:color w:val="000000"/>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2999" w14:textId="01B764B8" w:rsidR="00EA744A" w:rsidRDefault="00EA744A">
    <w:pPr>
      <w:pStyle w:val="Fuzeile"/>
    </w:pPr>
    <w:r>
      <w:rPr>
        <w:noProof/>
      </w:rPr>
      <mc:AlternateContent>
        <mc:Choice Requires="wps">
          <w:drawing>
            <wp:anchor distT="0" distB="0" distL="0" distR="0" simplePos="0" relativeHeight="251658240" behindDoc="0" locked="0" layoutInCell="1" allowOverlap="1" wp14:anchorId="739FAB2D" wp14:editId="6993071D">
              <wp:simplePos x="635" y="635"/>
              <wp:positionH relativeFrom="page">
                <wp:align>left</wp:align>
              </wp:positionH>
              <wp:positionV relativeFrom="page">
                <wp:align>bottom</wp:align>
              </wp:positionV>
              <wp:extent cx="443865" cy="443865"/>
              <wp:effectExtent l="0" t="0" r="17145" b="0"/>
              <wp:wrapNone/>
              <wp:docPr id="1" name="Text Box 1" descr="Sensitivity: Internal / Non-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F6451F" w14:textId="71C69019" w:rsidR="00EA744A" w:rsidRPr="00EA744A" w:rsidRDefault="00EA744A" w:rsidP="00EA744A">
                          <w:pPr>
                            <w:rPr>
                              <w:rFonts w:ascii="Calibri" w:eastAsia="Calibri" w:hAnsi="Calibri" w:cs="Calibri"/>
                              <w:noProof/>
                              <w:color w:val="000000"/>
                              <w:sz w:val="20"/>
                              <w:szCs w:val="20"/>
                            </w:rPr>
                          </w:pPr>
                          <w:r w:rsidRPr="00EA744A">
                            <w:rPr>
                              <w:rFonts w:ascii="Calibri" w:eastAsia="Calibri" w:hAnsi="Calibri" w:cs="Calibri"/>
                              <w:noProof/>
                              <w:color w:val="000000"/>
                              <w:sz w:val="20"/>
                              <w:szCs w:val="20"/>
                            </w:rPr>
                            <w:t>Sensitivity: Internal / Non-Personal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739FAB2D">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Sensitivity: Internal / Non-Personal Data"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EA744A" w:rsidR="00EA744A" w:rsidP="00EA744A" w:rsidRDefault="00EA744A" w14:paraId="3BF6451F" w14:textId="71C69019">
                    <w:pPr>
                      <w:rPr>
                        <w:rFonts w:ascii="Calibri" w:hAnsi="Calibri" w:eastAsia="Calibri" w:cs="Calibri"/>
                        <w:noProof/>
                        <w:color w:val="000000"/>
                        <w:sz w:val="20"/>
                        <w:szCs w:val="20"/>
                      </w:rPr>
                    </w:pPr>
                    <w:r w:rsidRPr="00EA744A">
                      <w:rPr>
                        <w:rFonts w:ascii="Calibri" w:hAnsi="Calibri" w:eastAsia="Calibri" w:cs="Calibri"/>
                        <w:noProof/>
                        <w:color w:val="000000"/>
                        <w:sz w:val="20"/>
                        <w:szCs w:val="20"/>
                      </w:rPr>
                      <w:t>Sensitivity: Internal / Non-Personal Data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04C0" w14:textId="77777777" w:rsidR="00DC36A7" w:rsidRDefault="00DC36A7" w:rsidP="009B1A1B">
      <w:r>
        <w:separator/>
      </w:r>
    </w:p>
  </w:footnote>
  <w:footnote w:type="continuationSeparator" w:id="0">
    <w:p w14:paraId="01E0BC1F" w14:textId="77777777" w:rsidR="00DC36A7" w:rsidRDefault="00DC36A7" w:rsidP="009B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E9C6" w14:textId="77777777" w:rsidR="00854E27" w:rsidRDefault="00854E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64DCBAA2" w:rsidR="009B1A1B" w:rsidRDefault="00854E27" w:rsidP="009B1A1B">
    <w:pPr>
      <w:pStyle w:val="Kopfzeile"/>
      <w:jc w:val="right"/>
    </w:pPr>
    <w:r>
      <w:rPr>
        <w:noProof/>
      </w:rPr>
      <w:drawing>
        <wp:inline distT="0" distB="0" distL="0" distR="0" wp14:anchorId="02F0CDD2" wp14:editId="2A1219D7">
          <wp:extent cx="1819291" cy="364099"/>
          <wp:effectExtent l="0" t="0" r="0" b="4445"/>
          <wp:docPr id="13507089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708989" name="Grafik 1350708989"/>
                  <pic:cNvPicPr/>
                </pic:nvPicPr>
                <pic:blipFill>
                  <a:blip r:embed="rId1">
                    <a:extLst>
                      <a:ext uri="{28A0092B-C50C-407E-A947-70E740481C1C}">
                        <a14:useLocalDpi xmlns:a14="http://schemas.microsoft.com/office/drawing/2010/main" val="0"/>
                      </a:ext>
                    </a:extLst>
                  </a:blip>
                  <a:stretch>
                    <a:fillRect/>
                  </a:stretch>
                </pic:blipFill>
                <pic:spPr>
                  <a:xfrm>
                    <a:off x="0" y="0"/>
                    <a:ext cx="1916947" cy="3836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19B3" w14:textId="77777777" w:rsidR="00854E27" w:rsidRDefault="00854E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C5"/>
    <w:multiLevelType w:val="multilevel"/>
    <w:tmpl w:val="B050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84C"/>
    <w:multiLevelType w:val="multilevel"/>
    <w:tmpl w:val="970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33261"/>
    <w:multiLevelType w:val="hybridMultilevel"/>
    <w:tmpl w:val="30DA8642"/>
    <w:lvl w:ilvl="0" w:tplc="88AC9AA4">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4F687D"/>
    <w:multiLevelType w:val="multilevel"/>
    <w:tmpl w:val="9C9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21542"/>
    <w:multiLevelType w:val="multilevel"/>
    <w:tmpl w:val="6ED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210D1"/>
    <w:multiLevelType w:val="hybridMultilevel"/>
    <w:tmpl w:val="C3726F62"/>
    <w:lvl w:ilvl="0" w:tplc="04070001">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9" w15:restartNumberingAfterBreak="0">
    <w:nsid w:val="45EB0E53"/>
    <w:multiLevelType w:val="hybridMultilevel"/>
    <w:tmpl w:val="5D723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804A70"/>
    <w:multiLevelType w:val="hybridMultilevel"/>
    <w:tmpl w:val="D1E00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777B33"/>
    <w:multiLevelType w:val="hybridMultilevel"/>
    <w:tmpl w:val="6066AC26"/>
    <w:lvl w:ilvl="0" w:tplc="888A9C52">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0F2BF5"/>
    <w:multiLevelType w:val="multilevel"/>
    <w:tmpl w:val="0EF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3F47F1"/>
    <w:multiLevelType w:val="multilevel"/>
    <w:tmpl w:val="54A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17073"/>
    <w:multiLevelType w:val="multilevel"/>
    <w:tmpl w:val="80F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8387827">
    <w:abstractNumId w:val="15"/>
  </w:num>
  <w:num w:numId="2" w16cid:durableId="315762310">
    <w:abstractNumId w:val="2"/>
  </w:num>
  <w:num w:numId="3" w16cid:durableId="566769684">
    <w:abstractNumId w:val="21"/>
  </w:num>
  <w:num w:numId="4" w16cid:durableId="372969409">
    <w:abstractNumId w:val="22"/>
  </w:num>
  <w:num w:numId="5" w16cid:durableId="323630662">
    <w:abstractNumId w:val="11"/>
  </w:num>
  <w:num w:numId="6" w16cid:durableId="1358656057">
    <w:abstractNumId w:val="10"/>
  </w:num>
  <w:num w:numId="7" w16cid:durableId="1114787890">
    <w:abstractNumId w:val="20"/>
  </w:num>
  <w:num w:numId="8" w16cid:durableId="1270888835">
    <w:abstractNumId w:val="12"/>
  </w:num>
  <w:num w:numId="9" w16cid:durableId="117190444">
    <w:abstractNumId w:val="14"/>
  </w:num>
  <w:num w:numId="10" w16cid:durableId="1557161116">
    <w:abstractNumId w:val="6"/>
  </w:num>
  <w:num w:numId="11" w16cid:durableId="2115979742">
    <w:abstractNumId w:val="5"/>
  </w:num>
  <w:num w:numId="12" w16cid:durableId="1834757695">
    <w:abstractNumId w:val="1"/>
  </w:num>
  <w:num w:numId="13" w16cid:durableId="881283788">
    <w:abstractNumId w:val="19"/>
  </w:num>
  <w:num w:numId="14" w16cid:durableId="721364581">
    <w:abstractNumId w:val="18"/>
  </w:num>
  <w:num w:numId="15" w16cid:durableId="970790303">
    <w:abstractNumId w:val="9"/>
  </w:num>
  <w:num w:numId="16" w16cid:durableId="567573295">
    <w:abstractNumId w:val="4"/>
  </w:num>
  <w:num w:numId="17" w16cid:durableId="196700925">
    <w:abstractNumId w:val="17"/>
  </w:num>
  <w:num w:numId="18" w16cid:durableId="1164708532">
    <w:abstractNumId w:val="0"/>
  </w:num>
  <w:num w:numId="19" w16cid:durableId="327439938">
    <w:abstractNumId w:val="7"/>
  </w:num>
  <w:num w:numId="20" w16cid:durableId="435322793">
    <w:abstractNumId w:val="13"/>
  </w:num>
  <w:num w:numId="21" w16cid:durableId="47655619">
    <w:abstractNumId w:val="3"/>
  </w:num>
  <w:num w:numId="22" w16cid:durableId="1429353683">
    <w:abstractNumId w:val="16"/>
  </w:num>
  <w:num w:numId="23" w16cid:durableId="20255903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037BC"/>
    <w:rsid w:val="00011A57"/>
    <w:rsid w:val="00021A89"/>
    <w:rsid w:val="00030BD7"/>
    <w:rsid w:val="000441E6"/>
    <w:rsid w:val="00044779"/>
    <w:rsid w:val="0004563C"/>
    <w:rsid w:val="00051135"/>
    <w:rsid w:val="00053E7A"/>
    <w:rsid w:val="00065957"/>
    <w:rsid w:val="00072196"/>
    <w:rsid w:val="00072BA8"/>
    <w:rsid w:val="00076E6A"/>
    <w:rsid w:val="00077E26"/>
    <w:rsid w:val="00084C18"/>
    <w:rsid w:val="00092689"/>
    <w:rsid w:val="00094733"/>
    <w:rsid w:val="000B2713"/>
    <w:rsid w:val="000B599E"/>
    <w:rsid w:val="000C3837"/>
    <w:rsid w:val="000C461D"/>
    <w:rsid w:val="000D0100"/>
    <w:rsid w:val="000E2035"/>
    <w:rsid w:val="000E73DD"/>
    <w:rsid w:val="001121E9"/>
    <w:rsid w:val="001121FD"/>
    <w:rsid w:val="00112777"/>
    <w:rsid w:val="00135B01"/>
    <w:rsid w:val="0013634D"/>
    <w:rsid w:val="00142F8C"/>
    <w:rsid w:val="001447D3"/>
    <w:rsid w:val="00171CDF"/>
    <w:rsid w:val="0017364B"/>
    <w:rsid w:val="00194321"/>
    <w:rsid w:val="001A3704"/>
    <w:rsid w:val="001A485D"/>
    <w:rsid w:val="001A54C4"/>
    <w:rsid w:val="001B2ECA"/>
    <w:rsid w:val="001C17B7"/>
    <w:rsid w:val="001D5F81"/>
    <w:rsid w:val="001D7DE6"/>
    <w:rsid w:val="001E14FF"/>
    <w:rsid w:val="001E4DA9"/>
    <w:rsid w:val="001F4B50"/>
    <w:rsid w:val="001F5CF5"/>
    <w:rsid w:val="001F7380"/>
    <w:rsid w:val="002163E7"/>
    <w:rsid w:val="00222CBF"/>
    <w:rsid w:val="002255F6"/>
    <w:rsid w:val="00231E5C"/>
    <w:rsid w:val="00256E45"/>
    <w:rsid w:val="00257F24"/>
    <w:rsid w:val="00271215"/>
    <w:rsid w:val="00280C06"/>
    <w:rsid w:val="00280DA3"/>
    <w:rsid w:val="002A10A4"/>
    <w:rsid w:val="002A624A"/>
    <w:rsid w:val="002B07EA"/>
    <w:rsid w:val="002B3010"/>
    <w:rsid w:val="002B3870"/>
    <w:rsid w:val="002B3B7E"/>
    <w:rsid w:val="002B495E"/>
    <w:rsid w:val="002C087E"/>
    <w:rsid w:val="002D42C8"/>
    <w:rsid w:val="002E04DA"/>
    <w:rsid w:val="002E1B4F"/>
    <w:rsid w:val="002E2292"/>
    <w:rsid w:val="002E2930"/>
    <w:rsid w:val="002E2E59"/>
    <w:rsid w:val="00304B92"/>
    <w:rsid w:val="00310BE1"/>
    <w:rsid w:val="003151B2"/>
    <w:rsid w:val="00317DB6"/>
    <w:rsid w:val="003239C6"/>
    <w:rsid w:val="00324C19"/>
    <w:rsid w:val="0032553F"/>
    <w:rsid w:val="00327401"/>
    <w:rsid w:val="003456F6"/>
    <w:rsid w:val="003504D4"/>
    <w:rsid w:val="00351168"/>
    <w:rsid w:val="00356205"/>
    <w:rsid w:val="0035623B"/>
    <w:rsid w:val="003849E7"/>
    <w:rsid w:val="003862E9"/>
    <w:rsid w:val="003A6057"/>
    <w:rsid w:val="003B2D3E"/>
    <w:rsid w:val="003B362C"/>
    <w:rsid w:val="003B3A6B"/>
    <w:rsid w:val="003C2199"/>
    <w:rsid w:val="003D0F98"/>
    <w:rsid w:val="003D1F0C"/>
    <w:rsid w:val="003F773C"/>
    <w:rsid w:val="004002CB"/>
    <w:rsid w:val="00400D9E"/>
    <w:rsid w:val="00410710"/>
    <w:rsid w:val="00423CC0"/>
    <w:rsid w:val="0042578E"/>
    <w:rsid w:val="004329EC"/>
    <w:rsid w:val="004430B6"/>
    <w:rsid w:val="0044678B"/>
    <w:rsid w:val="004475ED"/>
    <w:rsid w:val="0045013A"/>
    <w:rsid w:val="0046426D"/>
    <w:rsid w:val="0046575F"/>
    <w:rsid w:val="00474FF3"/>
    <w:rsid w:val="00477962"/>
    <w:rsid w:val="00477FDF"/>
    <w:rsid w:val="004805C0"/>
    <w:rsid w:val="00481613"/>
    <w:rsid w:val="0049259E"/>
    <w:rsid w:val="00495692"/>
    <w:rsid w:val="004A0073"/>
    <w:rsid w:val="004A10FD"/>
    <w:rsid w:val="004A1B6F"/>
    <w:rsid w:val="004A51F8"/>
    <w:rsid w:val="004B046F"/>
    <w:rsid w:val="004B28C6"/>
    <w:rsid w:val="004B7CA5"/>
    <w:rsid w:val="004C15ED"/>
    <w:rsid w:val="004C390E"/>
    <w:rsid w:val="004C50B5"/>
    <w:rsid w:val="004C5CF7"/>
    <w:rsid w:val="004C61ED"/>
    <w:rsid w:val="004C683B"/>
    <w:rsid w:val="004C76A0"/>
    <w:rsid w:val="004D165E"/>
    <w:rsid w:val="004D2791"/>
    <w:rsid w:val="004F3988"/>
    <w:rsid w:val="004F4C9D"/>
    <w:rsid w:val="00504FFB"/>
    <w:rsid w:val="00523A8B"/>
    <w:rsid w:val="0052455E"/>
    <w:rsid w:val="00526E06"/>
    <w:rsid w:val="00531A6D"/>
    <w:rsid w:val="005329DA"/>
    <w:rsid w:val="005334BC"/>
    <w:rsid w:val="005348FE"/>
    <w:rsid w:val="00534B39"/>
    <w:rsid w:val="00546BD9"/>
    <w:rsid w:val="00547FF3"/>
    <w:rsid w:val="00563AF3"/>
    <w:rsid w:val="00564F7D"/>
    <w:rsid w:val="00572EA7"/>
    <w:rsid w:val="00580F80"/>
    <w:rsid w:val="005810B0"/>
    <w:rsid w:val="0059133C"/>
    <w:rsid w:val="00593716"/>
    <w:rsid w:val="00594474"/>
    <w:rsid w:val="005B06E5"/>
    <w:rsid w:val="005C1EF2"/>
    <w:rsid w:val="005D510F"/>
    <w:rsid w:val="005E53AA"/>
    <w:rsid w:val="005F5949"/>
    <w:rsid w:val="005F64E7"/>
    <w:rsid w:val="00601D79"/>
    <w:rsid w:val="006026CE"/>
    <w:rsid w:val="00620BDA"/>
    <w:rsid w:val="00622EDF"/>
    <w:rsid w:val="006250A3"/>
    <w:rsid w:val="0063538C"/>
    <w:rsid w:val="006501C4"/>
    <w:rsid w:val="00651ADA"/>
    <w:rsid w:val="006561D4"/>
    <w:rsid w:val="006661C7"/>
    <w:rsid w:val="006905F5"/>
    <w:rsid w:val="006971AA"/>
    <w:rsid w:val="006A78E7"/>
    <w:rsid w:val="006B398A"/>
    <w:rsid w:val="006C73ED"/>
    <w:rsid w:val="006D1E83"/>
    <w:rsid w:val="006D26FE"/>
    <w:rsid w:val="006D5761"/>
    <w:rsid w:val="006D58CC"/>
    <w:rsid w:val="006E17CC"/>
    <w:rsid w:val="006E5941"/>
    <w:rsid w:val="006E75AB"/>
    <w:rsid w:val="006F0316"/>
    <w:rsid w:val="006F40BF"/>
    <w:rsid w:val="006F5686"/>
    <w:rsid w:val="006F768C"/>
    <w:rsid w:val="007069EB"/>
    <w:rsid w:val="0071566D"/>
    <w:rsid w:val="007159A5"/>
    <w:rsid w:val="00715B21"/>
    <w:rsid w:val="0072239B"/>
    <w:rsid w:val="0074111D"/>
    <w:rsid w:val="00745242"/>
    <w:rsid w:val="00750C83"/>
    <w:rsid w:val="00753A08"/>
    <w:rsid w:val="00763DBD"/>
    <w:rsid w:val="007676D6"/>
    <w:rsid w:val="00770112"/>
    <w:rsid w:val="0077293B"/>
    <w:rsid w:val="00772955"/>
    <w:rsid w:val="00774717"/>
    <w:rsid w:val="00792770"/>
    <w:rsid w:val="00794FEC"/>
    <w:rsid w:val="00795F0F"/>
    <w:rsid w:val="00796169"/>
    <w:rsid w:val="007A0E39"/>
    <w:rsid w:val="007A27EC"/>
    <w:rsid w:val="007B75F4"/>
    <w:rsid w:val="007C08AC"/>
    <w:rsid w:val="007C239C"/>
    <w:rsid w:val="007C48EC"/>
    <w:rsid w:val="007D51A5"/>
    <w:rsid w:val="007D69D8"/>
    <w:rsid w:val="007F2301"/>
    <w:rsid w:val="007F26CE"/>
    <w:rsid w:val="007F6113"/>
    <w:rsid w:val="00801B48"/>
    <w:rsid w:val="008140B1"/>
    <w:rsid w:val="00817B41"/>
    <w:rsid w:val="0083013D"/>
    <w:rsid w:val="008332D3"/>
    <w:rsid w:val="00847832"/>
    <w:rsid w:val="008479BF"/>
    <w:rsid w:val="00854E27"/>
    <w:rsid w:val="008575FD"/>
    <w:rsid w:val="0087484D"/>
    <w:rsid w:val="00881C8B"/>
    <w:rsid w:val="008A1E8C"/>
    <w:rsid w:val="008A332B"/>
    <w:rsid w:val="008B428C"/>
    <w:rsid w:val="008C107C"/>
    <w:rsid w:val="008C2900"/>
    <w:rsid w:val="008C41AA"/>
    <w:rsid w:val="008D39A2"/>
    <w:rsid w:val="008D56BB"/>
    <w:rsid w:val="008F0DE0"/>
    <w:rsid w:val="008F76B4"/>
    <w:rsid w:val="00901900"/>
    <w:rsid w:val="00907F6D"/>
    <w:rsid w:val="0091165F"/>
    <w:rsid w:val="00933D89"/>
    <w:rsid w:val="00934D1C"/>
    <w:rsid w:val="00941FAA"/>
    <w:rsid w:val="009438BD"/>
    <w:rsid w:val="00943917"/>
    <w:rsid w:val="00944477"/>
    <w:rsid w:val="009609D8"/>
    <w:rsid w:val="00965C6D"/>
    <w:rsid w:val="00974B48"/>
    <w:rsid w:val="00985801"/>
    <w:rsid w:val="0098683E"/>
    <w:rsid w:val="00993E8E"/>
    <w:rsid w:val="009A63F7"/>
    <w:rsid w:val="009B19AF"/>
    <w:rsid w:val="009B1A1B"/>
    <w:rsid w:val="009C3DBE"/>
    <w:rsid w:val="009C7132"/>
    <w:rsid w:val="009D0548"/>
    <w:rsid w:val="009D647D"/>
    <w:rsid w:val="009E7BD0"/>
    <w:rsid w:val="009FB590"/>
    <w:rsid w:val="00A03DB0"/>
    <w:rsid w:val="00A06D96"/>
    <w:rsid w:val="00A21727"/>
    <w:rsid w:val="00A27BC8"/>
    <w:rsid w:val="00A3619F"/>
    <w:rsid w:val="00A37657"/>
    <w:rsid w:val="00A5577A"/>
    <w:rsid w:val="00A55FAA"/>
    <w:rsid w:val="00A561B2"/>
    <w:rsid w:val="00A60517"/>
    <w:rsid w:val="00A61CB9"/>
    <w:rsid w:val="00A627B2"/>
    <w:rsid w:val="00A65A70"/>
    <w:rsid w:val="00A66F49"/>
    <w:rsid w:val="00A71269"/>
    <w:rsid w:val="00A71DE8"/>
    <w:rsid w:val="00A73330"/>
    <w:rsid w:val="00A81E82"/>
    <w:rsid w:val="00A826A1"/>
    <w:rsid w:val="00A86102"/>
    <w:rsid w:val="00AB3BD2"/>
    <w:rsid w:val="00AC1CFB"/>
    <w:rsid w:val="00AD7B7D"/>
    <w:rsid w:val="00AE3E0F"/>
    <w:rsid w:val="00AE59FA"/>
    <w:rsid w:val="00AF0DE3"/>
    <w:rsid w:val="00AF357F"/>
    <w:rsid w:val="00B00205"/>
    <w:rsid w:val="00B06A01"/>
    <w:rsid w:val="00B14547"/>
    <w:rsid w:val="00B17969"/>
    <w:rsid w:val="00B26943"/>
    <w:rsid w:val="00B36BA9"/>
    <w:rsid w:val="00B36F70"/>
    <w:rsid w:val="00B47B22"/>
    <w:rsid w:val="00B529A0"/>
    <w:rsid w:val="00B57FB8"/>
    <w:rsid w:val="00B70BA1"/>
    <w:rsid w:val="00B73B49"/>
    <w:rsid w:val="00B73E11"/>
    <w:rsid w:val="00B80670"/>
    <w:rsid w:val="00B811CF"/>
    <w:rsid w:val="00B8183D"/>
    <w:rsid w:val="00B82BE5"/>
    <w:rsid w:val="00B859D2"/>
    <w:rsid w:val="00B97A9E"/>
    <w:rsid w:val="00BA32B6"/>
    <w:rsid w:val="00BA5AED"/>
    <w:rsid w:val="00BC4FE3"/>
    <w:rsid w:val="00BE09C7"/>
    <w:rsid w:val="00BE543B"/>
    <w:rsid w:val="00C03CD0"/>
    <w:rsid w:val="00C211FE"/>
    <w:rsid w:val="00C2259A"/>
    <w:rsid w:val="00C30C64"/>
    <w:rsid w:val="00C43A9D"/>
    <w:rsid w:val="00C46C17"/>
    <w:rsid w:val="00C565B2"/>
    <w:rsid w:val="00C575F8"/>
    <w:rsid w:val="00C6054E"/>
    <w:rsid w:val="00C650C6"/>
    <w:rsid w:val="00C67C34"/>
    <w:rsid w:val="00C70215"/>
    <w:rsid w:val="00C72EC1"/>
    <w:rsid w:val="00C84BB4"/>
    <w:rsid w:val="00C855E6"/>
    <w:rsid w:val="00C878CA"/>
    <w:rsid w:val="00CC5680"/>
    <w:rsid w:val="00CD0942"/>
    <w:rsid w:val="00CE1EEF"/>
    <w:rsid w:val="00CF0405"/>
    <w:rsid w:val="00CF4479"/>
    <w:rsid w:val="00CF5044"/>
    <w:rsid w:val="00D02157"/>
    <w:rsid w:val="00D1112C"/>
    <w:rsid w:val="00D129E6"/>
    <w:rsid w:val="00D13D62"/>
    <w:rsid w:val="00D15C72"/>
    <w:rsid w:val="00D2078E"/>
    <w:rsid w:val="00D30818"/>
    <w:rsid w:val="00D36C79"/>
    <w:rsid w:val="00D74915"/>
    <w:rsid w:val="00D776C2"/>
    <w:rsid w:val="00D81AB9"/>
    <w:rsid w:val="00D84B3F"/>
    <w:rsid w:val="00D95EC0"/>
    <w:rsid w:val="00D9618D"/>
    <w:rsid w:val="00D96536"/>
    <w:rsid w:val="00D97CDF"/>
    <w:rsid w:val="00DA053A"/>
    <w:rsid w:val="00DA120D"/>
    <w:rsid w:val="00DA3A8F"/>
    <w:rsid w:val="00DA4B58"/>
    <w:rsid w:val="00DC2107"/>
    <w:rsid w:val="00DC36A7"/>
    <w:rsid w:val="00DE4AEC"/>
    <w:rsid w:val="00DF7C31"/>
    <w:rsid w:val="00E02E45"/>
    <w:rsid w:val="00E13212"/>
    <w:rsid w:val="00E13AD1"/>
    <w:rsid w:val="00E1481C"/>
    <w:rsid w:val="00E1631B"/>
    <w:rsid w:val="00E23E69"/>
    <w:rsid w:val="00E33CB1"/>
    <w:rsid w:val="00E36F7E"/>
    <w:rsid w:val="00E432C4"/>
    <w:rsid w:val="00E72C72"/>
    <w:rsid w:val="00E73203"/>
    <w:rsid w:val="00EA1527"/>
    <w:rsid w:val="00EA744A"/>
    <w:rsid w:val="00EC7E01"/>
    <w:rsid w:val="00EE07F4"/>
    <w:rsid w:val="00EE2327"/>
    <w:rsid w:val="00EE51C7"/>
    <w:rsid w:val="00EF1F36"/>
    <w:rsid w:val="00EF6442"/>
    <w:rsid w:val="00EF6947"/>
    <w:rsid w:val="00F11B90"/>
    <w:rsid w:val="00F13254"/>
    <w:rsid w:val="00F16022"/>
    <w:rsid w:val="00F23C5D"/>
    <w:rsid w:val="00F25A62"/>
    <w:rsid w:val="00F367F5"/>
    <w:rsid w:val="00F42DE8"/>
    <w:rsid w:val="00F525A1"/>
    <w:rsid w:val="00F63125"/>
    <w:rsid w:val="00F763D6"/>
    <w:rsid w:val="00F76CFA"/>
    <w:rsid w:val="00F83F14"/>
    <w:rsid w:val="00F85096"/>
    <w:rsid w:val="00F95746"/>
    <w:rsid w:val="00FA1A34"/>
    <w:rsid w:val="00FA3E6C"/>
    <w:rsid w:val="00FA76F7"/>
    <w:rsid w:val="00FB5BB6"/>
    <w:rsid w:val="00FD0A44"/>
    <w:rsid w:val="00FD225F"/>
    <w:rsid w:val="00FF6998"/>
    <w:rsid w:val="015BD169"/>
    <w:rsid w:val="022FBAED"/>
    <w:rsid w:val="028D8080"/>
    <w:rsid w:val="035F790B"/>
    <w:rsid w:val="0440DFAE"/>
    <w:rsid w:val="0492D7D7"/>
    <w:rsid w:val="06312BDF"/>
    <w:rsid w:val="06EEE0E9"/>
    <w:rsid w:val="07357CDC"/>
    <w:rsid w:val="07C48937"/>
    <w:rsid w:val="0832EA2E"/>
    <w:rsid w:val="094A7F78"/>
    <w:rsid w:val="09B59232"/>
    <w:rsid w:val="0AE64FD9"/>
    <w:rsid w:val="0C3B3ECB"/>
    <w:rsid w:val="0CA7D2FA"/>
    <w:rsid w:val="0D11B1C2"/>
    <w:rsid w:val="0D30FAF3"/>
    <w:rsid w:val="0D8BE361"/>
    <w:rsid w:val="11224C02"/>
    <w:rsid w:val="148E4F49"/>
    <w:rsid w:val="15044851"/>
    <w:rsid w:val="18D67A46"/>
    <w:rsid w:val="1A4833A1"/>
    <w:rsid w:val="1AFC73A3"/>
    <w:rsid w:val="1C984404"/>
    <w:rsid w:val="1CF21BE7"/>
    <w:rsid w:val="1D064F68"/>
    <w:rsid w:val="1DF719B1"/>
    <w:rsid w:val="1FCFE4C6"/>
    <w:rsid w:val="20032E92"/>
    <w:rsid w:val="2115EEDF"/>
    <w:rsid w:val="21AE8BDD"/>
    <w:rsid w:val="23078588"/>
    <w:rsid w:val="259718DC"/>
    <w:rsid w:val="2679D98F"/>
    <w:rsid w:val="2690104A"/>
    <w:rsid w:val="272FA739"/>
    <w:rsid w:val="2790F01F"/>
    <w:rsid w:val="2A5161A2"/>
    <w:rsid w:val="2B09098C"/>
    <w:rsid w:val="2BED3203"/>
    <w:rsid w:val="2C30D04B"/>
    <w:rsid w:val="2D6489D6"/>
    <w:rsid w:val="2DFC02A4"/>
    <w:rsid w:val="2E0FA8AE"/>
    <w:rsid w:val="2E505533"/>
    <w:rsid w:val="2EC51182"/>
    <w:rsid w:val="2EE7D811"/>
    <w:rsid w:val="2FCE73CA"/>
    <w:rsid w:val="304C733A"/>
    <w:rsid w:val="3133A366"/>
    <w:rsid w:val="3280C38A"/>
    <w:rsid w:val="3304CC49"/>
    <w:rsid w:val="331A4210"/>
    <w:rsid w:val="34116C45"/>
    <w:rsid w:val="35336A5F"/>
    <w:rsid w:val="36D4F985"/>
    <w:rsid w:val="372FE4AA"/>
    <w:rsid w:val="388980A3"/>
    <w:rsid w:val="38EC3D77"/>
    <w:rsid w:val="39EDB325"/>
    <w:rsid w:val="3AA638B1"/>
    <w:rsid w:val="3AD54BF8"/>
    <w:rsid w:val="3B898386"/>
    <w:rsid w:val="3C0B4353"/>
    <w:rsid w:val="3CBE6F6C"/>
    <w:rsid w:val="3FACD9F5"/>
    <w:rsid w:val="3FCE0F98"/>
    <w:rsid w:val="3FD556E9"/>
    <w:rsid w:val="412C8A03"/>
    <w:rsid w:val="4277D222"/>
    <w:rsid w:val="427A84D7"/>
    <w:rsid w:val="42EBEC85"/>
    <w:rsid w:val="4570FAB0"/>
    <w:rsid w:val="45968103"/>
    <w:rsid w:val="48B40CD6"/>
    <w:rsid w:val="49B804DA"/>
    <w:rsid w:val="4A2DC6EE"/>
    <w:rsid w:val="4CDAD730"/>
    <w:rsid w:val="4D285A18"/>
    <w:rsid w:val="4E7FF9D0"/>
    <w:rsid w:val="5122B07F"/>
    <w:rsid w:val="516F1C08"/>
    <w:rsid w:val="518BED4C"/>
    <w:rsid w:val="52354BDC"/>
    <w:rsid w:val="523A8590"/>
    <w:rsid w:val="52BE80E0"/>
    <w:rsid w:val="532E4883"/>
    <w:rsid w:val="53D937CA"/>
    <w:rsid w:val="544F30D2"/>
    <w:rsid w:val="5509B4BD"/>
    <w:rsid w:val="55E96A17"/>
    <w:rsid w:val="569AF673"/>
    <w:rsid w:val="57FF9199"/>
    <w:rsid w:val="591598BC"/>
    <w:rsid w:val="59D9C9D4"/>
    <w:rsid w:val="5A281743"/>
    <w:rsid w:val="5A3FCE2E"/>
    <w:rsid w:val="5AF9A0F9"/>
    <w:rsid w:val="5D12257D"/>
    <w:rsid w:val="5D6BFCD3"/>
    <w:rsid w:val="5E94CD81"/>
    <w:rsid w:val="6049C63F"/>
    <w:rsid w:val="618F738F"/>
    <w:rsid w:val="619256A2"/>
    <w:rsid w:val="61A89BEC"/>
    <w:rsid w:val="61CC6E43"/>
    <w:rsid w:val="62DC9230"/>
    <w:rsid w:val="639979EC"/>
    <w:rsid w:val="642BC3F4"/>
    <w:rsid w:val="64786291"/>
    <w:rsid w:val="652DB95F"/>
    <w:rsid w:val="65578AA6"/>
    <w:rsid w:val="66440E6A"/>
    <w:rsid w:val="6854D824"/>
    <w:rsid w:val="68B3C393"/>
    <w:rsid w:val="69ADEEBD"/>
    <w:rsid w:val="69B3ADD1"/>
    <w:rsid w:val="6B5F8677"/>
    <w:rsid w:val="6B69F930"/>
    <w:rsid w:val="6B8CC7B6"/>
    <w:rsid w:val="6C64245A"/>
    <w:rsid w:val="6E69EA95"/>
    <w:rsid w:val="6F9052FF"/>
    <w:rsid w:val="71977649"/>
    <w:rsid w:val="71A59759"/>
    <w:rsid w:val="726EBAAA"/>
    <w:rsid w:val="740CD7B7"/>
    <w:rsid w:val="7486C531"/>
    <w:rsid w:val="7508974F"/>
    <w:rsid w:val="75EE77AD"/>
    <w:rsid w:val="76DDD91E"/>
    <w:rsid w:val="781B84EE"/>
    <w:rsid w:val="7971BD50"/>
    <w:rsid w:val="79B896C4"/>
    <w:rsid w:val="79E94F2F"/>
    <w:rsid w:val="7A0D138A"/>
    <w:rsid w:val="7A29863D"/>
    <w:rsid w:val="7A3BEB47"/>
    <w:rsid w:val="7A80BCFB"/>
    <w:rsid w:val="7AC67D7B"/>
    <w:rsid w:val="7BBB0C33"/>
    <w:rsid w:val="7BD0A7C0"/>
    <w:rsid w:val="7C3B02DE"/>
    <w:rsid w:val="7D7386EA"/>
    <w:rsid w:val="7F39486C"/>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EA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1363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7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F568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character" w:customStyle="1" w:styleId="berschrift3Zchn">
    <w:name w:val="Überschrift 3 Zchn"/>
    <w:basedOn w:val="Absatz-Standardschriftart"/>
    <w:link w:val="berschrift3"/>
    <w:uiPriority w:val="9"/>
    <w:rsid w:val="006F5686"/>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87484D"/>
    <w:rPr>
      <w:color w:val="954F72" w:themeColor="followedHyperlink"/>
      <w:u w:val="single"/>
    </w:rPr>
  </w:style>
  <w:style w:type="paragraph" w:customStyle="1" w:styleId="css-136yie6">
    <w:name w:val="css-136yie6"/>
    <w:basedOn w:val="Standard"/>
    <w:rsid w:val="0087484D"/>
    <w:pPr>
      <w:spacing w:before="100" w:beforeAutospacing="1" w:after="100" w:afterAutospacing="1"/>
    </w:pPr>
  </w:style>
  <w:style w:type="paragraph" w:customStyle="1" w:styleId="css-1dqanco">
    <w:name w:val="css-1dqanco"/>
    <w:basedOn w:val="Standard"/>
    <w:rsid w:val="0087484D"/>
    <w:pPr>
      <w:spacing w:before="100" w:beforeAutospacing="1" w:after="100" w:afterAutospacing="1"/>
    </w:pPr>
  </w:style>
  <w:style w:type="paragraph" w:customStyle="1" w:styleId="css-152oppc">
    <w:name w:val="css-152oppc"/>
    <w:basedOn w:val="Standard"/>
    <w:rsid w:val="0087484D"/>
    <w:pPr>
      <w:spacing w:before="100" w:beforeAutospacing="1" w:after="100" w:afterAutospacing="1"/>
    </w:pPr>
  </w:style>
  <w:style w:type="character" w:customStyle="1" w:styleId="css-okfw14">
    <w:name w:val="css-okfw14"/>
    <w:basedOn w:val="Absatz-Standardschriftart"/>
    <w:rsid w:val="0087484D"/>
  </w:style>
  <w:style w:type="character" w:customStyle="1" w:styleId="berschrift2Zchn">
    <w:name w:val="Überschrift 2 Zchn"/>
    <w:basedOn w:val="Absatz-Standardschriftart"/>
    <w:link w:val="berschrift2"/>
    <w:uiPriority w:val="9"/>
    <w:rsid w:val="0087484D"/>
    <w:rPr>
      <w:rFonts w:asciiTheme="majorHAnsi" w:eastAsiaTheme="majorEastAsia" w:hAnsiTheme="majorHAnsi" w:cstheme="majorBidi"/>
      <w:color w:val="2F5496" w:themeColor="accent1" w:themeShade="BF"/>
      <w:sz w:val="26"/>
      <w:szCs w:val="26"/>
      <w:lang w:eastAsia="de-DE"/>
    </w:rPr>
  </w:style>
  <w:style w:type="character" w:customStyle="1" w:styleId="muitypography-root">
    <w:name w:val="muitypography-root"/>
    <w:basedOn w:val="Absatz-Standardschriftart"/>
    <w:rsid w:val="0087484D"/>
  </w:style>
  <w:style w:type="paragraph" w:styleId="Funotentext">
    <w:name w:val="footnote text"/>
    <w:basedOn w:val="Standard"/>
    <w:link w:val="FunotentextZchn"/>
    <w:uiPriority w:val="99"/>
    <w:semiHidden/>
    <w:unhideWhenUsed/>
    <w:rsid w:val="00F23C5D"/>
    <w:rPr>
      <w:sz w:val="20"/>
      <w:szCs w:val="20"/>
    </w:rPr>
  </w:style>
  <w:style w:type="character" w:customStyle="1" w:styleId="FunotentextZchn">
    <w:name w:val="Fußnotentext Zchn"/>
    <w:basedOn w:val="Absatz-Standardschriftart"/>
    <w:link w:val="Funotentext"/>
    <w:uiPriority w:val="99"/>
    <w:semiHidden/>
    <w:rsid w:val="00F23C5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23C5D"/>
    <w:rPr>
      <w:vertAlign w:val="superscript"/>
    </w:rPr>
  </w:style>
  <w:style w:type="character" w:customStyle="1" w:styleId="superscript">
    <w:name w:val="superscript"/>
    <w:basedOn w:val="Absatz-Standardschriftart"/>
    <w:rsid w:val="00A06D96"/>
  </w:style>
  <w:style w:type="paragraph" w:customStyle="1" w:styleId="bodytext">
    <w:name w:val="bodytext"/>
    <w:basedOn w:val="Standard"/>
    <w:rsid w:val="001E14FF"/>
    <w:pPr>
      <w:spacing w:before="100" w:beforeAutospacing="1" w:after="100" w:afterAutospacing="1"/>
    </w:pPr>
  </w:style>
  <w:style w:type="paragraph" w:customStyle="1" w:styleId="articlecomponent">
    <w:name w:val="articlecomponent"/>
    <w:basedOn w:val="Standard"/>
    <w:rsid w:val="00021A89"/>
    <w:pPr>
      <w:spacing w:before="100" w:beforeAutospacing="1" w:after="100" w:afterAutospacing="1"/>
    </w:pPr>
  </w:style>
  <w:style w:type="character" w:customStyle="1" w:styleId="image-credit">
    <w:name w:val="image-credit"/>
    <w:basedOn w:val="Absatz-Standardschriftart"/>
    <w:rsid w:val="006D58CC"/>
  </w:style>
  <w:style w:type="character" w:customStyle="1" w:styleId="credit-label-wrapper">
    <w:name w:val="credit-label-wrapper"/>
    <w:basedOn w:val="Absatz-Standardschriftart"/>
    <w:rsid w:val="006D58CC"/>
  </w:style>
  <w:style w:type="character" w:customStyle="1" w:styleId="scxw150607292">
    <w:name w:val="scxw150607292"/>
    <w:basedOn w:val="Absatz-Standardschriftart"/>
    <w:rsid w:val="007C08AC"/>
  </w:style>
  <w:style w:type="paragraph" w:customStyle="1" w:styleId="mm8nw">
    <w:name w:val="mm8nw"/>
    <w:basedOn w:val="Standard"/>
    <w:rsid w:val="00B26943"/>
    <w:pPr>
      <w:spacing w:before="100" w:beforeAutospacing="1" w:after="100" w:afterAutospacing="1"/>
    </w:pPr>
  </w:style>
  <w:style w:type="character" w:customStyle="1" w:styleId="2phjq">
    <w:name w:val="_2phjq"/>
    <w:basedOn w:val="Absatz-Standardschriftart"/>
    <w:rsid w:val="00B26943"/>
  </w:style>
  <w:style w:type="character" w:customStyle="1" w:styleId="berschrift1Zchn">
    <w:name w:val="Überschrift 1 Zchn"/>
    <w:basedOn w:val="Absatz-Standardschriftart"/>
    <w:link w:val="berschrift1"/>
    <w:uiPriority w:val="9"/>
    <w:rsid w:val="0013634D"/>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534">
      <w:bodyDiv w:val="1"/>
      <w:marLeft w:val="0"/>
      <w:marRight w:val="0"/>
      <w:marTop w:val="0"/>
      <w:marBottom w:val="0"/>
      <w:divBdr>
        <w:top w:val="none" w:sz="0" w:space="0" w:color="auto"/>
        <w:left w:val="none" w:sz="0" w:space="0" w:color="auto"/>
        <w:bottom w:val="none" w:sz="0" w:space="0" w:color="auto"/>
        <w:right w:val="none" w:sz="0" w:space="0" w:color="auto"/>
      </w:divBdr>
    </w:div>
    <w:div w:id="91751396">
      <w:bodyDiv w:val="1"/>
      <w:marLeft w:val="0"/>
      <w:marRight w:val="0"/>
      <w:marTop w:val="0"/>
      <w:marBottom w:val="0"/>
      <w:divBdr>
        <w:top w:val="none" w:sz="0" w:space="0" w:color="auto"/>
        <w:left w:val="none" w:sz="0" w:space="0" w:color="auto"/>
        <w:bottom w:val="none" w:sz="0" w:space="0" w:color="auto"/>
        <w:right w:val="none" w:sz="0" w:space="0" w:color="auto"/>
      </w:divBdr>
    </w:div>
    <w:div w:id="94443743">
      <w:bodyDiv w:val="1"/>
      <w:marLeft w:val="0"/>
      <w:marRight w:val="0"/>
      <w:marTop w:val="0"/>
      <w:marBottom w:val="0"/>
      <w:divBdr>
        <w:top w:val="none" w:sz="0" w:space="0" w:color="auto"/>
        <w:left w:val="none" w:sz="0" w:space="0" w:color="auto"/>
        <w:bottom w:val="none" w:sz="0" w:space="0" w:color="auto"/>
        <w:right w:val="none" w:sz="0" w:space="0" w:color="auto"/>
      </w:divBdr>
    </w:div>
    <w:div w:id="104808359">
      <w:bodyDiv w:val="1"/>
      <w:marLeft w:val="0"/>
      <w:marRight w:val="0"/>
      <w:marTop w:val="0"/>
      <w:marBottom w:val="0"/>
      <w:divBdr>
        <w:top w:val="none" w:sz="0" w:space="0" w:color="auto"/>
        <w:left w:val="none" w:sz="0" w:space="0" w:color="auto"/>
        <w:bottom w:val="none" w:sz="0" w:space="0" w:color="auto"/>
        <w:right w:val="none" w:sz="0" w:space="0" w:color="auto"/>
      </w:divBdr>
      <w:divsChild>
        <w:div w:id="1304307650">
          <w:marLeft w:val="0"/>
          <w:marRight w:val="0"/>
          <w:marTop w:val="480"/>
          <w:marBottom w:val="0"/>
          <w:divBdr>
            <w:top w:val="none" w:sz="0" w:space="0" w:color="auto"/>
            <w:left w:val="none" w:sz="0" w:space="0" w:color="auto"/>
            <w:bottom w:val="none" w:sz="0" w:space="0" w:color="auto"/>
            <w:right w:val="none" w:sz="0" w:space="0" w:color="auto"/>
          </w:divBdr>
        </w:div>
        <w:div w:id="824929846">
          <w:marLeft w:val="0"/>
          <w:marRight w:val="0"/>
          <w:marTop w:val="0"/>
          <w:marBottom w:val="0"/>
          <w:divBdr>
            <w:top w:val="none" w:sz="0" w:space="0" w:color="auto"/>
            <w:left w:val="none" w:sz="0" w:space="0" w:color="auto"/>
            <w:bottom w:val="none" w:sz="0" w:space="0" w:color="auto"/>
            <w:right w:val="none" w:sz="0" w:space="0" w:color="auto"/>
          </w:divBdr>
          <w:divsChild>
            <w:div w:id="699550803">
              <w:marLeft w:val="0"/>
              <w:marRight w:val="0"/>
              <w:marTop w:val="0"/>
              <w:marBottom w:val="0"/>
              <w:divBdr>
                <w:top w:val="none" w:sz="0" w:space="0" w:color="auto"/>
                <w:left w:val="none" w:sz="0" w:space="0" w:color="auto"/>
                <w:bottom w:val="none" w:sz="0" w:space="0" w:color="auto"/>
                <w:right w:val="none" w:sz="0" w:space="0" w:color="auto"/>
              </w:divBdr>
              <w:divsChild>
                <w:div w:id="326906638">
                  <w:marLeft w:val="0"/>
                  <w:marRight w:val="0"/>
                  <w:marTop w:val="0"/>
                  <w:marBottom w:val="0"/>
                  <w:divBdr>
                    <w:top w:val="none" w:sz="0" w:space="0" w:color="auto"/>
                    <w:left w:val="none" w:sz="0" w:space="0" w:color="auto"/>
                    <w:bottom w:val="none" w:sz="0" w:space="0" w:color="auto"/>
                    <w:right w:val="none" w:sz="0" w:space="0" w:color="auto"/>
                  </w:divBdr>
                  <w:divsChild>
                    <w:div w:id="110816224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633868681">
          <w:marLeft w:val="0"/>
          <w:marRight w:val="0"/>
          <w:marTop w:val="480"/>
          <w:marBottom w:val="0"/>
          <w:divBdr>
            <w:top w:val="none" w:sz="0" w:space="0" w:color="auto"/>
            <w:left w:val="none" w:sz="0" w:space="0" w:color="auto"/>
            <w:bottom w:val="none" w:sz="0" w:space="0" w:color="auto"/>
            <w:right w:val="none" w:sz="0" w:space="0" w:color="auto"/>
          </w:divBdr>
        </w:div>
        <w:div w:id="1047335560">
          <w:marLeft w:val="0"/>
          <w:marRight w:val="0"/>
          <w:marTop w:val="0"/>
          <w:marBottom w:val="0"/>
          <w:divBdr>
            <w:top w:val="none" w:sz="0" w:space="0" w:color="auto"/>
            <w:left w:val="none" w:sz="0" w:space="0" w:color="auto"/>
            <w:bottom w:val="none" w:sz="0" w:space="0" w:color="auto"/>
            <w:right w:val="none" w:sz="0" w:space="0" w:color="auto"/>
          </w:divBdr>
        </w:div>
        <w:div w:id="1831369065">
          <w:marLeft w:val="0"/>
          <w:marRight w:val="0"/>
          <w:marTop w:val="480"/>
          <w:marBottom w:val="0"/>
          <w:divBdr>
            <w:top w:val="none" w:sz="0" w:space="0" w:color="auto"/>
            <w:left w:val="none" w:sz="0" w:space="0" w:color="auto"/>
            <w:bottom w:val="none" w:sz="0" w:space="0" w:color="auto"/>
            <w:right w:val="none" w:sz="0" w:space="0" w:color="auto"/>
          </w:divBdr>
        </w:div>
        <w:div w:id="1647003733">
          <w:marLeft w:val="0"/>
          <w:marRight w:val="0"/>
          <w:marTop w:val="0"/>
          <w:marBottom w:val="0"/>
          <w:divBdr>
            <w:top w:val="none" w:sz="0" w:space="0" w:color="auto"/>
            <w:left w:val="none" w:sz="0" w:space="0" w:color="auto"/>
            <w:bottom w:val="none" w:sz="0" w:space="0" w:color="auto"/>
            <w:right w:val="none" w:sz="0" w:space="0" w:color="auto"/>
          </w:divBdr>
        </w:div>
        <w:div w:id="2065837138">
          <w:marLeft w:val="0"/>
          <w:marRight w:val="0"/>
          <w:marTop w:val="480"/>
          <w:marBottom w:val="0"/>
          <w:divBdr>
            <w:top w:val="none" w:sz="0" w:space="0" w:color="auto"/>
            <w:left w:val="none" w:sz="0" w:space="0" w:color="auto"/>
            <w:bottom w:val="none" w:sz="0" w:space="0" w:color="auto"/>
            <w:right w:val="none" w:sz="0" w:space="0" w:color="auto"/>
          </w:divBdr>
        </w:div>
        <w:div w:id="1260722305">
          <w:marLeft w:val="0"/>
          <w:marRight w:val="0"/>
          <w:marTop w:val="0"/>
          <w:marBottom w:val="0"/>
          <w:divBdr>
            <w:top w:val="none" w:sz="0" w:space="0" w:color="auto"/>
            <w:left w:val="none" w:sz="0" w:space="0" w:color="auto"/>
            <w:bottom w:val="none" w:sz="0" w:space="0" w:color="auto"/>
            <w:right w:val="none" w:sz="0" w:space="0" w:color="auto"/>
          </w:divBdr>
        </w:div>
        <w:div w:id="1082293072">
          <w:marLeft w:val="0"/>
          <w:marRight w:val="0"/>
          <w:marTop w:val="0"/>
          <w:marBottom w:val="0"/>
          <w:divBdr>
            <w:top w:val="none" w:sz="0" w:space="0" w:color="auto"/>
            <w:left w:val="none" w:sz="0" w:space="0" w:color="auto"/>
            <w:bottom w:val="none" w:sz="0" w:space="0" w:color="auto"/>
            <w:right w:val="none" w:sz="0" w:space="0" w:color="auto"/>
          </w:divBdr>
          <w:divsChild>
            <w:div w:id="506024500">
              <w:marLeft w:val="0"/>
              <w:marRight w:val="0"/>
              <w:marTop w:val="480"/>
              <w:marBottom w:val="480"/>
              <w:divBdr>
                <w:top w:val="none" w:sz="0" w:space="0" w:color="auto"/>
                <w:left w:val="none" w:sz="0" w:space="0" w:color="auto"/>
                <w:bottom w:val="none" w:sz="0" w:space="0" w:color="auto"/>
                <w:right w:val="none" w:sz="0" w:space="0" w:color="auto"/>
              </w:divBdr>
            </w:div>
          </w:divsChild>
        </w:div>
        <w:div w:id="1675959804">
          <w:marLeft w:val="0"/>
          <w:marRight w:val="0"/>
          <w:marTop w:val="480"/>
          <w:marBottom w:val="0"/>
          <w:divBdr>
            <w:top w:val="none" w:sz="0" w:space="0" w:color="auto"/>
            <w:left w:val="none" w:sz="0" w:space="0" w:color="auto"/>
            <w:bottom w:val="none" w:sz="0" w:space="0" w:color="auto"/>
            <w:right w:val="none" w:sz="0" w:space="0" w:color="auto"/>
          </w:divBdr>
        </w:div>
        <w:div w:id="1311252261">
          <w:marLeft w:val="0"/>
          <w:marRight w:val="0"/>
          <w:marTop w:val="0"/>
          <w:marBottom w:val="0"/>
          <w:divBdr>
            <w:top w:val="none" w:sz="0" w:space="0" w:color="auto"/>
            <w:left w:val="none" w:sz="0" w:space="0" w:color="auto"/>
            <w:bottom w:val="none" w:sz="0" w:space="0" w:color="auto"/>
            <w:right w:val="none" w:sz="0" w:space="0" w:color="auto"/>
          </w:divBdr>
        </w:div>
        <w:div w:id="259653840">
          <w:marLeft w:val="0"/>
          <w:marRight w:val="0"/>
          <w:marTop w:val="0"/>
          <w:marBottom w:val="0"/>
          <w:divBdr>
            <w:top w:val="none" w:sz="0" w:space="0" w:color="auto"/>
            <w:left w:val="none" w:sz="0" w:space="0" w:color="auto"/>
            <w:bottom w:val="none" w:sz="0" w:space="0" w:color="auto"/>
            <w:right w:val="none" w:sz="0" w:space="0" w:color="auto"/>
          </w:divBdr>
          <w:divsChild>
            <w:div w:id="1451557071">
              <w:marLeft w:val="0"/>
              <w:marRight w:val="0"/>
              <w:marTop w:val="480"/>
              <w:marBottom w:val="480"/>
              <w:divBdr>
                <w:top w:val="none" w:sz="0" w:space="0" w:color="auto"/>
                <w:left w:val="none" w:sz="0" w:space="0" w:color="auto"/>
                <w:bottom w:val="none" w:sz="0" w:space="0" w:color="auto"/>
                <w:right w:val="none" w:sz="0" w:space="0" w:color="auto"/>
              </w:divBdr>
            </w:div>
          </w:divsChild>
        </w:div>
        <w:div w:id="703486671">
          <w:marLeft w:val="0"/>
          <w:marRight w:val="0"/>
          <w:marTop w:val="480"/>
          <w:marBottom w:val="0"/>
          <w:divBdr>
            <w:top w:val="none" w:sz="0" w:space="0" w:color="auto"/>
            <w:left w:val="none" w:sz="0" w:space="0" w:color="auto"/>
            <w:bottom w:val="none" w:sz="0" w:space="0" w:color="auto"/>
            <w:right w:val="none" w:sz="0" w:space="0" w:color="auto"/>
          </w:divBdr>
        </w:div>
        <w:div w:id="159388675">
          <w:marLeft w:val="0"/>
          <w:marRight w:val="0"/>
          <w:marTop w:val="0"/>
          <w:marBottom w:val="0"/>
          <w:divBdr>
            <w:top w:val="none" w:sz="0" w:space="0" w:color="auto"/>
            <w:left w:val="none" w:sz="0" w:space="0" w:color="auto"/>
            <w:bottom w:val="none" w:sz="0" w:space="0" w:color="auto"/>
            <w:right w:val="none" w:sz="0" w:space="0" w:color="auto"/>
          </w:divBdr>
          <w:divsChild>
            <w:div w:id="248127207">
              <w:marLeft w:val="0"/>
              <w:marRight w:val="0"/>
              <w:marTop w:val="0"/>
              <w:marBottom w:val="0"/>
              <w:divBdr>
                <w:top w:val="none" w:sz="0" w:space="0" w:color="auto"/>
                <w:left w:val="none" w:sz="0" w:space="0" w:color="auto"/>
                <w:bottom w:val="none" w:sz="0" w:space="0" w:color="auto"/>
                <w:right w:val="none" w:sz="0" w:space="0" w:color="auto"/>
              </w:divBdr>
              <w:divsChild>
                <w:div w:id="1388064912">
                  <w:marLeft w:val="0"/>
                  <w:marRight w:val="0"/>
                  <w:marTop w:val="0"/>
                  <w:marBottom w:val="0"/>
                  <w:divBdr>
                    <w:top w:val="none" w:sz="0" w:space="0" w:color="auto"/>
                    <w:left w:val="none" w:sz="0" w:space="0" w:color="auto"/>
                    <w:bottom w:val="none" w:sz="0" w:space="0" w:color="auto"/>
                    <w:right w:val="none" w:sz="0" w:space="0" w:color="auto"/>
                  </w:divBdr>
                  <w:divsChild>
                    <w:div w:id="17730891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415715655">
          <w:marLeft w:val="0"/>
          <w:marRight w:val="0"/>
          <w:marTop w:val="0"/>
          <w:marBottom w:val="0"/>
          <w:divBdr>
            <w:top w:val="none" w:sz="0" w:space="0" w:color="auto"/>
            <w:left w:val="none" w:sz="0" w:space="0" w:color="auto"/>
            <w:bottom w:val="none" w:sz="0" w:space="0" w:color="auto"/>
            <w:right w:val="none" w:sz="0" w:space="0" w:color="auto"/>
          </w:divBdr>
          <w:divsChild>
            <w:div w:id="2123722020">
              <w:marLeft w:val="0"/>
              <w:marRight w:val="0"/>
              <w:marTop w:val="240"/>
              <w:marBottom w:val="480"/>
              <w:divBdr>
                <w:top w:val="none" w:sz="0" w:space="0" w:color="auto"/>
                <w:left w:val="none" w:sz="0" w:space="0" w:color="auto"/>
                <w:bottom w:val="none" w:sz="0" w:space="0" w:color="auto"/>
                <w:right w:val="none" w:sz="0" w:space="0" w:color="auto"/>
              </w:divBdr>
              <w:divsChild>
                <w:div w:id="1016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895">
          <w:marLeft w:val="0"/>
          <w:marRight w:val="0"/>
          <w:marTop w:val="480"/>
          <w:marBottom w:val="0"/>
          <w:divBdr>
            <w:top w:val="none" w:sz="0" w:space="0" w:color="auto"/>
            <w:left w:val="none" w:sz="0" w:space="0" w:color="auto"/>
            <w:bottom w:val="none" w:sz="0" w:space="0" w:color="auto"/>
            <w:right w:val="none" w:sz="0" w:space="0" w:color="auto"/>
          </w:divBdr>
        </w:div>
        <w:div w:id="494732762">
          <w:marLeft w:val="0"/>
          <w:marRight w:val="0"/>
          <w:marTop w:val="0"/>
          <w:marBottom w:val="0"/>
          <w:divBdr>
            <w:top w:val="none" w:sz="0" w:space="0" w:color="auto"/>
            <w:left w:val="none" w:sz="0" w:space="0" w:color="auto"/>
            <w:bottom w:val="none" w:sz="0" w:space="0" w:color="auto"/>
            <w:right w:val="none" w:sz="0" w:space="0" w:color="auto"/>
          </w:divBdr>
        </w:div>
        <w:div w:id="67192851">
          <w:marLeft w:val="0"/>
          <w:marRight w:val="0"/>
          <w:marTop w:val="480"/>
          <w:marBottom w:val="0"/>
          <w:divBdr>
            <w:top w:val="none" w:sz="0" w:space="0" w:color="auto"/>
            <w:left w:val="none" w:sz="0" w:space="0" w:color="auto"/>
            <w:bottom w:val="none" w:sz="0" w:space="0" w:color="auto"/>
            <w:right w:val="none" w:sz="0" w:space="0" w:color="auto"/>
          </w:divBdr>
        </w:div>
        <w:div w:id="646711206">
          <w:marLeft w:val="0"/>
          <w:marRight w:val="0"/>
          <w:marTop w:val="0"/>
          <w:marBottom w:val="0"/>
          <w:divBdr>
            <w:top w:val="none" w:sz="0" w:space="0" w:color="auto"/>
            <w:left w:val="none" w:sz="0" w:space="0" w:color="auto"/>
            <w:bottom w:val="none" w:sz="0" w:space="0" w:color="auto"/>
            <w:right w:val="none" w:sz="0" w:space="0" w:color="auto"/>
          </w:divBdr>
        </w:div>
        <w:div w:id="1678539445">
          <w:marLeft w:val="0"/>
          <w:marRight w:val="0"/>
          <w:marTop w:val="480"/>
          <w:marBottom w:val="0"/>
          <w:divBdr>
            <w:top w:val="none" w:sz="0" w:space="0" w:color="auto"/>
            <w:left w:val="none" w:sz="0" w:space="0" w:color="auto"/>
            <w:bottom w:val="none" w:sz="0" w:space="0" w:color="auto"/>
            <w:right w:val="none" w:sz="0" w:space="0" w:color="auto"/>
          </w:divBdr>
        </w:div>
        <w:div w:id="814496194">
          <w:marLeft w:val="0"/>
          <w:marRight w:val="0"/>
          <w:marTop w:val="0"/>
          <w:marBottom w:val="0"/>
          <w:divBdr>
            <w:top w:val="none" w:sz="0" w:space="0" w:color="auto"/>
            <w:left w:val="none" w:sz="0" w:space="0" w:color="auto"/>
            <w:bottom w:val="none" w:sz="0" w:space="0" w:color="auto"/>
            <w:right w:val="none" w:sz="0" w:space="0" w:color="auto"/>
          </w:divBdr>
        </w:div>
        <w:div w:id="1603612651">
          <w:marLeft w:val="0"/>
          <w:marRight w:val="0"/>
          <w:marTop w:val="480"/>
          <w:marBottom w:val="0"/>
          <w:divBdr>
            <w:top w:val="none" w:sz="0" w:space="0" w:color="auto"/>
            <w:left w:val="none" w:sz="0" w:space="0" w:color="auto"/>
            <w:bottom w:val="none" w:sz="0" w:space="0" w:color="auto"/>
            <w:right w:val="none" w:sz="0" w:space="0" w:color="auto"/>
          </w:divBdr>
        </w:div>
        <w:div w:id="1611858894">
          <w:marLeft w:val="0"/>
          <w:marRight w:val="0"/>
          <w:marTop w:val="0"/>
          <w:marBottom w:val="0"/>
          <w:divBdr>
            <w:top w:val="none" w:sz="0" w:space="0" w:color="auto"/>
            <w:left w:val="none" w:sz="0" w:space="0" w:color="auto"/>
            <w:bottom w:val="none" w:sz="0" w:space="0" w:color="auto"/>
            <w:right w:val="none" w:sz="0" w:space="0" w:color="auto"/>
          </w:divBdr>
        </w:div>
      </w:divsChild>
    </w:div>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168296473">
      <w:bodyDiv w:val="1"/>
      <w:marLeft w:val="0"/>
      <w:marRight w:val="0"/>
      <w:marTop w:val="0"/>
      <w:marBottom w:val="0"/>
      <w:divBdr>
        <w:top w:val="none" w:sz="0" w:space="0" w:color="auto"/>
        <w:left w:val="none" w:sz="0" w:space="0" w:color="auto"/>
        <w:bottom w:val="none" w:sz="0" w:space="0" w:color="auto"/>
        <w:right w:val="none" w:sz="0" w:space="0" w:color="auto"/>
      </w:divBdr>
    </w:div>
    <w:div w:id="185801888">
      <w:bodyDiv w:val="1"/>
      <w:marLeft w:val="0"/>
      <w:marRight w:val="0"/>
      <w:marTop w:val="0"/>
      <w:marBottom w:val="0"/>
      <w:divBdr>
        <w:top w:val="none" w:sz="0" w:space="0" w:color="auto"/>
        <w:left w:val="none" w:sz="0" w:space="0" w:color="auto"/>
        <w:bottom w:val="none" w:sz="0" w:space="0" w:color="auto"/>
        <w:right w:val="none" w:sz="0" w:space="0" w:color="auto"/>
      </w:divBdr>
      <w:divsChild>
        <w:div w:id="1545752852">
          <w:marLeft w:val="0"/>
          <w:marRight w:val="0"/>
          <w:marTop w:val="0"/>
          <w:marBottom w:val="0"/>
          <w:divBdr>
            <w:top w:val="none" w:sz="0" w:space="0" w:color="auto"/>
            <w:left w:val="none" w:sz="0" w:space="0" w:color="auto"/>
            <w:bottom w:val="none" w:sz="0" w:space="0" w:color="auto"/>
            <w:right w:val="none" w:sz="0" w:space="0" w:color="auto"/>
          </w:divBdr>
          <w:divsChild>
            <w:div w:id="1267274729">
              <w:marLeft w:val="0"/>
              <w:marRight w:val="0"/>
              <w:marTop w:val="0"/>
              <w:marBottom w:val="0"/>
              <w:divBdr>
                <w:top w:val="none" w:sz="0" w:space="0" w:color="auto"/>
                <w:left w:val="none" w:sz="0" w:space="0" w:color="auto"/>
                <w:bottom w:val="none" w:sz="0" w:space="0" w:color="auto"/>
                <w:right w:val="none" w:sz="0" w:space="0" w:color="auto"/>
              </w:divBdr>
              <w:divsChild>
                <w:div w:id="455562128">
                  <w:marLeft w:val="0"/>
                  <w:marRight w:val="0"/>
                  <w:marTop w:val="0"/>
                  <w:marBottom w:val="0"/>
                  <w:divBdr>
                    <w:top w:val="none" w:sz="0" w:space="0" w:color="auto"/>
                    <w:left w:val="none" w:sz="0" w:space="0" w:color="auto"/>
                    <w:bottom w:val="none" w:sz="0" w:space="0" w:color="auto"/>
                    <w:right w:val="none" w:sz="0" w:space="0" w:color="auto"/>
                  </w:divBdr>
                  <w:divsChild>
                    <w:div w:id="1728647361">
                      <w:marLeft w:val="0"/>
                      <w:marRight w:val="0"/>
                      <w:marTop w:val="0"/>
                      <w:marBottom w:val="0"/>
                      <w:divBdr>
                        <w:top w:val="none" w:sz="0" w:space="0" w:color="auto"/>
                        <w:left w:val="none" w:sz="0" w:space="0" w:color="auto"/>
                        <w:bottom w:val="none" w:sz="0" w:space="0" w:color="auto"/>
                        <w:right w:val="none" w:sz="0" w:space="0" w:color="auto"/>
                      </w:divBdr>
                    </w:div>
                    <w:div w:id="11541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9299">
      <w:bodyDiv w:val="1"/>
      <w:marLeft w:val="0"/>
      <w:marRight w:val="0"/>
      <w:marTop w:val="0"/>
      <w:marBottom w:val="0"/>
      <w:divBdr>
        <w:top w:val="none" w:sz="0" w:space="0" w:color="auto"/>
        <w:left w:val="none" w:sz="0" w:space="0" w:color="auto"/>
        <w:bottom w:val="none" w:sz="0" w:space="0" w:color="auto"/>
        <w:right w:val="none" w:sz="0" w:space="0" w:color="auto"/>
      </w:divBdr>
    </w:div>
    <w:div w:id="312804080">
      <w:bodyDiv w:val="1"/>
      <w:marLeft w:val="0"/>
      <w:marRight w:val="0"/>
      <w:marTop w:val="0"/>
      <w:marBottom w:val="0"/>
      <w:divBdr>
        <w:top w:val="none" w:sz="0" w:space="0" w:color="auto"/>
        <w:left w:val="none" w:sz="0" w:space="0" w:color="auto"/>
        <w:bottom w:val="none" w:sz="0" w:space="0" w:color="auto"/>
        <w:right w:val="none" w:sz="0" w:space="0" w:color="auto"/>
      </w:divBdr>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57658086">
      <w:bodyDiv w:val="1"/>
      <w:marLeft w:val="0"/>
      <w:marRight w:val="0"/>
      <w:marTop w:val="0"/>
      <w:marBottom w:val="0"/>
      <w:divBdr>
        <w:top w:val="none" w:sz="0" w:space="0" w:color="auto"/>
        <w:left w:val="none" w:sz="0" w:space="0" w:color="auto"/>
        <w:bottom w:val="none" w:sz="0" w:space="0" w:color="auto"/>
        <w:right w:val="none" w:sz="0" w:space="0" w:color="auto"/>
      </w:divBdr>
    </w:div>
    <w:div w:id="366489641">
      <w:bodyDiv w:val="1"/>
      <w:marLeft w:val="0"/>
      <w:marRight w:val="0"/>
      <w:marTop w:val="0"/>
      <w:marBottom w:val="0"/>
      <w:divBdr>
        <w:top w:val="none" w:sz="0" w:space="0" w:color="auto"/>
        <w:left w:val="none" w:sz="0" w:space="0" w:color="auto"/>
        <w:bottom w:val="none" w:sz="0" w:space="0" w:color="auto"/>
        <w:right w:val="none" w:sz="0" w:space="0" w:color="auto"/>
      </w:divBdr>
    </w:div>
    <w:div w:id="371000593">
      <w:bodyDiv w:val="1"/>
      <w:marLeft w:val="0"/>
      <w:marRight w:val="0"/>
      <w:marTop w:val="0"/>
      <w:marBottom w:val="0"/>
      <w:divBdr>
        <w:top w:val="none" w:sz="0" w:space="0" w:color="auto"/>
        <w:left w:val="none" w:sz="0" w:space="0" w:color="auto"/>
        <w:bottom w:val="none" w:sz="0" w:space="0" w:color="auto"/>
        <w:right w:val="none" w:sz="0" w:space="0" w:color="auto"/>
      </w:divBdr>
      <w:divsChild>
        <w:div w:id="1070035423">
          <w:marLeft w:val="0"/>
          <w:marRight w:val="0"/>
          <w:marTop w:val="0"/>
          <w:marBottom w:val="0"/>
          <w:divBdr>
            <w:top w:val="none" w:sz="0" w:space="0" w:color="auto"/>
            <w:left w:val="none" w:sz="0" w:space="0" w:color="auto"/>
            <w:bottom w:val="none" w:sz="0" w:space="0" w:color="auto"/>
            <w:right w:val="none" w:sz="0" w:space="0" w:color="auto"/>
          </w:divBdr>
        </w:div>
      </w:divsChild>
    </w:div>
    <w:div w:id="37342835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523717386">
      <w:bodyDiv w:val="1"/>
      <w:marLeft w:val="0"/>
      <w:marRight w:val="0"/>
      <w:marTop w:val="0"/>
      <w:marBottom w:val="0"/>
      <w:divBdr>
        <w:top w:val="none" w:sz="0" w:space="0" w:color="auto"/>
        <w:left w:val="none" w:sz="0" w:space="0" w:color="auto"/>
        <w:bottom w:val="none" w:sz="0" w:space="0" w:color="auto"/>
        <w:right w:val="none" w:sz="0" w:space="0" w:color="auto"/>
      </w:divBdr>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32975">
      <w:bodyDiv w:val="1"/>
      <w:marLeft w:val="0"/>
      <w:marRight w:val="0"/>
      <w:marTop w:val="0"/>
      <w:marBottom w:val="0"/>
      <w:divBdr>
        <w:top w:val="none" w:sz="0" w:space="0" w:color="auto"/>
        <w:left w:val="none" w:sz="0" w:space="0" w:color="auto"/>
        <w:bottom w:val="none" w:sz="0" w:space="0" w:color="auto"/>
        <w:right w:val="none" w:sz="0" w:space="0" w:color="auto"/>
      </w:divBdr>
    </w:div>
    <w:div w:id="748237973">
      <w:bodyDiv w:val="1"/>
      <w:marLeft w:val="0"/>
      <w:marRight w:val="0"/>
      <w:marTop w:val="0"/>
      <w:marBottom w:val="0"/>
      <w:divBdr>
        <w:top w:val="none" w:sz="0" w:space="0" w:color="auto"/>
        <w:left w:val="none" w:sz="0" w:space="0" w:color="auto"/>
        <w:bottom w:val="none" w:sz="0" w:space="0" w:color="auto"/>
        <w:right w:val="none" w:sz="0" w:space="0" w:color="auto"/>
      </w:divBdr>
    </w:div>
    <w:div w:id="773093057">
      <w:bodyDiv w:val="1"/>
      <w:marLeft w:val="0"/>
      <w:marRight w:val="0"/>
      <w:marTop w:val="0"/>
      <w:marBottom w:val="0"/>
      <w:divBdr>
        <w:top w:val="none" w:sz="0" w:space="0" w:color="auto"/>
        <w:left w:val="none" w:sz="0" w:space="0" w:color="auto"/>
        <w:bottom w:val="none" w:sz="0" w:space="0" w:color="auto"/>
        <w:right w:val="none" w:sz="0" w:space="0" w:color="auto"/>
      </w:divBdr>
      <w:divsChild>
        <w:div w:id="767309931">
          <w:marLeft w:val="0"/>
          <w:marRight w:val="0"/>
          <w:marTop w:val="0"/>
          <w:marBottom w:val="0"/>
          <w:divBdr>
            <w:top w:val="none" w:sz="0" w:space="0" w:color="auto"/>
            <w:left w:val="none" w:sz="0" w:space="0" w:color="auto"/>
            <w:bottom w:val="none" w:sz="0" w:space="0" w:color="auto"/>
            <w:right w:val="none" w:sz="0" w:space="0" w:color="auto"/>
          </w:divBdr>
        </w:div>
        <w:div w:id="158011675">
          <w:marLeft w:val="0"/>
          <w:marRight w:val="0"/>
          <w:marTop w:val="0"/>
          <w:marBottom w:val="0"/>
          <w:divBdr>
            <w:top w:val="none" w:sz="0" w:space="0" w:color="auto"/>
            <w:left w:val="none" w:sz="0" w:space="0" w:color="auto"/>
            <w:bottom w:val="none" w:sz="0" w:space="0" w:color="auto"/>
            <w:right w:val="none" w:sz="0" w:space="0" w:color="auto"/>
          </w:divBdr>
        </w:div>
        <w:div w:id="918561929">
          <w:marLeft w:val="0"/>
          <w:marRight w:val="0"/>
          <w:marTop w:val="0"/>
          <w:marBottom w:val="0"/>
          <w:divBdr>
            <w:top w:val="none" w:sz="0" w:space="0" w:color="auto"/>
            <w:left w:val="none" w:sz="0" w:space="0" w:color="auto"/>
            <w:bottom w:val="none" w:sz="0" w:space="0" w:color="auto"/>
            <w:right w:val="none" w:sz="0" w:space="0" w:color="auto"/>
          </w:divBdr>
        </w:div>
        <w:div w:id="618755915">
          <w:marLeft w:val="0"/>
          <w:marRight w:val="0"/>
          <w:marTop w:val="0"/>
          <w:marBottom w:val="0"/>
          <w:divBdr>
            <w:top w:val="none" w:sz="0" w:space="0" w:color="auto"/>
            <w:left w:val="none" w:sz="0" w:space="0" w:color="auto"/>
            <w:bottom w:val="none" w:sz="0" w:space="0" w:color="auto"/>
            <w:right w:val="none" w:sz="0" w:space="0" w:color="auto"/>
          </w:divBdr>
        </w:div>
        <w:div w:id="720639905">
          <w:marLeft w:val="0"/>
          <w:marRight w:val="0"/>
          <w:marTop w:val="0"/>
          <w:marBottom w:val="0"/>
          <w:divBdr>
            <w:top w:val="none" w:sz="0" w:space="0" w:color="auto"/>
            <w:left w:val="none" w:sz="0" w:space="0" w:color="auto"/>
            <w:bottom w:val="none" w:sz="0" w:space="0" w:color="auto"/>
            <w:right w:val="none" w:sz="0" w:space="0" w:color="auto"/>
          </w:divBdr>
        </w:div>
        <w:div w:id="441652838">
          <w:marLeft w:val="0"/>
          <w:marRight w:val="0"/>
          <w:marTop w:val="0"/>
          <w:marBottom w:val="0"/>
          <w:divBdr>
            <w:top w:val="none" w:sz="0" w:space="0" w:color="auto"/>
            <w:left w:val="none" w:sz="0" w:space="0" w:color="auto"/>
            <w:bottom w:val="none" w:sz="0" w:space="0" w:color="auto"/>
            <w:right w:val="none" w:sz="0" w:space="0" w:color="auto"/>
          </w:divBdr>
        </w:div>
        <w:div w:id="1719814769">
          <w:marLeft w:val="0"/>
          <w:marRight w:val="0"/>
          <w:marTop w:val="0"/>
          <w:marBottom w:val="0"/>
          <w:divBdr>
            <w:top w:val="none" w:sz="0" w:space="0" w:color="auto"/>
            <w:left w:val="none" w:sz="0" w:space="0" w:color="auto"/>
            <w:bottom w:val="none" w:sz="0" w:space="0" w:color="auto"/>
            <w:right w:val="none" w:sz="0" w:space="0" w:color="auto"/>
          </w:divBdr>
        </w:div>
        <w:div w:id="35590955">
          <w:marLeft w:val="0"/>
          <w:marRight w:val="0"/>
          <w:marTop w:val="0"/>
          <w:marBottom w:val="0"/>
          <w:divBdr>
            <w:top w:val="none" w:sz="0" w:space="0" w:color="auto"/>
            <w:left w:val="none" w:sz="0" w:space="0" w:color="auto"/>
            <w:bottom w:val="none" w:sz="0" w:space="0" w:color="auto"/>
            <w:right w:val="none" w:sz="0" w:space="0" w:color="auto"/>
          </w:divBdr>
        </w:div>
        <w:div w:id="1737242270">
          <w:marLeft w:val="0"/>
          <w:marRight w:val="0"/>
          <w:marTop w:val="0"/>
          <w:marBottom w:val="0"/>
          <w:divBdr>
            <w:top w:val="none" w:sz="0" w:space="0" w:color="auto"/>
            <w:left w:val="none" w:sz="0" w:space="0" w:color="auto"/>
            <w:bottom w:val="none" w:sz="0" w:space="0" w:color="auto"/>
            <w:right w:val="none" w:sz="0" w:space="0" w:color="auto"/>
          </w:divBdr>
        </w:div>
        <w:div w:id="1815835214">
          <w:marLeft w:val="0"/>
          <w:marRight w:val="0"/>
          <w:marTop w:val="0"/>
          <w:marBottom w:val="0"/>
          <w:divBdr>
            <w:top w:val="none" w:sz="0" w:space="0" w:color="auto"/>
            <w:left w:val="none" w:sz="0" w:space="0" w:color="auto"/>
            <w:bottom w:val="none" w:sz="0" w:space="0" w:color="auto"/>
            <w:right w:val="none" w:sz="0" w:space="0" w:color="auto"/>
          </w:divBdr>
        </w:div>
        <w:div w:id="1113479219">
          <w:marLeft w:val="0"/>
          <w:marRight w:val="0"/>
          <w:marTop w:val="0"/>
          <w:marBottom w:val="0"/>
          <w:divBdr>
            <w:top w:val="none" w:sz="0" w:space="0" w:color="auto"/>
            <w:left w:val="none" w:sz="0" w:space="0" w:color="auto"/>
            <w:bottom w:val="none" w:sz="0" w:space="0" w:color="auto"/>
            <w:right w:val="none" w:sz="0" w:space="0" w:color="auto"/>
          </w:divBdr>
        </w:div>
        <w:div w:id="1000700964">
          <w:marLeft w:val="0"/>
          <w:marRight w:val="0"/>
          <w:marTop w:val="0"/>
          <w:marBottom w:val="0"/>
          <w:divBdr>
            <w:top w:val="none" w:sz="0" w:space="0" w:color="auto"/>
            <w:left w:val="none" w:sz="0" w:space="0" w:color="auto"/>
            <w:bottom w:val="none" w:sz="0" w:space="0" w:color="auto"/>
            <w:right w:val="none" w:sz="0" w:space="0" w:color="auto"/>
          </w:divBdr>
        </w:div>
        <w:div w:id="493451343">
          <w:marLeft w:val="0"/>
          <w:marRight w:val="0"/>
          <w:marTop w:val="0"/>
          <w:marBottom w:val="0"/>
          <w:divBdr>
            <w:top w:val="none" w:sz="0" w:space="0" w:color="auto"/>
            <w:left w:val="none" w:sz="0" w:space="0" w:color="auto"/>
            <w:bottom w:val="none" w:sz="0" w:space="0" w:color="auto"/>
            <w:right w:val="none" w:sz="0" w:space="0" w:color="auto"/>
          </w:divBdr>
        </w:div>
        <w:div w:id="549463937">
          <w:marLeft w:val="0"/>
          <w:marRight w:val="0"/>
          <w:marTop w:val="0"/>
          <w:marBottom w:val="0"/>
          <w:divBdr>
            <w:top w:val="none" w:sz="0" w:space="0" w:color="auto"/>
            <w:left w:val="none" w:sz="0" w:space="0" w:color="auto"/>
            <w:bottom w:val="none" w:sz="0" w:space="0" w:color="auto"/>
            <w:right w:val="none" w:sz="0" w:space="0" w:color="auto"/>
          </w:divBdr>
        </w:div>
        <w:div w:id="346517160">
          <w:marLeft w:val="0"/>
          <w:marRight w:val="0"/>
          <w:marTop w:val="0"/>
          <w:marBottom w:val="0"/>
          <w:divBdr>
            <w:top w:val="none" w:sz="0" w:space="0" w:color="auto"/>
            <w:left w:val="none" w:sz="0" w:space="0" w:color="auto"/>
            <w:bottom w:val="none" w:sz="0" w:space="0" w:color="auto"/>
            <w:right w:val="none" w:sz="0" w:space="0" w:color="auto"/>
          </w:divBdr>
        </w:div>
        <w:div w:id="1109928623">
          <w:marLeft w:val="0"/>
          <w:marRight w:val="0"/>
          <w:marTop w:val="0"/>
          <w:marBottom w:val="0"/>
          <w:divBdr>
            <w:top w:val="none" w:sz="0" w:space="0" w:color="auto"/>
            <w:left w:val="none" w:sz="0" w:space="0" w:color="auto"/>
            <w:bottom w:val="none" w:sz="0" w:space="0" w:color="auto"/>
            <w:right w:val="none" w:sz="0" w:space="0" w:color="auto"/>
          </w:divBdr>
        </w:div>
        <w:div w:id="531070575">
          <w:marLeft w:val="0"/>
          <w:marRight w:val="0"/>
          <w:marTop w:val="0"/>
          <w:marBottom w:val="0"/>
          <w:divBdr>
            <w:top w:val="none" w:sz="0" w:space="0" w:color="auto"/>
            <w:left w:val="none" w:sz="0" w:space="0" w:color="auto"/>
            <w:bottom w:val="none" w:sz="0" w:space="0" w:color="auto"/>
            <w:right w:val="none" w:sz="0" w:space="0" w:color="auto"/>
          </w:divBdr>
        </w:div>
        <w:div w:id="253364947">
          <w:marLeft w:val="0"/>
          <w:marRight w:val="0"/>
          <w:marTop w:val="0"/>
          <w:marBottom w:val="0"/>
          <w:divBdr>
            <w:top w:val="none" w:sz="0" w:space="0" w:color="auto"/>
            <w:left w:val="none" w:sz="0" w:space="0" w:color="auto"/>
            <w:bottom w:val="none" w:sz="0" w:space="0" w:color="auto"/>
            <w:right w:val="none" w:sz="0" w:space="0" w:color="auto"/>
          </w:divBdr>
        </w:div>
        <w:div w:id="1216970209">
          <w:marLeft w:val="0"/>
          <w:marRight w:val="0"/>
          <w:marTop w:val="0"/>
          <w:marBottom w:val="0"/>
          <w:divBdr>
            <w:top w:val="none" w:sz="0" w:space="0" w:color="auto"/>
            <w:left w:val="none" w:sz="0" w:space="0" w:color="auto"/>
            <w:bottom w:val="none" w:sz="0" w:space="0" w:color="auto"/>
            <w:right w:val="none" w:sz="0" w:space="0" w:color="auto"/>
          </w:divBdr>
        </w:div>
        <w:div w:id="1582056532">
          <w:marLeft w:val="0"/>
          <w:marRight w:val="0"/>
          <w:marTop w:val="0"/>
          <w:marBottom w:val="0"/>
          <w:divBdr>
            <w:top w:val="none" w:sz="0" w:space="0" w:color="auto"/>
            <w:left w:val="none" w:sz="0" w:space="0" w:color="auto"/>
            <w:bottom w:val="none" w:sz="0" w:space="0" w:color="auto"/>
            <w:right w:val="none" w:sz="0" w:space="0" w:color="auto"/>
          </w:divBdr>
        </w:div>
        <w:div w:id="1459690165">
          <w:marLeft w:val="0"/>
          <w:marRight w:val="0"/>
          <w:marTop w:val="0"/>
          <w:marBottom w:val="0"/>
          <w:divBdr>
            <w:top w:val="none" w:sz="0" w:space="0" w:color="auto"/>
            <w:left w:val="none" w:sz="0" w:space="0" w:color="auto"/>
            <w:bottom w:val="none" w:sz="0" w:space="0" w:color="auto"/>
            <w:right w:val="none" w:sz="0" w:space="0" w:color="auto"/>
          </w:divBdr>
        </w:div>
        <w:div w:id="716782840">
          <w:marLeft w:val="0"/>
          <w:marRight w:val="0"/>
          <w:marTop w:val="0"/>
          <w:marBottom w:val="0"/>
          <w:divBdr>
            <w:top w:val="none" w:sz="0" w:space="0" w:color="auto"/>
            <w:left w:val="none" w:sz="0" w:space="0" w:color="auto"/>
            <w:bottom w:val="none" w:sz="0" w:space="0" w:color="auto"/>
            <w:right w:val="none" w:sz="0" w:space="0" w:color="auto"/>
          </w:divBdr>
        </w:div>
        <w:div w:id="417412851">
          <w:marLeft w:val="0"/>
          <w:marRight w:val="0"/>
          <w:marTop w:val="0"/>
          <w:marBottom w:val="0"/>
          <w:divBdr>
            <w:top w:val="none" w:sz="0" w:space="0" w:color="auto"/>
            <w:left w:val="none" w:sz="0" w:space="0" w:color="auto"/>
            <w:bottom w:val="none" w:sz="0" w:space="0" w:color="auto"/>
            <w:right w:val="none" w:sz="0" w:space="0" w:color="auto"/>
          </w:divBdr>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795483951">
      <w:bodyDiv w:val="1"/>
      <w:marLeft w:val="0"/>
      <w:marRight w:val="0"/>
      <w:marTop w:val="0"/>
      <w:marBottom w:val="0"/>
      <w:divBdr>
        <w:top w:val="none" w:sz="0" w:space="0" w:color="auto"/>
        <w:left w:val="none" w:sz="0" w:space="0" w:color="auto"/>
        <w:bottom w:val="none" w:sz="0" w:space="0" w:color="auto"/>
        <w:right w:val="none" w:sz="0" w:space="0" w:color="auto"/>
      </w:divBdr>
    </w:div>
    <w:div w:id="800154033">
      <w:bodyDiv w:val="1"/>
      <w:marLeft w:val="0"/>
      <w:marRight w:val="0"/>
      <w:marTop w:val="0"/>
      <w:marBottom w:val="0"/>
      <w:divBdr>
        <w:top w:val="none" w:sz="0" w:space="0" w:color="auto"/>
        <w:left w:val="none" w:sz="0" w:space="0" w:color="auto"/>
        <w:bottom w:val="none" w:sz="0" w:space="0" w:color="auto"/>
        <w:right w:val="none" w:sz="0" w:space="0" w:color="auto"/>
      </w:divBdr>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942610377">
      <w:bodyDiv w:val="1"/>
      <w:marLeft w:val="0"/>
      <w:marRight w:val="0"/>
      <w:marTop w:val="0"/>
      <w:marBottom w:val="0"/>
      <w:divBdr>
        <w:top w:val="none" w:sz="0" w:space="0" w:color="auto"/>
        <w:left w:val="none" w:sz="0" w:space="0" w:color="auto"/>
        <w:bottom w:val="none" w:sz="0" w:space="0" w:color="auto"/>
        <w:right w:val="none" w:sz="0" w:space="0" w:color="auto"/>
      </w:divBdr>
      <w:divsChild>
        <w:div w:id="2041660561">
          <w:marLeft w:val="0"/>
          <w:marRight w:val="0"/>
          <w:marTop w:val="0"/>
          <w:marBottom w:val="0"/>
          <w:divBdr>
            <w:top w:val="none" w:sz="0" w:space="0" w:color="auto"/>
            <w:left w:val="none" w:sz="0" w:space="0" w:color="auto"/>
            <w:bottom w:val="none" w:sz="0" w:space="0" w:color="auto"/>
            <w:right w:val="none" w:sz="0" w:space="0" w:color="auto"/>
          </w:divBdr>
        </w:div>
        <w:div w:id="163710256">
          <w:marLeft w:val="0"/>
          <w:marRight w:val="0"/>
          <w:marTop w:val="0"/>
          <w:marBottom w:val="0"/>
          <w:divBdr>
            <w:top w:val="none" w:sz="0" w:space="0" w:color="auto"/>
            <w:left w:val="none" w:sz="0" w:space="0" w:color="auto"/>
            <w:bottom w:val="none" w:sz="0" w:space="0" w:color="auto"/>
            <w:right w:val="none" w:sz="0" w:space="0" w:color="auto"/>
          </w:divBdr>
        </w:div>
        <w:div w:id="472413262">
          <w:marLeft w:val="0"/>
          <w:marRight w:val="0"/>
          <w:marTop w:val="0"/>
          <w:marBottom w:val="0"/>
          <w:divBdr>
            <w:top w:val="none" w:sz="0" w:space="0" w:color="auto"/>
            <w:left w:val="none" w:sz="0" w:space="0" w:color="auto"/>
            <w:bottom w:val="none" w:sz="0" w:space="0" w:color="auto"/>
            <w:right w:val="none" w:sz="0" w:space="0" w:color="auto"/>
          </w:divBdr>
        </w:div>
        <w:div w:id="252250918">
          <w:marLeft w:val="0"/>
          <w:marRight w:val="0"/>
          <w:marTop w:val="0"/>
          <w:marBottom w:val="0"/>
          <w:divBdr>
            <w:top w:val="none" w:sz="0" w:space="0" w:color="auto"/>
            <w:left w:val="none" w:sz="0" w:space="0" w:color="auto"/>
            <w:bottom w:val="none" w:sz="0" w:space="0" w:color="auto"/>
            <w:right w:val="none" w:sz="0" w:space="0" w:color="auto"/>
          </w:divBdr>
        </w:div>
      </w:divsChild>
    </w:div>
    <w:div w:id="945620919">
      <w:bodyDiv w:val="1"/>
      <w:marLeft w:val="0"/>
      <w:marRight w:val="0"/>
      <w:marTop w:val="0"/>
      <w:marBottom w:val="0"/>
      <w:divBdr>
        <w:top w:val="none" w:sz="0" w:space="0" w:color="auto"/>
        <w:left w:val="none" w:sz="0" w:space="0" w:color="auto"/>
        <w:bottom w:val="none" w:sz="0" w:space="0" w:color="auto"/>
        <w:right w:val="none" w:sz="0" w:space="0" w:color="auto"/>
      </w:divBdr>
      <w:divsChild>
        <w:div w:id="1918467663">
          <w:marLeft w:val="0"/>
          <w:marRight w:val="0"/>
          <w:marTop w:val="0"/>
          <w:marBottom w:val="0"/>
          <w:divBdr>
            <w:top w:val="none" w:sz="0" w:space="0" w:color="auto"/>
            <w:left w:val="none" w:sz="0" w:space="0" w:color="auto"/>
            <w:bottom w:val="none" w:sz="0" w:space="0" w:color="auto"/>
            <w:right w:val="none" w:sz="0" w:space="0" w:color="auto"/>
          </w:divBdr>
        </w:div>
      </w:divsChild>
    </w:div>
    <w:div w:id="962731689">
      <w:bodyDiv w:val="1"/>
      <w:marLeft w:val="0"/>
      <w:marRight w:val="0"/>
      <w:marTop w:val="0"/>
      <w:marBottom w:val="0"/>
      <w:divBdr>
        <w:top w:val="none" w:sz="0" w:space="0" w:color="auto"/>
        <w:left w:val="none" w:sz="0" w:space="0" w:color="auto"/>
        <w:bottom w:val="none" w:sz="0" w:space="0" w:color="auto"/>
        <w:right w:val="none" w:sz="0" w:space="0" w:color="auto"/>
      </w:divBdr>
    </w:div>
    <w:div w:id="974796574">
      <w:bodyDiv w:val="1"/>
      <w:marLeft w:val="0"/>
      <w:marRight w:val="0"/>
      <w:marTop w:val="0"/>
      <w:marBottom w:val="0"/>
      <w:divBdr>
        <w:top w:val="none" w:sz="0" w:space="0" w:color="auto"/>
        <w:left w:val="none" w:sz="0" w:space="0" w:color="auto"/>
        <w:bottom w:val="none" w:sz="0" w:space="0" w:color="auto"/>
        <w:right w:val="none" w:sz="0" w:space="0" w:color="auto"/>
      </w:divBdr>
    </w:div>
    <w:div w:id="1053623510">
      <w:bodyDiv w:val="1"/>
      <w:marLeft w:val="0"/>
      <w:marRight w:val="0"/>
      <w:marTop w:val="0"/>
      <w:marBottom w:val="0"/>
      <w:divBdr>
        <w:top w:val="none" w:sz="0" w:space="0" w:color="auto"/>
        <w:left w:val="none" w:sz="0" w:space="0" w:color="auto"/>
        <w:bottom w:val="none" w:sz="0" w:space="0" w:color="auto"/>
        <w:right w:val="none" w:sz="0" w:space="0" w:color="auto"/>
      </w:divBdr>
    </w:div>
    <w:div w:id="1099372816">
      <w:bodyDiv w:val="1"/>
      <w:marLeft w:val="0"/>
      <w:marRight w:val="0"/>
      <w:marTop w:val="0"/>
      <w:marBottom w:val="0"/>
      <w:divBdr>
        <w:top w:val="none" w:sz="0" w:space="0" w:color="auto"/>
        <w:left w:val="none" w:sz="0" w:space="0" w:color="auto"/>
        <w:bottom w:val="none" w:sz="0" w:space="0" w:color="auto"/>
        <w:right w:val="none" w:sz="0" w:space="0" w:color="auto"/>
      </w:divBdr>
    </w:div>
    <w:div w:id="1125975070">
      <w:bodyDiv w:val="1"/>
      <w:marLeft w:val="0"/>
      <w:marRight w:val="0"/>
      <w:marTop w:val="0"/>
      <w:marBottom w:val="0"/>
      <w:divBdr>
        <w:top w:val="none" w:sz="0" w:space="0" w:color="auto"/>
        <w:left w:val="none" w:sz="0" w:space="0" w:color="auto"/>
        <w:bottom w:val="none" w:sz="0" w:space="0" w:color="auto"/>
        <w:right w:val="none" w:sz="0" w:space="0" w:color="auto"/>
      </w:divBdr>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743800581">
          <w:marLeft w:val="0"/>
          <w:marRight w:val="0"/>
          <w:marTop w:val="0"/>
          <w:marBottom w:val="0"/>
          <w:divBdr>
            <w:top w:val="none" w:sz="0" w:space="0" w:color="auto"/>
            <w:left w:val="none" w:sz="0" w:space="0" w:color="auto"/>
            <w:bottom w:val="none" w:sz="0" w:space="0" w:color="auto"/>
            <w:right w:val="none" w:sz="0" w:space="0" w:color="auto"/>
          </w:divBdr>
        </w:div>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sChild>
    </w:div>
    <w:div w:id="1161770088">
      <w:bodyDiv w:val="1"/>
      <w:marLeft w:val="0"/>
      <w:marRight w:val="0"/>
      <w:marTop w:val="0"/>
      <w:marBottom w:val="0"/>
      <w:divBdr>
        <w:top w:val="none" w:sz="0" w:space="0" w:color="auto"/>
        <w:left w:val="none" w:sz="0" w:space="0" w:color="auto"/>
        <w:bottom w:val="none" w:sz="0" w:space="0" w:color="auto"/>
        <w:right w:val="none" w:sz="0" w:space="0" w:color="auto"/>
      </w:divBdr>
    </w:div>
    <w:div w:id="1196310953">
      <w:bodyDiv w:val="1"/>
      <w:marLeft w:val="0"/>
      <w:marRight w:val="0"/>
      <w:marTop w:val="0"/>
      <w:marBottom w:val="0"/>
      <w:divBdr>
        <w:top w:val="none" w:sz="0" w:space="0" w:color="auto"/>
        <w:left w:val="none" w:sz="0" w:space="0" w:color="auto"/>
        <w:bottom w:val="none" w:sz="0" w:space="0" w:color="auto"/>
        <w:right w:val="none" w:sz="0" w:space="0" w:color="auto"/>
      </w:divBdr>
    </w:div>
    <w:div w:id="1198084787">
      <w:bodyDiv w:val="1"/>
      <w:marLeft w:val="0"/>
      <w:marRight w:val="0"/>
      <w:marTop w:val="0"/>
      <w:marBottom w:val="0"/>
      <w:divBdr>
        <w:top w:val="none" w:sz="0" w:space="0" w:color="auto"/>
        <w:left w:val="none" w:sz="0" w:space="0" w:color="auto"/>
        <w:bottom w:val="none" w:sz="0" w:space="0" w:color="auto"/>
        <w:right w:val="none" w:sz="0" w:space="0" w:color="auto"/>
      </w:divBdr>
    </w:div>
    <w:div w:id="1229151075">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256091810">
      <w:bodyDiv w:val="1"/>
      <w:marLeft w:val="0"/>
      <w:marRight w:val="0"/>
      <w:marTop w:val="0"/>
      <w:marBottom w:val="0"/>
      <w:divBdr>
        <w:top w:val="none" w:sz="0" w:space="0" w:color="auto"/>
        <w:left w:val="none" w:sz="0" w:space="0" w:color="auto"/>
        <w:bottom w:val="none" w:sz="0" w:space="0" w:color="auto"/>
        <w:right w:val="none" w:sz="0" w:space="0" w:color="auto"/>
      </w:divBdr>
      <w:divsChild>
        <w:div w:id="157380238">
          <w:marLeft w:val="0"/>
          <w:marRight w:val="0"/>
          <w:marTop w:val="0"/>
          <w:marBottom w:val="0"/>
          <w:divBdr>
            <w:top w:val="none" w:sz="0" w:space="0" w:color="auto"/>
            <w:left w:val="none" w:sz="0" w:space="0" w:color="auto"/>
            <w:bottom w:val="none" w:sz="0" w:space="0" w:color="auto"/>
            <w:right w:val="none" w:sz="0" w:space="0" w:color="auto"/>
          </w:divBdr>
        </w:div>
        <w:div w:id="1982149927">
          <w:marLeft w:val="0"/>
          <w:marRight w:val="0"/>
          <w:marTop w:val="0"/>
          <w:marBottom w:val="0"/>
          <w:divBdr>
            <w:top w:val="none" w:sz="0" w:space="0" w:color="auto"/>
            <w:left w:val="none" w:sz="0" w:space="0" w:color="auto"/>
            <w:bottom w:val="none" w:sz="0" w:space="0" w:color="auto"/>
            <w:right w:val="none" w:sz="0" w:space="0" w:color="auto"/>
          </w:divBdr>
        </w:div>
        <w:div w:id="879440713">
          <w:marLeft w:val="0"/>
          <w:marRight w:val="0"/>
          <w:marTop w:val="0"/>
          <w:marBottom w:val="0"/>
          <w:divBdr>
            <w:top w:val="none" w:sz="0" w:space="0" w:color="auto"/>
            <w:left w:val="none" w:sz="0" w:space="0" w:color="auto"/>
            <w:bottom w:val="none" w:sz="0" w:space="0" w:color="auto"/>
            <w:right w:val="none" w:sz="0" w:space="0" w:color="auto"/>
          </w:divBdr>
        </w:div>
        <w:div w:id="560023929">
          <w:marLeft w:val="0"/>
          <w:marRight w:val="0"/>
          <w:marTop w:val="0"/>
          <w:marBottom w:val="0"/>
          <w:divBdr>
            <w:top w:val="none" w:sz="0" w:space="0" w:color="auto"/>
            <w:left w:val="none" w:sz="0" w:space="0" w:color="auto"/>
            <w:bottom w:val="none" w:sz="0" w:space="0" w:color="auto"/>
            <w:right w:val="none" w:sz="0" w:space="0" w:color="auto"/>
          </w:divBdr>
        </w:div>
        <w:div w:id="1143891619">
          <w:marLeft w:val="0"/>
          <w:marRight w:val="0"/>
          <w:marTop w:val="0"/>
          <w:marBottom w:val="0"/>
          <w:divBdr>
            <w:top w:val="none" w:sz="0" w:space="0" w:color="auto"/>
            <w:left w:val="none" w:sz="0" w:space="0" w:color="auto"/>
            <w:bottom w:val="none" w:sz="0" w:space="0" w:color="auto"/>
            <w:right w:val="none" w:sz="0" w:space="0" w:color="auto"/>
          </w:divBdr>
        </w:div>
        <w:div w:id="322465905">
          <w:marLeft w:val="0"/>
          <w:marRight w:val="0"/>
          <w:marTop w:val="0"/>
          <w:marBottom w:val="0"/>
          <w:divBdr>
            <w:top w:val="none" w:sz="0" w:space="0" w:color="auto"/>
            <w:left w:val="none" w:sz="0" w:space="0" w:color="auto"/>
            <w:bottom w:val="none" w:sz="0" w:space="0" w:color="auto"/>
            <w:right w:val="none" w:sz="0" w:space="0" w:color="auto"/>
          </w:divBdr>
        </w:div>
      </w:divsChild>
    </w:div>
    <w:div w:id="1341156003">
      <w:bodyDiv w:val="1"/>
      <w:marLeft w:val="0"/>
      <w:marRight w:val="0"/>
      <w:marTop w:val="0"/>
      <w:marBottom w:val="0"/>
      <w:divBdr>
        <w:top w:val="none" w:sz="0" w:space="0" w:color="auto"/>
        <w:left w:val="none" w:sz="0" w:space="0" w:color="auto"/>
        <w:bottom w:val="none" w:sz="0" w:space="0" w:color="auto"/>
        <w:right w:val="none" w:sz="0" w:space="0" w:color="auto"/>
      </w:divBdr>
      <w:divsChild>
        <w:div w:id="1491797220">
          <w:marLeft w:val="0"/>
          <w:marRight w:val="0"/>
          <w:marTop w:val="0"/>
          <w:marBottom w:val="0"/>
          <w:divBdr>
            <w:top w:val="none" w:sz="0" w:space="0" w:color="auto"/>
            <w:left w:val="none" w:sz="0" w:space="0" w:color="auto"/>
            <w:bottom w:val="none" w:sz="0" w:space="0" w:color="auto"/>
            <w:right w:val="none" w:sz="0" w:space="0" w:color="auto"/>
          </w:divBdr>
        </w:div>
        <w:div w:id="700595780">
          <w:marLeft w:val="0"/>
          <w:marRight w:val="0"/>
          <w:marTop w:val="0"/>
          <w:marBottom w:val="0"/>
          <w:divBdr>
            <w:top w:val="none" w:sz="0" w:space="0" w:color="auto"/>
            <w:left w:val="none" w:sz="0" w:space="0" w:color="auto"/>
            <w:bottom w:val="none" w:sz="0" w:space="0" w:color="auto"/>
            <w:right w:val="none" w:sz="0" w:space="0" w:color="auto"/>
          </w:divBdr>
        </w:div>
      </w:divsChild>
    </w:div>
    <w:div w:id="1401253727">
      <w:bodyDiv w:val="1"/>
      <w:marLeft w:val="0"/>
      <w:marRight w:val="0"/>
      <w:marTop w:val="0"/>
      <w:marBottom w:val="0"/>
      <w:divBdr>
        <w:top w:val="none" w:sz="0" w:space="0" w:color="auto"/>
        <w:left w:val="none" w:sz="0" w:space="0" w:color="auto"/>
        <w:bottom w:val="none" w:sz="0" w:space="0" w:color="auto"/>
        <w:right w:val="none" w:sz="0" w:space="0" w:color="auto"/>
      </w:divBdr>
      <w:divsChild>
        <w:div w:id="549729377">
          <w:marLeft w:val="0"/>
          <w:marRight w:val="0"/>
          <w:marTop w:val="0"/>
          <w:marBottom w:val="0"/>
          <w:divBdr>
            <w:top w:val="none" w:sz="0" w:space="0" w:color="auto"/>
            <w:left w:val="none" w:sz="0" w:space="0" w:color="auto"/>
            <w:bottom w:val="none" w:sz="0" w:space="0" w:color="auto"/>
            <w:right w:val="none" w:sz="0" w:space="0" w:color="auto"/>
          </w:divBdr>
          <w:divsChild>
            <w:div w:id="526260203">
              <w:marLeft w:val="0"/>
              <w:marRight w:val="0"/>
              <w:marTop w:val="0"/>
              <w:marBottom w:val="0"/>
              <w:divBdr>
                <w:top w:val="none" w:sz="0" w:space="0" w:color="auto"/>
                <w:left w:val="none" w:sz="0" w:space="0" w:color="auto"/>
                <w:bottom w:val="none" w:sz="0" w:space="0" w:color="auto"/>
                <w:right w:val="none" w:sz="0" w:space="0" w:color="auto"/>
              </w:divBdr>
              <w:divsChild>
                <w:div w:id="1775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058">
          <w:marLeft w:val="0"/>
          <w:marRight w:val="0"/>
          <w:marTop w:val="0"/>
          <w:marBottom w:val="0"/>
          <w:divBdr>
            <w:top w:val="none" w:sz="0" w:space="0" w:color="auto"/>
            <w:left w:val="none" w:sz="0" w:space="0" w:color="auto"/>
            <w:bottom w:val="none" w:sz="0" w:space="0" w:color="auto"/>
            <w:right w:val="none" w:sz="0" w:space="0" w:color="auto"/>
          </w:divBdr>
        </w:div>
      </w:divsChild>
    </w:div>
    <w:div w:id="1447768752">
      <w:bodyDiv w:val="1"/>
      <w:marLeft w:val="0"/>
      <w:marRight w:val="0"/>
      <w:marTop w:val="0"/>
      <w:marBottom w:val="0"/>
      <w:divBdr>
        <w:top w:val="none" w:sz="0" w:space="0" w:color="auto"/>
        <w:left w:val="none" w:sz="0" w:space="0" w:color="auto"/>
        <w:bottom w:val="none" w:sz="0" w:space="0" w:color="auto"/>
        <w:right w:val="none" w:sz="0" w:space="0" w:color="auto"/>
      </w:divBdr>
      <w:divsChild>
        <w:div w:id="571279756">
          <w:marLeft w:val="336"/>
          <w:marRight w:val="0"/>
          <w:marTop w:val="120"/>
          <w:marBottom w:val="312"/>
          <w:divBdr>
            <w:top w:val="none" w:sz="0" w:space="0" w:color="auto"/>
            <w:left w:val="none" w:sz="0" w:space="0" w:color="auto"/>
            <w:bottom w:val="none" w:sz="0" w:space="0" w:color="auto"/>
            <w:right w:val="none" w:sz="0" w:space="0" w:color="auto"/>
          </w:divBdr>
          <w:divsChild>
            <w:div w:id="18780774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70436943">
      <w:bodyDiv w:val="1"/>
      <w:marLeft w:val="0"/>
      <w:marRight w:val="0"/>
      <w:marTop w:val="0"/>
      <w:marBottom w:val="0"/>
      <w:divBdr>
        <w:top w:val="none" w:sz="0" w:space="0" w:color="auto"/>
        <w:left w:val="none" w:sz="0" w:space="0" w:color="auto"/>
        <w:bottom w:val="none" w:sz="0" w:space="0" w:color="auto"/>
        <w:right w:val="none" w:sz="0" w:space="0" w:color="auto"/>
      </w:divBdr>
    </w:div>
    <w:div w:id="1567034390">
      <w:bodyDiv w:val="1"/>
      <w:marLeft w:val="0"/>
      <w:marRight w:val="0"/>
      <w:marTop w:val="0"/>
      <w:marBottom w:val="0"/>
      <w:divBdr>
        <w:top w:val="none" w:sz="0" w:space="0" w:color="auto"/>
        <w:left w:val="none" w:sz="0" w:space="0" w:color="auto"/>
        <w:bottom w:val="none" w:sz="0" w:space="0" w:color="auto"/>
        <w:right w:val="none" w:sz="0" w:space="0" w:color="auto"/>
      </w:divBdr>
    </w:div>
    <w:div w:id="1592859459">
      <w:bodyDiv w:val="1"/>
      <w:marLeft w:val="0"/>
      <w:marRight w:val="0"/>
      <w:marTop w:val="0"/>
      <w:marBottom w:val="0"/>
      <w:divBdr>
        <w:top w:val="none" w:sz="0" w:space="0" w:color="auto"/>
        <w:left w:val="none" w:sz="0" w:space="0" w:color="auto"/>
        <w:bottom w:val="none" w:sz="0" w:space="0" w:color="auto"/>
        <w:right w:val="none" w:sz="0" w:space="0" w:color="auto"/>
      </w:divBdr>
    </w:div>
    <w:div w:id="1626890025">
      <w:bodyDiv w:val="1"/>
      <w:marLeft w:val="0"/>
      <w:marRight w:val="0"/>
      <w:marTop w:val="0"/>
      <w:marBottom w:val="0"/>
      <w:divBdr>
        <w:top w:val="none" w:sz="0" w:space="0" w:color="auto"/>
        <w:left w:val="none" w:sz="0" w:space="0" w:color="auto"/>
        <w:bottom w:val="none" w:sz="0" w:space="0" w:color="auto"/>
        <w:right w:val="none" w:sz="0" w:space="0" w:color="auto"/>
      </w:divBdr>
    </w:div>
    <w:div w:id="1767112750">
      <w:bodyDiv w:val="1"/>
      <w:marLeft w:val="0"/>
      <w:marRight w:val="0"/>
      <w:marTop w:val="0"/>
      <w:marBottom w:val="0"/>
      <w:divBdr>
        <w:top w:val="none" w:sz="0" w:space="0" w:color="auto"/>
        <w:left w:val="none" w:sz="0" w:space="0" w:color="auto"/>
        <w:bottom w:val="none" w:sz="0" w:space="0" w:color="auto"/>
        <w:right w:val="none" w:sz="0" w:space="0" w:color="auto"/>
      </w:divBdr>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805006908">
      <w:bodyDiv w:val="1"/>
      <w:marLeft w:val="0"/>
      <w:marRight w:val="0"/>
      <w:marTop w:val="0"/>
      <w:marBottom w:val="0"/>
      <w:divBdr>
        <w:top w:val="none" w:sz="0" w:space="0" w:color="auto"/>
        <w:left w:val="none" w:sz="0" w:space="0" w:color="auto"/>
        <w:bottom w:val="none" w:sz="0" w:space="0" w:color="auto"/>
        <w:right w:val="none" w:sz="0" w:space="0" w:color="auto"/>
      </w:divBdr>
    </w:div>
    <w:div w:id="1816869229">
      <w:bodyDiv w:val="1"/>
      <w:marLeft w:val="0"/>
      <w:marRight w:val="0"/>
      <w:marTop w:val="0"/>
      <w:marBottom w:val="0"/>
      <w:divBdr>
        <w:top w:val="none" w:sz="0" w:space="0" w:color="auto"/>
        <w:left w:val="none" w:sz="0" w:space="0" w:color="auto"/>
        <w:bottom w:val="none" w:sz="0" w:space="0" w:color="auto"/>
        <w:right w:val="none" w:sz="0" w:space="0" w:color="auto"/>
      </w:divBdr>
    </w:div>
    <w:div w:id="1863132772">
      <w:bodyDiv w:val="1"/>
      <w:marLeft w:val="0"/>
      <w:marRight w:val="0"/>
      <w:marTop w:val="0"/>
      <w:marBottom w:val="0"/>
      <w:divBdr>
        <w:top w:val="none" w:sz="0" w:space="0" w:color="auto"/>
        <w:left w:val="none" w:sz="0" w:space="0" w:color="auto"/>
        <w:bottom w:val="none" w:sz="0" w:space="0" w:color="auto"/>
        <w:right w:val="none" w:sz="0" w:space="0" w:color="auto"/>
      </w:divBdr>
    </w:div>
    <w:div w:id="1865482359">
      <w:bodyDiv w:val="1"/>
      <w:marLeft w:val="0"/>
      <w:marRight w:val="0"/>
      <w:marTop w:val="0"/>
      <w:marBottom w:val="0"/>
      <w:divBdr>
        <w:top w:val="none" w:sz="0" w:space="0" w:color="auto"/>
        <w:left w:val="none" w:sz="0" w:space="0" w:color="auto"/>
        <w:bottom w:val="none" w:sz="0" w:space="0" w:color="auto"/>
        <w:right w:val="none" w:sz="0" w:space="0" w:color="auto"/>
      </w:divBdr>
    </w:div>
    <w:div w:id="1909877075">
      <w:bodyDiv w:val="1"/>
      <w:marLeft w:val="0"/>
      <w:marRight w:val="0"/>
      <w:marTop w:val="0"/>
      <w:marBottom w:val="0"/>
      <w:divBdr>
        <w:top w:val="none" w:sz="0" w:space="0" w:color="auto"/>
        <w:left w:val="none" w:sz="0" w:space="0" w:color="auto"/>
        <w:bottom w:val="none" w:sz="0" w:space="0" w:color="auto"/>
        <w:right w:val="none" w:sz="0" w:space="0" w:color="auto"/>
      </w:divBdr>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 w:id="1982810444">
      <w:bodyDiv w:val="1"/>
      <w:marLeft w:val="0"/>
      <w:marRight w:val="0"/>
      <w:marTop w:val="0"/>
      <w:marBottom w:val="0"/>
      <w:divBdr>
        <w:top w:val="none" w:sz="0" w:space="0" w:color="auto"/>
        <w:left w:val="none" w:sz="0" w:space="0" w:color="auto"/>
        <w:bottom w:val="none" w:sz="0" w:space="0" w:color="auto"/>
        <w:right w:val="none" w:sz="0" w:space="0" w:color="auto"/>
      </w:divBdr>
      <w:divsChild>
        <w:div w:id="1453523921">
          <w:marLeft w:val="0"/>
          <w:marRight w:val="0"/>
          <w:marTop w:val="720"/>
          <w:marBottom w:val="0"/>
          <w:divBdr>
            <w:top w:val="none" w:sz="0" w:space="0" w:color="auto"/>
            <w:left w:val="none" w:sz="0" w:space="0" w:color="auto"/>
            <w:bottom w:val="none" w:sz="0" w:space="0" w:color="auto"/>
            <w:right w:val="none" w:sz="0" w:space="0" w:color="auto"/>
          </w:divBdr>
        </w:div>
        <w:div w:id="2112966821">
          <w:marLeft w:val="0"/>
          <w:marRight w:val="0"/>
          <w:marTop w:val="0"/>
          <w:marBottom w:val="0"/>
          <w:divBdr>
            <w:top w:val="none" w:sz="0" w:space="0" w:color="auto"/>
            <w:left w:val="none" w:sz="0" w:space="0" w:color="auto"/>
            <w:bottom w:val="none" w:sz="0" w:space="0" w:color="auto"/>
            <w:right w:val="none" w:sz="0" w:space="0" w:color="auto"/>
          </w:divBdr>
          <w:divsChild>
            <w:div w:id="1598758333">
              <w:marLeft w:val="0"/>
              <w:marRight w:val="0"/>
              <w:marTop w:val="0"/>
              <w:marBottom w:val="0"/>
              <w:divBdr>
                <w:top w:val="none" w:sz="0" w:space="0" w:color="auto"/>
                <w:left w:val="none" w:sz="0" w:space="0" w:color="auto"/>
                <w:bottom w:val="none" w:sz="0" w:space="0" w:color="auto"/>
                <w:right w:val="none" w:sz="0" w:space="0" w:color="auto"/>
              </w:divBdr>
            </w:div>
            <w:div w:id="2052875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2093233939">
      <w:bodyDiv w:val="1"/>
      <w:marLeft w:val="0"/>
      <w:marRight w:val="0"/>
      <w:marTop w:val="0"/>
      <w:marBottom w:val="0"/>
      <w:divBdr>
        <w:top w:val="none" w:sz="0" w:space="0" w:color="auto"/>
        <w:left w:val="none" w:sz="0" w:space="0" w:color="auto"/>
        <w:bottom w:val="none" w:sz="0" w:space="0" w:color="auto"/>
        <w:right w:val="none" w:sz="0" w:space="0" w:color="auto"/>
      </w:divBdr>
    </w:div>
    <w:div w:id="2114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466618">
          <w:marLeft w:val="0"/>
          <w:marRight w:val="0"/>
          <w:marTop w:val="0"/>
          <w:marBottom w:val="0"/>
          <w:divBdr>
            <w:top w:val="none" w:sz="0" w:space="0" w:color="auto"/>
            <w:left w:val="none" w:sz="0" w:space="0" w:color="auto"/>
            <w:bottom w:val="none" w:sz="0" w:space="0" w:color="auto"/>
            <w:right w:val="none" w:sz="0" w:space="0" w:color="auto"/>
          </w:divBdr>
        </w:div>
        <w:div w:id="2512747">
          <w:marLeft w:val="0"/>
          <w:marRight w:val="0"/>
          <w:marTop w:val="0"/>
          <w:marBottom w:val="0"/>
          <w:divBdr>
            <w:top w:val="none" w:sz="0" w:space="0" w:color="auto"/>
            <w:left w:val="none" w:sz="0" w:space="0" w:color="auto"/>
            <w:bottom w:val="none" w:sz="0" w:space="0" w:color="auto"/>
            <w:right w:val="none" w:sz="0" w:space="0" w:color="auto"/>
          </w:divBdr>
        </w:div>
        <w:div w:id="119033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git.anglmaier@bg-austria.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andra.vasak@reiterp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lektrabregenz.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72999F9D835A446A0333BD1DB913511" ma:contentTypeVersion="9" ma:contentTypeDescription="Yeni belge oluşturun." ma:contentTypeScope="" ma:versionID="7d799533894075bfa9a2144340bafb43">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2b03cd6855a57b69b8547b54c93c0e49"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06A000-7E23-4C49-B69C-D85F116932EF}">
  <ds:schemaRefs>
    <ds:schemaRef ds:uri="http://schemas.microsoft.com/sharepoint/v3/contenttype/forms"/>
  </ds:schemaRefs>
</ds:datastoreItem>
</file>

<file path=customXml/itemProps2.xml><?xml version="1.0" encoding="utf-8"?>
<ds:datastoreItem xmlns:ds="http://schemas.openxmlformats.org/officeDocument/2006/customXml" ds:itemID="{4508BB59-4066-4E84-A473-BBDD8F9F2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3B7B5-CAC7-4DFB-BFCE-3C9DB91420A0}">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1963</Words>
  <Characters>12368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101</cp:revision>
  <dcterms:created xsi:type="dcterms:W3CDTF">2023-02-28T13:18:00Z</dcterms:created>
  <dcterms:modified xsi:type="dcterms:W3CDTF">2023-04-26T09:11:00Z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0x010100272999F9D835A446A0333BD1DB913511</vt:lpwstr>
  </property>
  <property fmtid="{D5CDD505-2E9C-101B-9397-08002B2CF9AE}" pid="3" name="ClassificationContentMarkingFooterShapeIds">
    <vt:lpwstr>1,3,4</vt:lpwstr>
  </property>
  <property fmtid="{D5CDD505-2E9C-101B-9397-08002B2CF9AE}" pid="4" name="ClassificationContentMarkingFooterFontProps">
    <vt:lpwstr>#000000,10,Calibri</vt:lpwstr>
  </property>
  <property fmtid="{D5CDD505-2E9C-101B-9397-08002B2CF9AE}" pid="5" name="ClassificationContentMarkingFooterText">
    <vt:lpwstr>Sensitivity: Internal / Non-Personal Data</vt:lpwstr>
  </property>
  <property fmtid="{D5CDD505-2E9C-101B-9397-08002B2CF9AE}" pid="6" name="MSIP_Label_0067fe22-5eac-47ec-8e7b-0d161ebb91ad_Enabled">
    <vt:lpwstr>true</vt:lpwstr>
  </property>
  <property fmtid="{D5CDD505-2E9C-101B-9397-08002B2CF9AE}" pid="7" name="MSIP_Label_0067fe22-5eac-47ec-8e7b-0d161ebb91ad_SetDate">
    <vt:lpwstr>2023-02-28T13:18:50Z</vt:lpwstr>
  </property>
  <property fmtid="{D5CDD505-2E9C-101B-9397-08002B2CF9AE}" pid="8" name="MSIP_Label_0067fe22-5eac-47ec-8e7b-0d161ebb91ad_Method">
    <vt:lpwstr>Standard</vt:lpwstr>
  </property>
  <property fmtid="{D5CDD505-2E9C-101B-9397-08002B2CF9AE}" pid="9" name="MSIP_Label_0067fe22-5eac-47ec-8e7b-0d161ebb91ad_Name">
    <vt:lpwstr>Internal_NonPerData</vt:lpwstr>
  </property>
  <property fmtid="{D5CDD505-2E9C-101B-9397-08002B2CF9AE}" pid="10" name="MSIP_Label_0067fe22-5eac-47ec-8e7b-0d161ebb91ad_SiteId">
    <vt:lpwstr>ef5926db-9bdf-4f9f-9066-d8e7f03943f7</vt:lpwstr>
  </property>
  <property fmtid="{D5CDD505-2E9C-101B-9397-08002B2CF9AE}" pid="11" name="MSIP_Label_0067fe22-5eac-47ec-8e7b-0d161ebb91ad_ActionId">
    <vt:lpwstr>6c52a894-6b2a-40d6-9707-2f1b530be8ce</vt:lpwstr>
  </property>
  <property fmtid="{D5CDD505-2E9C-101B-9397-08002B2CF9AE}" pid="12" name="MSIP_Label_0067fe22-5eac-47ec-8e7b-0d161ebb91ad_ContentBits">
    <vt:lpwstr>2</vt:lpwstr>
  </property>
  <property fmtid="{D5CDD505-2E9C-101B-9397-08002B2CF9AE}" pid="13" name="MediaServiceImageTags">
    <vt:lpwstr/>
  </property>
</Properties>
</file>