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A5406F">
      <w:pPr>
        <w:spacing w:line="240" w:lineRule="auto"/>
        <w:contextualSpacing/>
      </w:pPr>
    </w:p>
    <w:p w14:paraId="707B2BFD" w14:textId="40537136" w:rsidR="00FE0EB6" w:rsidRDefault="00FE0EB6" w:rsidP="00A5406F">
      <w:pPr>
        <w:spacing w:line="240" w:lineRule="auto"/>
        <w:contextualSpacing/>
      </w:pPr>
    </w:p>
    <w:p w14:paraId="5C2B06D9" w14:textId="77777777" w:rsidR="00FE0EB6" w:rsidRDefault="00FE0EB6" w:rsidP="00A5406F">
      <w:pPr>
        <w:spacing w:line="240" w:lineRule="auto"/>
        <w:contextualSpacing/>
      </w:pPr>
    </w:p>
    <w:p w14:paraId="466E1D8A" w14:textId="77777777" w:rsidR="00D22185" w:rsidRDefault="00D22185" w:rsidP="00A5406F">
      <w:pPr>
        <w:spacing w:line="240" w:lineRule="auto"/>
        <w:contextualSpacing/>
      </w:pPr>
    </w:p>
    <w:p w14:paraId="2C16E8D2" w14:textId="6AB4CD38" w:rsidR="00D22185" w:rsidRDefault="00D22185" w:rsidP="00A5406F">
      <w:pPr>
        <w:spacing w:line="240" w:lineRule="auto"/>
        <w:contextualSpacing/>
      </w:pPr>
    </w:p>
    <w:p w14:paraId="3531CFFC" w14:textId="77777777" w:rsidR="00D214E4" w:rsidRDefault="00D214E4" w:rsidP="00A5406F">
      <w:pPr>
        <w:spacing w:line="240" w:lineRule="auto"/>
        <w:contextualSpacing/>
      </w:pPr>
    </w:p>
    <w:p w14:paraId="2951A710" w14:textId="3F4A1205" w:rsidR="00D22185" w:rsidRDefault="00CE1D93" w:rsidP="00A5406F">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A5406F">
      <w:pPr>
        <w:spacing w:line="240" w:lineRule="auto"/>
        <w:contextualSpacing/>
        <w:rPr>
          <w:rFonts w:ascii="Calibri Light" w:hAnsi="Calibri Light" w:cs="Calibri Light"/>
          <w:b/>
          <w:bCs/>
          <w:color w:val="000000" w:themeColor="text1"/>
          <w:sz w:val="30"/>
          <w:szCs w:val="30"/>
          <w:lang w:eastAsia="ja-JP" w:bidi="de-DE"/>
        </w:rPr>
      </w:pPr>
    </w:p>
    <w:p w14:paraId="0A519C85" w14:textId="6C6CFAAE" w:rsidR="00584603" w:rsidRDefault="00D060C2" w:rsidP="00A5406F">
      <w:pPr>
        <w:spacing w:line="240" w:lineRule="auto"/>
        <w:contextualSpacing/>
        <w:jc w:val="both"/>
        <w:rPr>
          <w:rFonts w:asciiTheme="majorHAnsi" w:eastAsia="Calibri" w:hAnsiTheme="majorHAnsi" w:cstheme="majorHAnsi"/>
          <w:b/>
          <w:bCs/>
          <w:color w:val="000000" w:themeColor="text1"/>
          <w:sz w:val="22"/>
          <w:lang w:val="de-AT" w:eastAsia="de-DE"/>
        </w:rPr>
      </w:pPr>
      <w:proofErr w:type="spellStart"/>
      <w:r>
        <w:rPr>
          <w:rFonts w:asciiTheme="majorHAnsi" w:eastAsia="Calibri" w:hAnsiTheme="majorHAnsi" w:cstheme="majorHAnsi"/>
          <w:b/>
          <w:bCs/>
          <w:color w:val="000000" w:themeColor="text1"/>
          <w:sz w:val="22"/>
          <w:lang w:val="de-AT" w:eastAsia="de-DE"/>
        </w:rPr>
        <w:t>Upcoming</w:t>
      </w:r>
      <w:proofErr w:type="spellEnd"/>
      <w:r>
        <w:rPr>
          <w:rFonts w:asciiTheme="majorHAnsi" w:eastAsia="Calibri" w:hAnsiTheme="majorHAnsi" w:cstheme="majorHAnsi"/>
          <w:b/>
          <w:bCs/>
          <w:color w:val="000000" w:themeColor="text1"/>
          <w:sz w:val="22"/>
          <w:lang w:val="de-AT" w:eastAsia="de-DE"/>
        </w:rPr>
        <w:t xml:space="preserve"> Events: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im Sommer </w:t>
      </w:r>
    </w:p>
    <w:p w14:paraId="7A36FD95" w14:textId="77777777" w:rsidR="00D214E4" w:rsidRDefault="00D214E4" w:rsidP="00A5406F">
      <w:pPr>
        <w:spacing w:line="240" w:lineRule="auto"/>
        <w:contextualSpacing/>
        <w:jc w:val="both"/>
        <w:rPr>
          <w:rFonts w:asciiTheme="majorHAnsi" w:eastAsia="Calibri" w:hAnsiTheme="majorHAnsi" w:cstheme="majorHAnsi"/>
          <w:b/>
          <w:bCs/>
          <w:color w:val="000000" w:themeColor="text1"/>
          <w:sz w:val="22"/>
          <w:lang w:val="de-AT" w:eastAsia="de-DE"/>
        </w:rPr>
      </w:pPr>
    </w:p>
    <w:p w14:paraId="7B4E7D49" w14:textId="13D69239" w:rsidR="002342BD" w:rsidRDefault="001E78E2" w:rsidP="00930F10">
      <w:pPr>
        <w:spacing w:line="240" w:lineRule="auto"/>
        <w:jc w:val="both"/>
        <w:rPr>
          <w:rFonts w:asciiTheme="majorHAnsi" w:eastAsia="Calibri" w:hAnsiTheme="majorHAnsi" w:cstheme="majorHAnsi"/>
          <w:b/>
          <w:bCs/>
          <w:color w:val="000000" w:themeColor="text1"/>
          <w:sz w:val="22"/>
          <w:lang w:val="de-AT" w:eastAsia="de-DE"/>
        </w:rPr>
      </w:pP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ist mehr als ein mehrfach ausgezeichnetes Immobilienprojekt, wie</w:t>
      </w:r>
      <w:r w:rsidR="00930F10">
        <w:rPr>
          <w:rFonts w:asciiTheme="majorHAnsi" w:eastAsia="Calibri" w:hAnsiTheme="majorHAnsi" w:cstheme="majorHAnsi"/>
          <w:b/>
          <w:bCs/>
          <w:color w:val="000000" w:themeColor="text1"/>
          <w:sz w:val="22"/>
          <w:lang w:val="de-AT" w:eastAsia="de-DE"/>
        </w:rPr>
        <w:t xml:space="preserve"> zuletzt</w:t>
      </w:r>
      <w:r>
        <w:rPr>
          <w:rFonts w:asciiTheme="majorHAnsi" w:eastAsia="Calibri" w:hAnsiTheme="majorHAnsi" w:cstheme="majorHAnsi"/>
          <w:b/>
          <w:bCs/>
          <w:color w:val="000000" w:themeColor="text1"/>
          <w:sz w:val="22"/>
          <w:lang w:val="de-AT" w:eastAsia="de-DE"/>
        </w:rPr>
        <w:t xml:space="preserve"> </w:t>
      </w:r>
      <w:r w:rsidR="00930F10">
        <w:rPr>
          <w:rFonts w:asciiTheme="majorHAnsi" w:eastAsia="Calibri" w:hAnsiTheme="majorHAnsi" w:cstheme="majorHAnsi"/>
          <w:b/>
          <w:bCs/>
          <w:color w:val="000000" w:themeColor="text1"/>
          <w:sz w:val="22"/>
          <w:lang w:val="de-AT" w:eastAsia="de-DE"/>
        </w:rPr>
        <w:t>im Juni 2023</w:t>
      </w:r>
      <w:r>
        <w:rPr>
          <w:rFonts w:asciiTheme="majorHAnsi" w:eastAsia="Calibri" w:hAnsiTheme="majorHAnsi" w:cstheme="majorHAnsi"/>
          <w:b/>
          <w:bCs/>
          <w:color w:val="000000" w:themeColor="text1"/>
          <w:sz w:val="22"/>
          <w:lang w:val="de-AT" w:eastAsia="de-DE"/>
        </w:rPr>
        <w:t xml:space="preserve"> </w:t>
      </w:r>
      <w:r w:rsidR="00930F10">
        <w:rPr>
          <w:rFonts w:asciiTheme="majorHAnsi" w:eastAsia="Calibri" w:hAnsiTheme="majorHAnsi" w:cstheme="majorHAnsi"/>
          <w:b/>
          <w:bCs/>
          <w:color w:val="000000" w:themeColor="text1"/>
          <w:sz w:val="22"/>
          <w:lang w:val="de-AT" w:eastAsia="de-DE"/>
        </w:rPr>
        <w:t xml:space="preserve">mit </w:t>
      </w:r>
      <w:hyperlink r:id="rId8" w:history="1">
        <w:r w:rsidR="00930F10" w:rsidRPr="00930F10">
          <w:rPr>
            <w:rStyle w:val="Hyperlink"/>
            <w:rFonts w:asciiTheme="majorHAnsi" w:eastAsia="Calibri" w:hAnsiTheme="majorHAnsi" w:cstheme="majorHAnsi"/>
            <w:b/>
            <w:bCs/>
            <w:sz w:val="22"/>
            <w:lang w:val="de-AT" w:eastAsia="de-DE"/>
          </w:rPr>
          <w:t xml:space="preserve">GOLD beim </w:t>
        </w:r>
        <w:r w:rsidR="00BD2116" w:rsidRPr="00930F10">
          <w:rPr>
            <w:rStyle w:val="Hyperlink"/>
            <w:rFonts w:asciiTheme="majorHAnsi" w:eastAsia="Calibri" w:hAnsiTheme="majorHAnsi" w:cstheme="majorHAnsi"/>
            <w:b/>
            <w:bCs/>
            <w:sz w:val="22"/>
            <w:lang w:val="de-AT" w:eastAsia="de-DE"/>
          </w:rPr>
          <w:t xml:space="preserve">FIABCI World Prix </w:t>
        </w:r>
        <w:proofErr w:type="spellStart"/>
        <w:r w:rsidR="00BD2116" w:rsidRPr="00930F10">
          <w:rPr>
            <w:rStyle w:val="Hyperlink"/>
            <w:rFonts w:asciiTheme="majorHAnsi" w:eastAsia="Calibri" w:hAnsiTheme="majorHAnsi" w:cstheme="majorHAnsi"/>
            <w:b/>
            <w:bCs/>
            <w:sz w:val="22"/>
            <w:lang w:val="de-AT" w:eastAsia="de-DE"/>
          </w:rPr>
          <w:t>d’Excellence</w:t>
        </w:r>
        <w:proofErr w:type="spellEnd"/>
      </w:hyperlink>
      <w:r w:rsidR="00930F10">
        <w:rPr>
          <w:rFonts w:asciiTheme="majorHAnsi" w:eastAsia="Calibri" w:hAnsiTheme="majorHAnsi" w:cstheme="majorHAnsi"/>
          <w:b/>
          <w:bCs/>
          <w:color w:val="000000" w:themeColor="text1"/>
          <w:sz w:val="22"/>
          <w:lang w:val="de-AT" w:eastAsia="de-DE"/>
        </w:rPr>
        <w:t xml:space="preserve"> – ebenso ist es ein Innovationslabor, das seine Expertise auch mit anderen teilt. </w:t>
      </w:r>
      <w:r w:rsidR="000D4BCA">
        <w:rPr>
          <w:rFonts w:asciiTheme="majorHAnsi" w:eastAsia="Calibri" w:hAnsiTheme="majorHAnsi" w:cstheme="majorHAnsi"/>
          <w:b/>
          <w:bCs/>
          <w:color w:val="000000" w:themeColor="text1"/>
          <w:sz w:val="22"/>
          <w:lang w:val="de-AT" w:eastAsia="de-DE"/>
        </w:rPr>
        <w:t xml:space="preserve">In diesem Sinne ist </w:t>
      </w:r>
      <w:proofErr w:type="spellStart"/>
      <w:r w:rsidR="000D4BCA">
        <w:rPr>
          <w:rFonts w:asciiTheme="majorHAnsi" w:eastAsia="Calibri" w:hAnsiTheme="majorHAnsi" w:cstheme="majorHAnsi"/>
          <w:b/>
          <w:bCs/>
          <w:color w:val="000000" w:themeColor="text1"/>
          <w:sz w:val="22"/>
          <w:lang w:val="de-AT" w:eastAsia="de-DE"/>
        </w:rPr>
        <w:t>Kiubo</w:t>
      </w:r>
      <w:proofErr w:type="spellEnd"/>
      <w:r w:rsidR="000D4BCA">
        <w:rPr>
          <w:rFonts w:asciiTheme="majorHAnsi" w:eastAsia="Calibri" w:hAnsiTheme="majorHAnsi" w:cstheme="majorHAnsi"/>
          <w:b/>
          <w:bCs/>
          <w:color w:val="000000" w:themeColor="text1"/>
          <w:sz w:val="22"/>
          <w:lang w:val="de-AT" w:eastAsia="de-DE"/>
        </w:rPr>
        <w:t xml:space="preserve"> derzeit Teil einer Ausstellung im HDA, Ziel einer Exkursion oder Part der </w:t>
      </w:r>
      <w:proofErr w:type="gramStart"/>
      <w:r w:rsidR="000D4BCA">
        <w:rPr>
          <w:rFonts w:asciiTheme="majorHAnsi" w:eastAsia="Calibri" w:hAnsiTheme="majorHAnsi" w:cstheme="majorHAnsi"/>
          <w:b/>
          <w:bCs/>
          <w:color w:val="000000" w:themeColor="text1"/>
          <w:sz w:val="22"/>
          <w:lang w:val="de-AT" w:eastAsia="de-DE"/>
        </w:rPr>
        <w:t>Österreichischen</w:t>
      </w:r>
      <w:proofErr w:type="gramEnd"/>
      <w:r w:rsidR="000D4BCA">
        <w:rPr>
          <w:rFonts w:asciiTheme="majorHAnsi" w:eastAsia="Calibri" w:hAnsiTheme="majorHAnsi" w:cstheme="majorHAnsi"/>
          <w:b/>
          <w:bCs/>
          <w:color w:val="000000" w:themeColor="text1"/>
          <w:sz w:val="22"/>
          <w:lang w:val="de-AT" w:eastAsia="de-DE"/>
        </w:rPr>
        <w:t xml:space="preserve"> Designgespräche auf Schloss </w:t>
      </w:r>
      <w:proofErr w:type="spellStart"/>
      <w:r w:rsidR="000D4BCA">
        <w:rPr>
          <w:rFonts w:asciiTheme="majorHAnsi" w:eastAsia="Calibri" w:hAnsiTheme="majorHAnsi" w:cstheme="majorHAnsi"/>
          <w:b/>
          <w:bCs/>
          <w:color w:val="000000" w:themeColor="text1"/>
          <w:sz w:val="22"/>
          <w:lang w:val="de-AT" w:eastAsia="de-DE"/>
        </w:rPr>
        <w:t>Hollenegg</w:t>
      </w:r>
      <w:proofErr w:type="spellEnd"/>
      <w:r w:rsidR="000D4BCA">
        <w:rPr>
          <w:rFonts w:asciiTheme="majorHAnsi" w:eastAsia="Calibri" w:hAnsiTheme="majorHAnsi" w:cstheme="majorHAnsi"/>
          <w:b/>
          <w:bCs/>
          <w:color w:val="000000" w:themeColor="text1"/>
          <w:sz w:val="22"/>
          <w:lang w:val="de-AT" w:eastAsia="de-DE"/>
        </w:rPr>
        <w:t xml:space="preserve">. </w:t>
      </w:r>
    </w:p>
    <w:p w14:paraId="51FFB97D" w14:textId="77777777" w:rsidR="009E7F03" w:rsidRDefault="009E7F03" w:rsidP="00A5406F">
      <w:pPr>
        <w:spacing w:line="240" w:lineRule="auto"/>
        <w:jc w:val="both"/>
        <w:rPr>
          <w:sz w:val="22"/>
        </w:rPr>
      </w:pPr>
    </w:p>
    <w:p w14:paraId="010A2A20" w14:textId="4C4053A3" w:rsidR="003830E8" w:rsidRDefault="00D060C2" w:rsidP="003830E8">
      <w:pPr>
        <w:spacing w:line="240" w:lineRule="auto"/>
        <w:jc w:val="both"/>
        <w:rPr>
          <w:sz w:val="22"/>
        </w:rPr>
      </w:pPr>
      <w:r>
        <w:rPr>
          <w:sz w:val="22"/>
        </w:rPr>
        <w:t>Graz</w:t>
      </w:r>
      <w:r w:rsidR="00A5406F" w:rsidRPr="003D5CB6">
        <w:rPr>
          <w:sz w:val="22"/>
        </w:rPr>
        <w:t xml:space="preserve">/Wien, </w:t>
      </w:r>
      <w:r w:rsidR="004D5C43">
        <w:rPr>
          <w:sz w:val="22"/>
        </w:rPr>
        <w:t>2</w:t>
      </w:r>
      <w:r w:rsidR="00EC609C">
        <w:rPr>
          <w:sz w:val="22"/>
        </w:rPr>
        <w:t>2</w:t>
      </w:r>
      <w:r w:rsidR="00F40ED8">
        <w:rPr>
          <w:sz w:val="22"/>
        </w:rPr>
        <w:t xml:space="preserve">. </w:t>
      </w:r>
      <w:r w:rsidR="004C56FC">
        <w:rPr>
          <w:sz w:val="22"/>
        </w:rPr>
        <w:t>Jun</w:t>
      </w:r>
      <w:r w:rsidR="002342BD">
        <w:rPr>
          <w:sz w:val="22"/>
        </w:rPr>
        <w:t>i</w:t>
      </w:r>
      <w:r w:rsidR="00A5406F" w:rsidRPr="003D5CB6">
        <w:rPr>
          <w:sz w:val="22"/>
        </w:rPr>
        <w:t xml:space="preserve"> 202</w:t>
      </w:r>
      <w:r w:rsidR="00F40ED8">
        <w:rPr>
          <w:sz w:val="22"/>
        </w:rPr>
        <w:t>3</w:t>
      </w:r>
      <w:r w:rsidR="00A5406F" w:rsidRPr="003D5CB6">
        <w:rPr>
          <w:sz w:val="22"/>
        </w:rPr>
        <w:t xml:space="preserve">. </w:t>
      </w:r>
      <w:r w:rsidR="003830E8" w:rsidRPr="003D5CB6">
        <w:rPr>
          <w:sz w:val="22"/>
        </w:rPr>
        <w:t>„</w:t>
      </w:r>
      <w:r w:rsidR="00930F10">
        <w:rPr>
          <w:sz w:val="22"/>
        </w:rPr>
        <w:t xml:space="preserve">Bereits bei unserer </w:t>
      </w:r>
      <w:hyperlink r:id="rId9" w:history="1">
        <w:r w:rsidR="00930F10" w:rsidRPr="00930F10">
          <w:rPr>
            <w:rStyle w:val="Hyperlink"/>
            <w:sz w:val="22"/>
          </w:rPr>
          <w:t>Podiumsdiskussion</w:t>
        </w:r>
      </w:hyperlink>
      <w:r w:rsidR="00930F10">
        <w:rPr>
          <w:sz w:val="22"/>
        </w:rPr>
        <w:t xml:space="preserve">, die wir Ende Mai 2023 bei </w:t>
      </w:r>
      <w:proofErr w:type="spellStart"/>
      <w:r w:rsidR="00930F10">
        <w:rPr>
          <w:sz w:val="22"/>
        </w:rPr>
        <w:t>Kiubo</w:t>
      </w:r>
      <w:proofErr w:type="spellEnd"/>
      <w:r w:rsidR="00930F10">
        <w:rPr>
          <w:sz w:val="22"/>
        </w:rPr>
        <w:t xml:space="preserve"> veranstalteten, konnten wir zeigen, </w:t>
      </w:r>
      <w:r w:rsidR="000D4BCA">
        <w:rPr>
          <w:sz w:val="22"/>
        </w:rPr>
        <w:t>dass wir verschiedenen Positionen und Gedanken Raum geben und so den Austausch fördern</w:t>
      </w:r>
      <w:r w:rsidR="003830E8">
        <w:rPr>
          <w:sz w:val="22"/>
        </w:rPr>
        <w:t xml:space="preserve">“, erklärt </w:t>
      </w:r>
      <w:r w:rsidR="003830E8">
        <w:rPr>
          <w:rStyle w:val="normaltextrun"/>
          <w:rFonts w:ascii="Calibri" w:hAnsi="Calibri" w:cs="Calibri"/>
          <w:sz w:val="22"/>
        </w:rPr>
        <w:t xml:space="preserve">Hans Schaffer, </w:t>
      </w:r>
      <w:r w:rsidR="003830E8" w:rsidRPr="00D11FE4">
        <w:rPr>
          <w:sz w:val="22"/>
        </w:rPr>
        <w:t xml:space="preserve">Geschäftsführer von </w:t>
      </w:r>
      <w:proofErr w:type="spellStart"/>
      <w:r w:rsidR="003830E8" w:rsidRPr="00D11FE4">
        <w:rPr>
          <w:sz w:val="22"/>
        </w:rPr>
        <w:t>Kiubo</w:t>
      </w:r>
      <w:proofErr w:type="spellEnd"/>
      <w:r w:rsidR="000D4BCA">
        <w:rPr>
          <w:sz w:val="22"/>
        </w:rPr>
        <w:t xml:space="preserve">. </w:t>
      </w:r>
      <w:r w:rsidR="003830E8">
        <w:rPr>
          <w:sz w:val="22"/>
        </w:rPr>
        <w:t>„</w:t>
      </w:r>
      <w:r w:rsidR="000D4BCA">
        <w:rPr>
          <w:sz w:val="22"/>
        </w:rPr>
        <w:t>Wir verstehen uns als Innovationslabor und teilen gerne unsere Expertise, um so weitere Innovationen zu ermöglichen. In diesem Sinne stehen auch die nächsten Wochen, wo wir auch außerhalb Präsenz zeigen</w:t>
      </w:r>
      <w:r w:rsidR="003830E8">
        <w:rPr>
          <w:rStyle w:val="normaltextrun"/>
          <w:rFonts w:ascii="Calibri" w:hAnsi="Calibri" w:cs="Calibri"/>
          <w:sz w:val="22"/>
        </w:rPr>
        <w:t xml:space="preserve">“, ergänzt Florian Stadtschreiber, </w:t>
      </w:r>
      <w:r w:rsidR="003830E8" w:rsidRPr="00D11FE4">
        <w:rPr>
          <w:sz w:val="22"/>
        </w:rPr>
        <w:t xml:space="preserve">Geschäftsführer von </w:t>
      </w:r>
      <w:proofErr w:type="spellStart"/>
      <w:r w:rsidR="003830E8" w:rsidRPr="00D11FE4">
        <w:rPr>
          <w:sz w:val="22"/>
        </w:rPr>
        <w:t>Kiubo</w:t>
      </w:r>
      <w:proofErr w:type="spellEnd"/>
      <w:r w:rsidR="003830E8" w:rsidRPr="00D11FE4">
        <w:rPr>
          <w:sz w:val="22"/>
        </w:rPr>
        <w:t>.</w:t>
      </w:r>
    </w:p>
    <w:p w14:paraId="250AB682" w14:textId="77777777" w:rsidR="003830E8" w:rsidRDefault="003830E8" w:rsidP="004C56FC">
      <w:pPr>
        <w:spacing w:line="240" w:lineRule="auto"/>
        <w:jc w:val="both"/>
        <w:rPr>
          <w:sz w:val="22"/>
        </w:rPr>
      </w:pPr>
    </w:p>
    <w:p w14:paraId="016EE74A" w14:textId="36B4CB65" w:rsidR="003830E8" w:rsidRPr="003830E8" w:rsidRDefault="003830E8" w:rsidP="004C56FC">
      <w:pPr>
        <w:spacing w:line="240" w:lineRule="auto"/>
        <w:jc w:val="both"/>
        <w:rPr>
          <w:b/>
          <w:bCs/>
          <w:sz w:val="22"/>
        </w:rPr>
      </w:pPr>
      <w:r w:rsidRPr="003830E8">
        <w:rPr>
          <w:b/>
          <w:bCs/>
          <w:sz w:val="22"/>
        </w:rPr>
        <w:t xml:space="preserve">Ausstellung </w:t>
      </w:r>
      <w:r>
        <w:rPr>
          <w:b/>
          <w:bCs/>
          <w:sz w:val="22"/>
        </w:rPr>
        <w:t xml:space="preserve">im HDA </w:t>
      </w:r>
    </w:p>
    <w:p w14:paraId="00856E03" w14:textId="6815EB86" w:rsidR="00785CAC" w:rsidRDefault="00D060C2" w:rsidP="004C56FC">
      <w:pPr>
        <w:spacing w:line="240" w:lineRule="auto"/>
        <w:jc w:val="both"/>
        <w:rPr>
          <w:sz w:val="22"/>
        </w:rPr>
      </w:pPr>
      <w:proofErr w:type="spellStart"/>
      <w:r>
        <w:rPr>
          <w:sz w:val="22"/>
        </w:rPr>
        <w:t>Kiubo</w:t>
      </w:r>
      <w:proofErr w:type="spellEnd"/>
      <w:r>
        <w:rPr>
          <w:sz w:val="22"/>
        </w:rPr>
        <w:t xml:space="preserve"> ist Teil </w:t>
      </w:r>
      <w:r w:rsidR="00785CAC">
        <w:rPr>
          <w:sz w:val="22"/>
        </w:rPr>
        <w:t xml:space="preserve">der Ausstellung „Fortschritt durch Wohnbau. Auf der Suche nach richtungsweisenden Wohnformen und Bauweisen“, die von 16. Juni bis 3. September 2023 im Grazer Haus der Architektur (HDA) zu sehen ist. Die Ausstellung beschäftigt sich mit </w:t>
      </w:r>
      <w:r w:rsidR="00785CAC" w:rsidRPr="00785CAC">
        <w:rPr>
          <w:sz w:val="22"/>
        </w:rPr>
        <w:t xml:space="preserve">Wohnen </w:t>
      </w:r>
      <w:r w:rsidR="00785CAC">
        <w:rPr>
          <w:sz w:val="22"/>
        </w:rPr>
        <w:t>als</w:t>
      </w:r>
      <w:r w:rsidR="00785CAC" w:rsidRPr="00785CAC">
        <w:rPr>
          <w:sz w:val="22"/>
        </w:rPr>
        <w:t xml:space="preserve"> ein zentrales menschliches Bedürfnis. Fehlender bezahlbarer Wohnraum, vor allem in den Ballungsräumen, ist derzeit eine der drängendsten Aufgabenstellungen unserer Zeit. Die Herausforderungen des Klimawandels, neue Ausbalancierung unterschiedlicher Mobilitätsformen und Infrastrukturen sowie soziale Fragen des gesellschaftlichen Zusammenlebens kommen hinzu. Vor allem im Wohnungsbau werden derzeit zahlreiche neue bauliche Konzepte entwickelt, deren Strategien nicht nur für die Funktion des Wohnens, sondern auch für die Entwicklung von Stadt und Region sowie des Bauwesens selbst wegweisend sein können.</w:t>
      </w:r>
      <w:r w:rsidR="00785CAC">
        <w:rPr>
          <w:sz w:val="22"/>
        </w:rPr>
        <w:t xml:space="preserve"> </w:t>
      </w:r>
      <w:proofErr w:type="spellStart"/>
      <w:r w:rsidR="00785CAC">
        <w:rPr>
          <w:sz w:val="22"/>
        </w:rPr>
        <w:t>Kiubo</w:t>
      </w:r>
      <w:proofErr w:type="spellEnd"/>
      <w:r w:rsidR="00785CAC">
        <w:rPr>
          <w:sz w:val="22"/>
        </w:rPr>
        <w:t xml:space="preserve"> ist eines der neuen baulichen Konzepte und</w:t>
      </w:r>
      <w:r w:rsidR="00AA1234">
        <w:rPr>
          <w:sz w:val="22"/>
        </w:rPr>
        <w:t xml:space="preserve"> ausgewählten Beispiele zeitgenössischer Architektur, die zukunftsfähiges Bauen aufzeigt und ab sofort </w:t>
      </w:r>
      <w:r w:rsidR="00785CAC">
        <w:rPr>
          <w:sz w:val="22"/>
        </w:rPr>
        <w:t>im HDA besichtigt werden</w:t>
      </w:r>
      <w:r w:rsidR="00AA1234">
        <w:rPr>
          <w:sz w:val="22"/>
        </w:rPr>
        <w:t xml:space="preserve"> kann</w:t>
      </w:r>
      <w:r w:rsidR="00785CAC">
        <w:rPr>
          <w:sz w:val="22"/>
        </w:rPr>
        <w:t xml:space="preserve">. </w:t>
      </w:r>
    </w:p>
    <w:p w14:paraId="59E3EC62" w14:textId="77777777" w:rsidR="00785CAC" w:rsidRDefault="00785CAC" w:rsidP="004C56FC">
      <w:pPr>
        <w:spacing w:line="240" w:lineRule="auto"/>
        <w:jc w:val="both"/>
        <w:rPr>
          <w:sz w:val="22"/>
        </w:rPr>
      </w:pPr>
    </w:p>
    <w:p w14:paraId="165EF625" w14:textId="57ED9548" w:rsidR="003830E8" w:rsidRPr="003830E8" w:rsidRDefault="003830E8" w:rsidP="004C56FC">
      <w:pPr>
        <w:spacing w:line="240" w:lineRule="auto"/>
        <w:jc w:val="both"/>
        <w:rPr>
          <w:b/>
          <w:bCs/>
          <w:sz w:val="22"/>
        </w:rPr>
      </w:pPr>
      <w:r w:rsidRPr="003830E8">
        <w:rPr>
          <w:b/>
          <w:bCs/>
          <w:sz w:val="22"/>
        </w:rPr>
        <w:t>Exkursion im Rahmen der Ausstellung</w:t>
      </w:r>
    </w:p>
    <w:p w14:paraId="3592D542" w14:textId="58C3D54A" w:rsidR="00785CAC" w:rsidRDefault="00785CAC" w:rsidP="004C56FC">
      <w:pPr>
        <w:spacing w:line="240" w:lineRule="auto"/>
        <w:jc w:val="both"/>
        <w:rPr>
          <w:sz w:val="22"/>
        </w:rPr>
      </w:pPr>
      <w:r>
        <w:rPr>
          <w:sz w:val="22"/>
        </w:rPr>
        <w:t xml:space="preserve">Im Rahmen der Ausstellung finden </w:t>
      </w:r>
      <w:r w:rsidR="00AA1234">
        <w:rPr>
          <w:sz w:val="22"/>
        </w:rPr>
        <w:t xml:space="preserve">Workshops, Seminare und Exkursionen statt. Die nächste Exkursion zum Thema „Aktuelle Wohnbauten in Graz“ findet am 7. Juli 2023 von 10.00 bis 15.00 Uhr statt. Hier ist </w:t>
      </w:r>
      <w:proofErr w:type="spellStart"/>
      <w:r w:rsidR="00AA1234">
        <w:rPr>
          <w:sz w:val="22"/>
        </w:rPr>
        <w:t>Kiubo</w:t>
      </w:r>
      <w:proofErr w:type="spellEnd"/>
      <w:r w:rsidR="00AA1234">
        <w:rPr>
          <w:sz w:val="22"/>
        </w:rPr>
        <w:t xml:space="preserve"> eines von vier ausgewählten </w:t>
      </w:r>
      <w:r w:rsidR="00AA1234">
        <w:rPr>
          <w:sz w:val="22"/>
        </w:rPr>
        <w:lastRenderedPageBreak/>
        <w:t xml:space="preserve">zeitgenössischen Wohnbauprojekten in Graz, die besichtigt werden und </w:t>
      </w:r>
      <w:r w:rsidR="00AA1234" w:rsidRPr="00AA1234">
        <w:rPr>
          <w:sz w:val="22"/>
        </w:rPr>
        <w:t xml:space="preserve">wo </w:t>
      </w:r>
      <w:proofErr w:type="spellStart"/>
      <w:proofErr w:type="gramStart"/>
      <w:r w:rsidR="00AA1234" w:rsidRPr="00AA1234">
        <w:rPr>
          <w:sz w:val="22"/>
        </w:rPr>
        <w:t>Architekt</w:t>
      </w:r>
      <w:r w:rsidR="003830E8">
        <w:rPr>
          <w:sz w:val="22"/>
        </w:rPr>
        <w:t>:i</w:t>
      </w:r>
      <w:r w:rsidR="00AA1234" w:rsidRPr="00AA1234">
        <w:rPr>
          <w:sz w:val="22"/>
        </w:rPr>
        <w:t>nnen</w:t>
      </w:r>
      <w:proofErr w:type="spellEnd"/>
      <w:proofErr w:type="gramEnd"/>
      <w:r w:rsidR="00AA1234" w:rsidRPr="00AA1234">
        <w:rPr>
          <w:sz w:val="22"/>
        </w:rPr>
        <w:t xml:space="preserve"> bei Führungen vor Ort einen Einblick in die ursprünglichen Ausgangssituationen, Planungsschritte und Realisierungen geben.</w:t>
      </w:r>
      <w:r w:rsidR="00AA1234" w:rsidRPr="00AA1234">
        <w:t> </w:t>
      </w:r>
      <w:r w:rsidR="003830E8" w:rsidRPr="003830E8">
        <w:rPr>
          <w:sz w:val="22"/>
        </w:rPr>
        <w:t xml:space="preserve">Durch das </w:t>
      </w:r>
      <w:proofErr w:type="spellStart"/>
      <w:r w:rsidR="003830E8" w:rsidRPr="003830E8">
        <w:rPr>
          <w:sz w:val="22"/>
        </w:rPr>
        <w:t>Kiubo</w:t>
      </w:r>
      <w:proofErr w:type="spellEnd"/>
      <w:r w:rsidR="003830E8" w:rsidRPr="003830E8">
        <w:rPr>
          <w:sz w:val="22"/>
        </w:rPr>
        <w:t>-Wohnhaus w</w:t>
      </w:r>
      <w:r w:rsidR="003469F2">
        <w:rPr>
          <w:sz w:val="22"/>
        </w:rPr>
        <w:t>erden</w:t>
      </w:r>
      <w:r w:rsidR="003830E8" w:rsidRPr="003830E8">
        <w:rPr>
          <w:sz w:val="22"/>
        </w:rPr>
        <w:t xml:space="preserve"> Architekt Gernot Ritter</w:t>
      </w:r>
      <w:r w:rsidR="003469F2">
        <w:rPr>
          <w:sz w:val="22"/>
        </w:rPr>
        <w:t xml:space="preserve"> und Geschäftsführer Florian Stadtschreiber</w:t>
      </w:r>
      <w:r w:rsidR="003830E8" w:rsidRPr="003830E8">
        <w:rPr>
          <w:sz w:val="22"/>
        </w:rPr>
        <w:t xml:space="preserve"> führen. </w:t>
      </w:r>
      <w:r w:rsidR="00AA1234" w:rsidRPr="003830E8">
        <w:rPr>
          <w:sz w:val="22"/>
        </w:rPr>
        <w:t xml:space="preserve">Die Anmeldung dazu ist </w:t>
      </w:r>
      <w:hyperlink r:id="rId10" w:history="1">
        <w:r w:rsidR="00AA1234" w:rsidRPr="003830E8">
          <w:rPr>
            <w:rStyle w:val="Hyperlink"/>
            <w:sz w:val="22"/>
          </w:rPr>
          <w:t>hier</w:t>
        </w:r>
      </w:hyperlink>
      <w:r w:rsidR="00AA1234" w:rsidRPr="003830E8">
        <w:rPr>
          <w:sz w:val="22"/>
        </w:rPr>
        <w:t xml:space="preserve"> möglich.</w:t>
      </w:r>
      <w:r w:rsidR="00AA1234" w:rsidRPr="00AA1234">
        <w:t xml:space="preserve"> </w:t>
      </w:r>
    </w:p>
    <w:p w14:paraId="3B5BA11C" w14:textId="77777777" w:rsidR="00C02A62" w:rsidRDefault="00C02A62" w:rsidP="00A5406F">
      <w:pPr>
        <w:spacing w:line="240" w:lineRule="auto"/>
        <w:jc w:val="both"/>
        <w:rPr>
          <w:sz w:val="22"/>
        </w:rPr>
      </w:pPr>
    </w:p>
    <w:p w14:paraId="1063BDDD" w14:textId="265F03CA" w:rsidR="003830E8" w:rsidRPr="003830E8" w:rsidRDefault="003830E8" w:rsidP="00A5406F">
      <w:pPr>
        <w:spacing w:line="240" w:lineRule="auto"/>
        <w:jc w:val="both"/>
        <w:rPr>
          <w:b/>
          <w:bCs/>
          <w:sz w:val="22"/>
        </w:rPr>
      </w:pPr>
      <w:r w:rsidRPr="003830E8">
        <w:rPr>
          <w:b/>
          <w:bCs/>
          <w:sz w:val="22"/>
        </w:rPr>
        <w:t xml:space="preserve">Österreichische Designgespräche auf Schloss </w:t>
      </w:r>
      <w:proofErr w:type="spellStart"/>
      <w:r w:rsidRPr="003830E8">
        <w:rPr>
          <w:b/>
          <w:bCs/>
          <w:sz w:val="22"/>
        </w:rPr>
        <w:t>Hollenegg</w:t>
      </w:r>
      <w:proofErr w:type="spellEnd"/>
    </w:p>
    <w:p w14:paraId="0DAEF6BD" w14:textId="7A93B793" w:rsidR="0030699C" w:rsidRPr="0030699C" w:rsidRDefault="00773670" w:rsidP="004C56FC">
      <w:pPr>
        <w:jc w:val="both"/>
        <w:rPr>
          <w:sz w:val="22"/>
        </w:rPr>
      </w:pPr>
      <w:r>
        <w:rPr>
          <w:sz w:val="22"/>
        </w:rPr>
        <w:t>Mit Design zum Erfolg – das ist das Motto der diesjährigen</w:t>
      </w:r>
      <w:r w:rsidR="003830E8" w:rsidRPr="003830E8">
        <w:rPr>
          <w:sz w:val="22"/>
        </w:rPr>
        <w:t xml:space="preserve"> </w:t>
      </w:r>
      <w:proofErr w:type="gramStart"/>
      <w:r w:rsidR="00483AC4">
        <w:rPr>
          <w:sz w:val="22"/>
        </w:rPr>
        <w:t>Ö</w:t>
      </w:r>
      <w:r w:rsidR="003830E8" w:rsidRPr="003830E8">
        <w:rPr>
          <w:sz w:val="22"/>
        </w:rPr>
        <w:t>sterreichischen</w:t>
      </w:r>
      <w:proofErr w:type="gramEnd"/>
      <w:r w:rsidR="003830E8" w:rsidRPr="003830E8">
        <w:rPr>
          <w:sz w:val="22"/>
        </w:rPr>
        <w:t xml:space="preserve"> Designgespräche </w:t>
      </w:r>
      <w:r w:rsidR="0030699C">
        <w:rPr>
          <w:sz w:val="22"/>
        </w:rPr>
        <w:t>am 5. und 6. Juli 2023</w:t>
      </w:r>
      <w:r>
        <w:rPr>
          <w:sz w:val="22"/>
        </w:rPr>
        <w:t xml:space="preserve">. </w:t>
      </w:r>
      <w:r w:rsidR="001E78E2">
        <w:rPr>
          <w:sz w:val="22"/>
        </w:rPr>
        <w:t xml:space="preserve">Die Veranstaltung, die vom Schloss </w:t>
      </w:r>
      <w:proofErr w:type="spellStart"/>
      <w:r w:rsidR="001E78E2">
        <w:rPr>
          <w:sz w:val="22"/>
        </w:rPr>
        <w:t>Hollenegg</w:t>
      </w:r>
      <w:proofErr w:type="spellEnd"/>
      <w:r w:rsidR="001E78E2">
        <w:rPr>
          <w:sz w:val="22"/>
        </w:rPr>
        <w:t xml:space="preserve"> </w:t>
      </w:r>
      <w:proofErr w:type="spellStart"/>
      <w:r w:rsidR="001E78E2">
        <w:rPr>
          <w:sz w:val="22"/>
        </w:rPr>
        <w:t>for</w:t>
      </w:r>
      <w:proofErr w:type="spellEnd"/>
      <w:r w:rsidR="001E78E2">
        <w:rPr>
          <w:sz w:val="22"/>
        </w:rPr>
        <w:t xml:space="preserve"> Design gemeinsam mit Creative Industries Styria organisiert wird, beschäftigt </w:t>
      </w:r>
      <w:r w:rsidR="00616DBC">
        <w:rPr>
          <w:sz w:val="22"/>
        </w:rPr>
        <w:t xml:space="preserve">sich mit dem Erfolgsfaktor Design und warum gute Gestaltung mehr ist als Innovation und Ästhetik. </w:t>
      </w:r>
      <w:proofErr w:type="spellStart"/>
      <w:r w:rsidR="00616DBC">
        <w:rPr>
          <w:sz w:val="22"/>
        </w:rPr>
        <w:t>Kiubo</w:t>
      </w:r>
      <w:proofErr w:type="spellEnd"/>
      <w:r w:rsidR="00616DBC">
        <w:rPr>
          <w:sz w:val="22"/>
        </w:rPr>
        <w:t xml:space="preserve"> ist eine von neun Partnerschaften zwischen klassischer Wirtschaft und Design, die hier im Zentrum stehen. </w:t>
      </w:r>
      <w:r w:rsidR="0030699C" w:rsidRPr="0030699C">
        <w:rPr>
          <w:sz w:val="22"/>
        </w:rPr>
        <w:t>Unter dem Titel „</w:t>
      </w:r>
      <w:proofErr w:type="spellStart"/>
      <w:r w:rsidR="0030699C" w:rsidRPr="0030699C">
        <w:rPr>
          <w:sz w:val="22"/>
        </w:rPr>
        <w:t>Kiubo</w:t>
      </w:r>
      <w:proofErr w:type="spellEnd"/>
      <w:r w:rsidR="0030699C" w:rsidRPr="0030699C">
        <w:rPr>
          <w:sz w:val="22"/>
        </w:rPr>
        <w:t>: Die erste mobile Wohnung Europas“</w:t>
      </w:r>
      <w:r w:rsidR="0030699C">
        <w:rPr>
          <w:sz w:val="22"/>
        </w:rPr>
        <w:t xml:space="preserve"> berichten </w:t>
      </w:r>
      <w:r w:rsidR="0030699C" w:rsidRPr="0030699C">
        <w:rPr>
          <w:sz w:val="22"/>
        </w:rPr>
        <w:t xml:space="preserve">Gernot Ritter (Hofrichter-Ritter Architekten) </w:t>
      </w:r>
      <w:r w:rsidR="0030699C">
        <w:rPr>
          <w:sz w:val="22"/>
        </w:rPr>
        <w:t>mit</w:t>
      </w:r>
      <w:r w:rsidR="0030699C" w:rsidRPr="0030699C">
        <w:rPr>
          <w:sz w:val="22"/>
        </w:rPr>
        <w:t xml:space="preserve"> </w:t>
      </w:r>
      <w:proofErr w:type="spellStart"/>
      <w:r w:rsidR="003469F2" w:rsidRPr="003469F2">
        <w:rPr>
          <w:sz w:val="22"/>
        </w:rPr>
        <w:t>Maša</w:t>
      </w:r>
      <w:proofErr w:type="spellEnd"/>
      <w:r w:rsidR="003469F2" w:rsidRPr="003469F2">
        <w:rPr>
          <w:sz w:val="22"/>
        </w:rPr>
        <w:t xml:space="preserve"> </w:t>
      </w:r>
      <w:proofErr w:type="spellStart"/>
      <w:r w:rsidR="003469F2" w:rsidRPr="003469F2">
        <w:rPr>
          <w:sz w:val="22"/>
        </w:rPr>
        <w:t>Jašarević</w:t>
      </w:r>
      <w:proofErr w:type="spellEnd"/>
      <w:r w:rsidR="003469F2" w:rsidRPr="0030699C">
        <w:rPr>
          <w:sz w:val="22"/>
        </w:rPr>
        <w:t xml:space="preserve"> </w:t>
      </w:r>
      <w:r w:rsidR="0030699C" w:rsidRPr="0030699C">
        <w:rPr>
          <w:sz w:val="22"/>
        </w:rPr>
        <w:t>(</w:t>
      </w:r>
      <w:proofErr w:type="spellStart"/>
      <w:r w:rsidR="0030699C">
        <w:rPr>
          <w:sz w:val="22"/>
        </w:rPr>
        <w:t>K</w:t>
      </w:r>
      <w:r w:rsidR="0030699C" w:rsidRPr="0030699C">
        <w:rPr>
          <w:sz w:val="22"/>
        </w:rPr>
        <w:t>iubo</w:t>
      </w:r>
      <w:proofErr w:type="spellEnd"/>
      <w:r w:rsidR="0030699C" w:rsidRPr="0030699C">
        <w:rPr>
          <w:sz w:val="22"/>
        </w:rPr>
        <w:t xml:space="preserve">) </w:t>
      </w:r>
      <w:r w:rsidR="0030699C">
        <w:rPr>
          <w:sz w:val="22"/>
        </w:rPr>
        <w:t>und</w:t>
      </w:r>
      <w:r w:rsidR="0030699C" w:rsidRPr="0030699C">
        <w:rPr>
          <w:sz w:val="22"/>
        </w:rPr>
        <w:t xml:space="preserve"> Christian </w:t>
      </w:r>
      <w:proofErr w:type="spellStart"/>
      <w:r w:rsidR="0030699C" w:rsidRPr="0030699C">
        <w:rPr>
          <w:sz w:val="22"/>
        </w:rPr>
        <w:t>Liebminger</w:t>
      </w:r>
      <w:proofErr w:type="spellEnd"/>
      <w:r w:rsidR="0030699C" w:rsidRPr="0030699C">
        <w:rPr>
          <w:sz w:val="22"/>
        </w:rPr>
        <w:t xml:space="preserve"> (</w:t>
      </w:r>
      <w:proofErr w:type="spellStart"/>
      <w:r w:rsidR="0030699C" w:rsidRPr="0030699C">
        <w:rPr>
          <w:sz w:val="22"/>
        </w:rPr>
        <w:t>Kulmer</w:t>
      </w:r>
      <w:proofErr w:type="spellEnd"/>
      <w:r w:rsidR="0030699C" w:rsidRPr="0030699C">
        <w:rPr>
          <w:sz w:val="22"/>
        </w:rPr>
        <w:t xml:space="preserve"> Holz-</w:t>
      </w:r>
      <w:proofErr w:type="spellStart"/>
      <w:r w:rsidR="0030699C" w:rsidRPr="0030699C">
        <w:rPr>
          <w:sz w:val="22"/>
        </w:rPr>
        <w:t>Leimbau</w:t>
      </w:r>
      <w:proofErr w:type="spellEnd"/>
      <w:r w:rsidR="0030699C" w:rsidRPr="0030699C">
        <w:rPr>
          <w:sz w:val="22"/>
        </w:rPr>
        <w:t>)</w:t>
      </w:r>
      <w:r w:rsidR="00616DBC" w:rsidRPr="0030699C">
        <w:rPr>
          <w:sz w:val="22"/>
        </w:rPr>
        <w:t xml:space="preserve"> </w:t>
      </w:r>
      <w:r w:rsidR="0030699C">
        <w:rPr>
          <w:sz w:val="22"/>
        </w:rPr>
        <w:t xml:space="preserve">am Nachmittag des 5. Julis 2023 </w:t>
      </w:r>
      <w:r w:rsidR="0030699C" w:rsidRPr="0030699C">
        <w:rPr>
          <w:sz w:val="22"/>
        </w:rPr>
        <w:t>von ihren Erwartungen und ihren Erfahrungen, die sie im Rahmen ihrer Zusammenarbeit gemacht haben.</w:t>
      </w:r>
    </w:p>
    <w:p w14:paraId="0B833EC6" w14:textId="77777777" w:rsidR="003830E8" w:rsidRPr="003830E8" w:rsidRDefault="003830E8" w:rsidP="004C56FC">
      <w:pPr>
        <w:jc w:val="both"/>
        <w:rPr>
          <w:sz w:val="22"/>
        </w:rPr>
      </w:pPr>
    </w:p>
    <w:p w14:paraId="6BD391D8" w14:textId="76C05BA1" w:rsidR="004C56FC" w:rsidRPr="00FF1152" w:rsidRDefault="00473115" w:rsidP="004C56FC">
      <w:pPr>
        <w:jc w:val="both"/>
        <w:rPr>
          <w:b/>
          <w:bCs/>
          <w:sz w:val="22"/>
        </w:rPr>
      </w:pPr>
      <w:proofErr w:type="spellStart"/>
      <w:r>
        <w:rPr>
          <w:b/>
          <w:bCs/>
          <w:sz w:val="22"/>
        </w:rPr>
        <w:t>Kiubo</w:t>
      </w:r>
      <w:proofErr w:type="spellEnd"/>
      <w:r>
        <w:rPr>
          <w:b/>
          <w:bCs/>
          <w:sz w:val="22"/>
        </w:rPr>
        <w:t>-Wohnbau in Graz</w:t>
      </w:r>
    </w:p>
    <w:p w14:paraId="45A4C5D4" w14:textId="26CB4B6B" w:rsidR="00C62B89" w:rsidRDefault="00B84C04" w:rsidP="00B84C04">
      <w:pPr>
        <w:spacing w:line="240" w:lineRule="auto"/>
        <w:contextualSpacing/>
        <w:jc w:val="both"/>
        <w:rPr>
          <w:sz w:val="22"/>
        </w:rPr>
      </w:pPr>
      <w:proofErr w:type="spellStart"/>
      <w:r w:rsidRPr="00146508">
        <w:rPr>
          <w:sz w:val="22"/>
        </w:rPr>
        <w:t>Kiubo</w:t>
      </w:r>
      <w:proofErr w:type="spellEnd"/>
      <w:r w:rsidRPr="00146508">
        <w:rPr>
          <w:sz w:val="22"/>
        </w:rPr>
        <w:t xml:space="preserve"> ist mehr als nur ein Bausystem. </w:t>
      </w:r>
      <w:proofErr w:type="spellStart"/>
      <w:r w:rsidRPr="00146508">
        <w:rPr>
          <w:sz w:val="22"/>
        </w:rPr>
        <w:t>Kiubo</w:t>
      </w:r>
      <w:proofErr w:type="spellEnd"/>
      <w:r w:rsidRPr="00146508">
        <w:rPr>
          <w:sz w:val="22"/>
        </w:rPr>
        <w:t xml:space="preserve"> stellt </w:t>
      </w:r>
      <w:proofErr w:type="spellStart"/>
      <w:proofErr w:type="gramStart"/>
      <w:r w:rsidRPr="00146508">
        <w:rPr>
          <w:sz w:val="22"/>
        </w:rPr>
        <w:t>Nutzer:innen</w:t>
      </w:r>
      <w:proofErr w:type="spellEnd"/>
      <w:proofErr w:type="gramEnd"/>
      <w:r w:rsidRPr="00146508">
        <w:rPr>
          <w:sz w:val="22"/>
        </w:rPr>
        <w:t xml:space="preserve"> in den Vordergrund und bietet die Möglichkeit, Wohnen vollkommen neu zu denken. </w:t>
      </w:r>
      <w:r w:rsidRPr="00D214E4">
        <w:rPr>
          <w:sz w:val="22"/>
        </w:rPr>
        <w:t xml:space="preserve">Anstatt starrer Gebäude, mit fixierten Wohngrößen und kaum leistbarer Fläche schafft </w:t>
      </w:r>
      <w:proofErr w:type="spellStart"/>
      <w:r w:rsidRPr="00D214E4">
        <w:rPr>
          <w:sz w:val="22"/>
        </w:rPr>
        <w:t>Kiubo</w:t>
      </w:r>
      <w:proofErr w:type="spellEnd"/>
      <w:r w:rsidRPr="00D214E4">
        <w:rPr>
          <w:sz w:val="22"/>
        </w:rPr>
        <w:t xml:space="preserve"> individuell anpassbaren Raum, wandelbare Wohnhäuser und </w:t>
      </w:r>
      <w:r>
        <w:rPr>
          <w:sz w:val="22"/>
        </w:rPr>
        <w:t xml:space="preserve">Wohnungen, die mit dem Leben mitwachsen. Um sich an die Bedürfnisse der Bewohnerinnen und Bewohner anzupassen, lassen sich die Wohnungen nach dem Setzkastenprinzip verschieben, vergrößern oder verkleinern und schaffen so einen Lebensraum, der sich frei nach den Wünschen und Ideen seiner </w:t>
      </w:r>
      <w:proofErr w:type="spellStart"/>
      <w:proofErr w:type="gramStart"/>
      <w:r>
        <w:rPr>
          <w:sz w:val="22"/>
        </w:rPr>
        <w:t>Bewohner:innen</w:t>
      </w:r>
      <w:proofErr w:type="spellEnd"/>
      <w:proofErr w:type="gramEnd"/>
      <w:r>
        <w:rPr>
          <w:sz w:val="22"/>
        </w:rPr>
        <w:t xml:space="preserve"> gestalten lässt. </w:t>
      </w:r>
      <w:r w:rsidR="00C62B89">
        <w:rPr>
          <w:sz w:val="22"/>
        </w:rPr>
        <w:t>Seit</w:t>
      </w:r>
      <w:r w:rsidR="00C62B89" w:rsidRPr="00D11FE4">
        <w:rPr>
          <w:sz w:val="22"/>
        </w:rPr>
        <w:t xml:space="preserve"> Oktober 2021 steht das erste bewohnte </w:t>
      </w:r>
      <w:proofErr w:type="spellStart"/>
      <w:r w:rsidR="00C62B89" w:rsidRPr="00D11FE4">
        <w:rPr>
          <w:sz w:val="22"/>
        </w:rPr>
        <w:t>Kiubo</w:t>
      </w:r>
      <w:proofErr w:type="spellEnd"/>
      <w:r w:rsidR="00C62B89" w:rsidRPr="00D11FE4">
        <w:rPr>
          <w:sz w:val="22"/>
        </w:rPr>
        <w:t xml:space="preserve">-Wohnhaus in </w:t>
      </w:r>
      <w:r w:rsidR="00C62B89">
        <w:rPr>
          <w:sz w:val="22"/>
        </w:rPr>
        <w:t xml:space="preserve">der </w:t>
      </w:r>
      <w:r w:rsidR="00C62B89" w:rsidRPr="00D11FE4">
        <w:rPr>
          <w:sz w:val="22"/>
        </w:rPr>
        <w:t>Graz</w:t>
      </w:r>
      <w:r w:rsidR="00C62B89">
        <w:rPr>
          <w:sz w:val="22"/>
        </w:rPr>
        <w:t xml:space="preserve">er </w:t>
      </w:r>
      <w:proofErr w:type="spellStart"/>
      <w:r w:rsidR="00C62B89">
        <w:rPr>
          <w:sz w:val="22"/>
        </w:rPr>
        <w:t>Starhemberggasse</w:t>
      </w:r>
      <w:proofErr w:type="spellEnd"/>
      <w:r w:rsidR="00C62B89" w:rsidRPr="00D11FE4">
        <w:rPr>
          <w:sz w:val="22"/>
        </w:rPr>
        <w:t>, in dem auch das Büro des Unternehmens zuhause ist. Aufgeteilt auf vier Stockwerke befinden sich in dem Haus 19 selbstständige Wohneinheiten, die aus 33 Holzmodulen gebildet wurden. Mit viel begrünten Außenbereichen</w:t>
      </w:r>
      <w:r w:rsidR="00C62B89">
        <w:rPr>
          <w:sz w:val="22"/>
        </w:rPr>
        <w:t>, Gemeinschaftsflächen, wie einem Outdoor-Grillbereich und Gemeinschaftsräumen</w:t>
      </w:r>
      <w:r w:rsidR="00C62B89" w:rsidRPr="00D11FE4">
        <w:rPr>
          <w:sz w:val="22"/>
        </w:rPr>
        <w:t xml:space="preserve"> haben die </w:t>
      </w:r>
      <w:proofErr w:type="spellStart"/>
      <w:proofErr w:type="gramStart"/>
      <w:r w:rsidR="00C62B89" w:rsidRPr="00D11FE4">
        <w:rPr>
          <w:sz w:val="22"/>
        </w:rPr>
        <w:t>Mieter</w:t>
      </w:r>
      <w:r w:rsidR="00C62B89">
        <w:rPr>
          <w:sz w:val="22"/>
        </w:rPr>
        <w:t>:innen</w:t>
      </w:r>
      <w:proofErr w:type="spellEnd"/>
      <w:proofErr w:type="gramEnd"/>
      <w:r w:rsidR="00C62B89" w:rsidRPr="00D11FE4">
        <w:rPr>
          <w:sz w:val="22"/>
        </w:rPr>
        <w:t xml:space="preserve"> auch außerhalb der eigenen Wohnungen noch zusätzlichen Platz zum Leben und Wohlfühlen.</w:t>
      </w:r>
    </w:p>
    <w:p w14:paraId="5777AEDF" w14:textId="77777777" w:rsidR="00BE043A" w:rsidRDefault="00BE043A" w:rsidP="00B84C04">
      <w:pPr>
        <w:spacing w:line="240" w:lineRule="auto"/>
        <w:contextualSpacing/>
        <w:jc w:val="both"/>
        <w:rPr>
          <w:sz w:val="22"/>
        </w:rPr>
      </w:pPr>
    </w:p>
    <w:p w14:paraId="3D0821F7" w14:textId="532898B8" w:rsidR="004C56FC" w:rsidRDefault="00B84C04" w:rsidP="00B84C04">
      <w:pPr>
        <w:spacing w:line="240" w:lineRule="auto"/>
        <w:contextualSpacing/>
        <w:jc w:val="both"/>
        <w:rPr>
          <w:sz w:val="22"/>
        </w:rPr>
      </w:pPr>
      <w:r>
        <w:rPr>
          <w:sz w:val="22"/>
        </w:rPr>
        <w:t xml:space="preserve">Was als 25 </w:t>
      </w:r>
      <w:r w:rsidRPr="00D11FE4">
        <w:rPr>
          <w:sz w:val="22"/>
        </w:rPr>
        <w:t>Quadratmeter-großes Basismo</w:t>
      </w:r>
      <w:r>
        <w:rPr>
          <w:sz w:val="22"/>
        </w:rPr>
        <w:t>dul</w:t>
      </w:r>
      <w:r w:rsidR="00C62B89">
        <w:rPr>
          <w:sz w:val="22"/>
        </w:rPr>
        <w:t xml:space="preserve">, </w:t>
      </w:r>
      <w:r w:rsidR="00C62B89" w:rsidRPr="00D11FE4">
        <w:rPr>
          <w:sz w:val="22"/>
        </w:rPr>
        <w:t>ausgestattet mit Bad, Küche und Schlaf/Wohnraum,</w:t>
      </w:r>
      <w:r>
        <w:rPr>
          <w:sz w:val="22"/>
        </w:rPr>
        <w:t xml:space="preserve"> beginnt, kann </w:t>
      </w:r>
      <w:r w:rsidR="00C62B89" w:rsidRPr="00D11FE4">
        <w:rPr>
          <w:sz w:val="22"/>
        </w:rPr>
        <w:t>mit maximal drei Anschlussmodulen auf bis zu 100 Quadratmeter vergrößert werden</w:t>
      </w:r>
      <w:r>
        <w:rPr>
          <w:sz w:val="22"/>
        </w:rPr>
        <w:t>.</w:t>
      </w:r>
      <w:r w:rsidRPr="00FF1152">
        <w:rPr>
          <w:sz w:val="22"/>
        </w:rPr>
        <w:t xml:space="preserve"> </w:t>
      </w:r>
      <w:r>
        <w:rPr>
          <w:sz w:val="22"/>
        </w:rPr>
        <w:t>A</w:t>
      </w:r>
      <w:r w:rsidRPr="00D11FE4">
        <w:rPr>
          <w:sz w:val="22"/>
        </w:rPr>
        <w:t xml:space="preserve">lle Module werden ganz einfach per Plug-&amp;-Play-Prinzip in den Terminal eingeschoben. </w:t>
      </w:r>
      <w:r>
        <w:rPr>
          <w:sz w:val="22"/>
        </w:rPr>
        <w:t>Denn ein</w:t>
      </w:r>
      <w:r w:rsidRPr="00D11FE4">
        <w:rPr>
          <w:sz w:val="22"/>
        </w:rPr>
        <w:t xml:space="preserve"> stabiler Terminal und flexibel einzubauende Module bilden das Grundgerüst eines </w:t>
      </w:r>
      <w:proofErr w:type="spellStart"/>
      <w:r w:rsidRPr="00D11FE4">
        <w:rPr>
          <w:sz w:val="22"/>
        </w:rPr>
        <w:t>Kiubo</w:t>
      </w:r>
      <w:proofErr w:type="spellEnd"/>
      <w:r w:rsidRPr="00D11FE4">
        <w:rPr>
          <w:sz w:val="22"/>
        </w:rPr>
        <w:t xml:space="preserve"> Wohnhauses. </w:t>
      </w:r>
      <w:r>
        <w:rPr>
          <w:sz w:val="22"/>
        </w:rPr>
        <w:t xml:space="preserve">So kann die Wohnung – wenn man nicht mehr so viel Platz benötigt – auch ganz leicht wieder verkleinert werden. </w:t>
      </w:r>
      <w:r w:rsidRPr="00D11FE4">
        <w:rPr>
          <w:sz w:val="22"/>
        </w:rPr>
        <w:t xml:space="preserve">Das System ist einzigartig, da mit </w:t>
      </w:r>
      <w:proofErr w:type="spellStart"/>
      <w:r w:rsidRPr="00D11FE4">
        <w:rPr>
          <w:sz w:val="22"/>
        </w:rPr>
        <w:t>Kiubo</w:t>
      </w:r>
      <w:proofErr w:type="spellEnd"/>
      <w:r w:rsidRPr="00D11FE4">
        <w:rPr>
          <w:sz w:val="22"/>
        </w:rPr>
        <w:t xml:space="preserve"> </w:t>
      </w:r>
      <w:r>
        <w:rPr>
          <w:sz w:val="22"/>
        </w:rPr>
        <w:t>eine</w:t>
      </w:r>
      <w:r w:rsidRPr="00D11FE4">
        <w:rPr>
          <w:sz w:val="22"/>
        </w:rPr>
        <w:t xml:space="preserve"> Wohnung geschaffen wurde, die mit dem Leben mitwächst.</w:t>
      </w:r>
    </w:p>
    <w:p w14:paraId="43350F6A" w14:textId="77777777" w:rsidR="00B84C04" w:rsidRDefault="00B84C04" w:rsidP="004C56FC">
      <w:pPr>
        <w:rPr>
          <w:rFonts w:asciiTheme="majorHAnsi" w:eastAsia="Calibri" w:hAnsiTheme="majorHAnsi" w:cstheme="majorHAnsi"/>
          <w:color w:val="000000" w:themeColor="text1"/>
          <w:szCs w:val="20"/>
          <w:lang w:eastAsia="de-DE"/>
        </w:rPr>
      </w:pPr>
    </w:p>
    <w:p w14:paraId="02373C74" w14:textId="62133BB4" w:rsidR="00BE043A" w:rsidRPr="003F0E52" w:rsidRDefault="00BE043A" w:rsidP="00BE043A">
      <w:pPr>
        <w:spacing w:line="240" w:lineRule="auto"/>
        <w:jc w:val="both"/>
        <w:rPr>
          <w:b/>
          <w:bCs/>
          <w:sz w:val="22"/>
        </w:rPr>
      </w:pPr>
      <w:r w:rsidRPr="003F0E52">
        <w:rPr>
          <w:b/>
          <w:bCs/>
          <w:sz w:val="22"/>
        </w:rPr>
        <w:t>Details zu</w:t>
      </w:r>
      <w:r w:rsidR="003F0E52" w:rsidRPr="003F0E52">
        <w:rPr>
          <w:b/>
          <w:bCs/>
          <w:sz w:val="22"/>
        </w:rPr>
        <w:t xml:space="preserve"> den beschriebenen Veranstaltungen:</w:t>
      </w:r>
      <w:r w:rsidRPr="003F0E52">
        <w:rPr>
          <w:b/>
          <w:bCs/>
          <w:sz w:val="22"/>
        </w:rPr>
        <w:t xml:space="preserve"> </w:t>
      </w:r>
    </w:p>
    <w:p w14:paraId="1C16E0CB" w14:textId="226FAC9B" w:rsidR="00BE043A" w:rsidRPr="003F0E52" w:rsidRDefault="003F0E52" w:rsidP="00BE043A">
      <w:pPr>
        <w:spacing w:line="240" w:lineRule="auto"/>
        <w:jc w:val="both"/>
        <w:rPr>
          <w:b/>
          <w:bCs/>
          <w:sz w:val="22"/>
        </w:rPr>
      </w:pPr>
      <w:r w:rsidRPr="003F0E52">
        <w:rPr>
          <w:b/>
          <w:bCs/>
          <w:sz w:val="22"/>
        </w:rPr>
        <w:lastRenderedPageBreak/>
        <w:t xml:space="preserve">Ausstellung: </w:t>
      </w:r>
      <w:r w:rsidR="00BE043A" w:rsidRPr="003F0E52">
        <w:rPr>
          <w:b/>
          <w:bCs/>
          <w:sz w:val="22"/>
        </w:rPr>
        <w:t>Fortschritt durch Wohnbau. Auf der Suche nach richtungsweisenden Wohnformen und Bauweisen</w:t>
      </w:r>
    </w:p>
    <w:p w14:paraId="34BA9D7F" w14:textId="77777777" w:rsidR="00BE043A" w:rsidRPr="00C62B89" w:rsidRDefault="00BE043A" w:rsidP="00BE043A">
      <w:pPr>
        <w:spacing w:line="240" w:lineRule="auto"/>
        <w:jc w:val="both"/>
        <w:rPr>
          <w:sz w:val="22"/>
        </w:rPr>
      </w:pPr>
      <w:r w:rsidRPr="00C62B89">
        <w:rPr>
          <w:sz w:val="22"/>
        </w:rPr>
        <w:t xml:space="preserve">HDA – Haus der Architektur, </w:t>
      </w:r>
      <w:proofErr w:type="spellStart"/>
      <w:r w:rsidRPr="00C62B89">
        <w:rPr>
          <w:sz w:val="22"/>
        </w:rPr>
        <w:t>Mariahilferstraße</w:t>
      </w:r>
      <w:proofErr w:type="spellEnd"/>
      <w:r w:rsidRPr="00C62B89">
        <w:rPr>
          <w:sz w:val="22"/>
        </w:rPr>
        <w:t xml:space="preserve"> 2, 8020 Graz</w:t>
      </w:r>
    </w:p>
    <w:p w14:paraId="7638E222" w14:textId="77777777" w:rsidR="00BE043A" w:rsidRDefault="00BE043A" w:rsidP="00BE043A">
      <w:pPr>
        <w:spacing w:line="240" w:lineRule="auto"/>
        <w:jc w:val="both"/>
        <w:rPr>
          <w:sz w:val="22"/>
        </w:rPr>
      </w:pPr>
      <w:r w:rsidRPr="00D060C2">
        <w:rPr>
          <w:sz w:val="22"/>
        </w:rPr>
        <w:t>16. Juni bis 3. September 2023</w:t>
      </w:r>
      <w:r>
        <w:rPr>
          <w:sz w:val="22"/>
        </w:rPr>
        <w:t>, jeweils von</w:t>
      </w:r>
      <w:r w:rsidRPr="00D060C2">
        <w:rPr>
          <w:sz w:val="22"/>
        </w:rPr>
        <w:t xml:space="preserve"> Di</w:t>
      </w:r>
      <w:r>
        <w:rPr>
          <w:sz w:val="22"/>
        </w:rPr>
        <w:t>enstag bis Sonntag von</w:t>
      </w:r>
      <w:r w:rsidRPr="00D060C2">
        <w:rPr>
          <w:sz w:val="22"/>
        </w:rPr>
        <w:t xml:space="preserve"> 10–18 Uhr</w:t>
      </w:r>
    </w:p>
    <w:p w14:paraId="5A285C72" w14:textId="709D315C" w:rsidR="003F0E52" w:rsidRDefault="00000000" w:rsidP="00BE043A">
      <w:pPr>
        <w:spacing w:line="240" w:lineRule="auto"/>
        <w:jc w:val="both"/>
        <w:rPr>
          <w:sz w:val="22"/>
        </w:rPr>
      </w:pPr>
      <w:hyperlink r:id="rId11" w:history="1">
        <w:r w:rsidR="003F0E52" w:rsidRPr="003C2085">
          <w:rPr>
            <w:rStyle w:val="Hyperlink"/>
            <w:sz w:val="22"/>
          </w:rPr>
          <w:t>https://hda-graz.at/programm/ausstellung-fortschritt-durch-wohnbau</w:t>
        </w:r>
      </w:hyperlink>
      <w:r w:rsidR="003F0E52">
        <w:rPr>
          <w:sz w:val="22"/>
        </w:rPr>
        <w:t xml:space="preserve"> </w:t>
      </w:r>
    </w:p>
    <w:p w14:paraId="31668E4E" w14:textId="77777777" w:rsidR="00BE043A" w:rsidRDefault="00BE043A" w:rsidP="004C56FC">
      <w:pPr>
        <w:rPr>
          <w:rFonts w:asciiTheme="majorHAnsi" w:eastAsia="Calibri" w:hAnsiTheme="majorHAnsi" w:cstheme="majorHAnsi"/>
          <w:color w:val="000000" w:themeColor="text1"/>
          <w:szCs w:val="20"/>
          <w:lang w:eastAsia="de-DE"/>
        </w:rPr>
      </w:pPr>
    </w:p>
    <w:p w14:paraId="59C4D9E3" w14:textId="4A0ED316" w:rsidR="004D5C43" w:rsidRDefault="004D5C43" w:rsidP="003F0E52">
      <w:pPr>
        <w:jc w:val="both"/>
        <w:rPr>
          <w:sz w:val="22"/>
        </w:rPr>
      </w:pPr>
      <w:r w:rsidRPr="003F0E52">
        <w:rPr>
          <w:b/>
          <w:bCs/>
          <w:sz w:val="22"/>
        </w:rPr>
        <w:t>Begleitende Führung</w:t>
      </w:r>
      <w:r>
        <w:rPr>
          <w:sz w:val="22"/>
        </w:rPr>
        <w:t xml:space="preserve"> zur o.a. Ausstellung „Aktuelle Wohnbauten in Graz“: 7. Juli 2023 von 10.00 bis 15.00 Uhr</w:t>
      </w:r>
    </w:p>
    <w:p w14:paraId="2A8D3678" w14:textId="10D913D6" w:rsidR="003F0E52" w:rsidRDefault="003F0E52" w:rsidP="003F0E52">
      <w:pPr>
        <w:jc w:val="both"/>
        <w:rPr>
          <w:sz w:val="22"/>
        </w:rPr>
      </w:pPr>
      <w:r w:rsidRPr="003830E8">
        <w:rPr>
          <w:sz w:val="22"/>
        </w:rPr>
        <w:t xml:space="preserve">Die Anmeldung dazu ist </w:t>
      </w:r>
      <w:hyperlink r:id="rId12" w:history="1">
        <w:r w:rsidRPr="003830E8">
          <w:rPr>
            <w:rStyle w:val="Hyperlink"/>
            <w:sz w:val="22"/>
          </w:rPr>
          <w:t>hier</w:t>
        </w:r>
      </w:hyperlink>
      <w:r w:rsidRPr="003830E8">
        <w:rPr>
          <w:sz w:val="22"/>
        </w:rPr>
        <w:t xml:space="preserve"> möglich.</w:t>
      </w:r>
    </w:p>
    <w:p w14:paraId="748DB275" w14:textId="1F4260F8" w:rsidR="003F0E52" w:rsidRDefault="00000000" w:rsidP="003F0E52">
      <w:pPr>
        <w:jc w:val="both"/>
        <w:rPr>
          <w:rFonts w:asciiTheme="majorHAnsi" w:eastAsia="Calibri" w:hAnsiTheme="majorHAnsi" w:cstheme="majorHAnsi"/>
          <w:color w:val="000000" w:themeColor="text1"/>
          <w:szCs w:val="20"/>
          <w:lang w:eastAsia="de-DE"/>
        </w:rPr>
      </w:pPr>
      <w:hyperlink r:id="rId13" w:history="1">
        <w:r w:rsidR="003F0E52" w:rsidRPr="003C2085">
          <w:rPr>
            <w:rStyle w:val="Hyperlink"/>
            <w:rFonts w:asciiTheme="majorHAnsi" w:eastAsia="Calibri" w:hAnsiTheme="majorHAnsi" w:cstheme="majorHAnsi"/>
            <w:szCs w:val="20"/>
            <w:lang w:eastAsia="de-DE"/>
          </w:rPr>
          <w:t>https://hda-graz.at/programm/aktuelle-wohnbauten-in-graz</w:t>
        </w:r>
      </w:hyperlink>
      <w:r w:rsidR="003F0E52">
        <w:rPr>
          <w:rFonts w:asciiTheme="majorHAnsi" w:eastAsia="Calibri" w:hAnsiTheme="majorHAnsi" w:cstheme="majorHAnsi"/>
          <w:color w:val="000000" w:themeColor="text1"/>
          <w:szCs w:val="20"/>
          <w:lang w:eastAsia="de-DE"/>
        </w:rPr>
        <w:t xml:space="preserve"> </w:t>
      </w:r>
    </w:p>
    <w:p w14:paraId="274C63B5" w14:textId="77777777" w:rsidR="004D5C43" w:rsidRPr="003F0E52" w:rsidRDefault="004D5C43" w:rsidP="004C56FC">
      <w:pPr>
        <w:rPr>
          <w:sz w:val="22"/>
        </w:rPr>
      </w:pPr>
    </w:p>
    <w:p w14:paraId="6C615712" w14:textId="720A1285" w:rsidR="003F0E52" w:rsidRDefault="003F0E52" w:rsidP="004C56FC">
      <w:pPr>
        <w:rPr>
          <w:sz w:val="22"/>
        </w:rPr>
      </w:pPr>
      <w:r w:rsidRPr="003F0E52">
        <w:rPr>
          <w:b/>
          <w:bCs/>
          <w:sz w:val="22"/>
        </w:rPr>
        <w:t xml:space="preserve">Österreichische Designgespräche auf Schloss </w:t>
      </w:r>
      <w:proofErr w:type="spellStart"/>
      <w:r w:rsidRPr="003F0E52">
        <w:rPr>
          <w:b/>
          <w:bCs/>
          <w:sz w:val="22"/>
        </w:rPr>
        <w:t>Hollenegg</w:t>
      </w:r>
      <w:proofErr w:type="spellEnd"/>
    </w:p>
    <w:p w14:paraId="49D3983D" w14:textId="62374BBD" w:rsidR="003F0E52" w:rsidRDefault="003F0E52" w:rsidP="004C56FC">
      <w:pPr>
        <w:rPr>
          <w:sz w:val="22"/>
        </w:rPr>
      </w:pPr>
      <w:r w:rsidRPr="003F0E52">
        <w:rPr>
          <w:sz w:val="22"/>
        </w:rPr>
        <w:t xml:space="preserve">Schloss </w:t>
      </w:r>
      <w:proofErr w:type="spellStart"/>
      <w:r w:rsidRPr="003F0E52">
        <w:rPr>
          <w:sz w:val="22"/>
        </w:rPr>
        <w:t>Hollenegg</w:t>
      </w:r>
      <w:proofErr w:type="spellEnd"/>
      <w:r w:rsidRPr="003F0E52">
        <w:rPr>
          <w:sz w:val="22"/>
        </w:rPr>
        <w:t xml:space="preserve"> </w:t>
      </w:r>
      <w:proofErr w:type="spellStart"/>
      <w:r w:rsidRPr="003F0E52">
        <w:rPr>
          <w:sz w:val="22"/>
        </w:rPr>
        <w:t>for</w:t>
      </w:r>
      <w:proofErr w:type="spellEnd"/>
      <w:r w:rsidRPr="003F0E52">
        <w:rPr>
          <w:sz w:val="22"/>
        </w:rPr>
        <w:t xml:space="preserve"> Design</w:t>
      </w:r>
      <w:r>
        <w:rPr>
          <w:sz w:val="22"/>
        </w:rPr>
        <w:t xml:space="preserve">, </w:t>
      </w:r>
      <w:proofErr w:type="spellStart"/>
      <w:r w:rsidRPr="003F0E52">
        <w:rPr>
          <w:sz w:val="22"/>
        </w:rPr>
        <w:t>Hollenegg</w:t>
      </w:r>
      <w:proofErr w:type="spellEnd"/>
      <w:r w:rsidRPr="003F0E52">
        <w:rPr>
          <w:sz w:val="22"/>
        </w:rPr>
        <w:t xml:space="preserve"> 1</w:t>
      </w:r>
      <w:r>
        <w:rPr>
          <w:sz w:val="22"/>
        </w:rPr>
        <w:t xml:space="preserve">, </w:t>
      </w:r>
      <w:r w:rsidRPr="003F0E52">
        <w:rPr>
          <w:sz w:val="22"/>
        </w:rPr>
        <w:t>8530 Bad Schwanberg</w:t>
      </w:r>
    </w:p>
    <w:p w14:paraId="3ECBAD04" w14:textId="35894DB4" w:rsidR="003F0E52" w:rsidRDefault="003F0E52" w:rsidP="004C56FC">
      <w:pPr>
        <w:rPr>
          <w:sz w:val="22"/>
        </w:rPr>
      </w:pPr>
      <w:r w:rsidRPr="003F0E52">
        <w:rPr>
          <w:sz w:val="22"/>
        </w:rPr>
        <w:t>5. Juli 2023</w:t>
      </w:r>
      <w:r>
        <w:rPr>
          <w:sz w:val="22"/>
        </w:rPr>
        <w:t xml:space="preserve">, ab 13.00 Uhr und 6. Juli 2023, ab 10.30 Uhr  </w:t>
      </w:r>
    </w:p>
    <w:p w14:paraId="5A0573AF" w14:textId="571404DE" w:rsidR="003F0E52" w:rsidRDefault="003F0E52" w:rsidP="004C56FC">
      <w:pPr>
        <w:rPr>
          <w:sz w:val="22"/>
        </w:rPr>
      </w:pPr>
      <w:r w:rsidRPr="003830E8">
        <w:rPr>
          <w:sz w:val="22"/>
        </w:rPr>
        <w:t>Anmeldung</w:t>
      </w:r>
      <w:r>
        <w:rPr>
          <w:sz w:val="22"/>
        </w:rPr>
        <w:t xml:space="preserve"> und Tickets gibt es</w:t>
      </w:r>
      <w:r w:rsidRPr="003830E8">
        <w:rPr>
          <w:sz w:val="22"/>
        </w:rPr>
        <w:t xml:space="preserve"> </w:t>
      </w:r>
      <w:hyperlink r:id="rId14" w:history="1">
        <w:r w:rsidRPr="003830E8">
          <w:rPr>
            <w:rStyle w:val="Hyperlink"/>
            <w:sz w:val="22"/>
          </w:rPr>
          <w:t>hier</w:t>
        </w:r>
      </w:hyperlink>
      <w:r w:rsidRPr="003830E8">
        <w:rPr>
          <w:sz w:val="22"/>
        </w:rPr>
        <w:t>.</w:t>
      </w:r>
    </w:p>
    <w:p w14:paraId="77751AC2" w14:textId="2E956536" w:rsidR="003F0E52" w:rsidRPr="003F0E52" w:rsidRDefault="00000000" w:rsidP="004C56FC">
      <w:pPr>
        <w:rPr>
          <w:sz w:val="22"/>
        </w:rPr>
      </w:pPr>
      <w:hyperlink r:id="rId15" w:history="1">
        <w:r w:rsidR="001E78E2" w:rsidRPr="003C2085">
          <w:rPr>
            <w:rStyle w:val="Hyperlink"/>
            <w:sz w:val="22"/>
          </w:rPr>
          <w:t>https://www.cis.at/event/oesterreichische-designgespraeche-auf-schloss-hollenegg-2023/</w:t>
        </w:r>
      </w:hyperlink>
      <w:r w:rsidR="001E78E2">
        <w:rPr>
          <w:sz w:val="22"/>
        </w:rPr>
        <w:t xml:space="preserve"> </w:t>
      </w:r>
    </w:p>
    <w:p w14:paraId="4A04A799" w14:textId="77777777" w:rsidR="003F0E52" w:rsidRDefault="003F0E52" w:rsidP="004C56FC">
      <w:pPr>
        <w:rPr>
          <w:rFonts w:asciiTheme="majorHAnsi" w:eastAsia="Calibri" w:hAnsiTheme="majorHAnsi" w:cstheme="majorHAnsi"/>
          <w:color w:val="000000" w:themeColor="text1"/>
          <w:szCs w:val="20"/>
          <w:lang w:eastAsia="de-DE"/>
        </w:rPr>
      </w:pPr>
    </w:p>
    <w:p w14:paraId="7C0BC91C" w14:textId="1F52A70D" w:rsidR="004C56FC" w:rsidRDefault="004C56FC" w:rsidP="004C56FC">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Bildtext: </w:t>
      </w:r>
      <w:r w:rsidR="000D4BCA">
        <w:rPr>
          <w:rFonts w:asciiTheme="majorHAnsi" w:eastAsia="Calibri" w:hAnsiTheme="majorHAnsi" w:cstheme="majorHAnsi"/>
          <w:color w:val="000000" w:themeColor="text1"/>
          <w:szCs w:val="20"/>
          <w:lang w:eastAsia="de-DE"/>
        </w:rPr>
        <w:t xml:space="preserve">Führung durch das </w:t>
      </w:r>
      <w:proofErr w:type="spellStart"/>
      <w:r w:rsidR="000D4BCA">
        <w:rPr>
          <w:rFonts w:asciiTheme="majorHAnsi" w:eastAsia="Calibri" w:hAnsiTheme="majorHAnsi" w:cstheme="majorHAnsi"/>
          <w:color w:val="000000" w:themeColor="text1"/>
          <w:szCs w:val="20"/>
          <w:lang w:eastAsia="de-DE"/>
        </w:rPr>
        <w:t>Kiubo</w:t>
      </w:r>
      <w:proofErr w:type="spellEnd"/>
      <w:r w:rsidR="000D4BCA">
        <w:rPr>
          <w:rFonts w:asciiTheme="majorHAnsi" w:eastAsia="Calibri" w:hAnsiTheme="majorHAnsi" w:cstheme="majorHAnsi"/>
          <w:color w:val="000000" w:themeColor="text1"/>
          <w:szCs w:val="20"/>
          <w:lang w:eastAsia="de-DE"/>
        </w:rPr>
        <w:t>-Wohnhaus in Graz im Mai 2023</w:t>
      </w:r>
    </w:p>
    <w:p w14:paraId="533AB7B0" w14:textId="54B3252B" w:rsidR="000D4BCA" w:rsidRDefault="00D54FBF" w:rsidP="004C56FC">
      <w:pPr>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innen: Mehrfach ausgezeichnetes Immobilienprojekt und Innovationslabor</w:t>
      </w:r>
    </w:p>
    <w:p w14:paraId="030E7128" w14:textId="6AA33FBA" w:rsidR="004C56FC" w:rsidRDefault="004C56FC" w:rsidP="004C56FC">
      <w:pPr>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r w:rsidR="000D4BCA">
        <w:rPr>
          <w:rFonts w:asciiTheme="majorHAnsi" w:eastAsia="Calibri" w:hAnsiTheme="majorHAnsi" w:cstheme="majorHAnsi"/>
          <w:color w:val="000000" w:themeColor="text1"/>
          <w:szCs w:val="20"/>
          <w:lang w:eastAsia="de-DE"/>
        </w:rPr>
        <w:t>Alexander Koch</w:t>
      </w:r>
      <w:r w:rsidR="00D6187B">
        <w:rPr>
          <w:rFonts w:asciiTheme="majorHAnsi" w:eastAsia="Calibri" w:hAnsiTheme="majorHAnsi" w:cstheme="majorHAnsi"/>
          <w:color w:val="000000" w:themeColor="text1"/>
          <w:szCs w:val="20"/>
          <w:lang w:eastAsia="de-DE"/>
        </w:rPr>
        <w:t xml:space="preserve">,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GmbH</w:t>
      </w:r>
    </w:p>
    <w:p w14:paraId="6879B59E" w14:textId="77777777" w:rsidR="00260A45" w:rsidRDefault="00260A45" w:rsidP="00260A45">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Bildtext: Ausstellung „Fortschritt durch Wohnbau“ im Haus der Architektur </w:t>
      </w:r>
    </w:p>
    <w:p w14:paraId="203950A2" w14:textId="77777777" w:rsidR="00260A45" w:rsidRDefault="00260A45" w:rsidP="00260A45">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Symposium anlässlich der Ausstellungseröffnung „Fortschritt durch Wohnbau“ im Haus der Architektur</w:t>
      </w:r>
    </w:p>
    <w:p w14:paraId="51D70F59" w14:textId="77777777" w:rsidR="00260A45" w:rsidRDefault="00260A45" w:rsidP="00260A45">
      <w:pPr>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r w:rsidRPr="00260A45">
        <w:rPr>
          <w:rFonts w:asciiTheme="majorHAnsi" w:eastAsia="Calibri" w:hAnsiTheme="majorHAnsi" w:cstheme="majorHAnsi"/>
          <w:color w:val="000000" w:themeColor="text1"/>
          <w:szCs w:val="20"/>
          <w:lang w:eastAsia="de-DE"/>
        </w:rPr>
        <w:t xml:space="preserve">The Schubidu </w:t>
      </w:r>
      <w:proofErr w:type="spellStart"/>
      <w:r w:rsidRPr="00260A45">
        <w:rPr>
          <w:rFonts w:asciiTheme="majorHAnsi" w:eastAsia="Calibri" w:hAnsiTheme="majorHAnsi" w:cstheme="majorHAnsi"/>
          <w:color w:val="000000" w:themeColor="text1"/>
          <w:szCs w:val="20"/>
          <w:lang w:eastAsia="de-DE"/>
        </w:rPr>
        <w:t>Quartet</w:t>
      </w:r>
      <w:proofErr w:type="spellEnd"/>
    </w:p>
    <w:p w14:paraId="1D051EC2" w14:textId="77777777" w:rsidR="00260A45" w:rsidRDefault="00260A45"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16"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A5406F">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17"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8"/>
      <w:headerReference w:type="first" r:id="rId19"/>
      <w:footerReference w:type="first" r:id="rId20"/>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3279" w14:textId="77777777" w:rsidR="0030662F" w:rsidRDefault="0030662F" w:rsidP="00961F69">
      <w:pPr>
        <w:spacing w:line="240" w:lineRule="auto"/>
      </w:pPr>
      <w:r>
        <w:separator/>
      </w:r>
    </w:p>
  </w:endnote>
  <w:endnote w:type="continuationSeparator" w:id="0">
    <w:p w14:paraId="0E8B1B40" w14:textId="77777777" w:rsidR="0030662F" w:rsidRDefault="0030662F"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Wotfard SemiBold">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1D25" w14:textId="77777777" w:rsidR="0030662F" w:rsidRDefault="0030662F" w:rsidP="00961F69">
      <w:pPr>
        <w:spacing w:line="240" w:lineRule="auto"/>
      </w:pPr>
      <w:r>
        <w:separator/>
      </w:r>
    </w:p>
  </w:footnote>
  <w:footnote w:type="continuationSeparator" w:id="0">
    <w:p w14:paraId="2DB0C95A" w14:textId="77777777" w:rsidR="0030662F" w:rsidRDefault="0030662F"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4530A66F"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260A45">
      <w:rPr>
        <w:noProof/>
      </w:rPr>
      <w:t>22.06.2023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636122"/>
    <w:multiLevelType w:val="multilevel"/>
    <w:tmpl w:val="3A5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5"/>
  </w:num>
  <w:num w:numId="2" w16cid:durableId="987439788">
    <w:abstractNumId w:val="7"/>
  </w:num>
  <w:num w:numId="3" w16cid:durableId="1145775864">
    <w:abstractNumId w:val="1"/>
  </w:num>
  <w:num w:numId="4" w16cid:durableId="587889703">
    <w:abstractNumId w:val="6"/>
  </w:num>
  <w:num w:numId="5" w16cid:durableId="778452098">
    <w:abstractNumId w:val="9"/>
  </w:num>
  <w:num w:numId="6" w16cid:durableId="1708988451">
    <w:abstractNumId w:val="0"/>
  </w:num>
  <w:num w:numId="7" w16cid:durableId="109857027">
    <w:abstractNumId w:val="10"/>
  </w:num>
  <w:num w:numId="8" w16cid:durableId="1126317093">
    <w:abstractNumId w:val="8"/>
  </w:num>
  <w:num w:numId="9" w16cid:durableId="1137378591">
    <w:abstractNumId w:val="4"/>
  </w:num>
  <w:num w:numId="10" w16cid:durableId="1776829525">
    <w:abstractNumId w:val="3"/>
  </w:num>
  <w:num w:numId="11" w16cid:durableId="72569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EE2"/>
    <w:rsid w:val="00041802"/>
    <w:rsid w:val="0006053D"/>
    <w:rsid w:val="00065DF2"/>
    <w:rsid w:val="0007261E"/>
    <w:rsid w:val="00077A38"/>
    <w:rsid w:val="00081D27"/>
    <w:rsid w:val="00083C3E"/>
    <w:rsid w:val="000A4E08"/>
    <w:rsid w:val="000A6516"/>
    <w:rsid w:val="000A7FE1"/>
    <w:rsid w:val="000B357A"/>
    <w:rsid w:val="000C0532"/>
    <w:rsid w:val="000C6D7E"/>
    <w:rsid w:val="000D03D0"/>
    <w:rsid w:val="000D462A"/>
    <w:rsid w:val="000D4BCA"/>
    <w:rsid w:val="000E17C5"/>
    <w:rsid w:val="000F26AB"/>
    <w:rsid w:val="000F7001"/>
    <w:rsid w:val="00110D17"/>
    <w:rsid w:val="00111759"/>
    <w:rsid w:val="001131AF"/>
    <w:rsid w:val="0011558E"/>
    <w:rsid w:val="00116CBE"/>
    <w:rsid w:val="001238E4"/>
    <w:rsid w:val="00132C50"/>
    <w:rsid w:val="00142259"/>
    <w:rsid w:val="00146508"/>
    <w:rsid w:val="00166BA5"/>
    <w:rsid w:val="0017684C"/>
    <w:rsid w:val="00182B7C"/>
    <w:rsid w:val="0018313A"/>
    <w:rsid w:val="0018572D"/>
    <w:rsid w:val="00196FF0"/>
    <w:rsid w:val="001A4E1C"/>
    <w:rsid w:val="001B06B3"/>
    <w:rsid w:val="001B7DA7"/>
    <w:rsid w:val="001C4FEE"/>
    <w:rsid w:val="001D2FDF"/>
    <w:rsid w:val="001E0C5E"/>
    <w:rsid w:val="001E71E1"/>
    <w:rsid w:val="001E78E2"/>
    <w:rsid w:val="001E798E"/>
    <w:rsid w:val="001F0649"/>
    <w:rsid w:val="00205539"/>
    <w:rsid w:val="00207CF8"/>
    <w:rsid w:val="00221F39"/>
    <w:rsid w:val="00227A38"/>
    <w:rsid w:val="002342BD"/>
    <w:rsid w:val="00260A45"/>
    <w:rsid w:val="0027009C"/>
    <w:rsid w:val="00271718"/>
    <w:rsid w:val="002765D4"/>
    <w:rsid w:val="00276F83"/>
    <w:rsid w:val="00281A4B"/>
    <w:rsid w:val="00284D2C"/>
    <w:rsid w:val="00286491"/>
    <w:rsid w:val="002868A4"/>
    <w:rsid w:val="00295F32"/>
    <w:rsid w:val="00296098"/>
    <w:rsid w:val="002A6639"/>
    <w:rsid w:val="002A7C16"/>
    <w:rsid w:val="002B2E5E"/>
    <w:rsid w:val="002C2646"/>
    <w:rsid w:val="002D5CD8"/>
    <w:rsid w:val="002E2116"/>
    <w:rsid w:val="002E65BB"/>
    <w:rsid w:val="002F2020"/>
    <w:rsid w:val="0030662F"/>
    <w:rsid w:val="0030699C"/>
    <w:rsid w:val="00307219"/>
    <w:rsid w:val="00316574"/>
    <w:rsid w:val="00321470"/>
    <w:rsid w:val="00321CA9"/>
    <w:rsid w:val="00344D58"/>
    <w:rsid w:val="00346981"/>
    <w:rsid w:val="003469F2"/>
    <w:rsid w:val="003550A4"/>
    <w:rsid w:val="00355859"/>
    <w:rsid w:val="00357228"/>
    <w:rsid w:val="00363077"/>
    <w:rsid w:val="00364CCA"/>
    <w:rsid w:val="00365BF2"/>
    <w:rsid w:val="003830E8"/>
    <w:rsid w:val="00386041"/>
    <w:rsid w:val="003929C8"/>
    <w:rsid w:val="003A19AC"/>
    <w:rsid w:val="003A2DC9"/>
    <w:rsid w:val="003B1BDA"/>
    <w:rsid w:val="003C0DBF"/>
    <w:rsid w:val="003D3132"/>
    <w:rsid w:val="003D4ADA"/>
    <w:rsid w:val="003D5CB6"/>
    <w:rsid w:val="003E4E31"/>
    <w:rsid w:val="003E76DE"/>
    <w:rsid w:val="003F0E52"/>
    <w:rsid w:val="003F72C3"/>
    <w:rsid w:val="00401AD8"/>
    <w:rsid w:val="00411796"/>
    <w:rsid w:val="00412C72"/>
    <w:rsid w:val="00421677"/>
    <w:rsid w:val="00436FCA"/>
    <w:rsid w:val="004434E5"/>
    <w:rsid w:val="00447E03"/>
    <w:rsid w:val="00463CAC"/>
    <w:rsid w:val="00473115"/>
    <w:rsid w:val="00481545"/>
    <w:rsid w:val="00483AC4"/>
    <w:rsid w:val="004903F2"/>
    <w:rsid w:val="004907F2"/>
    <w:rsid w:val="00492693"/>
    <w:rsid w:val="004A4D0E"/>
    <w:rsid w:val="004B162B"/>
    <w:rsid w:val="004C1727"/>
    <w:rsid w:val="004C3AD4"/>
    <w:rsid w:val="004C56FC"/>
    <w:rsid w:val="004D5C43"/>
    <w:rsid w:val="004E20B5"/>
    <w:rsid w:val="004E403C"/>
    <w:rsid w:val="004E451D"/>
    <w:rsid w:val="004E7B0B"/>
    <w:rsid w:val="004F0847"/>
    <w:rsid w:val="005019F1"/>
    <w:rsid w:val="005118D1"/>
    <w:rsid w:val="00514FFA"/>
    <w:rsid w:val="00521614"/>
    <w:rsid w:val="00530F1F"/>
    <w:rsid w:val="00533DB5"/>
    <w:rsid w:val="00547371"/>
    <w:rsid w:val="005502DC"/>
    <w:rsid w:val="00557411"/>
    <w:rsid w:val="00557F3B"/>
    <w:rsid w:val="0056726B"/>
    <w:rsid w:val="00571DFD"/>
    <w:rsid w:val="005724C4"/>
    <w:rsid w:val="005735B5"/>
    <w:rsid w:val="00575CCD"/>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464"/>
    <w:rsid w:val="005E0D85"/>
    <w:rsid w:val="005E262E"/>
    <w:rsid w:val="005E4B8A"/>
    <w:rsid w:val="005F3BBE"/>
    <w:rsid w:val="00612BC4"/>
    <w:rsid w:val="00616DBC"/>
    <w:rsid w:val="006241B5"/>
    <w:rsid w:val="00635119"/>
    <w:rsid w:val="006377C4"/>
    <w:rsid w:val="006378A5"/>
    <w:rsid w:val="00640743"/>
    <w:rsid w:val="006426DE"/>
    <w:rsid w:val="00665C5F"/>
    <w:rsid w:val="00675801"/>
    <w:rsid w:val="00677DB3"/>
    <w:rsid w:val="006A724C"/>
    <w:rsid w:val="006B1CA5"/>
    <w:rsid w:val="006B6671"/>
    <w:rsid w:val="006C4383"/>
    <w:rsid w:val="006D1D99"/>
    <w:rsid w:val="006D69D7"/>
    <w:rsid w:val="006E17E4"/>
    <w:rsid w:val="006E35BD"/>
    <w:rsid w:val="006F3F04"/>
    <w:rsid w:val="00704BB6"/>
    <w:rsid w:val="007118BD"/>
    <w:rsid w:val="007126C9"/>
    <w:rsid w:val="00716F90"/>
    <w:rsid w:val="00722DED"/>
    <w:rsid w:val="0072401D"/>
    <w:rsid w:val="0072722D"/>
    <w:rsid w:val="0073035D"/>
    <w:rsid w:val="00731C68"/>
    <w:rsid w:val="007331D5"/>
    <w:rsid w:val="00734289"/>
    <w:rsid w:val="0074294F"/>
    <w:rsid w:val="00742DCE"/>
    <w:rsid w:val="00746ECD"/>
    <w:rsid w:val="00751C25"/>
    <w:rsid w:val="00771304"/>
    <w:rsid w:val="00773670"/>
    <w:rsid w:val="0077510F"/>
    <w:rsid w:val="00775612"/>
    <w:rsid w:val="00783EA6"/>
    <w:rsid w:val="00785CAC"/>
    <w:rsid w:val="007A164F"/>
    <w:rsid w:val="007A2E5D"/>
    <w:rsid w:val="007A4224"/>
    <w:rsid w:val="007B3251"/>
    <w:rsid w:val="007C7322"/>
    <w:rsid w:val="007C7C90"/>
    <w:rsid w:val="007D0395"/>
    <w:rsid w:val="007D3796"/>
    <w:rsid w:val="007D698D"/>
    <w:rsid w:val="007E1BA2"/>
    <w:rsid w:val="007F45BC"/>
    <w:rsid w:val="007F56A1"/>
    <w:rsid w:val="00813B28"/>
    <w:rsid w:val="0081640E"/>
    <w:rsid w:val="00822D58"/>
    <w:rsid w:val="00825B7B"/>
    <w:rsid w:val="00825F73"/>
    <w:rsid w:val="008301F1"/>
    <w:rsid w:val="00831130"/>
    <w:rsid w:val="0083253D"/>
    <w:rsid w:val="00833EA9"/>
    <w:rsid w:val="008341FF"/>
    <w:rsid w:val="0083625F"/>
    <w:rsid w:val="00836891"/>
    <w:rsid w:val="0084069D"/>
    <w:rsid w:val="00842210"/>
    <w:rsid w:val="00851CB7"/>
    <w:rsid w:val="00857EF7"/>
    <w:rsid w:val="00870D2A"/>
    <w:rsid w:val="008721AF"/>
    <w:rsid w:val="008737A2"/>
    <w:rsid w:val="00875B3D"/>
    <w:rsid w:val="008807ED"/>
    <w:rsid w:val="008831CC"/>
    <w:rsid w:val="00894D6F"/>
    <w:rsid w:val="008A45CC"/>
    <w:rsid w:val="008A4BAF"/>
    <w:rsid w:val="008B08A5"/>
    <w:rsid w:val="008C0DA9"/>
    <w:rsid w:val="008C419A"/>
    <w:rsid w:val="008E08EB"/>
    <w:rsid w:val="008E23B6"/>
    <w:rsid w:val="008E63C8"/>
    <w:rsid w:val="008F678F"/>
    <w:rsid w:val="009024E1"/>
    <w:rsid w:val="00902A2B"/>
    <w:rsid w:val="00916FA9"/>
    <w:rsid w:val="00920938"/>
    <w:rsid w:val="00930F10"/>
    <w:rsid w:val="00935B48"/>
    <w:rsid w:val="00944F93"/>
    <w:rsid w:val="00946B49"/>
    <w:rsid w:val="00961F69"/>
    <w:rsid w:val="0096765E"/>
    <w:rsid w:val="009751DE"/>
    <w:rsid w:val="009820FC"/>
    <w:rsid w:val="00982E13"/>
    <w:rsid w:val="0099479E"/>
    <w:rsid w:val="009A176B"/>
    <w:rsid w:val="009A1CBF"/>
    <w:rsid w:val="009A43EC"/>
    <w:rsid w:val="009B3531"/>
    <w:rsid w:val="009B7D22"/>
    <w:rsid w:val="009D7361"/>
    <w:rsid w:val="009E4D18"/>
    <w:rsid w:val="009E7F03"/>
    <w:rsid w:val="009F06EA"/>
    <w:rsid w:val="009F1667"/>
    <w:rsid w:val="009F697C"/>
    <w:rsid w:val="00A048BB"/>
    <w:rsid w:val="00A07ED9"/>
    <w:rsid w:val="00A228CB"/>
    <w:rsid w:val="00A25D35"/>
    <w:rsid w:val="00A33607"/>
    <w:rsid w:val="00A41677"/>
    <w:rsid w:val="00A42CC1"/>
    <w:rsid w:val="00A441D8"/>
    <w:rsid w:val="00A53F89"/>
    <w:rsid w:val="00A5406F"/>
    <w:rsid w:val="00A54D8B"/>
    <w:rsid w:val="00A54FD2"/>
    <w:rsid w:val="00A673F8"/>
    <w:rsid w:val="00A707CC"/>
    <w:rsid w:val="00A71D3D"/>
    <w:rsid w:val="00A812CD"/>
    <w:rsid w:val="00A829D7"/>
    <w:rsid w:val="00A8745C"/>
    <w:rsid w:val="00AA1234"/>
    <w:rsid w:val="00AB5E70"/>
    <w:rsid w:val="00AC713F"/>
    <w:rsid w:val="00AD0D5A"/>
    <w:rsid w:val="00B00762"/>
    <w:rsid w:val="00B0461F"/>
    <w:rsid w:val="00B06C15"/>
    <w:rsid w:val="00B344B8"/>
    <w:rsid w:val="00B42DBE"/>
    <w:rsid w:val="00B4742F"/>
    <w:rsid w:val="00B63535"/>
    <w:rsid w:val="00B660F1"/>
    <w:rsid w:val="00B6707D"/>
    <w:rsid w:val="00B70AEE"/>
    <w:rsid w:val="00B735A6"/>
    <w:rsid w:val="00B74441"/>
    <w:rsid w:val="00B76430"/>
    <w:rsid w:val="00B84C04"/>
    <w:rsid w:val="00B90B33"/>
    <w:rsid w:val="00B90B51"/>
    <w:rsid w:val="00B941EF"/>
    <w:rsid w:val="00BA0920"/>
    <w:rsid w:val="00BB5298"/>
    <w:rsid w:val="00BC0A8C"/>
    <w:rsid w:val="00BD2116"/>
    <w:rsid w:val="00BE043A"/>
    <w:rsid w:val="00BE054F"/>
    <w:rsid w:val="00BE31F6"/>
    <w:rsid w:val="00BF3F0D"/>
    <w:rsid w:val="00C02A62"/>
    <w:rsid w:val="00C04287"/>
    <w:rsid w:val="00C10BB1"/>
    <w:rsid w:val="00C11E60"/>
    <w:rsid w:val="00C15F8B"/>
    <w:rsid w:val="00C2072F"/>
    <w:rsid w:val="00C2585F"/>
    <w:rsid w:val="00C3491B"/>
    <w:rsid w:val="00C36622"/>
    <w:rsid w:val="00C369AE"/>
    <w:rsid w:val="00C43E8B"/>
    <w:rsid w:val="00C462A9"/>
    <w:rsid w:val="00C524AE"/>
    <w:rsid w:val="00C528B6"/>
    <w:rsid w:val="00C62B89"/>
    <w:rsid w:val="00C64B11"/>
    <w:rsid w:val="00C820AD"/>
    <w:rsid w:val="00C82C4C"/>
    <w:rsid w:val="00C918DB"/>
    <w:rsid w:val="00CA53D0"/>
    <w:rsid w:val="00CA59FC"/>
    <w:rsid w:val="00CA5B18"/>
    <w:rsid w:val="00CB0A18"/>
    <w:rsid w:val="00CB2149"/>
    <w:rsid w:val="00CC06FC"/>
    <w:rsid w:val="00CC5D75"/>
    <w:rsid w:val="00CD368F"/>
    <w:rsid w:val="00CE01DA"/>
    <w:rsid w:val="00CE1D93"/>
    <w:rsid w:val="00CE2835"/>
    <w:rsid w:val="00CE6A15"/>
    <w:rsid w:val="00CF1B5D"/>
    <w:rsid w:val="00CF685C"/>
    <w:rsid w:val="00CF7A9A"/>
    <w:rsid w:val="00D0182C"/>
    <w:rsid w:val="00D03562"/>
    <w:rsid w:val="00D060C2"/>
    <w:rsid w:val="00D11FE4"/>
    <w:rsid w:val="00D20805"/>
    <w:rsid w:val="00D214E4"/>
    <w:rsid w:val="00D21E5F"/>
    <w:rsid w:val="00D22185"/>
    <w:rsid w:val="00D24C0E"/>
    <w:rsid w:val="00D35605"/>
    <w:rsid w:val="00D41108"/>
    <w:rsid w:val="00D443AD"/>
    <w:rsid w:val="00D549BF"/>
    <w:rsid w:val="00D54FBF"/>
    <w:rsid w:val="00D558FD"/>
    <w:rsid w:val="00D60815"/>
    <w:rsid w:val="00D6187B"/>
    <w:rsid w:val="00D63944"/>
    <w:rsid w:val="00D707F9"/>
    <w:rsid w:val="00D75CE2"/>
    <w:rsid w:val="00D817E2"/>
    <w:rsid w:val="00D86632"/>
    <w:rsid w:val="00D924A1"/>
    <w:rsid w:val="00D9778A"/>
    <w:rsid w:val="00DA39B6"/>
    <w:rsid w:val="00DA4436"/>
    <w:rsid w:val="00DA666C"/>
    <w:rsid w:val="00DB00D1"/>
    <w:rsid w:val="00DB6BF7"/>
    <w:rsid w:val="00DC603F"/>
    <w:rsid w:val="00DD46E3"/>
    <w:rsid w:val="00DE43EF"/>
    <w:rsid w:val="00DE54AE"/>
    <w:rsid w:val="00DF45EA"/>
    <w:rsid w:val="00DF6779"/>
    <w:rsid w:val="00E04983"/>
    <w:rsid w:val="00E07A8E"/>
    <w:rsid w:val="00E16907"/>
    <w:rsid w:val="00E242EB"/>
    <w:rsid w:val="00E43079"/>
    <w:rsid w:val="00E4499F"/>
    <w:rsid w:val="00E608D5"/>
    <w:rsid w:val="00E6780D"/>
    <w:rsid w:val="00E7108D"/>
    <w:rsid w:val="00E76549"/>
    <w:rsid w:val="00E7774E"/>
    <w:rsid w:val="00E945AD"/>
    <w:rsid w:val="00EA32AD"/>
    <w:rsid w:val="00EB7E2F"/>
    <w:rsid w:val="00EC0DE5"/>
    <w:rsid w:val="00EC2ED3"/>
    <w:rsid w:val="00EC609C"/>
    <w:rsid w:val="00ED0E7E"/>
    <w:rsid w:val="00ED4CE1"/>
    <w:rsid w:val="00EE63E5"/>
    <w:rsid w:val="00EF4830"/>
    <w:rsid w:val="00EF7E55"/>
    <w:rsid w:val="00F07039"/>
    <w:rsid w:val="00F314A4"/>
    <w:rsid w:val="00F35984"/>
    <w:rsid w:val="00F40ED8"/>
    <w:rsid w:val="00F556D7"/>
    <w:rsid w:val="00F66035"/>
    <w:rsid w:val="00F70BAF"/>
    <w:rsid w:val="00F7313E"/>
    <w:rsid w:val="00F75DC2"/>
    <w:rsid w:val="00F76DB8"/>
    <w:rsid w:val="00F81872"/>
    <w:rsid w:val="00F84EA4"/>
    <w:rsid w:val="00F868E1"/>
    <w:rsid w:val="00F903AB"/>
    <w:rsid w:val="00F90886"/>
    <w:rsid w:val="00F9195E"/>
    <w:rsid w:val="00F94E45"/>
    <w:rsid w:val="00F95E5F"/>
    <w:rsid w:val="00FA1F4E"/>
    <w:rsid w:val="00FA73D5"/>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ervorhebung">
    <w:name w:val="Emphasis"/>
    <w:basedOn w:val="Absatz-Standardschriftart"/>
    <w:uiPriority w:val="20"/>
    <w:qFormat/>
    <w:rsid w:val="009E7F03"/>
    <w:rPr>
      <w:i/>
      <w:iCs/>
    </w:rPr>
  </w:style>
  <w:style w:type="character" w:customStyle="1" w:styleId="color34">
    <w:name w:val="color_34"/>
    <w:basedOn w:val="Absatz-Standardschriftart"/>
    <w:rsid w:val="005019F1"/>
  </w:style>
  <w:style w:type="character" w:customStyle="1" w:styleId="wixui-rich-texttext">
    <w:name w:val="wixui-rich-text__text"/>
    <w:basedOn w:val="Absatz-Standardschriftart"/>
    <w:rsid w:val="004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77247791">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580">
      <w:bodyDiv w:val="1"/>
      <w:marLeft w:val="0"/>
      <w:marRight w:val="0"/>
      <w:marTop w:val="0"/>
      <w:marBottom w:val="0"/>
      <w:divBdr>
        <w:top w:val="none" w:sz="0" w:space="0" w:color="auto"/>
        <w:left w:val="none" w:sz="0" w:space="0" w:color="auto"/>
        <w:bottom w:val="none" w:sz="0" w:space="0" w:color="auto"/>
        <w:right w:val="none" w:sz="0" w:space="0" w:color="auto"/>
      </w:divBdr>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16605624">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ubo.eu/pressemeldungen/gold-fuer-kiubo-beim-internationalen-fiabci-world-prix-dexcellence/" TargetMode="External"/><Relationship Id="rId13" Type="http://schemas.openxmlformats.org/officeDocument/2006/relationships/hyperlink" Target="https://hda-graz.at/programm/aktuelle-wohnbauten-in-gra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da-graz.at/programm/aktuelle-wohnbauten-in-graz/anmeldung-exkursion-aktuelle-wohnbauten?_authenticator=aed40194f7e3b1f4266666f0d0f2ee341ad45f3d" TargetMode="External"/><Relationship Id="rId17" Type="http://schemas.openxmlformats.org/officeDocument/2006/relationships/hyperlink" Target="mailto:alexandra.vasak@reiterpr.com" TargetMode="External"/><Relationship Id="rId2" Type="http://schemas.openxmlformats.org/officeDocument/2006/relationships/numbering" Target="numbering.xml"/><Relationship Id="rId16" Type="http://schemas.openxmlformats.org/officeDocument/2006/relationships/hyperlink" Target="http://www.kiubo.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a-graz.at/programm/ausstellung-fortschritt-durch-wohnbau" TargetMode="External"/><Relationship Id="rId5" Type="http://schemas.openxmlformats.org/officeDocument/2006/relationships/webSettings" Target="webSettings.xml"/><Relationship Id="rId15" Type="http://schemas.openxmlformats.org/officeDocument/2006/relationships/hyperlink" Target="https://www.cis.at/event/oesterreichische-designgespraeche-auf-schloss-hollenegg-2023/" TargetMode="External"/><Relationship Id="rId10" Type="http://schemas.openxmlformats.org/officeDocument/2006/relationships/hyperlink" Target="https://hda-graz.at/programm/aktuelle-wohnbauten-in-graz/anmeldung-exkursion-aktuelle-wohnbauten?_authenticator=aed40194f7e3b1f4266666f0d0f2ee341ad45f3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iubo.eu/pressemeldungen/kiubo-feierte-ersten-geburtstag-und-diskutierte-ueber-das-wohnen-der-zukunft/" TargetMode="External"/><Relationship Id="rId14" Type="http://schemas.openxmlformats.org/officeDocument/2006/relationships/hyperlink" Target="https://contact.cis.at/civicrm/event/info/?reset=1&amp;id=13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3</Pages>
  <Words>1166</Words>
  <Characters>7347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8497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59</cp:revision>
  <cp:lastPrinted>2022-03-15T09:18:00Z</cp:lastPrinted>
  <dcterms:created xsi:type="dcterms:W3CDTF">2022-11-05T07:37:00Z</dcterms:created>
  <dcterms:modified xsi:type="dcterms:W3CDTF">2023-06-22T08:27:00Z</dcterms:modified>
  <cp:category/>
</cp:coreProperties>
</file>