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0295" w14:textId="77777777" w:rsidR="004A3ECB" w:rsidRPr="008C5EE4" w:rsidRDefault="004A3ECB" w:rsidP="00B96C34">
      <w:pPr>
        <w:rPr>
          <w:rFonts w:ascii="SohoGothicPro-Regular" w:hAnsi="SohoGothicPro-Regular" w:cs="SohoGothicPro-Regular"/>
          <w:color w:val="000000"/>
          <w:sz w:val="18"/>
          <w:szCs w:val="18"/>
        </w:rPr>
      </w:pPr>
    </w:p>
    <w:p w14:paraId="1847E83A" w14:textId="67BDE974" w:rsidR="00FC77A7" w:rsidRDefault="007208C1" w:rsidP="00B96C34">
      <w:pPr>
        <w:pStyle w:val="Body"/>
        <w:spacing w:after="0" w:line="240" w:lineRule="auto"/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OLE_LINK3"/>
      <w:bookmarkStart w:id="1" w:name="OLE_LINK4"/>
      <w:r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Macht </w:t>
      </w:r>
      <w:r w:rsidR="00D35B32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Smartphone</w:t>
      </w:r>
      <w:r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&amp; Co hygienisch sauber</w:t>
      </w:r>
      <w:r w:rsidR="000C0AB8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D35B32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Der </w:t>
      </w:r>
      <w:r w:rsidR="009F6DD8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UV-Reiniger von </w:t>
      </w:r>
      <w:proofErr w:type="spellStart"/>
      <w:r w:rsidR="009F6DD8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Beko</w:t>
      </w:r>
      <w:proofErr w:type="spellEnd"/>
    </w:p>
    <w:p w14:paraId="2ECFB945" w14:textId="77777777" w:rsidR="00D9569D" w:rsidRDefault="00D9569D" w:rsidP="00D9569D">
      <w:pPr>
        <w:jc w:val="both"/>
        <w:rPr>
          <w:rFonts w:ascii="Soho Gothic Pro" w:eastAsiaTheme="minorHAnsi" w:hAnsi="Soho Gothic Pro" w:cstheme="minorBidi"/>
          <w:b/>
          <w:sz w:val="22"/>
          <w:lang w:val="de-DE"/>
        </w:rPr>
      </w:pPr>
    </w:p>
    <w:p w14:paraId="17CACAE7" w14:textId="1C03A22B" w:rsidR="00D9569D" w:rsidRDefault="00DC522F" w:rsidP="00D9569D">
      <w:pPr>
        <w:jc w:val="both"/>
        <w:rPr>
          <w:rFonts w:ascii="Soho Gothic Pro" w:eastAsiaTheme="minorHAnsi" w:hAnsi="Soho Gothic Pro" w:cstheme="minorBidi"/>
          <w:b/>
          <w:sz w:val="22"/>
          <w:lang w:val="de-DE"/>
        </w:rPr>
      </w:pPr>
      <w:r w:rsidRP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Effektiv im Kampf gegen Viren und Bakterien: </w:t>
      </w:r>
      <w:r>
        <w:rPr>
          <w:rFonts w:ascii="Soho Gothic Pro" w:eastAsiaTheme="minorHAnsi" w:hAnsi="Soho Gothic Pro" w:cstheme="minorBidi"/>
          <w:b/>
          <w:sz w:val="22"/>
          <w:lang w:val="de-DE"/>
        </w:rPr>
        <w:t xml:space="preserve">Das </w:t>
      </w:r>
      <w:r w:rsidR="006C445B">
        <w:rPr>
          <w:rFonts w:ascii="Soho Gothic Pro" w:eastAsiaTheme="minorHAnsi" w:hAnsi="Soho Gothic Pro" w:cstheme="minorBidi"/>
          <w:b/>
          <w:sz w:val="22"/>
          <w:lang w:val="de-DE"/>
        </w:rPr>
        <w:t>kann</w:t>
      </w:r>
      <w:r>
        <w:rPr>
          <w:rFonts w:ascii="Soho Gothic Pro" w:eastAsiaTheme="minorHAnsi" w:hAnsi="Soho Gothic Pro" w:cstheme="minorBidi"/>
          <w:b/>
          <w:sz w:val="22"/>
          <w:lang w:val="de-DE"/>
        </w:rPr>
        <w:t xml:space="preserve"> </w:t>
      </w:r>
      <w:proofErr w:type="spellStart"/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>HygieneShield</w:t>
      </w:r>
      <w:proofErr w:type="spellEnd"/>
      <w:r>
        <w:rPr>
          <w:rFonts w:ascii="Soho Gothic Pro" w:eastAsiaTheme="minorHAnsi" w:hAnsi="Soho Gothic Pro" w:cstheme="minorBidi"/>
          <w:b/>
          <w:sz w:val="22"/>
          <w:lang w:val="de-DE"/>
        </w:rPr>
        <w:t xml:space="preserve"> –</w:t>
      </w:r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 die Antwort</w:t>
      </w:r>
      <w:r w:rsidR="00D9569D" w:rsidRP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 </w:t>
      </w:r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von </w:t>
      </w:r>
      <w:proofErr w:type="spellStart"/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>Beko</w:t>
      </w:r>
      <w:proofErr w:type="spellEnd"/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 auf die gestiegenen Hygiene-Ansprüche </w:t>
      </w:r>
      <w:r>
        <w:rPr>
          <w:rFonts w:ascii="Soho Gothic Pro" w:eastAsiaTheme="minorHAnsi" w:hAnsi="Soho Gothic Pro" w:cstheme="minorBidi"/>
          <w:b/>
          <w:sz w:val="22"/>
          <w:lang w:val="de-DE"/>
        </w:rPr>
        <w:t>der</w:t>
      </w:r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 Verbraucher. </w:t>
      </w:r>
      <w:r w:rsidR="00D9569D" w:rsidRP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Im Oktober 2020 </w:t>
      </w:r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>wurde die Produktreihe neuer Haushaltsgeräte für die einfache</w:t>
      </w:r>
      <w:r w:rsidR="006759B5">
        <w:rPr>
          <w:rFonts w:ascii="Soho Gothic Pro" w:eastAsiaTheme="minorHAnsi" w:hAnsi="Soho Gothic Pro" w:cstheme="minorBidi"/>
          <w:b/>
          <w:sz w:val="22"/>
          <w:lang w:val="de-DE"/>
        </w:rPr>
        <w:t xml:space="preserve"> und unkomplizierte</w:t>
      </w:r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 Desinfektion zu Hause</w:t>
      </w:r>
      <w:r w:rsidR="00D9569D" w:rsidRP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 erstmals vorgestellt, </w:t>
      </w:r>
      <w:r w:rsid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nun </w:t>
      </w:r>
      <w:r w:rsidR="00D9569D" w:rsidRPr="00D9569D">
        <w:rPr>
          <w:rFonts w:ascii="Soho Gothic Pro" w:eastAsiaTheme="minorHAnsi" w:hAnsi="Soho Gothic Pro" w:cstheme="minorBidi"/>
          <w:b/>
          <w:sz w:val="22"/>
          <w:lang w:val="de-DE"/>
        </w:rPr>
        <w:t xml:space="preserve">kommen die </w:t>
      </w:r>
      <w:r>
        <w:rPr>
          <w:rFonts w:ascii="Soho Gothic Pro" w:eastAsiaTheme="minorHAnsi" w:hAnsi="Soho Gothic Pro" w:cstheme="minorBidi"/>
          <w:b/>
          <w:sz w:val="22"/>
          <w:lang w:val="de-DE"/>
        </w:rPr>
        <w:t xml:space="preserve">ersten </w:t>
      </w:r>
      <w:r w:rsidR="00D9569D" w:rsidRPr="00D9569D">
        <w:rPr>
          <w:rFonts w:ascii="Soho Gothic Pro" w:eastAsiaTheme="minorHAnsi" w:hAnsi="Soho Gothic Pro" w:cstheme="minorBidi"/>
          <w:b/>
          <w:sz w:val="22"/>
          <w:lang w:val="de-DE"/>
        </w:rPr>
        <w:t>Produkte nach Österreich.</w:t>
      </w:r>
      <w:r>
        <w:rPr>
          <w:rFonts w:ascii="Soho Gothic Pro" w:eastAsiaTheme="minorHAnsi" w:hAnsi="Soho Gothic Pro" w:cstheme="minorBidi"/>
          <w:b/>
          <w:sz w:val="22"/>
          <w:lang w:val="de-DE"/>
        </w:rPr>
        <w:t xml:space="preserve"> Ab März 2021 ist der UV-Reiniger </w:t>
      </w:r>
      <w:r w:rsidRPr="00DC522F">
        <w:rPr>
          <w:rFonts w:ascii="Soho Gothic Pro" w:eastAsiaTheme="minorHAnsi" w:hAnsi="Soho Gothic Pro" w:cstheme="minorBidi"/>
          <w:b/>
          <w:sz w:val="22"/>
          <w:lang w:val="de-DE"/>
        </w:rPr>
        <w:t>UVC 5033 TA im Handel erhältlich.</w:t>
      </w:r>
      <w:r w:rsidRPr="007208C1">
        <w:rPr>
          <w:rFonts w:ascii="Soho Gothic Pro" w:eastAsiaTheme="minorHAnsi" w:hAnsi="Soho Gothic Pro" w:cstheme="minorBidi"/>
          <w:b/>
          <w:sz w:val="22"/>
          <w:lang w:val="de-DE"/>
        </w:rPr>
        <w:t xml:space="preserve"> </w:t>
      </w:r>
      <w:r w:rsidR="007208C1" w:rsidRPr="007208C1">
        <w:rPr>
          <w:rFonts w:ascii="Soho Gothic Pro" w:eastAsiaTheme="minorHAnsi" w:hAnsi="Soho Gothic Pro" w:cstheme="minorBidi"/>
          <w:b/>
          <w:sz w:val="22"/>
          <w:lang w:val="de-DE"/>
        </w:rPr>
        <w:t>Kompakt, portabel und effektiv.</w:t>
      </w:r>
      <w:r w:rsidR="007208C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</w:p>
    <w:p w14:paraId="1833176A" w14:textId="69E41695" w:rsidR="00230B00" w:rsidRPr="00D9569D" w:rsidRDefault="00230B00" w:rsidP="00496E7E">
      <w:pPr>
        <w:jc w:val="both"/>
        <w:rPr>
          <w:rFonts w:ascii="Soho Gothic Pro" w:eastAsiaTheme="minorHAnsi" w:hAnsi="Soho Gothic Pro" w:cstheme="minorBidi"/>
          <w:b/>
          <w:sz w:val="22"/>
          <w:lang w:val="de-DE"/>
        </w:rPr>
      </w:pPr>
    </w:p>
    <w:p w14:paraId="6979080B" w14:textId="2F4C685E" w:rsidR="00580B21" w:rsidRPr="00D9569D" w:rsidRDefault="00580B21" w:rsidP="00580B2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Wien, </w:t>
      </w:r>
      <w:r w:rsidR="00F63C10">
        <w:rPr>
          <w:rFonts w:ascii="SohoGothicPro-Regular" w:hAnsi="SohoGothicPro-Regular" w:cs="SohoGothicPro-Regular"/>
          <w:color w:val="000000"/>
          <w:sz w:val="22"/>
          <w:szCs w:val="22"/>
        </w:rPr>
        <w:t>2. März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2021</w:t>
      </w:r>
      <w:r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  <w:bookmarkStart w:id="2" w:name="_Hlk485025675"/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Hygiene hat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in den letzten zwölf Monaten</w:t>
      </w:r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weltweit einen höheren Stellenwert erhalten.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proofErr w:type="spellStart"/>
      <w:r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hat dazu </w:t>
      </w:r>
      <w:r>
        <w:rPr>
          <w:rFonts w:ascii="Calibri" w:hAnsi="Calibri" w:cs="Calibri"/>
          <w:color w:val="000000"/>
          <w:sz w:val="22"/>
          <w:szCs w:val="22"/>
        </w:rPr>
        <w:t xml:space="preserve">im Jahr 2020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eine </w:t>
      </w:r>
      <w:r>
        <w:rPr>
          <w:rFonts w:ascii="Calibri" w:hAnsi="Calibri" w:cs="Calibri"/>
          <w:color w:val="000000"/>
          <w:sz w:val="22"/>
          <w:szCs w:val="22"/>
        </w:rPr>
        <w:t>Verbraucherstudie in 31 Ländern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, darunter auch Österreich,</w:t>
      </w:r>
      <w:r>
        <w:rPr>
          <w:rFonts w:ascii="Calibri" w:hAnsi="Calibri" w:cs="Calibri"/>
          <w:color w:val="000000"/>
          <w:sz w:val="22"/>
          <w:szCs w:val="22"/>
        </w:rPr>
        <w:t xml:space="preserve"> durchgeführt. Das Ergebnis: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Hygiene ist mehr denn je den meisten Befragten ein Hauptanliegen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Demnach putzen 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>75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Prozent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ihre Wohnung bzw. ihr Haus 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>häufiger, 64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Prozent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waschen mehr und 68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Prozent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achten mehr auf die Sauberkeit der Verpackung </w:t>
      </w:r>
      <w:r w:rsidR="00933F36">
        <w:rPr>
          <w:rFonts w:ascii="SohoGothicPro-Regular" w:hAnsi="SohoGothicPro-Regular" w:cs="SohoGothicPro-Regular"/>
          <w:color w:val="000000"/>
          <w:sz w:val="22"/>
          <w:szCs w:val="22"/>
        </w:rPr>
        <w:t>bei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gekauften Produkte</w:t>
      </w:r>
      <w:r w:rsidR="00933F36">
        <w:rPr>
          <w:rFonts w:ascii="SohoGothicPro-Regular" w:hAnsi="SohoGothicPro-Regular" w:cs="SohoGothicPro-Regular"/>
          <w:color w:val="000000"/>
          <w:sz w:val="22"/>
          <w:szCs w:val="22"/>
        </w:rPr>
        <w:t>n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>.</w:t>
      </w:r>
    </w:p>
    <w:p w14:paraId="3E7E71C3" w14:textId="77777777" w:rsidR="00580B21" w:rsidRDefault="00580B21" w:rsidP="00580B21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345C2E15" w14:textId="290C3FF8" w:rsidR="00362DDE" w:rsidRDefault="00580B21" w:rsidP="00362DDE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Das hat </w:t>
      </w:r>
      <w:proofErr w:type="spellStart"/>
      <w:r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zum Anlass genomme</w:t>
      </w:r>
      <w:r w:rsidR="0096335B">
        <w:rPr>
          <w:rFonts w:ascii="SohoGothicPro-Regular" w:hAnsi="SohoGothicPro-Regular" w:cs="SohoGothicPro-Regular"/>
          <w:color w:val="000000"/>
          <w:sz w:val="22"/>
          <w:szCs w:val="22"/>
        </w:rPr>
        <w:t>n und hat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hygienische Helfer entwickelt, die es auch im 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eigenen Zuhause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ermöglichen, 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optimale Hygieneergebnisse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zu 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>erzielen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  <w:r w:rsidR="00C43D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>An diesem Punkt setzt die neue </w:t>
      </w:r>
      <w:proofErr w:type="spellStart"/>
      <w:r w:rsidR="006C445B">
        <w:rPr>
          <w:rFonts w:ascii="SohoGothicPro-Regular" w:hAnsi="SohoGothicPro-Regular" w:cs="SohoGothicPro-Regular"/>
          <w:color w:val="000000"/>
          <w:sz w:val="22"/>
          <w:szCs w:val="22"/>
        </w:rPr>
        <w:t>HygieneShield</w:t>
      </w:r>
      <w:proofErr w:type="spellEnd"/>
      <w:r w:rsidR="006C445B">
        <w:rPr>
          <w:rFonts w:ascii="SohoGothicPro-Regular" w:hAnsi="SohoGothicPro-Regular" w:cs="SohoGothicPro-Regular"/>
          <w:color w:val="000000"/>
          <w:sz w:val="22"/>
          <w:szCs w:val="22"/>
        </w:rPr>
        <w:t>-Pro</w:t>
      </w:r>
      <w:r w:rsidR="00C43D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duktlinie von </w:t>
      </w:r>
      <w:proofErr w:type="spellStart"/>
      <w:r w:rsidR="00C43D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 w:rsidR="00C43D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 an. </w:t>
      </w:r>
      <w:r w:rsidR="0089318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Sie wurde als Antwort auf die geänderten Verbraucherbedürfnisse geschaffen. </w:t>
      </w:r>
      <w:r w:rsidR="00C43D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Die </w:t>
      </w:r>
      <w:proofErr w:type="spellStart"/>
      <w:r w:rsidR="00D956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>HygieneShield</w:t>
      </w:r>
      <w:proofErr w:type="spellEnd"/>
      <w:r w:rsidR="00D956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>-</w:t>
      </w:r>
      <w:r w:rsidR="00C43D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Geräte setzen 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– </w:t>
      </w:r>
      <w:r w:rsidR="00C43D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>von der Natur inspiriert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–</w:t>
      </w:r>
      <w:r w:rsidR="00C43D9D"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Methoden wie UV-Licht, Dampf und Wärme ein. </w:t>
      </w:r>
      <w:bookmarkEnd w:id="2"/>
      <w:r w:rsidR="00DC522F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Sie entfernen </w:t>
      </w:r>
      <w:r w:rsidR="00DC522F" w:rsidRPr="00DC522F">
        <w:rPr>
          <w:rFonts w:ascii="SohoGothicPro-Regular" w:hAnsi="SohoGothicPro-Regular" w:cs="SohoGothicPro-Regular"/>
          <w:color w:val="000000"/>
          <w:sz w:val="22"/>
          <w:szCs w:val="22"/>
        </w:rPr>
        <w:t>bis zu 99</w:t>
      </w:r>
      <w:r w:rsidR="009F6DD8">
        <w:rPr>
          <w:rFonts w:ascii="SohoGothicPro-Regular" w:hAnsi="SohoGothicPro-Regular" w:cs="SohoGothicPro-Regular"/>
          <w:color w:val="000000"/>
          <w:sz w:val="22"/>
          <w:szCs w:val="22"/>
        </w:rPr>
        <w:t>,9</w:t>
      </w:r>
      <w:r w:rsidR="00DC522F" w:rsidRPr="00DC522F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Prozent der Bakterien und Viren auf Kleidung, Geschirr oder sonstigen Gegenständen.</w:t>
      </w:r>
      <w:r w:rsidR="00DC522F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362DDE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>Die Produktlinie umfasst Geräte</w:t>
      </w:r>
      <w:r w:rsidR="00362DDE" w:rsidRPr="00DD69A5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362DDE" w:rsidRPr="00A25D2D">
        <w:rPr>
          <w:rFonts w:ascii="SohoGothicPro-Regular" w:hAnsi="SohoGothicPro-Regular" w:cs="SohoGothicPro-Regular"/>
          <w:color w:val="000000"/>
          <w:sz w:val="22"/>
          <w:szCs w:val="22"/>
        </w:rPr>
        <w:t>mit eingebauten Desinfektionsprogrammen und Funktionen zur Desinfektion verpackter Lebensmittel und Gegenstände</w:t>
      </w:r>
      <w:r w:rsidR="00362DDE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</w:p>
    <w:p w14:paraId="1839D8E1" w14:textId="77777777" w:rsidR="00362DDE" w:rsidRDefault="00362DDE" w:rsidP="00496E7E">
      <w:pPr>
        <w:jc w:val="both"/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</w:pPr>
    </w:p>
    <w:p w14:paraId="0AC66AB3" w14:textId="0FEA300C" w:rsidR="00C43D9D" w:rsidRPr="00490AD3" w:rsidRDefault="00C43D9D" w:rsidP="00C43D9D">
      <w:pPr>
        <w:pStyle w:val="Default"/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</w:pPr>
      <w:r w:rsidRPr="00490AD3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>UV-Reinig</w:t>
      </w:r>
      <w:r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>er</w:t>
      </w:r>
      <w:r w:rsidR="00D9569D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 xml:space="preserve"> für </w:t>
      </w:r>
      <w:r w:rsidR="00C5216E">
        <w:rPr>
          <w:rFonts w:ascii="SohoGothicPro-Regular" w:eastAsia="Times New Roman" w:hAnsi="SohoGothicPro-Regular" w:cs="SohoGothicPro-Regular"/>
          <w:b/>
          <w:bCs/>
          <w:sz w:val="22"/>
          <w:szCs w:val="22"/>
          <w:lang w:val="de-AT" w:eastAsia="de-DE"/>
        </w:rPr>
        <w:t>Schlüssel, Telefon &amp; Co</w:t>
      </w:r>
    </w:p>
    <w:p w14:paraId="37864874" w14:textId="51F1863B" w:rsidR="00D20FAB" w:rsidRPr="00D20FAB" w:rsidRDefault="00B316F2" w:rsidP="00D20FAB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  <w:r>
        <w:rPr>
          <w:rFonts w:ascii="SohoGothicPro-Regular" w:hAnsi="SohoGothicPro-Regular" w:cs="SohoGothicPro-Regular"/>
          <w:color w:val="000000"/>
          <w:sz w:val="22"/>
          <w:szCs w:val="22"/>
        </w:rPr>
        <w:t>N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>icht nur die Häufigkeit de</w:t>
      </w:r>
      <w:r w:rsidR="00933F36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s Putzens und Waschens </w:t>
      </w:r>
      <w:r w:rsidR="009F6DD8">
        <w:rPr>
          <w:rFonts w:ascii="SohoGothicPro-Regular" w:hAnsi="SohoGothicPro-Regular" w:cs="SohoGothicPro-Regular"/>
          <w:color w:val="000000"/>
          <w:sz w:val="22"/>
          <w:szCs w:val="22"/>
        </w:rPr>
        <w:t>hat sich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erhöht, viele 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desinfizieren 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ihre 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>Supermarkt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>ein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>käufe, wenn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sie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nach Hause kommen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oder</w:t>
      </w:r>
      <w:r w:rsidR="00C43D9D" w:rsidRP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9F6DD8">
        <w:rPr>
          <w:rFonts w:ascii="SohoGothicPro-Regular" w:hAnsi="SohoGothicPro-Regular" w:cs="SohoGothicPro-Regular"/>
          <w:color w:val="000000"/>
          <w:sz w:val="22"/>
          <w:szCs w:val="22"/>
        </w:rPr>
        <w:t>machen sich Gedanken über Schmutz und Keime auf ihrem Smartphone.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So das Ergebnis der </w:t>
      </w:r>
      <w:r w:rsidR="00C5216E">
        <w:rPr>
          <w:rFonts w:ascii="SohoGothicPro-Regular" w:hAnsi="SohoGothicPro-Regular" w:cs="SohoGothicPro-Regular"/>
          <w:color w:val="000000"/>
          <w:sz w:val="22"/>
          <w:szCs w:val="22"/>
        </w:rPr>
        <w:t>Verbrauchers</w:t>
      </w:r>
      <w:r w:rsidR="00C43D9D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tudie. </w:t>
      </w:r>
      <w:r w:rsidR="00D20FAB" w:rsidRPr="00D20FA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Aus diesem Grund hat </w:t>
      </w:r>
      <w:proofErr w:type="spellStart"/>
      <w:r w:rsidR="00D20FAB" w:rsidRPr="00D20FAB"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 w:rsidR="00D20FAB" w:rsidRPr="00D20FA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den UV-Reiniger </w:t>
      </w:r>
      <w:r w:rsidR="00D20FAB" w:rsidRPr="008333A6">
        <w:rPr>
          <w:rFonts w:ascii="SohoGothicPro-Regular" w:hAnsi="SohoGothicPro-Regular" w:cs="SohoGothicPro-Regular"/>
          <w:color w:val="000000"/>
          <w:sz w:val="22"/>
          <w:szCs w:val="22"/>
        </w:rPr>
        <w:t>UVC 5033 TA</w:t>
      </w:r>
      <w:r w:rsidR="00D20FA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D20FAB" w:rsidRPr="00D20FAB">
        <w:rPr>
          <w:rFonts w:ascii="SohoGothicPro-Regular" w:hAnsi="SohoGothicPro-Regular" w:cs="SohoGothicPro-Regular"/>
          <w:color w:val="000000"/>
          <w:sz w:val="22"/>
          <w:szCs w:val="22"/>
        </w:rPr>
        <w:t>entwickelt</w:t>
      </w:r>
      <w:r w:rsidR="00D20FA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  <w:r w:rsidR="00D20FAB" w:rsidRPr="00D20FA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Bis zu fünf Tage kann das </w:t>
      </w:r>
      <w:proofErr w:type="spellStart"/>
      <w:r w:rsidR="00D20FAB" w:rsidRPr="00D20FAB">
        <w:rPr>
          <w:rFonts w:ascii="SohoGothicPro-Regular" w:hAnsi="SohoGothicPro-Regular" w:cs="SohoGothicPro-Regular"/>
          <w:color w:val="000000"/>
          <w:sz w:val="22"/>
          <w:szCs w:val="22"/>
        </w:rPr>
        <w:t>Coronavirus</w:t>
      </w:r>
      <w:proofErr w:type="spellEnd"/>
      <w:r w:rsidR="00D20FAB" w:rsidRPr="00D20FA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auf glatten Oberflächen überleben.</w:t>
      </w:r>
      <w:r w:rsidR="00D20FA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220D32" w:rsidRPr="00490AD3">
        <w:rPr>
          <w:rFonts w:ascii="SohoGothicPro-Regular" w:hAnsi="SohoGothicPro-Regular" w:cs="SohoGothicPro-Regular"/>
          <w:sz w:val="22"/>
          <w:szCs w:val="22"/>
        </w:rPr>
        <w:t xml:space="preserve">Daher verwendet das </w:t>
      </w:r>
      <w:r w:rsidR="00220D32">
        <w:rPr>
          <w:rFonts w:ascii="SohoGothicPro-Regular" w:hAnsi="SohoGothicPro-Regular" w:cs="SohoGothicPro-Regular"/>
          <w:sz w:val="22"/>
          <w:szCs w:val="22"/>
        </w:rPr>
        <w:t>Gerät</w:t>
      </w:r>
      <w:r w:rsidR="00220D32" w:rsidRPr="00490AD3">
        <w:rPr>
          <w:rFonts w:ascii="SohoGothicPro-Regular" w:hAnsi="SohoGothicPro-Regular" w:cs="SohoGothicPro-Regular"/>
          <w:sz w:val="22"/>
          <w:szCs w:val="22"/>
        </w:rPr>
        <w:t xml:space="preserve"> UV-Lichttechnologie, um </w:t>
      </w:r>
      <w:r w:rsidR="00027272">
        <w:rPr>
          <w:rFonts w:ascii="SohoGothicPro-Regular" w:hAnsi="SohoGothicPro-Regular" w:cs="SohoGothicPro-Regular"/>
          <w:sz w:val="22"/>
          <w:szCs w:val="22"/>
        </w:rPr>
        <w:t>Alltagsg</w:t>
      </w:r>
      <w:r w:rsidR="00220D32" w:rsidRPr="00490AD3">
        <w:rPr>
          <w:rFonts w:ascii="SohoGothicPro-Regular" w:hAnsi="SohoGothicPro-Regular" w:cs="SohoGothicPro-Regular"/>
          <w:sz w:val="22"/>
          <w:szCs w:val="22"/>
        </w:rPr>
        <w:t>egenstände zu</w:t>
      </w:r>
      <w:r w:rsidR="00027272">
        <w:rPr>
          <w:rFonts w:ascii="SohoGothicPro-Regular" w:hAnsi="SohoGothicPro-Regular" w:cs="SohoGothicPro-Regular"/>
          <w:sz w:val="22"/>
          <w:szCs w:val="22"/>
        </w:rPr>
        <w:t xml:space="preserve"> desinfizieren und zu</w:t>
      </w:r>
      <w:r w:rsidR="00220D32" w:rsidRPr="00490AD3">
        <w:rPr>
          <w:rFonts w:ascii="SohoGothicPro-Regular" w:hAnsi="SohoGothicPro-Regular" w:cs="SohoGothicPro-Regular"/>
          <w:sz w:val="22"/>
          <w:szCs w:val="22"/>
        </w:rPr>
        <w:t xml:space="preserve"> reinigen</w:t>
      </w:r>
      <w:r w:rsidR="00D20FAB">
        <w:rPr>
          <w:rFonts w:ascii="SohoGothicPro-Regular" w:hAnsi="SohoGothicPro-Regular" w:cs="SohoGothicPro-Regular"/>
          <w:sz w:val="22"/>
          <w:szCs w:val="22"/>
        </w:rPr>
        <w:t xml:space="preserve">. </w:t>
      </w:r>
    </w:p>
    <w:p w14:paraId="66065010" w14:textId="77777777" w:rsidR="00D20FAB" w:rsidRDefault="00D20FAB" w:rsidP="00220D32">
      <w:pPr>
        <w:pStyle w:val="Default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</w:p>
    <w:p w14:paraId="3D71047E" w14:textId="674F768C" w:rsidR="00BE03C5" w:rsidRPr="00465DC6" w:rsidRDefault="00220D32" w:rsidP="00465DC6">
      <w:pPr>
        <w:pStyle w:val="Default"/>
        <w:jc w:val="both"/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</w:pP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Schlüssel, Telefone, Brieftaschen, verpackte Waren aus Supermärkten, Plastik</w:t>
      </w:r>
      <w:r w:rsidR="009F6DD8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säcke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, Babyflaschen</w:t>
      </w:r>
      <w:r w:rsidR="00465DC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, Schnuller oder 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Spielzeug</w:t>
      </w:r>
      <w:r w:rsidR="00465DC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, aber auch </w:t>
      </w:r>
      <w:r w:rsidR="00465DC6">
        <w:rPr>
          <w:rFonts w:ascii="SohoGothicPro-Regular" w:hAnsi="SohoGothicPro-Regular" w:cs="SohoGothicPro-Regular"/>
          <w:sz w:val="22"/>
          <w:szCs w:val="22"/>
          <w:lang w:val="de-AT"/>
        </w:rPr>
        <w:t>K</w:t>
      </w:r>
      <w:r w:rsidR="00465DC6" w:rsidRPr="00465DC6">
        <w:rPr>
          <w:rFonts w:ascii="SohoGothicPro-Regular" w:hAnsi="SohoGothicPro-Regular" w:cs="SohoGothicPro-Regular"/>
          <w:sz w:val="22"/>
          <w:szCs w:val="22"/>
          <w:lang w:val="de-AT"/>
        </w:rPr>
        <w:t xml:space="preserve">üchenutensilien aus Glas und Metall 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können </w:t>
      </w:r>
      <w:r w:rsidR="00933F3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so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im</w:t>
      </w:r>
      <w:r w:rsidR="00D20FAB" w:rsidRPr="00D20FAB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UVC 5033 TA im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20</w:t>
      </w:r>
      <w:r w:rsidR="00465DC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bis 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40-Minuten</w:t>
      </w:r>
      <w:r w:rsidR="00D20FAB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t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akt sicher und ohne Beschädigung gereinigt werden. </w:t>
      </w:r>
      <w:r w:rsidR="00465DC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Auf Knopfdruck werden die alltäglichen Gegenstände hygienisch sauber. </w:t>
      </w:r>
      <w:r w:rsidR="00465DC6" w:rsidRPr="00465DC6">
        <w:rPr>
          <w:rFonts w:ascii="SohoGothicPro-Regular" w:hAnsi="SohoGothicPro-Regular" w:cs="SohoGothicPro-Regular"/>
          <w:sz w:val="22"/>
          <w:szCs w:val="22"/>
          <w:lang w:val="de-AT"/>
        </w:rPr>
        <w:t>Perfekt für den täglichen Bedarf.</w:t>
      </w:r>
      <w:r w:rsidR="00465DC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Dieses clevere tragbare Gerät kann überall im Haus </w:t>
      </w:r>
      <w:r w:rsidR="00A95B87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platziert werden 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und ist dank seines </w:t>
      </w:r>
      <w:proofErr w:type="spellStart"/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Touchdisplays</w:t>
      </w:r>
      <w:proofErr w:type="spellEnd"/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</w:t>
      </w:r>
      <w:r w:rsidR="00D20FAB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>besonders</w:t>
      </w:r>
      <w:r w:rsidRPr="00490AD3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einfach zu bedienen.</w:t>
      </w:r>
      <w:r w:rsidR="00465DC6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 </w:t>
      </w:r>
      <w:r w:rsidR="00362DDE">
        <w:rPr>
          <w:rFonts w:ascii="SohoGothicPro-Regular" w:eastAsia="Times New Roman" w:hAnsi="SohoGothicPro-Regular" w:cs="SohoGothicPro-Regular"/>
          <w:sz w:val="22"/>
          <w:szCs w:val="22"/>
          <w:lang w:val="de-AT" w:eastAsia="de-DE"/>
        </w:rPr>
        <w:t xml:space="preserve">Auf diesem wird auch die verbleibende Zeit angezeigt. </w:t>
      </w:r>
      <w:r w:rsidR="00DC522F">
        <w:rPr>
          <w:rFonts w:ascii="SohoGothicPro-Regular" w:hAnsi="SohoGothicPro-Regular" w:cs="SohoGothicPro-Regular"/>
          <w:sz w:val="22"/>
          <w:szCs w:val="22"/>
          <w:lang w:val="de-AT"/>
        </w:rPr>
        <w:t>Der UVC 5033 TA</w:t>
      </w:r>
      <w:r w:rsidR="00465DC6" w:rsidRPr="00465DC6">
        <w:rPr>
          <w:rFonts w:ascii="SohoGothicPro-Regular" w:hAnsi="SohoGothicPro-Regular" w:cs="SohoGothicPro-Regular"/>
          <w:sz w:val="22"/>
          <w:szCs w:val="22"/>
          <w:lang w:val="de-AT"/>
        </w:rPr>
        <w:t xml:space="preserve"> bietet vier verschiedene Hygieneprogramme und ein Innenvolumen von 28 Litern.</w:t>
      </w:r>
    </w:p>
    <w:p w14:paraId="5C7E2066" w14:textId="77777777" w:rsidR="00BE03C5" w:rsidRPr="008333A6" w:rsidRDefault="00BE03C5" w:rsidP="00230B00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7799D92E" w14:textId="75A1F56A" w:rsidR="009710AE" w:rsidRDefault="009710AE" w:rsidP="00496E7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Der </w:t>
      </w:r>
      <w:r w:rsidR="0004260F">
        <w:rPr>
          <w:rFonts w:ascii="Calibri" w:hAnsi="Calibri" w:cs="Calibri"/>
          <w:color w:val="000000"/>
          <w:sz w:val="22"/>
          <w:szCs w:val="22"/>
        </w:rPr>
        <w:t xml:space="preserve">UVC 5033 TA 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ist</w:t>
      </w:r>
      <w:r w:rsidR="00D108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ab März 2021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04260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für eine unverbindliche Preisempfehlung</w:t>
      </w:r>
      <w:r w:rsidR="0076200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von</w:t>
      </w:r>
      <w:r w:rsidR="00F63C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299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63C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Euro </w:t>
      </w:r>
      <w:r w:rsidR="00D108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im Handel erhältlich. </w:t>
      </w:r>
    </w:p>
    <w:p w14:paraId="27AFC95A" w14:textId="77777777" w:rsidR="0076200A" w:rsidRDefault="0076200A" w:rsidP="00496E7E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06AC6C23" w14:textId="79885611" w:rsidR="00655C76" w:rsidRDefault="000F2103" w:rsidP="00655C76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„</w:t>
      </w:r>
      <w:r w:rsidR="003C73A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Unsere Verbraucherumfrage im vergangenen Jahr hat ergeben, dass die meisten Befragten mehr auf Hygiene </w:t>
      </w:r>
      <w:r w:rsidR="00D9569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achten </w:t>
      </w:r>
      <w:r w:rsidR="003C73A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und ihnen d</w:t>
      </w:r>
      <w:r w:rsidR="00D9569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as auch</w:t>
      </w:r>
      <w:r w:rsidR="003C73A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ein großes Anliegen ist. </w:t>
      </w:r>
      <w:r w:rsidR="00D9569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Daher haben wir den UV-Reiniger entwickelt, mit dem man ganz einfach </w:t>
      </w:r>
      <w:r w:rsidR="00556E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und völlig unkompliziert </w:t>
      </w:r>
      <w:r w:rsidR="00D9569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seine alltäglichen Gegenstände hygienisch reinigen kann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“, so Philipp Breitenecker, Head </w:t>
      </w:r>
      <w:proofErr w:type="spellStart"/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of</w:t>
      </w:r>
      <w:proofErr w:type="spellEnd"/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Marketing bei </w:t>
      </w:r>
      <w:proofErr w:type="spellStart"/>
      <w:r w:rsidR="008864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Beko</w:t>
      </w:r>
      <w:proofErr w:type="spellEnd"/>
      <w:r w:rsidR="008864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Austria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509DD59" w14:textId="77777777" w:rsidR="00655C76" w:rsidRDefault="00655C76" w:rsidP="00655C76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70B8170" w14:textId="7C0F79C4" w:rsidR="00655C76" w:rsidRPr="00655C76" w:rsidRDefault="00655C76" w:rsidP="00655C76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4366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Foto: </w:t>
      </w:r>
      <w:r w:rsidR="0004260F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Für eine hygienische </w:t>
      </w:r>
      <w:r w:rsidR="0004260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Reinigung der Alltagsgegenstände: </w:t>
      </w:r>
      <w:r w:rsidR="0004260F">
        <w:rPr>
          <w:rFonts w:ascii="Calibri" w:hAnsi="Calibri" w:cs="Calibri"/>
          <w:color w:val="000000"/>
          <w:sz w:val="22"/>
          <w:szCs w:val="22"/>
        </w:rPr>
        <w:t xml:space="preserve">UVC 5033 TA.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</w:r>
      <w:proofErr w:type="spellStart"/>
      <w:r w:rsidRPr="00655C76">
        <w:rPr>
          <w:rFonts w:asciiTheme="minorHAnsi" w:hAnsiTheme="minorHAnsi" w:cstheme="minorHAnsi"/>
          <w:b/>
          <w:bCs/>
          <w:sz w:val="22"/>
          <w:szCs w:val="22"/>
        </w:rPr>
        <w:t>Fot</w:t>
      </w:r>
      <w:r w:rsidRPr="00655C76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ocredit</w:t>
      </w:r>
      <w:proofErr w:type="spellEnd"/>
      <w:r w:rsidRPr="00655C76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Pr="00655C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©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Beko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Austria</w:t>
      </w:r>
      <w:r w:rsidRPr="00655C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/ Elektra Brege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r w:rsidRPr="00655C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 AG</w:t>
      </w:r>
    </w:p>
    <w:p w14:paraId="6FA8E44A" w14:textId="1C236AA2" w:rsidR="000F2103" w:rsidRDefault="000F2103" w:rsidP="008E3D38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5ADC7EBC" w14:textId="77777777" w:rsidR="006C445B" w:rsidRDefault="006C445B" w:rsidP="006C445B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Mehr dazu: </w:t>
      </w:r>
      <w:hyperlink r:id="rId8" w:history="1">
        <w:r w:rsidRPr="0004260F">
          <w:rPr>
            <w:rStyle w:val="Hyperlink"/>
            <w:rFonts w:ascii="SohoGothicPro-Regular" w:hAnsi="SohoGothicPro-Regular" w:cs="SohoGothicPro-Regular"/>
            <w:color w:val="5B9BD5" w:themeColor="accent5"/>
            <w:sz w:val="22"/>
            <w:szCs w:val="22"/>
          </w:rPr>
          <w:t>https://www.youtube.com/watch?v=z27KBoxmc0w</w:t>
        </w:r>
      </w:hyperlink>
      <w:r w:rsidRPr="0004260F">
        <w:rPr>
          <w:rFonts w:ascii="SohoGothicPro-Regular" w:hAnsi="SohoGothicPro-Regular" w:cs="SohoGothicPro-Regular"/>
          <w:color w:val="5B9BD5" w:themeColor="accent5"/>
          <w:sz w:val="22"/>
          <w:szCs w:val="22"/>
        </w:rPr>
        <w:t xml:space="preserve"> </w:t>
      </w:r>
    </w:p>
    <w:p w14:paraId="1A02073D" w14:textId="77777777" w:rsidR="006C445B" w:rsidRDefault="006C445B" w:rsidP="008E3D38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7F13FE89" w14:textId="049C789D" w:rsidR="003C73A8" w:rsidRPr="00A775B8" w:rsidRDefault="003C73A8" w:rsidP="003C7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  <w:r w:rsidRPr="00A775B8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Produktmerkmale UVC 5033 TA</w:t>
      </w:r>
    </w:p>
    <w:p w14:paraId="69B027FC" w14:textId="01CBC567" w:rsidR="003C73A8" w:rsidRPr="00A775B8" w:rsidRDefault="003C73A8" w:rsidP="00A775B8">
      <w:pPr>
        <w:pStyle w:val="Listenabsatz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proofErr w:type="spellStart"/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Anzahl</w:t>
      </w:r>
      <w:proofErr w:type="spellEnd"/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der </w:t>
      </w:r>
      <w:proofErr w:type="spellStart"/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Programme</w:t>
      </w:r>
      <w:proofErr w:type="spellEnd"/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: 4</w:t>
      </w:r>
    </w:p>
    <w:p w14:paraId="7338C77E" w14:textId="77777777" w:rsidR="003C73A8" w:rsidRPr="00A775B8" w:rsidRDefault="003C73A8" w:rsidP="00A775B8">
      <w:pPr>
        <w:pStyle w:val="Listenabsatz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Leistung: 520 W </w:t>
      </w:r>
    </w:p>
    <w:p w14:paraId="56A31F72" w14:textId="58092E0F" w:rsidR="003C73A8" w:rsidRPr="00A775B8" w:rsidRDefault="003C73A8" w:rsidP="00A775B8">
      <w:pPr>
        <w:pStyle w:val="Listenabsatz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Kapazität: 28 l</w:t>
      </w:r>
    </w:p>
    <w:p w14:paraId="7936A7C0" w14:textId="67A24EB8" w:rsidR="005D5AFB" w:rsidRPr="00A775B8" w:rsidRDefault="005D5AFB" w:rsidP="00A775B8">
      <w:pPr>
        <w:pStyle w:val="Listenabsatz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Zubehör: </w:t>
      </w:r>
      <w:r w:rsidR="0047532A"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Korb</w:t>
      </w:r>
      <w:r w:rsidR="00A775B8"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-Einschublade</w:t>
      </w:r>
    </w:p>
    <w:p w14:paraId="6A0E6444" w14:textId="644A2901" w:rsidR="003C73A8" w:rsidRPr="00A775B8" w:rsidRDefault="005D5AFB" w:rsidP="00A775B8">
      <w:pPr>
        <w:pStyle w:val="Listenabsatz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Gewicht: 12,3 kg</w:t>
      </w:r>
    </w:p>
    <w:p w14:paraId="34A1E51A" w14:textId="45298761" w:rsidR="005D5AFB" w:rsidRPr="006759B5" w:rsidRDefault="005D5AFB" w:rsidP="00A775B8">
      <w:pPr>
        <w:pStyle w:val="Listenabsatz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  <w:color w:val="000000"/>
          <w:sz w:val="20"/>
          <w:szCs w:val="20"/>
          <w:bdr w:val="none" w:sz="0" w:space="0" w:color="auto" w:frame="1"/>
          <w:lang w:val="de-AT"/>
        </w:rPr>
      </w:pPr>
      <w:r w:rsidRPr="006759B5">
        <w:rPr>
          <w:rFonts w:cstheme="minorHAnsi"/>
          <w:color w:val="000000"/>
          <w:sz w:val="20"/>
          <w:szCs w:val="20"/>
          <w:bdr w:val="none" w:sz="0" w:space="0" w:color="auto" w:frame="1"/>
          <w:lang w:val="de-AT"/>
        </w:rPr>
        <w:t>Abmessungen: 50,5 cm x 31,5 cm x 39 cm (</w:t>
      </w:r>
      <w:proofErr w:type="spellStart"/>
      <w:r w:rsidRPr="006759B5">
        <w:rPr>
          <w:rFonts w:cstheme="minorHAnsi"/>
          <w:color w:val="000000"/>
          <w:sz w:val="20"/>
          <w:szCs w:val="20"/>
          <w:bdr w:val="none" w:sz="0" w:space="0" w:color="auto" w:frame="1"/>
          <w:lang w:val="de-AT"/>
        </w:rPr>
        <w:t>BxHxT</w:t>
      </w:r>
      <w:proofErr w:type="spellEnd"/>
      <w:r w:rsidRPr="006759B5">
        <w:rPr>
          <w:rFonts w:cstheme="minorHAnsi"/>
          <w:color w:val="000000"/>
          <w:sz w:val="20"/>
          <w:szCs w:val="20"/>
          <w:bdr w:val="none" w:sz="0" w:space="0" w:color="auto" w:frame="1"/>
          <w:lang w:val="de-AT"/>
        </w:rPr>
        <w:t>)</w:t>
      </w:r>
    </w:p>
    <w:p w14:paraId="6F2CAA4D" w14:textId="690BCE80" w:rsidR="005D5AFB" w:rsidRPr="00A775B8" w:rsidRDefault="003C73A8" w:rsidP="008E3D38">
      <w:pPr>
        <w:pStyle w:val="Listenabsatz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proofErr w:type="spellStart"/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Farbe</w:t>
      </w:r>
      <w:proofErr w:type="spellEnd"/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A775B8">
        <w:rPr>
          <w:rFonts w:cstheme="minorHAnsi"/>
          <w:color w:val="000000"/>
          <w:sz w:val="20"/>
          <w:szCs w:val="20"/>
          <w:bdr w:val="none" w:sz="0" w:space="0" w:color="auto" w:frame="1"/>
        </w:rPr>
        <w:t>Anthrazit</w:t>
      </w:r>
      <w:proofErr w:type="spellEnd"/>
    </w:p>
    <w:p w14:paraId="5EC5E48D" w14:textId="04FE02E8" w:rsidR="00016A25" w:rsidRPr="00016A25" w:rsidRDefault="00A775B8" w:rsidP="00016A25">
      <w:pPr>
        <w:outlineLvl w:val="0"/>
        <w:rPr>
          <w:rFonts w:asciiTheme="minorHAnsi" w:hAnsiTheme="minorHAnsi" w:cstheme="minorHAnsi"/>
          <w:b/>
          <w:bCs/>
          <w:color w:val="373737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373737"/>
          <w:sz w:val="20"/>
          <w:szCs w:val="20"/>
        </w:rPr>
        <w:br/>
      </w:r>
      <w:r w:rsidR="00016A25" w:rsidRPr="00016A25">
        <w:rPr>
          <w:rFonts w:asciiTheme="minorHAnsi" w:hAnsiTheme="minorHAnsi" w:cstheme="minorHAnsi"/>
          <w:b/>
          <w:bCs/>
          <w:color w:val="373737"/>
          <w:sz w:val="20"/>
          <w:szCs w:val="20"/>
        </w:rPr>
        <w:t xml:space="preserve">Über </w:t>
      </w:r>
      <w:proofErr w:type="spellStart"/>
      <w:r w:rsidR="00016A25" w:rsidRPr="00016A25">
        <w:rPr>
          <w:rFonts w:asciiTheme="minorHAnsi" w:hAnsiTheme="minorHAnsi" w:cstheme="minorHAnsi"/>
          <w:b/>
          <w:bCs/>
          <w:color w:val="373737"/>
          <w:sz w:val="20"/>
          <w:szCs w:val="20"/>
        </w:rPr>
        <w:t>Beko</w:t>
      </w:r>
      <w:proofErr w:type="spellEnd"/>
    </w:p>
    <w:p w14:paraId="68DDCBFD" w14:textId="77777777" w:rsidR="00016A25" w:rsidRPr="00016A25" w:rsidRDefault="00016A25" w:rsidP="00016A25">
      <w:pPr>
        <w:jc w:val="both"/>
        <w:rPr>
          <w:rFonts w:asciiTheme="minorHAnsi" w:hAnsiTheme="minorHAnsi" w:cstheme="minorHAnsi"/>
          <w:color w:val="373737"/>
          <w:sz w:val="20"/>
          <w:szCs w:val="20"/>
        </w:rPr>
      </w:pPr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Beko, die internationale Haushaltsgerätemarke der Arçelik-Gruppe, gehört zu den führenden Weißwaren-Marken in Europa. Das Unternehmen ist in mehr als 100 weiteren Ländern präsent. Beko verbindet innovative Technologien und effiziente Lösungen mit funktionellem Design. Aufgrund ihrer hervorragenden Qualität sowie exzellenter Umwelt- und Leistungsmerkmale werden Beko Produkte von führenden europäischen Verbraucherorganisationen vielfach ausgezeichnet. Beko handelt verantwortungsbewusst. Außerdem engagiert sich Beko im Breiten- und Spitzensport. So ist Beko Main Global Partner des FC Barcelona. Gemeinsam wurde die mehrjährige Kampagne „Like a Pro“ ins Leben gerufen, die Kinder und Jugendliche zu mehr Bewegung und gesunder Ernährung animieren soll. Entdecken Sie mehr unter </w:t>
      </w:r>
      <w:hyperlink r:id="rId9" w:history="1">
        <w:r w:rsidRPr="00016A25">
          <w:rPr>
            <w:rFonts w:ascii="SohoGothicPro-Regular" w:hAnsi="SohoGothicPro-Regular" w:cs="SohoGothicPro-Regular"/>
            <w:color w:val="5B9BD5" w:themeColor="accent5"/>
            <w:sz w:val="20"/>
            <w:szCs w:val="20"/>
          </w:rPr>
          <w:t>www.beko.com/at-de</w:t>
        </w:r>
      </w:hyperlink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 </w:t>
      </w:r>
    </w:p>
    <w:p w14:paraId="46781FD5" w14:textId="77777777" w:rsidR="00104432" w:rsidRDefault="00104432" w:rsidP="00B9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</w:p>
    <w:bookmarkEnd w:id="0"/>
    <w:bookmarkEnd w:id="1"/>
    <w:p w14:paraId="311C7103" w14:textId="77777777" w:rsidR="0068548C" w:rsidRDefault="0068548C" w:rsidP="00B96C34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  <w:u w:val="single"/>
        </w:rPr>
        <w:t>Rückfragen richten Sie bitte an: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  <w:r>
        <w:rPr>
          <w:rFonts w:ascii="SohoGothicPro-Regular" w:hAnsi="SohoGothicPro-Regular" w:cs="SohoGothicPro-Regular"/>
          <w:color w:val="000000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66"/>
      </w:tblGrid>
      <w:tr w:rsidR="0068548C" w:rsidRPr="00ED3B97" w14:paraId="5F9EC986" w14:textId="77777777" w:rsidTr="00807BCD">
        <w:tc>
          <w:tcPr>
            <w:tcW w:w="4390" w:type="dxa"/>
          </w:tcPr>
          <w:p w14:paraId="2B2857FB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Vasak </w:t>
            </w:r>
          </w:p>
          <w:p w14:paraId="45C4147F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0E531D96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25A2C7FB" w14:textId="77777777" w:rsidR="0068548C" w:rsidRPr="00ED3B97" w:rsidRDefault="00FF4EC0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68548C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alexandra.vasak@reiterpr.com</w:t>
              </w:r>
            </w:hyperlink>
            <w:r w:rsidR="0068548C"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dxa"/>
          </w:tcPr>
          <w:p w14:paraId="70DE9C68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Philipp Breitenecker/Head of Marketing</w:t>
            </w:r>
          </w:p>
          <w:p w14:paraId="272332C6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Elektra Bregenz AG</w:t>
            </w: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0C5FAC7A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+43/664/384 42 30</w:t>
            </w:r>
          </w:p>
          <w:p w14:paraId="4D686FEE" w14:textId="77777777" w:rsidR="0068548C" w:rsidRPr="00ED3B97" w:rsidRDefault="00FF4EC0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hyperlink r:id="rId11" w:history="1">
              <w:r w:rsidR="0068548C" w:rsidRPr="0052008A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</w:rPr>
                <w:t>philipp.breitenecker@elektrabregenz.com</w:t>
              </w:r>
            </w:hyperlink>
          </w:p>
          <w:p w14:paraId="3A9ACC5C" w14:textId="77777777" w:rsidR="0068548C" w:rsidRPr="00ED3B97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</w:p>
        </w:tc>
      </w:tr>
    </w:tbl>
    <w:p w14:paraId="4595773E" w14:textId="4BB5CE7D" w:rsidR="00303152" w:rsidRPr="0045658B" w:rsidRDefault="00303152" w:rsidP="00B96C34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</w:p>
    <w:sectPr w:rsidR="00303152" w:rsidRPr="0045658B" w:rsidSect="00BB5102">
      <w:headerReference w:type="default" r:id="rId12"/>
      <w:footerReference w:type="default" r:id="rId13"/>
      <w:pgSz w:w="11900" w:h="16840"/>
      <w:pgMar w:top="1417" w:right="1417" w:bottom="1134" w:left="1417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19F2" w14:textId="77777777" w:rsidR="00FF4EC0" w:rsidRDefault="00FF4EC0" w:rsidP="000E38A0">
      <w:r>
        <w:separator/>
      </w:r>
    </w:p>
  </w:endnote>
  <w:endnote w:type="continuationSeparator" w:id="0">
    <w:p w14:paraId="1B5AD107" w14:textId="77777777" w:rsidR="00FF4EC0" w:rsidRDefault="00FF4EC0" w:rsidP="000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undig DIN">
    <w:altName w:val="Times New Roman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Regular">
    <w:altName w:val="Calibri"/>
    <w:panose1 w:val="020B0604020202020204"/>
    <w:charset w:val="00"/>
    <w:family w:val="roman"/>
    <w:pitch w:val="default"/>
  </w:font>
  <w:font w:name="Soho Gothic Pro ExtraBold">
    <w:altName w:val="Calibri"/>
    <w:panose1 w:val="020B0604020202020204"/>
    <w:charset w:val="00"/>
    <w:family w:val="swiss"/>
    <w:notTrueType/>
    <w:pitch w:val="variable"/>
    <w:sig w:usb0="A00000AF" w:usb1="4000205B" w:usb2="00000004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ho Gothic Pro">
    <w:altName w:val="Calibri"/>
    <w:panose1 w:val="020B0604020202020204"/>
    <w:charset w:val="00"/>
    <w:family w:val="swiss"/>
    <w:notTrueType/>
    <w:pitch w:val="variable"/>
    <w:sig w:usb0="A00000AF" w:usb1="4000205B" w:usb2="00000000" w:usb3="00000000" w:csb0="0000009B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1F1C" w14:textId="6B27B6D2" w:rsidR="00DD69A5" w:rsidRPr="00416F09" w:rsidRDefault="00E56EF8" w:rsidP="00DD69A5">
    <w:pPr>
      <w:rPr>
        <w:rFonts w:ascii="Arial" w:hAnsi="Arial" w:cs="Arial"/>
        <w:color w:val="000000" w:themeColor="text1"/>
        <w:sz w:val="14"/>
        <w:szCs w:val="22"/>
      </w:rPr>
    </w:pPr>
    <w:r w:rsidRPr="00582217">
      <w:rPr>
        <w:rFonts w:ascii="Arial" w:hAnsi="Arial" w:cs="Arial"/>
        <w:noProof/>
        <w:color w:val="000000" w:themeColor="text1"/>
        <w:sz w:val="14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0B494" wp14:editId="58BC5E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b29490b8348eae66eabd0d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A263" w14:textId="77777777" w:rsidR="00E56EF8" w:rsidRPr="00E56EF8" w:rsidRDefault="00E56EF8" w:rsidP="00E56EF8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0B494" id="_x0000_t202" coordsize="21600,21600" o:spt="202" path="m,l,21600r21600,l21600,xe">
              <v:stroke joinstyle="miter"/>
              <v:path gradientshapeok="t" o:connecttype="rect"/>
            </v:shapetype>
            <v:shape id="MSIPCM0b29490b8348eae66eabd0d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" o:allowincell="f" filled="f" stroked="f" strokeweight=".5pt">
              <v:textbox inset="20pt,0,,0">
                <w:txbxContent>
                  <w:p w14:paraId="4D70A263" w14:textId="77777777" w:rsidR="00E56EF8" w:rsidRPr="00E56EF8" w:rsidRDefault="00E56EF8" w:rsidP="00E56EF8">
                    <w:pPr>
                      <w:rPr>
                        <w:rFonts w:ascii="Calibri" w:hAnsi="Calibri"/>
                        <w:color w:val="FF8C00"/>
                      </w:rPr>
                    </w:pPr>
                    <w:r w:rsidRPr="00E56EF8">
                      <w:rPr>
                        <w:rFonts w:ascii="Calibri" w:hAnsi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</w:p>
  <w:p w14:paraId="02D60CD8" w14:textId="25D10264" w:rsidR="003C754A" w:rsidRPr="00416F09" w:rsidRDefault="003C754A" w:rsidP="003C754A">
    <w:pPr>
      <w:rPr>
        <w:rFonts w:ascii="Arial" w:hAnsi="Arial" w:cs="Arial"/>
        <w:color w:val="000000" w:themeColor="text1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ACCE" w14:textId="77777777" w:rsidR="00FF4EC0" w:rsidRDefault="00FF4EC0" w:rsidP="000E38A0">
      <w:r>
        <w:separator/>
      </w:r>
    </w:p>
  </w:footnote>
  <w:footnote w:type="continuationSeparator" w:id="0">
    <w:p w14:paraId="2B672D62" w14:textId="77777777" w:rsidR="00FF4EC0" w:rsidRDefault="00FF4EC0" w:rsidP="000E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4A75" w14:textId="08BB9288" w:rsidR="00BC4280" w:rsidRPr="00BC4280" w:rsidRDefault="00BC4280" w:rsidP="00E6243E">
    <w:pPr>
      <w:pStyle w:val="Kopfzeile"/>
      <w:rPr>
        <w:sz w:val="6"/>
        <w:szCs w:val="6"/>
      </w:rPr>
    </w:pPr>
  </w:p>
  <w:tbl>
    <w:tblPr>
      <w:tblStyle w:val="Tabellenraster"/>
      <w:tblW w:w="93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1014"/>
      <w:gridCol w:w="3589"/>
    </w:tblGrid>
    <w:tr w:rsidR="00BC4280" w:rsidRPr="006759B5" w14:paraId="5C7B5374" w14:textId="77777777" w:rsidTr="00BC4280">
      <w:tc>
        <w:tcPr>
          <w:tcW w:w="4742" w:type="dxa"/>
        </w:tcPr>
        <w:p w14:paraId="5AAD3E36" w14:textId="633EF806" w:rsidR="00BC4280" w:rsidRDefault="00EB5514" w:rsidP="00EB5514">
          <w:pPr>
            <w:pStyle w:val="Kopfzeile"/>
            <w:tabs>
              <w:tab w:val="clear" w:pos="4536"/>
              <w:tab w:val="clear" w:pos="9072"/>
            </w:tabs>
            <w:rPr>
              <w:noProof/>
              <w:color w:val="5B9BD5" w:themeColor="accent5"/>
              <w:lang w:val="de-DE" w:eastAsia="de-DE"/>
            </w:rPr>
          </w:pPr>
          <w:r>
            <w:rPr>
              <w:noProof/>
              <w:color w:val="5B9BD5" w:themeColor="accent5"/>
              <w:lang w:val="de-DE" w:eastAsia="de-DE"/>
            </w:rPr>
            <w:drawing>
              <wp:inline distT="0" distB="0" distL="0" distR="0" wp14:anchorId="01BDF47F" wp14:editId="6F595858">
                <wp:extent cx="1084521" cy="616668"/>
                <wp:effectExtent l="0" t="0" r="0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kologok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828" cy="63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8BC31C" w14:textId="6F500C70" w:rsidR="00BC4280" w:rsidRPr="001B071A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</w:p>
      </w:tc>
      <w:tc>
        <w:tcPr>
          <w:tcW w:w="1014" w:type="dxa"/>
        </w:tcPr>
        <w:p w14:paraId="530CAE8A" w14:textId="2ABD4104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  <w:p w14:paraId="0873A0BC" w14:textId="6CCF008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  <w:p w14:paraId="5C542238" w14:textId="7500EBEF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8"/>
              <w:szCs w:val="8"/>
            </w:rPr>
          </w:pPr>
        </w:p>
        <w:p w14:paraId="48F9402B" w14:textId="3F68161A" w:rsidR="00BC4280" w:rsidRPr="00E6243E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color w:val="5B9BD5" w:themeColor="accent5"/>
            </w:rPr>
            <w:drawing>
              <wp:anchor distT="0" distB="0" distL="114300" distR="114300" simplePos="0" relativeHeight="251664384" behindDoc="1" locked="0" layoutInCell="1" allowOverlap="1" wp14:anchorId="55301536" wp14:editId="07F3D3FC">
                <wp:simplePos x="0" y="0"/>
                <wp:positionH relativeFrom="column">
                  <wp:posOffset>476885</wp:posOffset>
                </wp:positionH>
                <wp:positionV relativeFrom="paragraph">
                  <wp:posOffset>18415</wp:posOffset>
                </wp:positionV>
                <wp:extent cx="92710" cy="1016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7753" y="18900"/>
                    <wp:lineTo x="17753" y="0"/>
                    <wp:lineTo x="0" y="0"/>
                  </wp:wrapPolygon>
                </wp:wrapTight>
                <wp:docPr id="4" name="Bild 1" descr="Faceboo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71A">
            <w:rPr>
              <w:noProof/>
              <w:color w:val="5B9BD5" w:themeColor="accent5"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23D775D" wp14:editId="304777BB">
                <wp:simplePos x="0" y="0"/>
                <wp:positionH relativeFrom="column">
                  <wp:posOffset>957157</wp:posOffset>
                </wp:positionH>
                <wp:positionV relativeFrom="paragraph">
                  <wp:posOffset>130810</wp:posOffset>
                </wp:positionV>
                <wp:extent cx="102235" cy="97155"/>
                <wp:effectExtent l="0" t="0" r="0" b="4445"/>
                <wp:wrapTight wrapText="bothSides">
                  <wp:wrapPolygon edited="0">
                    <wp:start x="0" y="0"/>
                    <wp:lineTo x="0" y="19765"/>
                    <wp:lineTo x="18783" y="19765"/>
                    <wp:lineTo x="18783" y="0"/>
                    <wp:lineTo x="0" y="0"/>
                  </wp:wrapPolygon>
                </wp:wrapTight>
                <wp:docPr id="1" name="Grafik 1" descr="C:\Users\EB017142\AppData\Local\Microsoft\Windows\INetCache\Content.Word\Instagra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B017142\AppData\Local\Microsoft\Windows\INetCache\Content.Word\Instagra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dxa"/>
        </w:tcPr>
        <w:p w14:paraId="60D687D0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299C26EE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1D1F7FEC" w14:textId="212528D5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color w:val="5B9BD5" w:themeColor="accent5"/>
            </w:rPr>
          </w:pPr>
          <w:r w:rsidRPr="00BC4280">
            <w:rPr>
              <w:rStyle w:val="Hyperlink"/>
              <w:rFonts w:ascii="Arial" w:hAnsi="Arial" w:cs="Arial"/>
              <w:color w:val="5B9BD5" w:themeColor="accent5"/>
              <w:sz w:val="16"/>
            </w:rPr>
            <w:t xml:space="preserve">https://www.facebook.com/BekoHomeAustria/                                                        </w:t>
          </w:r>
          <w:r w:rsidRPr="00E6243E">
            <w:rPr>
              <w:rStyle w:val="Hyperlink"/>
              <w:rFonts w:ascii="Arial" w:hAnsi="Arial" w:cs="Arial"/>
              <w:color w:val="5B9BD5" w:themeColor="accent5"/>
              <w:sz w:val="16"/>
            </w:rPr>
            <w:t>https://www.instagram.com/BekoHomeAustria/</w:t>
          </w:r>
          <w:r w:rsidRPr="00BC4280">
            <w:rPr>
              <w:rStyle w:val="Hyperlink"/>
              <w:color w:val="5B9BD5" w:themeColor="accent5"/>
            </w:rPr>
            <w:t xml:space="preserve"> </w:t>
          </w:r>
        </w:p>
      </w:tc>
    </w:tr>
  </w:tbl>
  <w:p w14:paraId="15E425AC" w14:textId="072B2942" w:rsidR="005A0BCC" w:rsidRPr="005A0BCC" w:rsidRDefault="005A0BCC">
    <w:pPr>
      <w:pStyle w:val="Kopfzeile"/>
      <w:rPr>
        <w:rFonts w:ascii="Arial" w:hAnsi="Arial" w:cs="Arial"/>
        <w:sz w:val="8"/>
      </w:rPr>
    </w:pPr>
    <w:r w:rsidRPr="005A0BCC">
      <w:rPr>
        <w:rFonts w:ascii="Arial" w:hAnsi="Arial" w:cs="Arial"/>
        <w:sz w:val="16"/>
      </w:rPr>
      <w:tab/>
    </w:r>
    <w:r w:rsidR="00281B26">
      <w:rPr>
        <w:rFonts w:ascii="Arial" w:hAnsi="Arial" w:cs="Arial"/>
        <w:sz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7D3"/>
    <w:multiLevelType w:val="hybridMultilevel"/>
    <w:tmpl w:val="B858C0DE"/>
    <w:lvl w:ilvl="0" w:tplc="9BD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C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AA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A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A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62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41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789"/>
    <w:multiLevelType w:val="multilevel"/>
    <w:tmpl w:val="779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7F84"/>
    <w:multiLevelType w:val="hybridMultilevel"/>
    <w:tmpl w:val="7C7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343D"/>
    <w:multiLevelType w:val="hybridMultilevel"/>
    <w:tmpl w:val="6BE474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6FC1"/>
    <w:multiLevelType w:val="hybridMultilevel"/>
    <w:tmpl w:val="FC6093AA"/>
    <w:lvl w:ilvl="0" w:tplc="6CC0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D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6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C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736B"/>
    <w:multiLevelType w:val="hybridMultilevel"/>
    <w:tmpl w:val="4D844764"/>
    <w:lvl w:ilvl="0" w:tplc="2E24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763"/>
    <w:multiLevelType w:val="hybridMultilevel"/>
    <w:tmpl w:val="0EEA6B4C"/>
    <w:lvl w:ilvl="0" w:tplc="D89449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14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3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2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A5E79"/>
    <w:multiLevelType w:val="multilevel"/>
    <w:tmpl w:val="4004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A93FA5"/>
    <w:multiLevelType w:val="hybridMultilevel"/>
    <w:tmpl w:val="80500CAE"/>
    <w:lvl w:ilvl="0" w:tplc="F9BC4F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A3B28"/>
    <w:multiLevelType w:val="multilevel"/>
    <w:tmpl w:val="5D8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EF2E6E"/>
    <w:multiLevelType w:val="hybridMultilevel"/>
    <w:tmpl w:val="920C51E2"/>
    <w:lvl w:ilvl="0" w:tplc="AF6422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50AA"/>
    <w:multiLevelType w:val="multilevel"/>
    <w:tmpl w:val="B05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CA7E0B"/>
    <w:multiLevelType w:val="hybridMultilevel"/>
    <w:tmpl w:val="A46AEC86"/>
    <w:lvl w:ilvl="0" w:tplc="4DB8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2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1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6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A73A9"/>
    <w:multiLevelType w:val="multilevel"/>
    <w:tmpl w:val="E3C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03C42"/>
    <w:multiLevelType w:val="multilevel"/>
    <w:tmpl w:val="FC8A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A0A"/>
    <w:multiLevelType w:val="multilevel"/>
    <w:tmpl w:val="B8E8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46E96"/>
    <w:multiLevelType w:val="hybridMultilevel"/>
    <w:tmpl w:val="88440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35579C"/>
    <w:multiLevelType w:val="multilevel"/>
    <w:tmpl w:val="913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5"/>
  </w:num>
  <w:num w:numId="5">
    <w:abstractNumId w:val="19"/>
  </w:num>
  <w:num w:numId="6">
    <w:abstractNumId w:val="3"/>
  </w:num>
  <w:num w:numId="7">
    <w:abstractNumId w:val="20"/>
  </w:num>
  <w:num w:numId="8">
    <w:abstractNumId w:val="21"/>
  </w:num>
  <w:num w:numId="9">
    <w:abstractNumId w:val="4"/>
  </w:num>
  <w:num w:numId="10">
    <w:abstractNumId w:val="13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0"/>
  </w:num>
  <w:num w:numId="16">
    <w:abstractNumId w:val="22"/>
  </w:num>
  <w:num w:numId="17">
    <w:abstractNumId w:val="14"/>
  </w:num>
  <w:num w:numId="18">
    <w:abstractNumId w:val="18"/>
  </w:num>
  <w:num w:numId="19">
    <w:abstractNumId w:val="12"/>
  </w:num>
  <w:num w:numId="20">
    <w:abstractNumId w:val="1"/>
  </w:num>
  <w:num w:numId="21">
    <w:abstractNumId w:val="1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0"/>
    <w:rsid w:val="00003BA6"/>
    <w:rsid w:val="0000427F"/>
    <w:rsid w:val="00005BA8"/>
    <w:rsid w:val="000065F9"/>
    <w:rsid w:val="00010573"/>
    <w:rsid w:val="00010D89"/>
    <w:rsid w:val="00015FC3"/>
    <w:rsid w:val="00016A25"/>
    <w:rsid w:val="00021466"/>
    <w:rsid w:val="00027272"/>
    <w:rsid w:val="00033269"/>
    <w:rsid w:val="00035C84"/>
    <w:rsid w:val="000414F8"/>
    <w:rsid w:val="00042521"/>
    <w:rsid w:val="0004260F"/>
    <w:rsid w:val="000449E1"/>
    <w:rsid w:val="00045640"/>
    <w:rsid w:val="000513F3"/>
    <w:rsid w:val="0005272E"/>
    <w:rsid w:val="0006001F"/>
    <w:rsid w:val="00063BA3"/>
    <w:rsid w:val="0006406D"/>
    <w:rsid w:val="00064CE5"/>
    <w:rsid w:val="00073AC7"/>
    <w:rsid w:val="00073FED"/>
    <w:rsid w:val="0007433C"/>
    <w:rsid w:val="00075590"/>
    <w:rsid w:val="0008101D"/>
    <w:rsid w:val="00081863"/>
    <w:rsid w:val="00082A33"/>
    <w:rsid w:val="00087437"/>
    <w:rsid w:val="00094249"/>
    <w:rsid w:val="000A21B0"/>
    <w:rsid w:val="000A3406"/>
    <w:rsid w:val="000A60A6"/>
    <w:rsid w:val="000A704E"/>
    <w:rsid w:val="000C0AB8"/>
    <w:rsid w:val="000C57C1"/>
    <w:rsid w:val="000C5BD8"/>
    <w:rsid w:val="000E152D"/>
    <w:rsid w:val="000E2FF8"/>
    <w:rsid w:val="000E38A0"/>
    <w:rsid w:val="000F0D68"/>
    <w:rsid w:val="000F0FDC"/>
    <w:rsid w:val="000F163F"/>
    <w:rsid w:val="000F2103"/>
    <w:rsid w:val="000F6984"/>
    <w:rsid w:val="001022DE"/>
    <w:rsid w:val="001040CC"/>
    <w:rsid w:val="00104432"/>
    <w:rsid w:val="00106200"/>
    <w:rsid w:val="001071CA"/>
    <w:rsid w:val="0011034A"/>
    <w:rsid w:val="0012209F"/>
    <w:rsid w:val="00123CDC"/>
    <w:rsid w:val="0012428D"/>
    <w:rsid w:val="001243DF"/>
    <w:rsid w:val="00127076"/>
    <w:rsid w:val="00127B73"/>
    <w:rsid w:val="00131D54"/>
    <w:rsid w:val="0014192A"/>
    <w:rsid w:val="001432A6"/>
    <w:rsid w:val="00143525"/>
    <w:rsid w:val="00146F11"/>
    <w:rsid w:val="00147A0D"/>
    <w:rsid w:val="00150A66"/>
    <w:rsid w:val="00151694"/>
    <w:rsid w:val="00154137"/>
    <w:rsid w:val="00160CA7"/>
    <w:rsid w:val="00165C23"/>
    <w:rsid w:val="00165EB3"/>
    <w:rsid w:val="00166E0D"/>
    <w:rsid w:val="001722A3"/>
    <w:rsid w:val="00173FE6"/>
    <w:rsid w:val="0017476E"/>
    <w:rsid w:val="0018031B"/>
    <w:rsid w:val="00181C89"/>
    <w:rsid w:val="001836D1"/>
    <w:rsid w:val="00184326"/>
    <w:rsid w:val="00184AA1"/>
    <w:rsid w:val="0018688A"/>
    <w:rsid w:val="00192311"/>
    <w:rsid w:val="0019299A"/>
    <w:rsid w:val="00196ADD"/>
    <w:rsid w:val="001A0169"/>
    <w:rsid w:val="001A139C"/>
    <w:rsid w:val="001A5227"/>
    <w:rsid w:val="001A7B38"/>
    <w:rsid w:val="001B071A"/>
    <w:rsid w:val="001B1697"/>
    <w:rsid w:val="001B41C4"/>
    <w:rsid w:val="001B4F4F"/>
    <w:rsid w:val="001C3578"/>
    <w:rsid w:val="001C4C8C"/>
    <w:rsid w:val="001D4347"/>
    <w:rsid w:val="001D515B"/>
    <w:rsid w:val="001D6868"/>
    <w:rsid w:val="001E0AA6"/>
    <w:rsid w:val="001E1489"/>
    <w:rsid w:val="001E1E04"/>
    <w:rsid w:val="001E1EA5"/>
    <w:rsid w:val="001E35FE"/>
    <w:rsid w:val="001F1119"/>
    <w:rsid w:val="001F1519"/>
    <w:rsid w:val="001F31AA"/>
    <w:rsid w:val="001F38A2"/>
    <w:rsid w:val="001F4EF3"/>
    <w:rsid w:val="00200D6E"/>
    <w:rsid w:val="0020435F"/>
    <w:rsid w:val="0020676D"/>
    <w:rsid w:val="00207142"/>
    <w:rsid w:val="00220D32"/>
    <w:rsid w:val="00227D75"/>
    <w:rsid w:val="00230B00"/>
    <w:rsid w:val="00233B3F"/>
    <w:rsid w:val="002349F7"/>
    <w:rsid w:val="00242471"/>
    <w:rsid w:val="0024547E"/>
    <w:rsid w:val="00245A13"/>
    <w:rsid w:val="00245D40"/>
    <w:rsid w:val="00246799"/>
    <w:rsid w:val="002517D8"/>
    <w:rsid w:val="00256905"/>
    <w:rsid w:val="00262221"/>
    <w:rsid w:val="002778CA"/>
    <w:rsid w:val="00281B26"/>
    <w:rsid w:val="002823DD"/>
    <w:rsid w:val="00287C13"/>
    <w:rsid w:val="0029071D"/>
    <w:rsid w:val="002916D1"/>
    <w:rsid w:val="002A7881"/>
    <w:rsid w:val="002B18A3"/>
    <w:rsid w:val="002C3B41"/>
    <w:rsid w:val="002C6089"/>
    <w:rsid w:val="002C7D7A"/>
    <w:rsid w:val="002D29AB"/>
    <w:rsid w:val="002E3483"/>
    <w:rsid w:val="002E77A0"/>
    <w:rsid w:val="002F3617"/>
    <w:rsid w:val="002F469D"/>
    <w:rsid w:val="002F5EEE"/>
    <w:rsid w:val="00303152"/>
    <w:rsid w:val="00306842"/>
    <w:rsid w:val="00315D91"/>
    <w:rsid w:val="003262C4"/>
    <w:rsid w:val="003441F0"/>
    <w:rsid w:val="00344521"/>
    <w:rsid w:val="003471B5"/>
    <w:rsid w:val="00351439"/>
    <w:rsid w:val="00361814"/>
    <w:rsid w:val="00362DDE"/>
    <w:rsid w:val="0036439D"/>
    <w:rsid w:val="003674AB"/>
    <w:rsid w:val="00372147"/>
    <w:rsid w:val="00372EF7"/>
    <w:rsid w:val="003764E0"/>
    <w:rsid w:val="00377983"/>
    <w:rsid w:val="00390310"/>
    <w:rsid w:val="003921CF"/>
    <w:rsid w:val="0039256E"/>
    <w:rsid w:val="0039259B"/>
    <w:rsid w:val="00394B59"/>
    <w:rsid w:val="003967DE"/>
    <w:rsid w:val="003A46B8"/>
    <w:rsid w:val="003A5547"/>
    <w:rsid w:val="003A7BF0"/>
    <w:rsid w:val="003B16AD"/>
    <w:rsid w:val="003B430A"/>
    <w:rsid w:val="003C1BE5"/>
    <w:rsid w:val="003C73A8"/>
    <w:rsid w:val="003C754A"/>
    <w:rsid w:val="003D1D54"/>
    <w:rsid w:val="003D2360"/>
    <w:rsid w:val="003D3DDD"/>
    <w:rsid w:val="003D49EB"/>
    <w:rsid w:val="003E0BAC"/>
    <w:rsid w:val="003E2CFE"/>
    <w:rsid w:val="003E34CD"/>
    <w:rsid w:val="003E5EC9"/>
    <w:rsid w:val="004003B6"/>
    <w:rsid w:val="0040181B"/>
    <w:rsid w:val="00401F25"/>
    <w:rsid w:val="00404994"/>
    <w:rsid w:val="00405546"/>
    <w:rsid w:val="00411179"/>
    <w:rsid w:val="00412AF7"/>
    <w:rsid w:val="00413C41"/>
    <w:rsid w:val="004167B8"/>
    <w:rsid w:val="00416F09"/>
    <w:rsid w:val="004226D2"/>
    <w:rsid w:val="00423AEF"/>
    <w:rsid w:val="0042630A"/>
    <w:rsid w:val="0042794B"/>
    <w:rsid w:val="00427AB7"/>
    <w:rsid w:val="004327D9"/>
    <w:rsid w:val="00433EC5"/>
    <w:rsid w:val="004447F8"/>
    <w:rsid w:val="0044527E"/>
    <w:rsid w:val="0045658B"/>
    <w:rsid w:val="00460EC7"/>
    <w:rsid w:val="004619E0"/>
    <w:rsid w:val="004640ED"/>
    <w:rsid w:val="00465233"/>
    <w:rsid w:val="00465DC6"/>
    <w:rsid w:val="00466EFC"/>
    <w:rsid w:val="0047532A"/>
    <w:rsid w:val="0048379E"/>
    <w:rsid w:val="00484449"/>
    <w:rsid w:val="004860CF"/>
    <w:rsid w:val="00486AB9"/>
    <w:rsid w:val="00486DCB"/>
    <w:rsid w:val="00490AD3"/>
    <w:rsid w:val="004938A5"/>
    <w:rsid w:val="0049494F"/>
    <w:rsid w:val="00495025"/>
    <w:rsid w:val="00496E7E"/>
    <w:rsid w:val="004A1056"/>
    <w:rsid w:val="004A2852"/>
    <w:rsid w:val="004A2F61"/>
    <w:rsid w:val="004A3ECB"/>
    <w:rsid w:val="004B3118"/>
    <w:rsid w:val="004B5E34"/>
    <w:rsid w:val="004B7071"/>
    <w:rsid w:val="004C1D0A"/>
    <w:rsid w:val="004C2A2F"/>
    <w:rsid w:val="004D191B"/>
    <w:rsid w:val="004D5EEB"/>
    <w:rsid w:val="004D7733"/>
    <w:rsid w:val="004E2DE6"/>
    <w:rsid w:val="004E789E"/>
    <w:rsid w:val="004F1862"/>
    <w:rsid w:val="004F55C2"/>
    <w:rsid w:val="004F6049"/>
    <w:rsid w:val="00503B21"/>
    <w:rsid w:val="005060E6"/>
    <w:rsid w:val="0051556A"/>
    <w:rsid w:val="00526687"/>
    <w:rsid w:val="0052672F"/>
    <w:rsid w:val="005314B7"/>
    <w:rsid w:val="00535EF9"/>
    <w:rsid w:val="0054218E"/>
    <w:rsid w:val="005428F2"/>
    <w:rsid w:val="00550DB5"/>
    <w:rsid w:val="00554D12"/>
    <w:rsid w:val="005555BB"/>
    <w:rsid w:val="005555BE"/>
    <w:rsid w:val="005565D8"/>
    <w:rsid w:val="00556E87"/>
    <w:rsid w:val="00565666"/>
    <w:rsid w:val="00567B92"/>
    <w:rsid w:val="00572864"/>
    <w:rsid w:val="00575566"/>
    <w:rsid w:val="00577D7C"/>
    <w:rsid w:val="00580B21"/>
    <w:rsid w:val="00581524"/>
    <w:rsid w:val="00582217"/>
    <w:rsid w:val="005852B9"/>
    <w:rsid w:val="00590434"/>
    <w:rsid w:val="005912D0"/>
    <w:rsid w:val="00592609"/>
    <w:rsid w:val="00597FC6"/>
    <w:rsid w:val="005A0BCC"/>
    <w:rsid w:val="005A1765"/>
    <w:rsid w:val="005A2B38"/>
    <w:rsid w:val="005A32B2"/>
    <w:rsid w:val="005A3510"/>
    <w:rsid w:val="005A37E4"/>
    <w:rsid w:val="005B1AEB"/>
    <w:rsid w:val="005B22AF"/>
    <w:rsid w:val="005B265E"/>
    <w:rsid w:val="005B2D96"/>
    <w:rsid w:val="005B545B"/>
    <w:rsid w:val="005B5C0F"/>
    <w:rsid w:val="005B684F"/>
    <w:rsid w:val="005C0F2A"/>
    <w:rsid w:val="005C19FC"/>
    <w:rsid w:val="005C350B"/>
    <w:rsid w:val="005D0D81"/>
    <w:rsid w:val="005D143C"/>
    <w:rsid w:val="005D2FAF"/>
    <w:rsid w:val="005D4336"/>
    <w:rsid w:val="005D5AFB"/>
    <w:rsid w:val="005D7A0C"/>
    <w:rsid w:val="005E0EE1"/>
    <w:rsid w:val="005E33EA"/>
    <w:rsid w:val="005E4B9E"/>
    <w:rsid w:val="005E5133"/>
    <w:rsid w:val="005F5EA0"/>
    <w:rsid w:val="005F6A98"/>
    <w:rsid w:val="006017FE"/>
    <w:rsid w:val="006031AD"/>
    <w:rsid w:val="00604B7B"/>
    <w:rsid w:val="00613D40"/>
    <w:rsid w:val="00614FFB"/>
    <w:rsid w:val="00616278"/>
    <w:rsid w:val="00616A2C"/>
    <w:rsid w:val="00623EC6"/>
    <w:rsid w:val="006253E7"/>
    <w:rsid w:val="0062772A"/>
    <w:rsid w:val="00632D64"/>
    <w:rsid w:val="00633AFD"/>
    <w:rsid w:val="00637408"/>
    <w:rsid w:val="00640129"/>
    <w:rsid w:val="00640B91"/>
    <w:rsid w:val="00641E6E"/>
    <w:rsid w:val="00642EA5"/>
    <w:rsid w:val="00644203"/>
    <w:rsid w:val="00646980"/>
    <w:rsid w:val="0065254C"/>
    <w:rsid w:val="00655C76"/>
    <w:rsid w:val="00657E88"/>
    <w:rsid w:val="0066196B"/>
    <w:rsid w:val="006733C6"/>
    <w:rsid w:val="006759B5"/>
    <w:rsid w:val="00680406"/>
    <w:rsid w:val="00680F77"/>
    <w:rsid w:val="00682FA0"/>
    <w:rsid w:val="0068548C"/>
    <w:rsid w:val="00686C06"/>
    <w:rsid w:val="0069381F"/>
    <w:rsid w:val="006963DE"/>
    <w:rsid w:val="006969AD"/>
    <w:rsid w:val="00696C97"/>
    <w:rsid w:val="006A2CFC"/>
    <w:rsid w:val="006A363C"/>
    <w:rsid w:val="006A4119"/>
    <w:rsid w:val="006A6C25"/>
    <w:rsid w:val="006B0804"/>
    <w:rsid w:val="006B5413"/>
    <w:rsid w:val="006B5A32"/>
    <w:rsid w:val="006B61FA"/>
    <w:rsid w:val="006C1404"/>
    <w:rsid w:val="006C1E46"/>
    <w:rsid w:val="006C38A0"/>
    <w:rsid w:val="006C3C6F"/>
    <w:rsid w:val="006C445B"/>
    <w:rsid w:val="006C759D"/>
    <w:rsid w:val="006D57DF"/>
    <w:rsid w:val="006E25AF"/>
    <w:rsid w:val="006F59FB"/>
    <w:rsid w:val="006F7BC8"/>
    <w:rsid w:val="00705100"/>
    <w:rsid w:val="00706EFF"/>
    <w:rsid w:val="007208C1"/>
    <w:rsid w:val="00722BE6"/>
    <w:rsid w:val="007270F2"/>
    <w:rsid w:val="00730E93"/>
    <w:rsid w:val="00734071"/>
    <w:rsid w:val="007366B2"/>
    <w:rsid w:val="007448B4"/>
    <w:rsid w:val="00746397"/>
    <w:rsid w:val="00746A01"/>
    <w:rsid w:val="00747F38"/>
    <w:rsid w:val="00750ABC"/>
    <w:rsid w:val="0075324A"/>
    <w:rsid w:val="0075468C"/>
    <w:rsid w:val="0076200A"/>
    <w:rsid w:val="00765861"/>
    <w:rsid w:val="00771508"/>
    <w:rsid w:val="007766E2"/>
    <w:rsid w:val="00776BBE"/>
    <w:rsid w:val="00783F4F"/>
    <w:rsid w:val="007857A3"/>
    <w:rsid w:val="00793695"/>
    <w:rsid w:val="00793CEB"/>
    <w:rsid w:val="00796E06"/>
    <w:rsid w:val="007A06AD"/>
    <w:rsid w:val="007B214F"/>
    <w:rsid w:val="007B40B4"/>
    <w:rsid w:val="007B7052"/>
    <w:rsid w:val="007C013E"/>
    <w:rsid w:val="007C26AA"/>
    <w:rsid w:val="007D01B2"/>
    <w:rsid w:val="007D263B"/>
    <w:rsid w:val="007D35C2"/>
    <w:rsid w:val="007D3E36"/>
    <w:rsid w:val="007D67B4"/>
    <w:rsid w:val="007F3A02"/>
    <w:rsid w:val="00804891"/>
    <w:rsid w:val="008052F7"/>
    <w:rsid w:val="0080704F"/>
    <w:rsid w:val="0080792C"/>
    <w:rsid w:val="008100B2"/>
    <w:rsid w:val="00813BE9"/>
    <w:rsid w:val="008151A1"/>
    <w:rsid w:val="00817529"/>
    <w:rsid w:val="00820B33"/>
    <w:rsid w:val="00824D4A"/>
    <w:rsid w:val="0082546D"/>
    <w:rsid w:val="008263C7"/>
    <w:rsid w:val="00826A30"/>
    <w:rsid w:val="008333A6"/>
    <w:rsid w:val="008333DF"/>
    <w:rsid w:val="00834DB4"/>
    <w:rsid w:val="00836929"/>
    <w:rsid w:val="00837A73"/>
    <w:rsid w:val="00842966"/>
    <w:rsid w:val="00842BD3"/>
    <w:rsid w:val="00843B03"/>
    <w:rsid w:val="00846F6C"/>
    <w:rsid w:val="00851C94"/>
    <w:rsid w:val="00862746"/>
    <w:rsid w:val="0086318A"/>
    <w:rsid w:val="00863A39"/>
    <w:rsid w:val="008712CC"/>
    <w:rsid w:val="00874199"/>
    <w:rsid w:val="00875BF6"/>
    <w:rsid w:val="008801D5"/>
    <w:rsid w:val="00886411"/>
    <w:rsid w:val="00886515"/>
    <w:rsid w:val="00886D70"/>
    <w:rsid w:val="00893181"/>
    <w:rsid w:val="00893756"/>
    <w:rsid w:val="0089693E"/>
    <w:rsid w:val="008A370E"/>
    <w:rsid w:val="008B1023"/>
    <w:rsid w:val="008B65BF"/>
    <w:rsid w:val="008B7313"/>
    <w:rsid w:val="008C2777"/>
    <w:rsid w:val="008C297D"/>
    <w:rsid w:val="008C5EE4"/>
    <w:rsid w:val="008C66E5"/>
    <w:rsid w:val="008C7B03"/>
    <w:rsid w:val="008D0774"/>
    <w:rsid w:val="008D301A"/>
    <w:rsid w:val="008D336E"/>
    <w:rsid w:val="008D6D91"/>
    <w:rsid w:val="008E3D38"/>
    <w:rsid w:val="008E5D0D"/>
    <w:rsid w:val="008F1C80"/>
    <w:rsid w:val="008F5DBB"/>
    <w:rsid w:val="008F6F29"/>
    <w:rsid w:val="008F7244"/>
    <w:rsid w:val="00900EC1"/>
    <w:rsid w:val="009018E9"/>
    <w:rsid w:val="00901E06"/>
    <w:rsid w:val="009028F7"/>
    <w:rsid w:val="00902F27"/>
    <w:rsid w:val="00904EE1"/>
    <w:rsid w:val="009114FF"/>
    <w:rsid w:val="0091172D"/>
    <w:rsid w:val="00916792"/>
    <w:rsid w:val="0092555E"/>
    <w:rsid w:val="009323FD"/>
    <w:rsid w:val="00933F36"/>
    <w:rsid w:val="009365E2"/>
    <w:rsid w:val="0093691E"/>
    <w:rsid w:val="009455FB"/>
    <w:rsid w:val="009458A6"/>
    <w:rsid w:val="00946F28"/>
    <w:rsid w:val="0095711D"/>
    <w:rsid w:val="00961692"/>
    <w:rsid w:val="0096335B"/>
    <w:rsid w:val="00963460"/>
    <w:rsid w:val="009710AE"/>
    <w:rsid w:val="00974350"/>
    <w:rsid w:val="0097438A"/>
    <w:rsid w:val="00977578"/>
    <w:rsid w:val="0098149C"/>
    <w:rsid w:val="009828C6"/>
    <w:rsid w:val="00984144"/>
    <w:rsid w:val="00990A7A"/>
    <w:rsid w:val="009A2880"/>
    <w:rsid w:val="009A4032"/>
    <w:rsid w:val="009A448A"/>
    <w:rsid w:val="009B275D"/>
    <w:rsid w:val="009B2AB1"/>
    <w:rsid w:val="009B4258"/>
    <w:rsid w:val="009B6FE2"/>
    <w:rsid w:val="009C3A2B"/>
    <w:rsid w:val="009C3CED"/>
    <w:rsid w:val="009D0029"/>
    <w:rsid w:val="009D5706"/>
    <w:rsid w:val="009E3881"/>
    <w:rsid w:val="009F039F"/>
    <w:rsid w:val="009F0E5C"/>
    <w:rsid w:val="009F6DD8"/>
    <w:rsid w:val="009F7DA4"/>
    <w:rsid w:val="00A01702"/>
    <w:rsid w:val="00A02144"/>
    <w:rsid w:val="00A025CA"/>
    <w:rsid w:val="00A05545"/>
    <w:rsid w:val="00A25D2D"/>
    <w:rsid w:val="00A2626B"/>
    <w:rsid w:val="00A35B5F"/>
    <w:rsid w:val="00A41A6B"/>
    <w:rsid w:val="00A43D17"/>
    <w:rsid w:val="00A445C2"/>
    <w:rsid w:val="00A51358"/>
    <w:rsid w:val="00A60B6F"/>
    <w:rsid w:val="00A61595"/>
    <w:rsid w:val="00A61CE7"/>
    <w:rsid w:val="00A62307"/>
    <w:rsid w:val="00A639B4"/>
    <w:rsid w:val="00A67137"/>
    <w:rsid w:val="00A71E15"/>
    <w:rsid w:val="00A7350A"/>
    <w:rsid w:val="00A775B8"/>
    <w:rsid w:val="00A80DE6"/>
    <w:rsid w:val="00A81658"/>
    <w:rsid w:val="00A839C6"/>
    <w:rsid w:val="00A85AD8"/>
    <w:rsid w:val="00A87A66"/>
    <w:rsid w:val="00A87FBB"/>
    <w:rsid w:val="00A940E6"/>
    <w:rsid w:val="00A95B87"/>
    <w:rsid w:val="00AA0007"/>
    <w:rsid w:val="00AA19D8"/>
    <w:rsid w:val="00AA1FB6"/>
    <w:rsid w:val="00AA6182"/>
    <w:rsid w:val="00AB744F"/>
    <w:rsid w:val="00AC1E8F"/>
    <w:rsid w:val="00AD3A14"/>
    <w:rsid w:val="00AE11C8"/>
    <w:rsid w:val="00AE1626"/>
    <w:rsid w:val="00AE29B9"/>
    <w:rsid w:val="00AE2D79"/>
    <w:rsid w:val="00AE2DB7"/>
    <w:rsid w:val="00AE4F16"/>
    <w:rsid w:val="00AE5EB6"/>
    <w:rsid w:val="00AE6B6F"/>
    <w:rsid w:val="00AE6CEE"/>
    <w:rsid w:val="00AF4314"/>
    <w:rsid w:val="00AF5627"/>
    <w:rsid w:val="00AF64C2"/>
    <w:rsid w:val="00B018D3"/>
    <w:rsid w:val="00B03EA0"/>
    <w:rsid w:val="00B10FA6"/>
    <w:rsid w:val="00B123F6"/>
    <w:rsid w:val="00B137D6"/>
    <w:rsid w:val="00B14241"/>
    <w:rsid w:val="00B23618"/>
    <w:rsid w:val="00B24A39"/>
    <w:rsid w:val="00B31398"/>
    <w:rsid w:val="00B316F2"/>
    <w:rsid w:val="00B3191C"/>
    <w:rsid w:val="00B35AC7"/>
    <w:rsid w:val="00B4028A"/>
    <w:rsid w:val="00B41668"/>
    <w:rsid w:val="00B45A54"/>
    <w:rsid w:val="00B47734"/>
    <w:rsid w:val="00B478F2"/>
    <w:rsid w:val="00B51666"/>
    <w:rsid w:val="00B62EB5"/>
    <w:rsid w:val="00B7414B"/>
    <w:rsid w:val="00B76440"/>
    <w:rsid w:val="00B76F86"/>
    <w:rsid w:val="00B820FD"/>
    <w:rsid w:val="00B86AA9"/>
    <w:rsid w:val="00B939CE"/>
    <w:rsid w:val="00B961D0"/>
    <w:rsid w:val="00B96C34"/>
    <w:rsid w:val="00BA13C5"/>
    <w:rsid w:val="00BA1A73"/>
    <w:rsid w:val="00BA6740"/>
    <w:rsid w:val="00BB19A0"/>
    <w:rsid w:val="00BB5102"/>
    <w:rsid w:val="00BC3829"/>
    <w:rsid w:val="00BC4280"/>
    <w:rsid w:val="00BC7216"/>
    <w:rsid w:val="00BD235D"/>
    <w:rsid w:val="00BD565C"/>
    <w:rsid w:val="00BE024E"/>
    <w:rsid w:val="00BE03C5"/>
    <w:rsid w:val="00BE043B"/>
    <w:rsid w:val="00BE13F2"/>
    <w:rsid w:val="00BE22EA"/>
    <w:rsid w:val="00BE5B81"/>
    <w:rsid w:val="00BE7967"/>
    <w:rsid w:val="00BF061B"/>
    <w:rsid w:val="00BF1518"/>
    <w:rsid w:val="00BF1D67"/>
    <w:rsid w:val="00C00A1A"/>
    <w:rsid w:val="00C10D0A"/>
    <w:rsid w:val="00C11C55"/>
    <w:rsid w:val="00C13C45"/>
    <w:rsid w:val="00C1718A"/>
    <w:rsid w:val="00C17A5B"/>
    <w:rsid w:val="00C234D7"/>
    <w:rsid w:val="00C4347A"/>
    <w:rsid w:val="00C43D9D"/>
    <w:rsid w:val="00C44F51"/>
    <w:rsid w:val="00C462F9"/>
    <w:rsid w:val="00C51D44"/>
    <w:rsid w:val="00C5216E"/>
    <w:rsid w:val="00C53B97"/>
    <w:rsid w:val="00C602BB"/>
    <w:rsid w:val="00C62D6A"/>
    <w:rsid w:val="00C7285C"/>
    <w:rsid w:val="00C7520A"/>
    <w:rsid w:val="00C75FF4"/>
    <w:rsid w:val="00C76950"/>
    <w:rsid w:val="00C77C6D"/>
    <w:rsid w:val="00C829CF"/>
    <w:rsid w:val="00C866E9"/>
    <w:rsid w:val="00CA103E"/>
    <w:rsid w:val="00CA581F"/>
    <w:rsid w:val="00CC1AF0"/>
    <w:rsid w:val="00CC33B6"/>
    <w:rsid w:val="00CC4F05"/>
    <w:rsid w:val="00CC6EC5"/>
    <w:rsid w:val="00CD4846"/>
    <w:rsid w:val="00CD5956"/>
    <w:rsid w:val="00CD5EC4"/>
    <w:rsid w:val="00CE13ED"/>
    <w:rsid w:val="00CE6188"/>
    <w:rsid w:val="00CE7B69"/>
    <w:rsid w:val="00CF4397"/>
    <w:rsid w:val="00CF5312"/>
    <w:rsid w:val="00D076A7"/>
    <w:rsid w:val="00D108AE"/>
    <w:rsid w:val="00D14750"/>
    <w:rsid w:val="00D208B0"/>
    <w:rsid w:val="00D20FAB"/>
    <w:rsid w:val="00D218BF"/>
    <w:rsid w:val="00D22928"/>
    <w:rsid w:val="00D27F1A"/>
    <w:rsid w:val="00D3055D"/>
    <w:rsid w:val="00D35B32"/>
    <w:rsid w:val="00D36BF1"/>
    <w:rsid w:val="00D375E1"/>
    <w:rsid w:val="00D40AE9"/>
    <w:rsid w:val="00D47A31"/>
    <w:rsid w:val="00D506BB"/>
    <w:rsid w:val="00D55EB4"/>
    <w:rsid w:val="00D56578"/>
    <w:rsid w:val="00D56EC5"/>
    <w:rsid w:val="00D6391A"/>
    <w:rsid w:val="00D65BDE"/>
    <w:rsid w:val="00D7135E"/>
    <w:rsid w:val="00D73691"/>
    <w:rsid w:val="00D73AD0"/>
    <w:rsid w:val="00D75C4C"/>
    <w:rsid w:val="00D76D0F"/>
    <w:rsid w:val="00D80377"/>
    <w:rsid w:val="00D81DEC"/>
    <w:rsid w:val="00D90575"/>
    <w:rsid w:val="00D90E0A"/>
    <w:rsid w:val="00D93049"/>
    <w:rsid w:val="00D94787"/>
    <w:rsid w:val="00D94C27"/>
    <w:rsid w:val="00D9569D"/>
    <w:rsid w:val="00D95A01"/>
    <w:rsid w:val="00D96161"/>
    <w:rsid w:val="00DA3715"/>
    <w:rsid w:val="00DA65D6"/>
    <w:rsid w:val="00DB27B1"/>
    <w:rsid w:val="00DC0655"/>
    <w:rsid w:val="00DC20BD"/>
    <w:rsid w:val="00DC28F4"/>
    <w:rsid w:val="00DC35CB"/>
    <w:rsid w:val="00DC522F"/>
    <w:rsid w:val="00DC683C"/>
    <w:rsid w:val="00DC780B"/>
    <w:rsid w:val="00DC7B5A"/>
    <w:rsid w:val="00DD2A2E"/>
    <w:rsid w:val="00DD53C3"/>
    <w:rsid w:val="00DD69A5"/>
    <w:rsid w:val="00DE12A4"/>
    <w:rsid w:val="00DF1012"/>
    <w:rsid w:val="00DF2072"/>
    <w:rsid w:val="00DF6B8B"/>
    <w:rsid w:val="00E01C79"/>
    <w:rsid w:val="00E1221C"/>
    <w:rsid w:val="00E12455"/>
    <w:rsid w:val="00E14EF0"/>
    <w:rsid w:val="00E1681B"/>
    <w:rsid w:val="00E178EC"/>
    <w:rsid w:val="00E26335"/>
    <w:rsid w:val="00E2695F"/>
    <w:rsid w:val="00E26C23"/>
    <w:rsid w:val="00E27F61"/>
    <w:rsid w:val="00E336DC"/>
    <w:rsid w:val="00E427B3"/>
    <w:rsid w:val="00E52F13"/>
    <w:rsid w:val="00E56EF8"/>
    <w:rsid w:val="00E5789C"/>
    <w:rsid w:val="00E60166"/>
    <w:rsid w:val="00E602B9"/>
    <w:rsid w:val="00E6243E"/>
    <w:rsid w:val="00E755AE"/>
    <w:rsid w:val="00E82DDC"/>
    <w:rsid w:val="00E860E9"/>
    <w:rsid w:val="00E86A3A"/>
    <w:rsid w:val="00E87582"/>
    <w:rsid w:val="00E926B1"/>
    <w:rsid w:val="00E94AFC"/>
    <w:rsid w:val="00E954B6"/>
    <w:rsid w:val="00EA05EE"/>
    <w:rsid w:val="00EA18B7"/>
    <w:rsid w:val="00EA4ACA"/>
    <w:rsid w:val="00EB2FE1"/>
    <w:rsid w:val="00EB3273"/>
    <w:rsid w:val="00EB4067"/>
    <w:rsid w:val="00EB5514"/>
    <w:rsid w:val="00EB7283"/>
    <w:rsid w:val="00EC1471"/>
    <w:rsid w:val="00EC4073"/>
    <w:rsid w:val="00ED2370"/>
    <w:rsid w:val="00ED4AE3"/>
    <w:rsid w:val="00ED4C65"/>
    <w:rsid w:val="00EE511D"/>
    <w:rsid w:val="00EE5F62"/>
    <w:rsid w:val="00EF230C"/>
    <w:rsid w:val="00EF3778"/>
    <w:rsid w:val="00EF5585"/>
    <w:rsid w:val="00F00CFF"/>
    <w:rsid w:val="00F05A98"/>
    <w:rsid w:val="00F10175"/>
    <w:rsid w:val="00F11B7B"/>
    <w:rsid w:val="00F14C32"/>
    <w:rsid w:val="00F159DF"/>
    <w:rsid w:val="00F26FA1"/>
    <w:rsid w:val="00F27C36"/>
    <w:rsid w:val="00F27ED0"/>
    <w:rsid w:val="00F31137"/>
    <w:rsid w:val="00F3115C"/>
    <w:rsid w:val="00F337C1"/>
    <w:rsid w:val="00F356DB"/>
    <w:rsid w:val="00F4052C"/>
    <w:rsid w:val="00F43B8C"/>
    <w:rsid w:val="00F50BDD"/>
    <w:rsid w:val="00F51794"/>
    <w:rsid w:val="00F530DF"/>
    <w:rsid w:val="00F53A72"/>
    <w:rsid w:val="00F56535"/>
    <w:rsid w:val="00F579C0"/>
    <w:rsid w:val="00F63C10"/>
    <w:rsid w:val="00F64CD5"/>
    <w:rsid w:val="00F64DDE"/>
    <w:rsid w:val="00F72C41"/>
    <w:rsid w:val="00F77D32"/>
    <w:rsid w:val="00F83EF1"/>
    <w:rsid w:val="00F87D8D"/>
    <w:rsid w:val="00F90252"/>
    <w:rsid w:val="00F958C4"/>
    <w:rsid w:val="00FA14F4"/>
    <w:rsid w:val="00FA7AC2"/>
    <w:rsid w:val="00FC2470"/>
    <w:rsid w:val="00FC2B62"/>
    <w:rsid w:val="00FC6890"/>
    <w:rsid w:val="00FC77A7"/>
    <w:rsid w:val="00FD0BF0"/>
    <w:rsid w:val="00FD1C99"/>
    <w:rsid w:val="00FE3DAA"/>
    <w:rsid w:val="00FE5DAE"/>
    <w:rsid w:val="00FE6659"/>
    <w:rsid w:val="00FE6E01"/>
    <w:rsid w:val="00FF26AC"/>
    <w:rsid w:val="00FF4438"/>
    <w:rsid w:val="00FF4EC0"/>
    <w:rsid w:val="4EF03C4C"/>
    <w:rsid w:val="6BAA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F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5F62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A1A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D57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8A0"/>
  </w:style>
  <w:style w:type="paragraph" w:styleId="Fuzeile">
    <w:name w:val="footer"/>
    <w:basedOn w:val="Standard"/>
    <w:link w:val="Fu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38A0"/>
  </w:style>
  <w:style w:type="paragraph" w:styleId="Listenabsatz">
    <w:name w:val="List Paragraph"/>
    <w:basedOn w:val="Standard"/>
    <w:uiPriority w:val="34"/>
    <w:qFormat/>
    <w:rsid w:val="000E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0E3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F0"/>
    <w:rPr>
      <w:rFonts w:ascii="Segoe UI" w:hAnsi="Segoe UI" w:cs="Segoe UI"/>
      <w:sz w:val="18"/>
      <w:szCs w:val="18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F0"/>
    <w:rPr>
      <w:rFonts w:ascii="Segoe UI" w:eastAsiaTheme="minorEastAsia" w:hAnsi="Segoe UI" w:cs="Segoe UI"/>
      <w:sz w:val="18"/>
      <w:szCs w:val="18"/>
      <w:lang w:val="tr-TR"/>
    </w:rPr>
  </w:style>
  <w:style w:type="character" w:customStyle="1" w:styleId="apple-converted-space">
    <w:name w:val="apple-converted-space"/>
    <w:basedOn w:val="Absatz-Standardschriftart"/>
    <w:rsid w:val="007366B2"/>
  </w:style>
  <w:style w:type="character" w:styleId="Fett">
    <w:name w:val="Strong"/>
    <w:basedOn w:val="Absatz-Standardschriftart"/>
    <w:uiPriority w:val="22"/>
    <w:qFormat/>
    <w:rsid w:val="007366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2F6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35FE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51694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34452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A73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B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pytext">
    <w:name w:val="copytext"/>
    <w:basedOn w:val="Standard"/>
    <w:rsid w:val="00B35AC7"/>
    <w:pPr>
      <w:spacing w:before="100" w:beforeAutospacing="1" w:after="100" w:afterAutospacing="1"/>
    </w:pPr>
    <w:rPr>
      <w:lang w:eastAsia="de-AT"/>
    </w:rPr>
  </w:style>
  <w:style w:type="character" w:styleId="NichtaufgelsteErwhnung">
    <w:name w:val="Unresolved Mention"/>
    <w:basedOn w:val="Absatz-Standardschriftart"/>
    <w:uiPriority w:val="99"/>
    <w:rsid w:val="00C13C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777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customStyle="1" w:styleId="t3">
    <w:name w:val="t3"/>
    <w:basedOn w:val="Standard"/>
    <w:rsid w:val="000C5BD8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character" w:customStyle="1" w:styleId="normaltextrun">
    <w:name w:val="normaltextrun"/>
    <w:basedOn w:val="Absatz-Standardschriftart"/>
    <w:rsid w:val="00CD4846"/>
  </w:style>
  <w:style w:type="paragraph" w:customStyle="1" w:styleId="paragraph">
    <w:name w:val="paragraph"/>
    <w:basedOn w:val="Standard"/>
    <w:rsid w:val="00FE6E01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8F5DBB"/>
  </w:style>
  <w:style w:type="character" w:styleId="Funotenzeichen">
    <w:name w:val="footnote reference"/>
    <w:basedOn w:val="Absatz-Standardschriftart"/>
    <w:uiPriority w:val="99"/>
    <w:semiHidden/>
    <w:unhideWhenUsed/>
    <w:rsid w:val="008F5DB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5DBB"/>
    <w:rPr>
      <w:rFonts w:eastAsiaTheme="minorEastAsia"/>
      <w:sz w:val="20"/>
      <w:szCs w:val="20"/>
      <w:lang w:val="tr-TR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DBB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Kommentartext">
    <w:name w:val="annotation text"/>
    <w:basedOn w:val="Standard"/>
    <w:link w:val="KommentartextZchn"/>
    <w:uiPriority w:val="99"/>
    <w:unhideWhenUsed/>
    <w:rsid w:val="008F5DBB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F5DBB"/>
    <w:rPr>
      <w:rFonts w:ascii="Times New Roman" w:eastAsia="Times New Roman" w:hAnsi="Times New Roman" w:cs="Times New Roman"/>
      <w:lang w:val="de-AT" w:eastAsia="de-DE"/>
    </w:rPr>
  </w:style>
  <w:style w:type="character" w:customStyle="1" w:styleId="u-color--greydark">
    <w:name w:val="u-color--greydark"/>
    <w:basedOn w:val="Absatz-Standardschriftart"/>
    <w:rsid w:val="00DD2A2E"/>
  </w:style>
  <w:style w:type="character" w:customStyle="1" w:styleId="h8">
    <w:name w:val="h8"/>
    <w:basedOn w:val="Absatz-Standardschriftart"/>
    <w:rsid w:val="00DD2A2E"/>
  </w:style>
  <w:style w:type="character" w:customStyle="1" w:styleId="h7">
    <w:name w:val="h7"/>
    <w:basedOn w:val="Absatz-Standardschriftart"/>
    <w:rsid w:val="00DD2A2E"/>
  </w:style>
  <w:style w:type="paragraph" w:customStyle="1" w:styleId="mxa">
    <w:name w:val="mx(a)"/>
    <w:basedOn w:val="Standard"/>
    <w:rsid w:val="0000427F"/>
    <w:pPr>
      <w:spacing w:before="100" w:beforeAutospacing="1" w:after="100" w:afterAutospacing="1"/>
    </w:pPr>
  </w:style>
  <w:style w:type="character" w:customStyle="1" w:styleId="mainspecsh">
    <w:name w:val="mainspecs__h"/>
    <w:basedOn w:val="Absatz-Standardschriftart"/>
    <w:rsid w:val="0000427F"/>
  </w:style>
  <w:style w:type="paragraph" w:customStyle="1" w:styleId="Body">
    <w:name w:val="Body"/>
    <w:rsid w:val="00B4166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57DF"/>
    <w:rPr>
      <w:rFonts w:asciiTheme="majorHAnsi" w:eastAsiaTheme="majorEastAsia" w:hAnsiTheme="majorHAnsi" w:cstheme="majorBidi"/>
      <w:i/>
      <w:iCs/>
      <w:color w:val="2F5496" w:themeColor="accent1" w:themeShade="BF"/>
      <w:lang w:val="de-AT" w:eastAsia="de-DE"/>
    </w:rPr>
  </w:style>
  <w:style w:type="paragraph" w:customStyle="1" w:styleId="psmall">
    <w:name w:val="psmall"/>
    <w:basedOn w:val="Standard"/>
    <w:rsid w:val="006D57DF"/>
    <w:pPr>
      <w:spacing w:before="100" w:beforeAutospacing="1" w:after="100" w:afterAutospacing="1"/>
    </w:pPr>
  </w:style>
  <w:style w:type="paragraph" w:customStyle="1" w:styleId="text">
    <w:name w:val="text"/>
    <w:basedOn w:val="Standard"/>
    <w:rsid w:val="00220D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464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6906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257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011">
                          <w:marLeft w:val="1790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2156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99946">
                          <w:marLeft w:val="17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11481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801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1652">
                          <w:marLeft w:val="1790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907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1723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819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7KBoxmc0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.breitenecker@elektrabregen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vasak@reiter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ko.com/at-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68F2C-77E9-7A4F-BEF1-5E53482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 </dc:creator>
  <cp:keywords/>
  <dc:description/>
  <cp:lastModifiedBy>Alexandra Vasak</cp:lastModifiedBy>
  <cp:revision>161</cp:revision>
  <cp:lastPrinted>2018-02-15T10:05:00Z</cp:lastPrinted>
  <dcterms:created xsi:type="dcterms:W3CDTF">2018-04-06T12:41:00Z</dcterms:created>
  <dcterms:modified xsi:type="dcterms:W3CDTF">2021-03-02T12:50:00Z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2017-08-31T17:55:27.2004757+02:00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