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BBB0" w14:textId="005FA64B" w:rsidR="00D22185" w:rsidRPr="00207CF8" w:rsidRDefault="00D22185" w:rsidP="00357228">
      <w:pPr>
        <w:spacing w:line="240" w:lineRule="auto"/>
      </w:pPr>
    </w:p>
    <w:p w14:paraId="707B2BFD" w14:textId="40537136" w:rsidR="00FE0EB6" w:rsidRDefault="00FE0EB6" w:rsidP="00357228">
      <w:pPr>
        <w:spacing w:line="240" w:lineRule="auto"/>
      </w:pPr>
    </w:p>
    <w:p w14:paraId="5C2B06D9" w14:textId="77777777" w:rsidR="00FE0EB6" w:rsidRDefault="00FE0EB6" w:rsidP="00357228">
      <w:pPr>
        <w:spacing w:line="240" w:lineRule="auto"/>
      </w:pPr>
    </w:p>
    <w:p w14:paraId="466E1D8A" w14:textId="77777777" w:rsidR="00D22185" w:rsidRDefault="00D22185" w:rsidP="00357228">
      <w:pPr>
        <w:spacing w:line="240" w:lineRule="auto"/>
      </w:pPr>
    </w:p>
    <w:p w14:paraId="0970165F" w14:textId="77777777" w:rsidR="00D22185" w:rsidRDefault="00D22185" w:rsidP="00357228">
      <w:pPr>
        <w:spacing w:line="240" w:lineRule="auto"/>
      </w:pPr>
    </w:p>
    <w:p w14:paraId="2C16E8D2" w14:textId="77777777" w:rsidR="00D22185" w:rsidRDefault="00D22185" w:rsidP="00357228">
      <w:pPr>
        <w:spacing w:line="240" w:lineRule="auto"/>
      </w:pPr>
    </w:p>
    <w:p w14:paraId="2951A710" w14:textId="3F4A1205" w:rsidR="00D22185" w:rsidRDefault="00CE1D93" w:rsidP="00357228">
      <w:pPr>
        <w:spacing w:line="240" w:lineRule="auto"/>
      </w:pPr>
      <w:r w:rsidRPr="00CE1D93">
        <w:rPr>
          <w:rFonts w:asciiTheme="majorHAnsi" w:hAnsiTheme="majorHAnsi" w:cs="Times New Roman (Textkörper CS)"/>
          <w:sz w:val="26"/>
        </w:rPr>
        <w:t>MEDIENINFORMATION</w:t>
      </w:r>
    </w:p>
    <w:p w14:paraId="16C8B679" w14:textId="77777777" w:rsidR="00FC75C1" w:rsidRDefault="00FC75C1" w:rsidP="00357228">
      <w:pPr>
        <w:spacing w:line="240" w:lineRule="auto"/>
        <w:rPr>
          <w:rFonts w:ascii="Calibri Light" w:hAnsi="Calibri Light" w:cs="Calibri Light"/>
          <w:b/>
          <w:bCs/>
          <w:color w:val="000000" w:themeColor="text1"/>
          <w:sz w:val="30"/>
          <w:szCs w:val="30"/>
          <w:lang w:eastAsia="ja-JP" w:bidi="de-DE"/>
        </w:rPr>
      </w:pPr>
    </w:p>
    <w:p w14:paraId="0CF1D932" w14:textId="27B30587" w:rsidR="00F9195E" w:rsidRPr="00F9195E" w:rsidRDefault="00F9195E" w:rsidP="00F9195E">
      <w:pPr>
        <w:rPr>
          <w:rFonts w:ascii="Calibri" w:eastAsia="Times New Roman" w:hAnsi="Calibri" w:cs="Calibri"/>
          <w:b/>
          <w:bCs/>
          <w:color w:val="000000"/>
          <w:sz w:val="28"/>
          <w:szCs w:val="28"/>
          <w:lang w:eastAsia="de-DE"/>
        </w:rPr>
      </w:pPr>
      <w:r>
        <w:rPr>
          <w:rFonts w:asciiTheme="majorHAnsi" w:eastAsia="Calibri" w:hAnsiTheme="majorHAnsi" w:cstheme="majorHAnsi"/>
          <w:b/>
          <w:bCs/>
          <w:color w:val="000000" w:themeColor="text1"/>
          <w:sz w:val="22"/>
          <w:lang w:val="de-AT" w:eastAsia="de-DE"/>
        </w:rPr>
        <w:t>Grande Finale</w:t>
      </w:r>
      <w:r w:rsidR="00C15F8B">
        <w:rPr>
          <w:rFonts w:asciiTheme="majorHAnsi" w:eastAsia="Calibri" w:hAnsiTheme="majorHAnsi" w:cstheme="majorHAnsi"/>
          <w:b/>
          <w:bCs/>
          <w:color w:val="000000" w:themeColor="text1"/>
          <w:sz w:val="22"/>
          <w:lang w:val="de-AT" w:eastAsia="de-DE"/>
        </w:rPr>
        <w:t>:</w:t>
      </w:r>
      <w:r>
        <w:rPr>
          <w:rFonts w:asciiTheme="majorHAnsi" w:eastAsia="Calibri" w:hAnsiTheme="majorHAnsi" w:cstheme="majorHAnsi"/>
          <w:b/>
          <w:bCs/>
          <w:color w:val="000000" w:themeColor="text1"/>
          <w:sz w:val="22"/>
          <w:lang w:val="de-AT" w:eastAsia="de-DE"/>
        </w:rPr>
        <w:t xml:space="preserve"> </w:t>
      </w:r>
      <w:r w:rsidR="00C369AE" w:rsidRPr="00C369AE">
        <w:rPr>
          <w:rFonts w:asciiTheme="majorHAnsi" w:eastAsia="Calibri" w:hAnsiTheme="majorHAnsi" w:cstheme="majorHAnsi"/>
          <w:b/>
          <w:bCs/>
          <w:color w:val="000000" w:themeColor="text1"/>
          <w:sz w:val="22"/>
          <w:lang w:val="de-AT" w:eastAsia="de-DE"/>
        </w:rPr>
        <w:t xml:space="preserve">Kiubo </w:t>
      </w:r>
      <w:r>
        <w:rPr>
          <w:rFonts w:asciiTheme="majorHAnsi" w:eastAsia="Calibri" w:hAnsiTheme="majorHAnsi" w:cstheme="majorHAnsi"/>
          <w:b/>
          <w:bCs/>
          <w:color w:val="000000" w:themeColor="text1"/>
          <w:sz w:val="22"/>
          <w:lang w:val="de-AT" w:eastAsia="de-DE"/>
        </w:rPr>
        <w:t>gewinnt den</w:t>
      </w:r>
      <w:r w:rsidR="00A54D8B">
        <w:rPr>
          <w:rFonts w:asciiTheme="majorHAnsi" w:eastAsia="Calibri" w:hAnsiTheme="majorHAnsi" w:cstheme="majorHAnsi"/>
          <w:b/>
          <w:bCs/>
          <w:color w:val="000000" w:themeColor="text1"/>
          <w:sz w:val="22"/>
          <w:lang w:val="de-AT" w:eastAsia="de-DE"/>
        </w:rPr>
        <w:t xml:space="preserve"> </w:t>
      </w:r>
      <w:r w:rsidR="00A54D8B" w:rsidRPr="00746ECD">
        <w:rPr>
          <w:rFonts w:asciiTheme="majorHAnsi" w:eastAsia="Calibri" w:hAnsiTheme="majorHAnsi" w:cstheme="majorHAnsi"/>
          <w:b/>
          <w:bCs/>
          <w:color w:val="000000" w:themeColor="text1"/>
          <w:sz w:val="22"/>
          <w:lang w:val="de-AT" w:eastAsia="de-DE"/>
        </w:rPr>
        <w:t>FIABCI Prix d’Excellence Austria</w:t>
      </w:r>
      <w:r w:rsidR="002F2020">
        <w:rPr>
          <w:rFonts w:asciiTheme="majorHAnsi" w:eastAsia="Calibri" w:hAnsiTheme="majorHAnsi" w:cstheme="majorHAnsi"/>
          <w:b/>
          <w:bCs/>
          <w:color w:val="000000" w:themeColor="text1"/>
          <w:sz w:val="22"/>
          <w:lang w:val="de-AT" w:eastAsia="de-DE"/>
        </w:rPr>
        <w:t xml:space="preserve"> </w:t>
      </w:r>
      <w:r>
        <w:rPr>
          <w:rFonts w:asciiTheme="majorHAnsi" w:eastAsia="Calibri" w:hAnsiTheme="majorHAnsi" w:cstheme="majorHAnsi"/>
          <w:b/>
          <w:bCs/>
          <w:color w:val="000000" w:themeColor="text1"/>
          <w:sz w:val="22"/>
          <w:lang w:val="de-AT" w:eastAsia="de-DE"/>
        </w:rPr>
        <w:t>in der Kategorie „Wohnen“</w:t>
      </w:r>
    </w:p>
    <w:p w14:paraId="548D3133" w14:textId="0C565E43" w:rsidR="00F9195E" w:rsidRDefault="00F9195E" w:rsidP="00A54D8B">
      <w:pPr>
        <w:spacing w:before="100" w:beforeAutospacing="1" w:after="100" w:afterAutospacing="1" w:line="240" w:lineRule="auto"/>
        <w:jc w:val="both"/>
        <w:rPr>
          <w:rFonts w:asciiTheme="majorHAnsi" w:eastAsia="Calibri" w:hAnsiTheme="majorHAnsi" w:cstheme="majorHAnsi"/>
          <w:b/>
          <w:bCs/>
          <w:color w:val="000000" w:themeColor="text1"/>
          <w:sz w:val="22"/>
          <w:lang w:val="de-AT" w:eastAsia="de-DE"/>
        </w:rPr>
      </w:pPr>
      <w:r>
        <w:rPr>
          <w:rFonts w:asciiTheme="majorHAnsi" w:eastAsia="Calibri" w:hAnsiTheme="majorHAnsi" w:cstheme="majorHAnsi"/>
          <w:b/>
          <w:bCs/>
          <w:color w:val="000000" w:themeColor="text1"/>
          <w:sz w:val="22"/>
          <w:lang w:val="de-AT" w:eastAsia="de-DE"/>
        </w:rPr>
        <w:t xml:space="preserve">Mit dem ersten </w:t>
      </w:r>
      <w:r w:rsidR="00C15F8B">
        <w:rPr>
          <w:rFonts w:asciiTheme="majorHAnsi" w:eastAsia="Calibri" w:hAnsiTheme="majorHAnsi" w:cstheme="majorHAnsi"/>
          <w:b/>
          <w:bCs/>
          <w:color w:val="000000" w:themeColor="text1"/>
          <w:sz w:val="22"/>
          <w:lang w:val="de-AT" w:eastAsia="de-DE"/>
        </w:rPr>
        <w:t>Wohnhaus</w:t>
      </w:r>
      <w:r>
        <w:rPr>
          <w:rFonts w:asciiTheme="majorHAnsi" w:eastAsia="Calibri" w:hAnsiTheme="majorHAnsi" w:cstheme="majorHAnsi"/>
          <w:b/>
          <w:bCs/>
          <w:color w:val="000000" w:themeColor="text1"/>
          <w:sz w:val="22"/>
          <w:lang w:val="de-AT" w:eastAsia="de-DE"/>
        </w:rPr>
        <w:t xml:space="preserve"> in der Grazer Starhemberggasse konnte das Immobilienunternehmen Kiubo die Jury des </w:t>
      </w:r>
      <w:r w:rsidRPr="00746ECD">
        <w:rPr>
          <w:rFonts w:asciiTheme="majorHAnsi" w:eastAsia="Calibri" w:hAnsiTheme="majorHAnsi" w:cstheme="majorHAnsi"/>
          <w:b/>
          <w:bCs/>
          <w:color w:val="000000" w:themeColor="text1"/>
          <w:sz w:val="22"/>
          <w:lang w:val="de-AT" w:eastAsia="de-DE"/>
        </w:rPr>
        <w:t>FIABCI Prix d’Excellence Austria 2022</w:t>
      </w:r>
      <w:r>
        <w:rPr>
          <w:rFonts w:asciiTheme="majorHAnsi" w:eastAsia="Calibri" w:hAnsiTheme="majorHAnsi" w:cstheme="majorHAnsi"/>
          <w:b/>
          <w:bCs/>
          <w:color w:val="000000" w:themeColor="text1"/>
          <w:sz w:val="22"/>
          <w:lang w:val="de-AT" w:eastAsia="de-DE"/>
        </w:rPr>
        <w:t xml:space="preserve"> vollends überzeugen und </w:t>
      </w:r>
      <w:r w:rsidR="00C15F8B">
        <w:rPr>
          <w:rFonts w:asciiTheme="majorHAnsi" w:eastAsia="Calibri" w:hAnsiTheme="majorHAnsi" w:cstheme="majorHAnsi"/>
          <w:b/>
          <w:bCs/>
          <w:color w:val="000000" w:themeColor="text1"/>
          <w:sz w:val="22"/>
          <w:lang w:val="de-AT" w:eastAsia="de-DE"/>
        </w:rPr>
        <w:t>in</w:t>
      </w:r>
      <w:r>
        <w:rPr>
          <w:rFonts w:asciiTheme="majorHAnsi" w:eastAsia="Calibri" w:hAnsiTheme="majorHAnsi" w:cstheme="majorHAnsi"/>
          <w:b/>
          <w:bCs/>
          <w:color w:val="000000" w:themeColor="text1"/>
          <w:sz w:val="22"/>
          <w:lang w:val="de-AT" w:eastAsia="de-DE"/>
        </w:rPr>
        <w:t xml:space="preserve"> der Kategorie „Wohnen“ den ersten Platz</w:t>
      </w:r>
      <w:r w:rsidR="00C15F8B">
        <w:rPr>
          <w:rFonts w:asciiTheme="majorHAnsi" w:eastAsia="Calibri" w:hAnsiTheme="majorHAnsi" w:cstheme="majorHAnsi"/>
          <w:b/>
          <w:bCs/>
          <w:color w:val="000000" w:themeColor="text1"/>
          <w:sz w:val="22"/>
          <w:lang w:val="de-AT" w:eastAsia="de-DE"/>
        </w:rPr>
        <w:t xml:space="preserve"> erzielen</w:t>
      </w:r>
      <w:r>
        <w:rPr>
          <w:rFonts w:asciiTheme="majorHAnsi" w:eastAsia="Calibri" w:hAnsiTheme="majorHAnsi" w:cstheme="majorHAnsi"/>
          <w:b/>
          <w:bCs/>
          <w:color w:val="000000" w:themeColor="text1"/>
          <w:sz w:val="22"/>
          <w:lang w:val="de-AT" w:eastAsia="de-DE"/>
        </w:rPr>
        <w:t xml:space="preserve">. Mit dem nun offiziellen Titel als herausragendes österreichisches Immobilienprojekt hat das Team des jungen Unternehmens großen Grund zur Freude. </w:t>
      </w:r>
      <w:r w:rsidR="00C15F8B">
        <w:rPr>
          <w:rFonts w:asciiTheme="majorHAnsi" w:eastAsia="Calibri" w:hAnsiTheme="majorHAnsi" w:cstheme="majorHAnsi"/>
          <w:b/>
          <w:bCs/>
          <w:color w:val="000000" w:themeColor="text1"/>
          <w:sz w:val="22"/>
          <w:lang w:val="de-AT" w:eastAsia="de-DE"/>
        </w:rPr>
        <w:t xml:space="preserve">Gestern fand im Rahmen eines Galaabends die Preisverleihung statt. </w:t>
      </w:r>
    </w:p>
    <w:p w14:paraId="49C99768" w14:textId="5159AFA0" w:rsidR="00751C25" w:rsidRDefault="00C369AE" w:rsidP="00751C25">
      <w:pPr>
        <w:spacing w:before="100" w:beforeAutospacing="1" w:after="100" w:afterAutospacing="1" w:line="240" w:lineRule="auto"/>
        <w:jc w:val="both"/>
        <w:rPr>
          <w:sz w:val="22"/>
        </w:rPr>
      </w:pPr>
      <w:r w:rsidRPr="003D5CB6">
        <w:rPr>
          <w:sz w:val="22"/>
        </w:rPr>
        <w:t xml:space="preserve">Graz/Wien, </w:t>
      </w:r>
      <w:r w:rsidR="00C15F8B">
        <w:rPr>
          <w:sz w:val="22"/>
        </w:rPr>
        <w:t>21</w:t>
      </w:r>
      <w:r w:rsidRPr="003D5CB6">
        <w:rPr>
          <w:sz w:val="22"/>
        </w:rPr>
        <w:t xml:space="preserve">. </w:t>
      </w:r>
      <w:r w:rsidR="00F9195E">
        <w:rPr>
          <w:sz w:val="22"/>
        </w:rPr>
        <w:t>Oktober</w:t>
      </w:r>
      <w:r w:rsidRPr="003D5CB6">
        <w:rPr>
          <w:sz w:val="22"/>
        </w:rPr>
        <w:t xml:space="preserve"> 2022. </w:t>
      </w:r>
      <w:r w:rsidR="00F9195E">
        <w:rPr>
          <w:sz w:val="22"/>
        </w:rPr>
        <w:t xml:space="preserve">Was als Idee während des Architekturstudiums </w:t>
      </w:r>
      <w:r w:rsidR="00FC5451">
        <w:rPr>
          <w:sz w:val="22"/>
        </w:rPr>
        <w:t xml:space="preserve">von </w:t>
      </w:r>
      <w:r w:rsidR="00FC5451" w:rsidRPr="00D11FE4">
        <w:rPr>
          <w:sz w:val="22"/>
        </w:rPr>
        <w:t xml:space="preserve">Architekt Gernot Ritter und </w:t>
      </w:r>
      <w:r w:rsidR="00C15F8B">
        <w:rPr>
          <w:sz w:val="22"/>
        </w:rPr>
        <w:t xml:space="preserve">Kiubo- sowie </w:t>
      </w:r>
      <w:r w:rsidR="00FC5451" w:rsidRPr="00D11FE4">
        <w:rPr>
          <w:sz w:val="22"/>
        </w:rPr>
        <w:t>ÖWG-Geschäftsführer Hans Schaffer</w:t>
      </w:r>
      <w:r w:rsidR="00FC5451">
        <w:rPr>
          <w:sz w:val="22"/>
        </w:rPr>
        <w:t xml:space="preserve"> </w:t>
      </w:r>
      <w:r w:rsidR="00F9195E">
        <w:rPr>
          <w:sz w:val="22"/>
        </w:rPr>
        <w:t xml:space="preserve">begann, ist inzwischen ein </w:t>
      </w:r>
      <w:r w:rsidR="00B941EF">
        <w:rPr>
          <w:sz w:val="22"/>
        </w:rPr>
        <w:t>Unternehmen</w:t>
      </w:r>
      <w:r w:rsidR="00F9195E">
        <w:rPr>
          <w:sz w:val="22"/>
        </w:rPr>
        <w:t xml:space="preserve"> </w:t>
      </w:r>
      <w:r w:rsidR="00B941EF">
        <w:rPr>
          <w:sz w:val="22"/>
        </w:rPr>
        <w:t>mit einer zukunftsweisenden Vision</w:t>
      </w:r>
      <w:r w:rsidR="00F9195E">
        <w:rPr>
          <w:sz w:val="22"/>
        </w:rPr>
        <w:t xml:space="preserve">. </w:t>
      </w:r>
      <w:r w:rsidR="00CE6A15">
        <w:rPr>
          <w:sz w:val="22"/>
        </w:rPr>
        <w:t xml:space="preserve">Dass nun auch noch der erste Platz beim </w:t>
      </w:r>
      <w:r w:rsidR="00CE6A15" w:rsidRPr="00746ECD">
        <w:rPr>
          <w:sz w:val="22"/>
        </w:rPr>
        <w:t>diesj</w:t>
      </w:r>
      <w:r w:rsidR="00CE6A15" w:rsidRPr="003D5CB6">
        <w:rPr>
          <w:sz w:val="22"/>
        </w:rPr>
        <w:t>ä</w:t>
      </w:r>
      <w:r w:rsidR="00CE6A15" w:rsidRPr="00746ECD">
        <w:rPr>
          <w:sz w:val="22"/>
        </w:rPr>
        <w:t xml:space="preserve">hrigen </w:t>
      </w:r>
      <w:r w:rsidR="00CE6A15" w:rsidRPr="003D5CB6">
        <w:rPr>
          <w:sz w:val="22"/>
        </w:rPr>
        <w:t xml:space="preserve">FIABCI </w:t>
      </w:r>
      <w:r w:rsidR="00CE6A15">
        <w:rPr>
          <w:sz w:val="22"/>
        </w:rPr>
        <w:t xml:space="preserve">Prix d’Excellence Austria 2022 dazukommt, freut die Beteiligten umso mehr. </w:t>
      </w:r>
      <w:r w:rsidR="00CE6A15" w:rsidRPr="003D5CB6">
        <w:rPr>
          <w:sz w:val="22"/>
        </w:rPr>
        <w:t xml:space="preserve">„Wir </w:t>
      </w:r>
      <w:r w:rsidR="008807ED">
        <w:rPr>
          <w:sz w:val="22"/>
        </w:rPr>
        <w:t>fühlen</w:t>
      </w:r>
      <w:r w:rsidR="00CE6A15" w:rsidRPr="003D5CB6">
        <w:rPr>
          <w:sz w:val="22"/>
        </w:rPr>
        <w:t xml:space="preserve"> uns</w:t>
      </w:r>
      <w:r w:rsidR="00CE6A15">
        <w:rPr>
          <w:sz w:val="22"/>
        </w:rPr>
        <w:t xml:space="preserve"> über diese besondere </w:t>
      </w:r>
      <w:r w:rsidR="00CE6A15" w:rsidRPr="003D5CB6">
        <w:rPr>
          <w:sz w:val="22"/>
        </w:rPr>
        <w:t>Auszeichnung</w:t>
      </w:r>
      <w:r w:rsidR="00CE6A15">
        <w:rPr>
          <w:sz w:val="22"/>
        </w:rPr>
        <w:t xml:space="preserve"> geehrt</w:t>
      </w:r>
      <w:r w:rsidR="008807ED">
        <w:rPr>
          <w:sz w:val="22"/>
        </w:rPr>
        <w:t xml:space="preserve"> und freuen uns</w:t>
      </w:r>
      <w:r w:rsidR="00CE6A15">
        <w:rPr>
          <w:sz w:val="22"/>
        </w:rPr>
        <w:t xml:space="preserve">, dass </w:t>
      </w:r>
      <w:r w:rsidR="008807ED">
        <w:rPr>
          <w:sz w:val="22"/>
        </w:rPr>
        <w:t>der</w:t>
      </w:r>
      <w:r w:rsidR="00CE6A15">
        <w:rPr>
          <w:sz w:val="22"/>
        </w:rPr>
        <w:t xml:space="preserve"> Ansatz </w:t>
      </w:r>
      <w:r w:rsidR="008807ED">
        <w:rPr>
          <w:sz w:val="22"/>
        </w:rPr>
        <w:t xml:space="preserve">von Kiubo </w:t>
      </w:r>
      <w:r w:rsidR="00CE6A15">
        <w:rPr>
          <w:sz w:val="22"/>
        </w:rPr>
        <w:t>auch vo</w:t>
      </w:r>
      <w:r w:rsidR="00AC713F">
        <w:rPr>
          <w:sz w:val="22"/>
        </w:rPr>
        <w:t>n</w:t>
      </w:r>
      <w:r w:rsidR="00CE6A15">
        <w:rPr>
          <w:sz w:val="22"/>
        </w:rPr>
        <w:t xml:space="preserve"> </w:t>
      </w:r>
      <w:r w:rsidR="008807ED">
        <w:rPr>
          <w:sz w:val="22"/>
        </w:rPr>
        <w:t>der</w:t>
      </w:r>
      <w:r w:rsidR="00CE6A15">
        <w:rPr>
          <w:sz w:val="22"/>
        </w:rPr>
        <w:t xml:space="preserve"> renommierten Jury als besonders herausragend erkannt wurde. Wir sehen den FIABCI </w:t>
      </w:r>
      <w:r w:rsidR="00CE6A15" w:rsidRPr="00A54FD2">
        <w:rPr>
          <w:sz w:val="22"/>
        </w:rPr>
        <w:t>Award</w:t>
      </w:r>
      <w:r w:rsidR="00CE6A15">
        <w:rPr>
          <w:sz w:val="22"/>
        </w:rPr>
        <w:t xml:space="preserve"> nicht nur als </w:t>
      </w:r>
      <w:r w:rsidR="00FF1152">
        <w:rPr>
          <w:sz w:val="22"/>
        </w:rPr>
        <w:t>Bestätigung unserer bisherigen</w:t>
      </w:r>
      <w:r w:rsidR="00CE6A15">
        <w:rPr>
          <w:sz w:val="22"/>
        </w:rPr>
        <w:t xml:space="preserve"> Arbeit, sondern auch als zusätzlichen Ansporn für künftige Projekte und für unsere stetige Weiterentwicklung und Innovation</w:t>
      </w:r>
      <w:r w:rsidR="00751C25">
        <w:rPr>
          <w:sz w:val="22"/>
        </w:rPr>
        <w:t xml:space="preserve">.“, </w:t>
      </w:r>
      <w:r w:rsidR="00870D2A">
        <w:rPr>
          <w:sz w:val="22"/>
        </w:rPr>
        <w:t xml:space="preserve">erklärt </w:t>
      </w:r>
      <w:r w:rsidR="00C15F8B">
        <w:rPr>
          <w:rStyle w:val="normaltextrun"/>
          <w:rFonts w:ascii="Calibri" w:hAnsi="Calibri" w:cs="Calibri"/>
          <w:sz w:val="22"/>
        </w:rPr>
        <w:t>Hans Schaffer</w:t>
      </w:r>
      <w:r w:rsidR="00751C25">
        <w:rPr>
          <w:rStyle w:val="normaltextrun"/>
          <w:rFonts w:ascii="Calibri" w:hAnsi="Calibri" w:cs="Calibri"/>
          <w:sz w:val="22"/>
        </w:rPr>
        <w:t xml:space="preserve">, </w:t>
      </w:r>
      <w:r w:rsidR="00751C25" w:rsidRPr="00D11FE4">
        <w:rPr>
          <w:sz w:val="22"/>
        </w:rPr>
        <w:t>Geschäftsführer von Kiubo</w:t>
      </w:r>
      <w:r w:rsidR="00C15F8B">
        <w:rPr>
          <w:sz w:val="22"/>
        </w:rPr>
        <w:t>, der den Preis stellvertretend für das gesamte Team entgegennahm</w:t>
      </w:r>
      <w:r w:rsidR="00751C25" w:rsidRPr="00D11FE4">
        <w:rPr>
          <w:sz w:val="22"/>
        </w:rPr>
        <w:t>.</w:t>
      </w:r>
    </w:p>
    <w:p w14:paraId="21DA6434" w14:textId="77E767D7" w:rsidR="00675801" w:rsidRDefault="00C15F8B" w:rsidP="00675801">
      <w:pPr>
        <w:spacing w:before="100" w:beforeAutospacing="1" w:after="100" w:afterAutospacing="1" w:line="240" w:lineRule="auto"/>
        <w:jc w:val="both"/>
        <w:rPr>
          <w:sz w:val="22"/>
        </w:rPr>
      </w:pPr>
      <w:r w:rsidRPr="0072722D">
        <w:rPr>
          <w:sz w:val="22"/>
        </w:rPr>
        <w:t xml:space="preserve">Die Preisverleihung erfolgte im Rahmen </w:t>
      </w:r>
      <w:r>
        <w:rPr>
          <w:sz w:val="22"/>
        </w:rPr>
        <w:t xml:space="preserve">des </w:t>
      </w:r>
      <w:r w:rsidRPr="0072722D">
        <w:rPr>
          <w:sz w:val="22"/>
        </w:rPr>
        <w:t>Galaabends am 20. Oktober 2022.</w:t>
      </w:r>
      <w:r>
        <w:rPr>
          <w:sz w:val="22"/>
        </w:rPr>
        <w:t xml:space="preserve">Bei dem </w:t>
      </w:r>
      <w:r w:rsidR="00751C25">
        <w:rPr>
          <w:sz w:val="22"/>
        </w:rPr>
        <w:t xml:space="preserve"> </w:t>
      </w:r>
      <w:r w:rsidR="00751C25" w:rsidRPr="003D5CB6">
        <w:rPr>
          <w:sz w:val="22"/>
        </w:rPr>
        <w:t xml:space="preserve">FIABCI </w:t>
      </w:r>
      <w:r w:rsidR="00751C25">
        <w:rPr>
          <w:sz w:val="22"/>
        </w:rPr>
        <w:t xml:space="preserve">Prix d’Excellence </w:t>
      </w:r>
      <w:r>
        <w:rPr>
          <w:sz w:val="22"/>
        </w:rPr>
        <w:t xml:space="preserve">werden Immobilienprojekte ausgezeichnet, die </w:t>
      </w:r>
      <w:r w:rsidRPr="003D5CB6">
        <w:rPr>
          <w:sz w:val="22"/>
        </w:rPr>
        <w:t>„</w:t>
      </w:r>
      <w:r w:rsidRPr="00746ECD">
        <w:rPr>
          <w:sz w:val="22"/>
        </w:rPr>
        <w:t>durch ihre zukunftsweisenden Impulse f</w:t>
      </w:r>
      <w:r w:rsidRPr="003D5CB6">
        <w:rPr>
          <w:sz w:val="22"/>
        </w:rPr>
        <w:t>ü</w:t>
      </w:r>
      <w:r w:rsidRPr="00746ECD">
        <w:rPr>
          <w:sz w:val="22"/>
        </w:rPr>
        <w:t>r die gesamte Branche von den anderen Projekten abheben</w:t>
      </w:r>
      <w:r w:rsidR="00FF1152">
        <w:rPr>
          <w:sz w:val="22"/>
        </w:rPr>
        <w:t xml:space="preserve">“. </w:t>
      </w:r>
      <w:r w:rsidR="00FF1152" w:rsidRPr="003D5CB6">
        <w:rPr>
          <w:sz w:val="22"/>
        </w:rPr>
        <w:t>„</w:t>
      </w:r>
      <w:r w:rsidR="00FF1152">
        <w:rPr>
          <w:sz w:val="22"/>
        </w:rPr>
        <w:t xml:space="preserve">Und Kiubo konnte </w:t>
      </w:r>
      <w:r w:rsidR="00722DED">
        <w:rPr>
          <w:sz w:val="22"/>
        </w:rPr>
        <w:t xml:space="preserve">einfach alle </w:t>
      </w:r>
      <w:r w:rsidR="00FF1152">
        <w:rPr>
          <w:sz w:val="22"/>
        </w:rPr>
        <w:t xml:space="preserve">überzeugen. </w:t>
      </w:r>
      <w:r w:rsidR="00FF1152" w:rsidRPr="00A54FD2">
        <w:rPr>
          <w:sz w:val="22"/>
        </w:rPr>
        <w:t xml:space="preserve">Anders als reine Architekturpreise bewertet </w:t>
      </w:r>
      <w:r w:rsidR="00FF1152">
        <w:rPr>
          <w:sz w:val="22"/>
        </w:rPr>
        <w:t>der</w:t>
      </w:r>
      <w:r w:rsidR="00FF1152" w:rsidRPr="00A54FD2">
        <w:rPr>
          <w:sz w:val="22"/>
        </w:rPr>
        <w:t xml:space="preserve"> international etablierte </w:t>
      </w:r>
      <w:r w:rsidR="00FF1152">
        <w:rPr>
          <w:sz w:val="22"/>
        </w:rPr>
        <w:t xml:space="preserve">FIABCI </w:t>
      </w:r>
      <w:r w:rsidR="00FF1152" w:rsidRPr="00A54FD2">
        <w:rPr>
          <w:sz w:val="22"/>
        </w:rPr>
        <w:t>Award Bauwerke in ihrem gesamten wirtschaftlichen und gesellschaftlichen Ko</w:t>
      </w:r>
      <w:r w:rsidR="00FF1152">
        <w:rPr>
          <w:sz w:val="22"/>
        </w:rPr>
        <w:t xml:space="preserve">ntext. Und diese spielen bei uns eine zentrale Rolle. Denn Kiubo denkt Wohnen neu und baut bereits jetzt die Gebäude der Zukunft. </w:t>
      </w:r>
      <w:r w:rsidR="00FF1152" w:rsidRPr="00D11FE4">
        <w:rPr>
          <w:sz w:val="22"/>
        </w:rPr>
        <w:t xml:space="preserve">Anstatt starrer Architektur und unveränderbarer Grundrisse </w:t>
      </w:r>
      <w:r w:rsidR="00FF1152">
        <w:rPr>
          <w:sz w:val="22"/>
        </w:rPr>
        <w:t>geht</w:t>
      </w:r>
      <w:r w:rsidR="00FF1152" w:rsidRPr="00D11FE4">
        <w:rPr>
          <w:sz w:val="22"/>
        </w:rPr>
        <w:t xml:space="preserve"> Kiubo den Schritt in Richtung Mobilität auch</w:t>
      </w:r>
      <w:r w:rsidR="00FF1152">
        <w:rPr>
          <w:sz w:val="22"/>
        </w:rPr>
        <w:t xml:space="preserve"> bereits</w:t>
      </w:r>
      <w:r w:rsidR="00FF1152" w:rsidRPr="00D11FE4">
        <w:rPr>
          <w:sz w:val="22"/>
        </w:rPr>
        <w:t xml:space="preserve"> im Wohnbau</w:t>
      </w:r>
      <w:r w:rsidR="00FF1152">
        <w:rPr>
          <w:rStyle w:val="normaltextrun"/>
          <w:rFonts w:ascii="Calibri" w:hAnsi="Calibri" w:cs="Calibri"/>
          <w:sz w:val="22"/>
        </w:rPr>
        <w:t xml:space="preserve">“, ergänzt Florian Stadtschreiber, </w:t>
      </w:r>
      <w:r w:rsidR="00FF1152" w:rsidRPr="00D11FE4">
        <w:rPr>
          <w:sz w:val="22"/>
        </w:rPr>
        <w:t>Geschäftsführer von Kiubo.</w:t>
      </w:r>
    </w:p>
    <w:p w14:paraId="5242D284" w14:textId="77777777" w:rsidR="00675801" w:rsidRPr="00FF1152" w:rsidRDefault="00675801" w:rsidP="00675801">
      <w:pPr>
        <w:rPr>
          <w:b/>
          <w:bCs/>
          <w:sz w:val="22"/>
        </w:rPr>
      </w:pPr>
      <w:r w:rsidRPr="00FF1152">
        <w:rPr>
          <w:b/>
          <w:bCs/>
          <w:sz w:val="22"/>
        </w:rPr>
        <w:t xml:space="preserve">Die Jurybegründung </w:t>
      </w:r>
    </w:p>
    <w:p w14:paraId="7E085CBB" w14:textId="6849F275" w:rsidR="00675801" w:rsidRDefault="00675801" w:rsidP="00675801">
      <w:pPr>
        <w:spacing w:line="240" w:lineRule="auto"/>
        <w:jc w:val="both"/>
        <w:rPr>
          <w:sz w:val="22"/>
        </w:rPr>
      </w:pPr>
      <w:r>
        <w:rPr>
          <w:sz w:val="22"/>
        </w:rPr>
        <w:t>„</w:t>
      </w:r>
      <w:r w:rsidRPr="00DC603F">
        <w:rPr>
          <w:sz w:val="22"/>
        </w:rPr>
        <w:t xml:space="preserve">Mit </w:t>
      </w:r>
      <w:r>
        <w:rPr>
          <w:sz w:val="22"/>
        </w:rPr>
        <w:t xml:space="preserve">dem Wohnprojekt Kiubo wurde ein herausragender Prototyp für Flexibilität und Anpassungsfähigkeit geschaffen, der einen äußerst wertvollen Beitrag in der Debatte </w:t>
      </w:r>
      <w:r>
        <w:rPr>
          <w:sz w:val="22"/>
        </w:rPr>
        <w:lastRenderedPageBreak/>
        <w:t xml:space="preserve">über das Wohnen und vielleicht auch das Arbeiten der Zukunft darstellt. Für diese Leistung gebührt den Projektentwicklern großer Respekt, ebenso ist der Mut zu honorieren, eine gute Idee auch tatsächlich in einem experimentellen Projekt umsetzen und daraus zukunftsweisende Learnings für sich selbst und auch für andere zu generieren“, so die Jurybegründung. </w:t>
      </w:r>
    </w:p>
    <w:p w14:paraId="561EABCD" w14:textId="4C623E99" w:rsidR="0072722D" w:rsidRDefault="0072722D" w:rsidP="00CE6A15">
      <w:pPr>
        <w:spacing w:before="100" w:beforeAutospacing="1" w:after="100" w:afterAutospacing="1" w:line="240" w:lineRule="auto"/>
        <w:jc w:val="both"/>
        <w:rPr>
          <w:b/>
          <w:bCs/>
          <w:sz w:val="22"/>
        </w:rPr>
      </w:pPr>
      <w:r w:rsidRPr="0072722D">
        <w:rPr>
          <w:b/>
          <w:bCs/>
          <w:sz w:val="22"/>
        </w:rPr>
        <w:t>Ein Blick in die Zukunft des Wohnbaus</w:t>
      </w:r>
    </w:p>
    <w:p w14:paraId="70085BF5" w14:textId="357216BC" w:rsidR="0072722D" w:rsidRDefault="0072722D" w:rsidP="00CE6A15">
      <w:pPr>
        <w:spacing w:before="100" w:beforeAutospacing="1" w:after="100" w:afterAutospacing="1" w:line="240" w:lineRule="auto"/>
        <w:jc w:val="both"/>
        <w:rPr>
          <w:sz w:val="22"/>
        </w:rPr>
      </w:pPr>
      <w:r w:rsidRPr="0072722D">
        <w:rPr>
          <w:sz w:val="22"/>
        </w:rPr>
        <w:t xml:space="preserve">Anstatt starrer </w:t>
      </w:r>
      <w:r>
        <w:rPr>
          <w:sz w:val="22"/>
        </w:rPr>
        <w:t>Architektur entwickelt Kiubo Wohnungen, die mit dem Leben mitwachsen. Um sich an die Bedürfnisse der Bewohner</w:t>
      </w:r>
      <w:r w:rsidR="00FF1152">
        <w:rPr>
          <w:sz w:val="22"/>
        </w:rPr>
        <w:t>innen und Bewohner</w:t>
      </w:r>
      <w:r>
        <w:rPr>
          <w:sz w:val="22"/>
        </w:rPr>
        <w:t xml:space="preserve"> anzupassen, lassen sich die Wohnungen nach dem Setzkastenprinzip verschieben, vergrößern und verkleinern und schaffen so einen Lebensraum, der sich frei nach </w:t>
      </w:r>
      <w:r w:rsidR="00870D2A">
        <w:rPr>
          <w:sz w:val="22"/>
        </w:rPr>
        <w:t xml:space="preserve">den </w:t>
      </w:r>
      <w:r>
        <w:rPr>
          <w:sz w:val="22"/>
        </w:rPr>
        <w:t xml:space="preserve">Wünschen und Ideen seiner </w:t>
      </w:r>
      <w:r w:rsidR="006A724C">
        <w:rPr>
          <w:sz w:val="22"/>
        </w:rPr>
        <w:t xml:space="preserve">Bewohner gestalten lässt. Was als 25 </w:t>
      </w:r>
      <w:r w:rsidR="006A724C" w:rsidRPr="00D11FE4">
        <w:rPr>
          <w:sz w:val="22"/>
        </w:rPr>
        <w:t>Quadratmeter-großes Basismo</w:t>
      </w:r>
      <w:r w:rsidR="006A724C">
        <w:rPr>
          <w:sz w:val="22"/>
        </w:rPr>
        <w:t>dul beginnt, kann auf bis zu 100 Quadratmeter erweitert und flexibel genutzt werden.</w:t>
      </w:r>
      <w:r w:rsidR="00FF1152" w:rsidRPr="00FF1152">
        <w:rPr>
          <w:sz w:val="22"/>
        </w:rPr>
        <w:t xml:space="preserve"> </w:t>
      </w:r>
      <w:r w:rsidR="00FF1152">
        <w:rPr>
          <w:sz w:val="22"/>
        </w:rPr>
        <w:t>A</w:t>
      </w:r>
      <w:r w:rsidR="00FF1152" w:rsidRPr="00D11FE4">
        <w:rPr>
          <w:sz w:val="22"/>
        </w:rPr>
        <w:t xml:space="preserve">lle Module werden ganz einfach per Plug-&amp;-Play-Prinzip in den Terminal eingeschoben. </w:t>
      </w:r>
      <w:r w:rsidR="00FF1152">
        <w:rPr>
          <w:sz w:val="22"/>
        </w:rPr>
        <w:t>Denn ein</w:t>
      </w:r>
      <w:r w:rsidR="00FF1152" w:rsidRPr="00D11FE4">
        <w:rPr>
          <w:sz w:val="22"/>
        </w:rPr>
        <w:t xml:space="preserve"> stabiler Terminal und flexibel einzubauende Module bilden das Grundgerüst eines Kiubo Wohnhauses. </w:t>
      </w:r>
      <w:r w:rsidR="00FF1152">
        <w:rPr>
          <w:sz w:val="22"/>
        </w:rPr>
        <w:t xml:space="preserve">So kann die Wohnung – wenn man nicht mehr so viel Platz benötigt – auch ganz leicht wieder verkleinert werden. </w:t>
      </w:r>
      <w:r w:rsidR="00FF1152" w:rsidRPr="00D11FE4">
        <w:rPr>
          <w:sz w:val="22"/>
        </w:rPr>
        <w:t xml:space="preserve">Das System ist einzigartig, da mit Kiubo </w:t>
      </w:r>
      <w:r w:rsidR="00FF1152">
        <w:rPr>
          <w:sz w:val="22"/>
        </w:rPr>
        <w:t>eine</w:t>
      </w:r>
      <w:r w:rsidR="00FF1152" w:rsidRPr="00D11FE4">
        <w:rPr>
          <w:sz w:val="22"/>
        </w:rPr>
        <w:t xml:space="preserve"> Wohnung geschaffen wurde, die mit dem Leben mitwächst.</w:t>
      </w:r>
    </w:p>
    <w:p w14:paraId="4CC32A0E" w14:textId="10F3DEC3" w:rsidR="00FF1152" w:rsidRPr="00FF1152" w:rsidRDefault="00FF1152" w:rsidP="00FF1152">
      <w:pPr>
        <w:jc w:val="both"/>
        <w:rPr>
          <w:b/>
          <w:bCs/>
          <w:sz w:val="22"/>
        </w:rPr>
      </w:pPr>
      <w:r w:rsidRPr="00FF1152">
        <w:rPr>
          <w:b/>
          <w:bCs/>
          <w:sz w:val="22"/>
        </w:rPr>
        <w:t>Das Siegerprojekt</w:t>
      </w:r>
    </w:p>
    <w:p w14:paraId="2A584845" w14:textId="59FCA7EE" w:rsidR="00FF1152" w:rsidRDefault="00FF1152" w:rsidP="00FF1152">
      <w:pPr>
        <w:jc w:val="both"/>
        <w:rPr>
          <w:sz w:val="22"/>
        </w:rPr>
      </w:pPr>
      <w:r w:rsidRPr="00D11FE4">
        <w:rPr>
          <w:sz w:val="22"/>
        </w:rPr>
        <w:t xml:space="preserve">Mit Kiubo verändert sich die Art, wie wir Wohnen denken. </w:t>
      </w:r>
      <w:r>
        <w:rPr>
          <w:sz w:val="22"/>
        </w:rPr>
        <w:t>Seit</w:t>
      </w:r>
      <w:r w:rsidRPr="00D11FE4">
        <w:rPr>
          <w:sz w:val="22"/>
        </w:rPr>
        <w:t xml:space="preserve"> Oktober 2021 steht das erste bewohnte Kiubo-Wohnhaus in </w:t>
      </w:r>
      <w:r>
        <w:rPr>
          <w:sz w:val="22"/>
        </w:rPr>
        <w:t xml:space="preserve">der </w:t>
      </w:r>
      <w:r w:rsidRPr="00D11FE4">
        <w:rPr>
          <w:sz w:val="22"/>
        </w:rPr>
        <w:t>Graz</w:t>
      </w:r>
      <w:r>
        <w:rPr>
          <w:sz w:val="22"/>
        </w:rPr>
        <w:t>er Starhemberggasse</w:t>
      </w:r>
      <w:r w:rsidRPr="00D11FE4">
        <w:rPr>
          <w:sz w:val="22"/>
        </w:rPr>
        <w:t>, in dem auch das Büro des Unternehmens zuhause ist. Aufgeteilt auf vier Stockwerke befinden sich in dem Haus 19 selbstständige Wohneinheiten, die aus 33 Holzmodulen gebildet wurden. Mit viel Gemeinschaftsfläche, begrünten Außenbereichen</w:t>
      </w:r>
      <w:r>
        <w:rPr>
          <w:sz w:val="22"/>
        </w:rPr>
        <w:t>, Gemeinschaftsräumen</w:t>
      </w:r>
      <w:r w:rsidRPr="00D11FE4">
        <w:rPr>
          <w:sz w:val="22"/>
        </w:rPr>
        <w:t xml:space="preserve"> und einer Tiefgarage im Erdgeschoss haben die Mieter</w:t>
      </w:r>
      <w:r>
        <w:rPr>
          <w:sz w:val="22"/>
        </w:rPr>
        <w:t>:innen</w:t>
      </w:r>
      <w:r w:rsidRPr="00D11FE4">
        <w:rPr>
          <w:sz w:val="22"/>
        </w:rPr>
        <w:t xml:space="preserve"> auch außerhalb der eigenen Wohnungen noch zusätzlichen Platz zum Leben und Wohlfühlen.</w:t>
      </w:r>
      <w:r>
        <w:rPr>
          <w:sz w:val="22"/>
        </w:rPr>
        <w:t xml:space="preserve"> </w:t>
      </w:r>
      <w:r w:rsidRPr="00D11FE4">
        <w:rPr>
          <w:sz w:val="22"/>
        </w:rPr>
        <w:t xml:space="preserve">Jede Wohnung verfügt über ein 25 Quadratmeter-großes Basismodul, das, ausgestattet mit Bad, Küche und Schlaf/Wohnraum, über alle wichtigen Anschlüsse und Räume verfügt. Zusätzlich dazu, kann jede Wohnung mit maximal drei Anschlussmodulen auf bis zu 100 Quadratmeter vergrößert werden. </w:t>
      </w:r>
    </w:p>
    <w:p w14:paraId="222B5FD4" w14:textId="77777777" w:rsidR="00FF1152" w:rsidRDefault="00FF1152" w:rsidP="003E4E31">
      <w:pPr>
        <w:rPr>
          <w:sz w:val="22"/>
        </w:rPr>
      </w:pPr>
    </w:p>
    <w:p w14:paraId="08470612" w14:textId="65AB1E4E" w:rsidR="00C15F8B" w:rsidRDefault="00C15F8B" w:rsidP="003E4E31">
      <w:pPr>
        <w:rPr>
          <w:rFonts w:asciiTheme="majorHAnsi" w:eastAsia="Calibri" w:hAnsiTheme="majorHAnsi" w:cstheme="majorHAnsi"/>
          <w:color w:val="000000" w:themeColor="text1"/>
          <w:szCs w:val="20"/>
          <w:lang w:eastAsia="de-DE"/>
        </w:rPr>
      </w:pPr>
      <w:r>
        <w:rPr>
          <w:rFonts w:asciiTheme="majorHAnsi" w:eastAsia="Calibri" w:hAnsiTheme="majorHAnsi" w:cstheme="majorHAnsi"/>
          <w:color w:val="000000" w:themeColor="text1"/>
          <w:szCs w:val="20"/>
          <w:lang w:eastAsia="de-DE"/>
        </w:rPr>
        <w:t xml:space="preserve">Bildtext: </w:t>
      </w:r>
      <w:r w:rsidR="007118BD">
        <w:rPr>
          <w:rFonts w:asciiTheme="majorHAnsi" w:eastAsia="Calibri" w:hAnsiTheme="majorHAnsi" w:cstheme="majorHAnsi"/>
          <w:color w:val="000000" w:themeColor="text1"/>
          <w:szCs w:val="20"/>
          <w:lang w:eastAsia="de-DE"/>
        </w:rPr>
        <w:t xml:space="preserve">Geschäftsführer Hans Schaffer, Architekt Gernot Ritter und Geschäftsführer Florian Stadtschreiber mit dem </w:t>
      </w:r>
      <w:r w:rsidR="007118BD" w:rsidRPr="007118BD">
        <w:rPr>
          <w:rFonts w:asciiTheme="majorHAnsi" w:eastAsia="Calibri" w:hAnsiTheme="majorHAnsi" w:cstheme="majorHAnsi"/>
          <w:color w:val="000000" w:themeColor="text1"/>
          <w:szCs w:val="20"/>
          <w:lang w:eastAsia="de-DE"/>
        </w:rPr>
        <w:t>FIABCI Prix d’Excellence</w:t>
      </w:r>
      <w:r w:rsidR="007118BD">
        <w:rPr>
          <w:rFonts w:asciiTheme="majorHAnsi" w:eastAsia="Calibri" w:hAnsiTheme="majorHAnsi" w:cstheme="majorHAnsi"/>
          <w:color w:val="000000" w:themeColor="text1"/>
          <w:szCs w:val="20"/>
          <w:lang w:eastAsia="de-DE"/>
        </w:rPr>
        <w:t xml:space="preserve">. </w:t>
      </w:r>
    </w:p>
    <w:p w14:paraId="2907B812" w14:textId="23A0CECE" w:rsidR="00C15F8B" w:rsidRDefault="00C15F8B" w:rsidP="003E4E31">
      <w:pPr>
        <w:rPr>
          <w:rFonts w:asciiTheme="majorHAnsi" w:eastAsia="Calibri" w:hAnsiTheme="majorHAnsi" w:cstheme="majorHAnsi"/>
          <w:color w:val="000000" w:themeColor="text1"/>
          <w:szCs w:val="20"/>
          <w:lang w:eastAsia="de-DE"/>
        </w:rPr>
      </w:pPr>
      <w:r>
        <w:rPr>
          <w:rFonts w:asciiTheme="majorHAnsi" w:eastAsia="Calibri" w:hAnsiTheme="majorHAnsi" w:cstheme="majorHAnsi"/>
          <w:color w:val="000000" w:themeColor="text1"/>
          <w:szCs w:val="20"/>
          <w:lang w:eastAsia="de-DE"/>
        </w:rPr>
        <w:t>Große Freude: Das Team von Kiubo bei der Awardverleihung am 20. Oktober 2022</w:t>
      </w:r>
      <w:r w:rsidR="007118BD">
        <w:rPr>
          <w:rFonts w:asciiTheme="majorHAnsi" w:eastAsia="Calibri" w:hAnsiTheme="majorHAnsi" w:cstheme="majorHAnsi"/>
          <w:color w:val="000000" w:themeColor="text1"/>
          <w:szCs w:val="20"/>
          <w:lang w:eastAsia="de-DE"/>
        </w:rPr>
        <w:t xml:space="preserve">. (Von links nach rechts):  Hans Schaffer, </w:t>
      </w:r>
      <w:r w:rsidR="007118BD" w:rsidRPr="007118BD">
        <w:rPr>
          <w:rFonts w:asciiTheme="majorHAnsi" w:eastAsia="Calibri" w:hAnsiTheme="majorHAnsi" w:cstheme="majorHAnsi"/>
          <w:color w:val="000000" w:themeColor="text1"/>
          <w:szCs w:val="20"/>
          <w:lang w:eastAsia="de-DE"/>
        </w:rPr>
        <w:t>Masa Jasarevic</w:t>
      </w:r>
      <w:r w:rsidR="007118BD">
        <w:rPr>
          <w:rFonts w:asciiTheme="majorHAnsi" w:eastAsia="Calibri" w:hAnsiTheme="majorHAnsi" w:cstheme="majorHAnsi"/>
          <w:color w:val="000000" w:themeColor="text1"/>
          <w:szCs w:val="20"/>
          <w:lang w:eastAsia="de-DE"/>
        </w:rPr>
        <w:t xml:space="preserve">, Gernot Ritter, Carina Prasser und Florian Stadtschreiber. </w:t>
      </w:r>
    </w:p>
    <w:p w14:paraId="6ACB0CD7" w14:textId="41FF583A" w:rsidR="007118BD" w:rsidRDefault="007118BD" w:rsidP="003E4E31">
      <w:pPr>
        <w:rPr>
          <w:rFonts w:asciiTheme="majorHAnsi" w:eastAsia="Calibri" w:hAnsiTheme="majorHAnsi" w:cstheme="majorHAnsi"/>
          <w:color w:val="000000" w:themeColor="text1"/>
          <w:szCs w:val="20"/>
          <w:lang w:eastAsia="de-DE"/>
        </w:rPr>
      </w:pPr>
      <w:r>
        <w:rPr>
          <w:rFonts w:asciiTheme="majorHAnsi" w:eastAsia="Calibri" w:hAnsiTheme="majorHAnsi" w:cstheme="majorHAnsi"/>
          <w:color w:val="000000" w:themeColor="text1"/>
          <w:szCs w:val="20"/>
          <w:lang w:eastAsia="de-DE"/>
        </w:rPr>
        <w:t>Das Siegerprojekt: Kiubo-Wohngebäude in der Starhemberggasse</w:t>
      </w:r>
    </w:p>
    <w:p w14:paraId="1AD84831" w14:textId="3B121078" w:rsidR="00C15F8B" w:rsidRDefault="00C15F8B" w:rsidP="003E4E31">
      <w:pPr>
        <w:rPr>
          <w:rFonts w:asciiTheme="majorHAnsi" w:eastAsia="Calibri" w:hAnsiTheme="majorHAnsi" w:cstheme="majorHAnsi"/>
          <w:color w:val="000000" w:themeColor="text1"/>
          <w:szCs w:val="20"/>
          <w:lang w:eastAsia="de-DE"/>
        </w:rPr>
      </w:pPr>
      <w:r>
        <w:rPr>
          <w:rFonts w:asciiTheme="majorHAnsi" w:eastAsia="Calibri" w:hAnsiTheme="majorHAnsi" w:cstheme="majorHAnsi"/>
          <w:color w:val="000000" w:themeColor="text1"/>
          <w:szCs w:val="20"/>
          <w:lang w:eastAsia="de-DE"/>
        </w:rPr>
        <w:t xml:space="preserve">Fotocredit: </w:t>
      </w:r>
      <w:r w:rsidR="00DC603F">
        <w:rPr>
          <w:rFonts w:asciiTheme="majorHAnsi" w:eastAsia="Calibri" w:hAnsiTheme="majorHAnsi" w:cstheme="majorHAnsi"/>
          <w:color w:val="000000" w:themeColor="text1"/>
          <w:szCs w:val="20"/>
          <w:lang w:eastAsia="de-DE"/>
        </w:rPr>
        <w:t>Kiubo GmbH</w:t>
      </w:r>
    </w:p>
    <w:p w14:paraId="6444B91A" w14:textId="77777777" w:rsidR="00C15F8B" w:rsidRDefault="00C15F8B" w:rsidP="003E4E31">
      <w:pPr>
        <w:rPr>
          <w:rFonts w:asciiTheme="majorHAnsi" w:eastAsia="Calibri" w:hAnsiTheme="majorHAnsi" w:cstheme="majorHAnsi"/>
          <w:color w:val="000000" w:themeColor="text1"/>
          <w:szCs w:val="20"/>
          <w:lang w:eastAsia="de-DE"/>
        </w:rPr>
      </w:pPr>
    </w:p>
    <w:p w14:paraId="6FBE8D2E" w14:textId="5329DE6E" w:rsidR="003E4E31" w:rsidRPr="00386041" w:rsidRDefault="003E4E31" w:rsidP="003E4E31">
      <w:pPr>
        <w:rPr>
          <w:rFonts w:asciiTheme="majorHAnsi" w:hAnsiTheme="majorHAnsi" w:cstheme="majorHAnsi"/>
          <w:b/>
          <w:bCs/>
          <w:color w:val="000000" w:themeColor="text1"/>
          <w:szCs w:val="20"/>
        </w:rPr>
      </w:pPr>
      <w:r w:rsidRPr="00386041">
        <w:rPr>
          <w:rFonts w:asciiTheme="majorHAnsi" w:hAnsiTheme="majorHAnsi" w:cstheme="majorHAnsi"/>
          <w:b/>
          <w:bCs/>
          <w:color w:val="000000" w:themeColor="text1"/>
          <w:szCs w:val="20"/>
        </w:rPr>
        <w:t xml:space="preserve">Details zum Wohnprojekt Starhemberggasse: </w:t>
      </w:r>
    </w:p>
    <w:p w14:paraId="7C3B1345" w14:textId="77777777" w:rsidR="003E4E31" w:rsidRPr="00386041" w:rsidRDefault="003E4E31" w:rsidP="003E4E31">
      <w:pPr>
        <w:rPr>
          <w:rFonts w:asciiTheme="majorHAnsi" w:hAnsiTheme="majorHAnsi" w:cstheme="majorHAnsi"/>
          <w:color w:val="000000" w:themeColor="text1"/>
          <w:szCs w:val="20"/>
        </w:rPr>
      </w:pPr>
      <w:r w:rsidRPr="00386041">
        <w:rPr>
          <w:rFonts w:asciiTheme="majorHAnsi" w:hAnsiTheme="majorHAnsi" w:cstheme="majorHAnsi"/>
          <w:color w:val="000000" w:themeColor="text1"/>
          <w:szCs w:val="20"/>
        </w:rPr>
        <w:t>Starhemberggasse 2, 8020 Graz</w:t>
      </w:r>
    </w:p>
    <w:p w14:paraId="015F3E1F" w14:textId="77777777" w:rsidR="003E4E31" w:rsidRPr="00386041" w:rsidRDefault="003E4E31" w:rsidP="003E4E31">
      <w:pPr>
        <w:rPr>
          <w:rFonts w:asciiTheme="majorHAnsi" w:hAnsiTheme="majorHAnsi" w:cstheme="majorHAnsi"/>
          <w:color w:val="000000" w:themeColor="text1"/>
          <w:szCs w:val="20"/>
        </w:rPr>
      </w:pPr>
      <w:r w:rsidRPr="00386041">
        <w:rPr>
          <w:rFonts w:asciiTheme="majorHAnsi" w:hAnsiTheme="majorHAnsi" w:cstheme="majorHAnsi"/>
          <w:color w:val="000000" w:themeColor="text1"/>
          <w:szCs w:val="20"/>
        </w:rPr>
        <w:lastRenderedPageBreak/>
        <w:t>Wohnbau mit 33 Modulen verbaut in 19 freifinanzierten Mietwohnungen und einer Gewerbefläche</w:t>
      </w:r>
    </w:p>
    <w:p w14:paraId="3DDEEF13" w14:textId="77777777" w:rsidR="003E4E31" w:rsidRPr="00386041" w:rsidRDefault="003E4E31" w:rsidP="003E4E31">
      <w:pPr>
        <w:rPr>
          <w:rFonts w:asciiTheme="majorHAnsi" w:hAnsiTheme="majorHAnsi" w:cstheme="majorHAnsi"/>
          <w:color w:val="000000" w:themeColor="text1"/>
          <w:szCs w:val="20"/>
        </w:rPr>
      </w:pPr>
      <w:r w:rsidRPr="00386041">
        <w:rPr>
          <w:rFonts w:asciiTheme="majorHAnsi" w:hAnsiTheme="majorHAnsi" w:cstheme="majorHAnsi"/>
          <w:color w:val="000000" w:themeColor="text1"/>
          <w:szCs w:val="20"/>
        </w:rPr>
        <w:t>Bauherr: ÖWG Wohnbau / Kiubo GmbH</w:t>
      </w:r>
    </w:p>
    <w:p w14:paraId="2C866E24" w14:textId="77777777" w:rsidR="003E4E31" w:rsidRPr="00386041" w:rsidRDefault="003E4E31" w:rsidP="003E4E31">
      <w:pPr>
        <w:rPr>
          <w:rFonts w:asciiTheme="majorHAnsi" w:hAnsiTheme="majorHAnsi" w:cstheme="majorHAnsi"/>
          <w:color w:val="000000" w:themeColor="text1"/>
          <w:szCs w:val="20"/>
        </w:rPr>
      </w:pPr>
      <w:r w:rsidRPr="00386041">
        <w:rPr>
          <w:rFonts w:asciiTheme="majorHAnsi" w:hAnsiTheme="majorHAnsi" w:cstheme="majorHAnsi"/>
          <w:color w:val="000000" w:themeColor="text1"/>
          <w:szCs w:val="20"/>
        </w:rPr>
        <w:t>Architekturbüro: HOFRICHTER-RITTER Architekten</w:t>
      </w:r>
    </w:p>
    <w:p w14:paraId="3C3C2FE6" w14:textId="77777777" w:rsidR="003E4E31" w:rsidRPr="00386041" w:rsidRDefault="003E4E31" w:rsidP="003E4E31">
      <w:pPr>
        <w:rPr>
          <w:rFonts w:asciiTheme="majorHAnsi" w:hAnsiTheme="majorHAnsi" w:cstheme="majorHAnsi"/>
          <w:color w:val="000000" w:themeColor="text1"/>
          <w:szCs w:val="20"/>
        </w:rPr>
      </w:pPr>
      <w:r w:rsidRPr="00386041">
        <w:rPr>
          <w:rFonts w:asciiTheme="majorHAnsi" w:hAnsiTheme="majorHAnsi" w:cstheme="majorHAnsi"/>
          <w:color w:val="000000" w:themeColor="text1"/>
          <w:szCs w:val="20"/>
        </w:rPr>
        <w:t>Beteiligte Unternehmen: ÖWG Wohnbau / Kiubo GmbH, HOFRICHTER-RITTER Architekten, Kulmer Holzbau</w:t>
      </w:r>
    </w:p>
    <w:p w14:paraId="72A99B7A" w14:textId="77777777" w:rsidR="003E4E31" w:rsidRDefault="003E4E31" w:rsidP="00357228">
      <w:pPr>
        <w:pStyle w:val="p6"/>
        <w:spacing w:before="0" w:beforeAutospacing="0" w:after="0" w:afterAutospacing="0"/>
        <w:jc w:val="both"/>
        <w:rPr>
          <w:rFonts w:asciiTheme="majorHAnsi" w:eastAsia="Calibri" w:hAnsiTheme="majorHAnsi" w:cstheme="majorHAnsi"/>
          <w:b/>
          <w:bCs/>
          <w:color w:val="000000" w:themeColor="text1"/>
          <w:sz w:val="18"/>
          <w:szCs w:val="18"/>
        </w:rPr>
      </w:pPr>
    </w:p>
    <w:p w14:paraId="7A338EC6" w14:textId="106DC529" w:rsidR="00C3491B" w:rsidRPr="00C3491B" w:rsidRDefault="00C3491B" w:rsidP="00357228">
      <w:pPr>
        <w:pStyle w:val="p6"/>
        <w:spacing w:before="0" w:beforeAutospacing="0" w:after="0" w:afterAutospacing="0"/>
        <w:jc w:val="both"/>
        <w:rPr>
          <w:rFonts w:asciiTheme="majorHAnsi" w:eastAsia="Calibri" w:hAnsiTheme="majorHAnsi" w:cstheme="majorHAnsi"/>
          <w:b/>
          <w:bCs/>
          <w:color w:val="000000" w:themeColor="text1"/>
          <w:sz w:val="18"/>
          <w:szCs w:val="18"/>
        </w:rPr>
      </w:pPr>
      <w:r w:rsidRPr="00C3491B">
        <w:rPr>
          <w:rFonts w:asciiTheme="majorHAnsi" w:eastAsia="Calibri" w:hAnsiTheme="majorHAnsi" w:cstheme="majorHAnsi"/>
          <w:b/>
          <w:bCs/>
          <w:color w:val="000000" w:themeColor="text1"/>
          <w:sz w:val="18"/>
          <w:szCs w:val="18"/>
        </w:rPr>
        <w:t>Über Kiubo</w:t>
      </w:r>
    </w:p>
    <w:p w14:paraId="788F5DD1" w14:textId="06B21DF2" w:rsidR="00C3491B" w:rsidRPr="00C3491B" w:rsidRDefault="00C3491B" w:rsidP="00357228">
      <w:pPr>
        <w:pStyle w:val="p6"/>
        <w:spacing w:before="0" w:beforeAutospacing="0" w:after="0" w:afterAutospacing="0"/>
        <w:jc w:val="both"/>
        <w:rPr>
          <w:rFonts w:asciiTheme="majorHAnsi" w:eastAsia="Calibri" w:hAnsiTheme="majorHAnsi" w:cstheme="majorHAnsi"/>
          <w:color w:val="000000" w:themeColor="text1"/>
          <w:sz w:val="18"/>
          <w:szCs w:val="18"/>
        </w:rPr>
      </w:pPr>
      <w:r w:rsidRPr="00C3491B">
        <w:rPr>
          <w:rFonts w:asciiTheme="majorHAnsi" w:eastAsia="Calibri" w:hAnsiTheme="majorHAnsi" w:cstheme="majorHAnsi"/>
          <w:color w:val="000000" w:themeColor="text1"/>
          <w:sz w:val="18"/>
          <w:szCs w:val="18"/>
        </w:rPr>
        <w:t>Bezugnehmend auf Le Corbusier mit seinem Maison Dom-Ino und weiteren Ansätzen vieler Architekten und Architektinnen entwickelte die ÖWG Wohnbau gemeinsam mit dem Grazer Architekturbüro Hofrichter-Ritter das Kiubo-System. Unter dem Titel Flexiliving wurde das Konzept erstmals auf der Architekturbiennale 2021 präsentiert. Ein Prototyp wurde von ÖWG Wohnbau in Kooperation mit Hofrichter-Ritter Architekten und Kulmer Holzbau wurde in Pischelsdorf (Steiermark) realisiert, der heute Teil des mehrgeschossigen Kiubo-Hauses in der Starhemberggasse in Graz ist. Die Fertigstellung und Übergabe dieses ersten Geschosswohnbaus im Kiubo-System an die Bewohnerinnen und Bewohner erfolgte im Oktober 2021. Auf Grund der erfolgreichen Umsetzung dieses Innovationsprojektes wurde 2022 zur Realisierung weiterer Projekte das Unternehmen Kiubo GmbH gegründet.</w:t>
      </w:r>
    </w:p>
    <w:p w14:paraId="00956CAE" w14:textId="3B69224A" w:rsidR="00C3491B" w:rsidRDefault="00C3491B" w:rsidP="00357228">
      <w:pPr>
        <w:pStyle w:val="p7"/>
        <w:spacing w:before="0" w:beforeAutospacing="0" w:after="0" w:afterAutospacing="0"/>
        <w:jc w:val="both"/>
        <w:rPr>
          <w:rFonts w:asciiTheme="majorHAnsi" w:eastAsia="Calibri" w:hAnsiTheme="majorHAnsi" w:cstheme="majorHAnsi"/>
          <w:color w:val="000000" w:themeColor="text1"/>
          <w:sz w:val="18"/>
          <w:szCs w:val="18"/>
        </w:rPr>
      </w:pPr>
      <w:r w:rsidRPr="00C3491B">
        <w:rPr>
          <w:rFonts w:asciiTheme="majorHAnsi" w:eastAsia="Calibri" w:hAnsiTheme="majorHAnsi" w:cstheme="majorHAnsi"/>
          <w:color w:val="000000" w:themeColor="text1"/>
          <w:sz w:val="18"/>
          <w:szCs w:val="18"/>
        </w:rPr>
        <w:t>Mehr unter </w:t>
      </w:r>
      <w:hyperlink r:id="rId7" w:history="1">
        <w:r w:rsidRPr="00C3491B">
          <w:rPr>
            <w:rFonts w:asciiTheme="majorHAnsi" w:eastAsia="Calibri" w:hAnsiTheme="majorHAnsi" w:cstheme="majorHAnsi"/>
            <w:color w:val="000000" w:themeColor="text1"/>
            <w:sz w:val="18"/>
            <w:szCs w:val="18"/>
          </w:rPr>
          <w:t>www.kiubo.eu</w:t>
        </w:r>
      </w:hyperlink>
      <w:r w:rsidRPr="00C3491B">
        <w:rPr>
          <w:rFonts w:asciiTheme="majorHAnsi" w:eastAsia="Calibri" w:hAnsiTheme="majorHAnsi" w:cstheme="majorHAnsi"/>
          <w:color w:val="000000" w:themeColor="text1"/>
          <w:sz w:val="18"/>
          <w:szCs w:val="18"/>
        </w:rPr>
        <w:t xml:space="preserve">  </w:t>
      </w:r>
    </w:p>
    <w:p w14:paraId="4B554BEC" w14:textId="77777777" w:rsidR="00D707F9" w:rsidRPr="00C3491B" w:rsidRDefault="00D707F9" w:rsidP="00357228">
      <w:pPr>
        <w:pStyle w:val="p7"/>
        <w:spacing w:before="0" w:beforeAutospacing="0" w:after="0" w:afterAutospacing="0"/>
        <w:jc w:val="both"/>
        <w:rPr>
          <w:rFonts w:asciiTheme="majorHAnsi" w:eastAsia="Calibri" w:hAnsiTheme="majorHAnsi" w:cstheme="majorHAnsi"/>
          <w:color w:val="000000" w:themeColor="text1"/>
          <w:sz w:val="18"/>
          <w:szCs w:val="18"/>
        </w:rPr>
      </w:pPr>
    </w:p>
    <w:p w14:paraId="4BA14921" w14:textId="23C26EC8" w:rsidR="00D22185" w:rsidRPr="007A2E5D" w:rsidRDefault="00C3491B" w:rsidP="007A2E5D">
      <w:pPr>
        <w:pStyle w:val="p2"/>
        <w:spacing w:before="0" w:beforeAutospacing="0" w:after="0" w:afterAutospacing="0"/>
        <w:rPr>
          <w:rFonts w:asciiTheme="majorHAnsi" w:eastAsia="Calibri" w:hAnsiTheme="majorHAnsi" w:cstheme="majorHAnsi"/>
          <w:color w:val="000000" w:themeColor="text1"/>
          <w:sz w:val="22"/>
          <w:szCs w:val="22"/>
        </w:rPr>
      </w:pPr>
      <w:r w:rsidRPr="00C3491B">
        <w:rPr>
          <w:rFonts w:asciiTheme="majorHAnsi" w:eastAsia="Calibri" w:hAnsiTheme="majorHAnsi" w:cstheme="majorHAnsi"/>
          <w:b/>
          <w:bCs/>
          <w:color w:val="000000" w:themeColor="text1"/>
          <w:sz w:val="22"/>
          <w:szCs w:val="22"/>
        </w:rPr>
        <w:t>Pressekontakt Kiubo</w:t>
      </w:r>
      <w:r w:rsidRPr="00C3491B">
        <w:rPr>
          <w:rFonts w:asciiTheme="majorHAnsi" w:eastAsia="Calibri" w:hAnsiTheme="majorHAnsi" w:cstheme="majorHAnsi"/>
          <w:color w:val="000000" w:themeColor="text1"/>
          <w:sz w:val="22"/>
          <w:szCs w:val="22"/>
        </w:rPr>
        <w:br/>
        <w:t>Dr. Alexandra Vasak, Reiter PR</w:t>
      </w:r>
      <w:r w:rsidRPr="00C3491B">
        <w:rPr>
          <w:rFonts w:asciiTheme="majorHAnsi" w:eastAsia="Calibri" w:hAnsiTheme="majorHAnsi" w:cstheme="majorHAnsi"/>
          <w:color w:val="000000" w:themeColor="text1"/>
          <w:sz w:val="22"/>
          <w:szCs w:val="22"/>
        </w:rPr>
        <w:br/>
        <w:t>Praterstraße 1 | weXelerate Space 12 | 1020 Wien</w:t>
      </w:r>
      <w:r w:rsidRPr="00C3491B">
        <w:rPr>
          <w:rFonts w:asciiTheme="majorHAnsi" w:eastAsia="Calibri" w:hAnsiTheme="majorHAnsi" w:cstheme="majorHAnsi"/>
          <w:color w:val="000000" w:themeColor="text1"/>
          <w:sz w:val="22"/>
          <w:szCs w:val="22"/>
        </w:rPr>
        <w:br/>
        <w:t>T: +43 699 120 895 59</w:t>
      </w:r>
      <w:r w:rsidRPr="00C3491B">
        <w:rPr>
          <w:rFonts w:asciiTheme="majorHAnsi" w:eastAsia="Calibri" w:hAnsiTheme="majorHAnsi" w:cstheme="majorHAnsi"/>
          <w:color w:val="000000" w:themeColor="text1"/>
          <w:sz w:val="22"/>
          <w:szCs w:val="22"/>
        </w:rPr>
        <w:br/>
      </w:r>
      <w:hyperlink r:id="rId8" w:history="1">
        <w:r w:rsidRPr="00C3491B">
          <w:rPr>
            <w:rFonts w:asciiTheme="majorHAnsi" w:eastAsia="Calibri" w:hAnsiTheme="majorHAnsi" w:cstheme="majorHAnsi"/>
            <w:color w:val="000000" w:themeColor="text1"/>
            <w:sz w:val="22"/>
            <w:szCs w:val="22"/>
          </w:rPr>
          <w:t>alexandra.vasak@reiterpr.com</w:t>
        </w:r>
      </w:hyperlink>
      <w:r w:rsidR="007A2E5D">
        <w:rPr>
          <w:rFonts w:asciiTheme="majorHAnsi" w:eastAsia="Calibri" w:hAnsiTheme="majorHAnsi" w:cstheme="majorHAnsi"/>
          <w:color w:val="000000" w:themeColor="text1"/>
          <w:sz w:val="22"/>
          <w:szCs w:val="22"/>
        </w:rPr>
        <w:t xml:space="preserve"> </w:t>
      </w:r>
    </w:p>
    <w:sectPr w:rsidR="00D22185" w:rsidRPr="007A2E5D" w:rsidSect="00EF7E55">
      <w:headerReference w:type="default" r:id="rId9"/>
      <w:headerReference w:type="first" r:id="rId10"/>
      <w:footerReference w:type="first" r:id="rId11"/>
      <w:pgSz w:w="11906" w:h="16838"/>
      <w:pgMar w:top="2835" w:right="3119" w:bottom="1985"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B7EFC" w14:textId="77777777" w:rsidR="005724C4" w:rsidRDefault="005724C4" w:rsidP="00961F69">
      <w:pPr>
        <w:spacing w:line="240" w:lineRule="auto"/>
      </w:pPr>
      <w:r>
        <w:separator/>
      </w:r>
    </w:p>
  </w:endnote>
  <w:endnote w:type="continuationSeparator" w:id="0">
    <w:p w14:paraId="3B90FC2F" w14:textId="77777777" w:rsidR="005724C4" w:rsidRDefault="005724C4" w:rsidP="00961F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otfard Light">
    <w:altName w:val="Calibri"/>
    <w:panose1 w:val="020B0604020202020204"/>
    <w:charset w:val="00"/>
    <w:family w:val="modern"/>
    <w:notTrueType/>
    <w:pitch w:val="variable"/>
    <w:sig w:usb0="00000007" w:usb1="00000000" w:usb2="00000000" w:usb3="00000000" w:csb0="00000093" w:csb1="00000000"/>
  </w:font>
  <w:font w:name="Times New Roman (Textkörper CS)">
    <w:altName w:val="Times New Roman"/>
    <w:panose1 w:val="020B0604020202020204"/>
    <w:charset w:val="00"/>
    <w:family w:val="roman"/>
    <w:pitch w:val="default"/>
  </w:font>
  <w:font w:name="Alright Sans">
    <w:panose1 w:val="020B0604020202020204"/>
    <w:charset w:val="00"/>
    <w:family w:val="modern"/>
    <w:notTrueType/>
    <w:pitch w:val="variable"/>
    <w:sig w:usb0="0000008F"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Alright Sans Bold">
    <w:altName w:val="Alright Sans"/>
    <w:panose1 w:val="020B0604020202020204"/>
    <w:charset w:val="00"/>
    <w:family w:val="modern"/>
    <w:notTrueType/>
    <w:pitch w:val="variable"/>
    <w:sig w:usb0="0000008F" w:usb1="00000001" w:usb2="00000000" w:usb3="00000000" w:csb0="0000000B" w:csb1="00000000"/>
  </w:font>
  <w:font w:name="Alright Sans Light">
    <w:altName w:val="Calibri"/>
    <w:panose1 w:val="020B0604020202020204"/>
    <w:charset w:val="00"/>
    <w:family w:val="modern"/>
    <w:notTrueType/>
    <w:pitch w:val="variable"/>
    <w:sig w:usb0="0000008F" w:usb1="00000001" w:usb2="00000000" w:usb3="00000000" w:csb0="0000000B" w:csb1="00000000"/>
  </w:font>
  <w:font w:name="Wotfard SemiBold">
    <w:altName w:val="Calibri"/>
    <w:panose1 w:val="020B0604020202020204"/>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980"/>
    </w:tblGrid>
    <w:tr w:rsidR="00FF7B54" w14:paraId="7844DAF3" w14:textId="77777777" w:rsidTr="00A87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860D150" w14:textId="77777777" w:rsidR="00FF7B54" w:rsidRPr="00D549BF" w:rsidRDefault="00FF7B54">
          <w:pPr>
            <w:pStyle w:val="Fuzeile"/>
            <w:rPr>
              <w:rFonts w:asciiTheme="majorHAnsi" w:hAnsiTheme="majorHAnsi"/>
              <w:b w:val="0"/>
              <w:bCs/>
              <w:lang w:val="de-AT"/>
            </w:rPr>
          </w:pPr>
          <w:r>
            <w:rPr>
              <w:rFonts w:asciiTheme="majorHAnsi" w:hAnsiTheme="majorHAnsi"/>
              <w:b w:val="0"/>
              <w:bCs/>
              <w:lang w:val="de-AT"/>
            </w:rPr>
            <w:t>k</w:t>
          </w:r>
          <w:r w:rsidRPr="00D549BF">
            <w:rPr>
              <w:rFonts w:asciiTheme="majorHAnsi" w:hAnsiTheme="majorHAnsi"/>
              <w:b w:val="0"/>
              <w:bCs/>
              <w:lang w:val="de-AT"/>
            </w:rPr>
            <w:t>iubo GmbH</w:t>
          </w:r>
        </w:p>
        <w:p w14:paraId="154ACC39" w14:textId="77777777" w:rsidR="00FF7B54" w:rsidRDefault="00FF7B54">
          <w:pPr>
            <w:pStyle w:val="Fuzeile"/>
            <w:rPr>
              <w:rFonts w:asciiTheme="majorHAnsi" w:hAnsiTheme="majorHAnsi"/>
              <w:bCs/>
              <w:lang w:val="de-AT"/>
            </w:rPr>
          </w:pPr>
          <w:r w:rsidRPr="00D549BF">
            <w:rPr>
              <w:rFonts w:asciiTheme="majorHAnsi" w:hAnsiTheme="majorHAnsi"/>
              <w:b w:val="0"/>
              <w:bCs/>
              <w:lang w:val="de-AT"/>
            </w:rPr>
            <w:t>Starhemberggasse 2/18</w:t>
          </w:r>
        </w:p>
        <w:p w14:paraId="7189583B" w14:textId="77777777" w:rsidR="00FF7B54" w:rsidRPr="00D549BF" w:rsidRDefault="00FF7B54">
          <w:pPr>
            <w:pStyle w:val="Fuzeile"/>
            <w:rPr>
              <w:rFonts w:asciiTheme="majorHAnsi" w:hAnsiTheme="majorHAnsi"/>
              <w:b w:val="0"/>
              <w:bCs/>
              <w:lang w:val="de-AT"/>
            </w:rPr>
          </w:pPr>
          <w:r>
            <w:rPr>
              <w:rFonts w:asciiTheme="majorHAnsi" w:hAnsiTheme="majorHAnsi"/>
              <w:b w:val="0"/>
              <w:bCs/>
              <w:lang w:val="de-AT"/>
            </w:rPr>
            <w:t>8020 Graz, Austria</w:t>
          </w:r>
        </w:p>
      </w:tc>
      <w:tc>
        <w:tcPr>
          <w:tcW w:w="1980" w:type="dxa"/>
        </w:tcPr>
        <w:p w14:paraId="3D0AD21C" w14:textId="77777777" w:rsidR="00FF7B54"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 w:val="0"/>
              <w:bCs/>
              <w:lang w:val="de-AT"/>
            </w:rPr>
          </w:pPr>
          <w:r w:rsidRPr="005D1695">
            <w:rPr>
              <w:rFonts w:asciiTheme="majorHAnsi" w:hAnsiTheme="majorHAnsi"/>
              <w:bCs/>
              <w:lang w:val="de-AT"/>
            </w:rPr>
            <w:t>hello@kiubo.eu</w:t>
          </w:r>
        </w:p>
        <w:p w14:paraId="632B4D9E" w14:textId="77777777" w:rsidR="00FF7B54"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 w:val="0"/>
              <w:bCs/>
              <w:lang w:val="de-AT"/>
            </w:rPr>
          </w:pPr>
          <w:r>
            <w:rPr>
              <w:rFonts w:asciiTheme="majorHAnsi" w:hAnsiTheme="majorHAnsi"/>
              <w:bCs/>
              <w:lang w:val="de-AT"/>
            </w:rPr>
            <w:t>+43 664 8055 1255</w:t>
          </w:r>
        </w:p>
        <w:p w14:paraId="0F4D9140" w14:textId="77777777" w:rsidR="00FF7B54" w:rsidRPr="005D1695"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Cs/>
              <w:lang w:val="de-AT"/>
            </w:rPr>
          </w:pPr>
          <w:r>
            <w:rPr>
              <w:rFonts w:asciiTheme="majorHAnsi" w:hAnsiTheme="majorHAnsi"/>
              <w:bCs/>
              <w:lang w:val="de-AT"/>
            </w:rPr>
            <w:t>kiubo.eu</w:t>
          </w:r>
        </w:p>
      </w:tc>
    </w:tr>
  </w:tbl>
  <w:p w14:paraId="0490A6E7" w14:textId="77777777" w:rsidR="00D22185" w:rsidRPr="00961F69" w:rsidRDefault="00D22185">
    <w:pPr>
      <w:pStyle w:val="Fuzeile"/>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89E36" w14:textId="77777777" w:rsidR="005724C4" w:rsidRDefault="005724C4" w:rsidP="00961F69">
      <w:pPr>
        <w:spacing w:line="240" w:lineRule="auto"/>
      </w:pPr>
      <w:r>
        <w:separator/>
      </w:r>
    </w:p>
  </w:footnote>
  <w:footnote w:type="continuationSeparator" w:id="0">
    <w:p w14:paraId="702A98D0" w14:textId="77777777" w:rsidR="005724C4" w:rsidRDefault="005724C4" w:rsidP="00961F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287C" w14:textId="77777777" w:rsidR="00F556D7" w:rsidRDefault="00F76DB8" w:rsidP="004903F2">
    <w:pPr>
      <w:pStyle w:val="Kopfzeile"/>
    </w:pPr>
    <w:r>
      <w:fldChar w:fldCharType="begin"/>
    </w:r>
    <w:r>
      <w:instrText xml:space="preserve"> PAGE  \* MERGEFORMAT </w:instrText>
    </w:r>
    <w:r>
      <w:fldChar w:fldCharType="separate"/>
    </w:r>
    <w:r>
      <w:rPr>
        <w:noProof/>
      </w:rPr>
      <w:t>2</w:t>
    </w:r>
    <w:r>
      <w:fldChar w:fldCharType="end"/>
    </w:r>
    <w:r>
      <w:t>/</w:t>
    </w:r>
    <w:fldSimple w:instr=" NUMPAGES  \* MERGEFORMAT ">
      <w:r>
        <w:rPr>
          <w:noProof/>
        </w:rPr>
        <w:t>2</w:t>
      </w:r>
    </w:fldSimple>
    <w:r w:rsidR="00F556D7">
      <w:rPr>
        <w:noProof/>
      </w:rPr>
      <w:drawing>
        <wp:anchor distT="0" distB="0" distL="114300" distR="114300" simplePos="0" relativeHeight="251661312" behindDoc="0" locked="1" layoutInCell="1" allowOverlap="0" wp14:anchorId="1BC85484" wp14:editId="6F5EFADB">
          <wp:simplePos x="0" y="0"/>
          <wp:positionH relativeFrom="rightMargin">
            <wp:posOffset>288290</wp:posOffset>
          </wp:positionH>
          <wp:positionV relativeFrom="page">
            <wp:posOffset>1800225</wp:posOffset>
          </wp:positionV>
          <wp:extent cx="1360800" cy="446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608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A735" w14:textId="2F0DC2D4" w:rsidR="006E17E4" w:rsidRPr="00E242EB" w:rsidRDefault="00961F69" w:rsidP="004903F2">
    <w:pPr>
      <w:pStyle w:val="Kopfzeile"/>
    </w:pPr>
    <w:r>
      <w:fldChar w:fldCharType="begin"/>
    </w:r>
    <w:r>
      <w:instrText xml:space="preserve"> PAGE  \* MERGEFORMAT </w:instrText>
    </w:r>
    <w:r>
      <w:fldChar w:fldCharType="separate"/>
    </w:r>
    <w:r>
      <w:rPr>
        <w:noProof/>
      </w:rPr>
      <w:t>2</w:t>
    </w:r>
    <w:r>
      <w:fldChar w:fldCharType="end"/>
    </w:r>
    <w:r>
      <w:t>/</w:t>
    </w:r>
    <w:fldSimple w:instr=" NUMPAGES  \* MERGEFORMAT ">
      <w:r>
        <w:rPr>
          <w:noProof/>
        </w:rPr>
        <w:t>2</w:t>
      </w:r>
    </w:fldSimple>
    <w:r>
      <w:tab/>
      <w:t xml:space="preserve">Graz, </w:t>
    </w:r>
    <w:r>
      <w:fldChar w:fldCharType="begin"/>
    </w:r>
    <w:r>
      <w:instrText xml:space="preserve"> TIME \@ "dd.MM.yyyy" </w:instrText>
    </w:r>
    <w:r>
      <w:fldChar w:fldCharType="separate"/>
    </w:r>
    <w:r w:rsidR="009A43EC">
      <w:rPr>
        <w:noProof/>
      </w:rPr>
      <w:t>21.10.2022</w:t>
    </w:r>
    <w:r>
      <w:fldChar w:fldCharType="end"/>
    </w:r>
    <w:r w:rsidR="006E17E4">
      <w:rPr>
        <w:noProof/>
      </w:rPr>
      <w:drawing>
        <wp:anchor distT="0" distB="0" distL="114300" distR="114300" simplePos="0" relativeHeight="251659264" behindDoc="0" locked="1" layoutInCell="1" allowOverlap="0" wp14:anchorId="29CA9886" wp14:editId="5C4A14FC">
          <wp:simplePos x="0" y="0"/>
          <wp:positionH relativeFrom="rightMargin">
            <wp:posOffset>288290</wp:posOffset>
          </wp:positionH>
          <wp:positionV relativeFrom="page">
            <wp:posOffset>1800225</wp:posOffset>
          </wp:positionV>
          <wp:extent cx="1360800" cy="44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608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E781B"/>
    <w:multiLevelType w:val="hybridMultilevel"/>
    <w:tmpl w:val="02C474A8"/>
    <w:lvl w:ilvl="0" w:tplc="0407000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 w15:restartNumberingAfterBreak="0">
    <w:nsid w:val="172D3BBC"/>
    <w:multiLevelType w:val="hybridMultilevel"/>
    <w:tmpl w:val="A42E1DB4"/>
    <w:lvl w:ilvl="0" w:tplc="0407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15:restartNumberingAfterBreak="0">
    <w:nsid w:val="3C2D5D3C"/>
    <w:multiLevelType w:val="hybridMultilevel"/>
    <w:tmpl w:val="13D8C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FDB4C29"/>
    <w:multiLevelType w:val="hybridMultilevel"/>
    <w:tmpl w:val="27843C4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 w15:restartNumberingAfterBreak="0">
    <w:nsid w:val="539B1C10"/>
    <w:multiLevelType w:val="hybridMultilevel"/>
    <w:tmpl w:val="7068C2D0"/>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F797B0F"/>
    <w:multiLevelType w:val="hybridMultilevel"/>
    <w:tmpl w:val="91062B9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16cid:durableId="621621179">
    <w:abstractNumId w:val="2"/>
  </w:num>
  <w:num w:numId="2" w16cid:durableId="987439788">
    <w:abstractNumId w:val="4"/>
  </w:num>
  <w:num w:numId="3" w16cid:durableId="1145775864">
    <w:abstractNumId w:val="1"/>
  </w:num>
  <w:num w:numId="4" w16cid:durableId="587889703">
    <w:abstractNumId w:val="3"/>
  </w:num>
  <w:num w:numId="5" w16cid:durableId="778452098">
    <w:abstractNumId w:val="5"/>
  </w:num>
  <w:num w:numId="6" w16cid:durableId="1708988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CE"/>
    <w:rsid w:val="00036D93"/>
    <w:rsid w:val="00040EE2"/>
    <w:rsid w:val="00041802"/>
    <w:rsid w:val="0006053D"/>
    <w:rsid w:val="0007261E"/>
    <w:rsid w:val="00081D27"/>
    <w:rsid w:val="000A6516"/>
    <w:rsid w:val="000A7FE1"/>
    <w:rsid w:val="000B357A"/>
    <w:rsid w:val="000D462A"/>
    <w:rsid w:val="000E17C5"/>
    <w:rsid w:val="000F7001"/>
    <w:rsid w:val="00110D17"/>
    <w:rsid w:val="001238E4"/>
    <w:rsid w:val="00142259"/>
    <w:rsid w:val="00166BA5"/>
    <w:rsid w:val="0018313A"/>
    <w:rsid w:val="0018572D"/>
    <w:rsid w:val="00196FF0"/>
    <w:rsid w:val="001A4E1C"/>
    <w:rsid w:val="001B7DA7"/>
    <w:rsid w:val="001C4FEE"/>
    <w:rsid w:val="001E0C5E"/>
    <w:rsid w:val="001E798E"/>
    <w:rsid w:val="001F0649"/>
    <w:rsid w:val="00205539"/>
    <w:rsid w:val="00207CF8"/>
    <w:rsid w:val="00221F39"/>
    <w:rsid w:val="00227A38"/>
    <w:rsid w:val="00271718"/>
    <w:rsid w:val="002765D4"/>
    <w:rsid w:val="00284D2C"/>
    <w:rsid w:val="00296098"/>
    <w:rsid w:val="002A7C16"/>
    <w:rsid w:val="002B2E5E"/>
    <w:rsid w:val="002D5CD8"/>
    <w:rsid w:val="002E2116"/>
    <w:rsid w:val="002F2020"/>
    <w:rsid w:val="00307219"/>
    <w:rsid w:val="00316574"/>
    <w:rsid w:val="00321470"/>
    <w:rsid w:val="00321CA9"/>
    <w:rsid w:val="00344D58"/>
    <w:rsid w:val="00355859"/>
    <w:rsid w:val="00357228"/>
    <w:rsid w:val="00364CCA"/>
    <w:rsid w:val="00365BF2"/>
    <w:rsid w:val="00386041"/>
    <w:rsid w:val="003A19AC"/>
    <w:rsid w:val="003B1BDA"/>
    <w:rsid w:val="003C0DBF"/>
    <w:rsid w:val="003D4ADA"/>
    <w:rsid w:val="003D5CB6"/>
    <w:rsid w:val="003E4E31"/>
    <w:rsid w:val="003E76DE"/>
    <w:rsid w:val="00401AD8"/>
    <w:rsid w:val="00411796"/>
    <w:rsid w:val="00412C72"/>
    <w:rsid w:val="00421677"/>
    <w:rsid w:val="00481545"/>
    <w:rsid w:val="004903F2"/>
    <w:rsid w:val="004907F2"/>
    <w:rsid w:val="004A4D0E"/>
    <w:rsid w:val="004B162B"/>
    <w:rsid w:val="004C1727"/>
    <w:rsid w:val="004C3AD4"/>
    <w:rsid w:val="00514FFA"/>
    <w:rsid w:val="00533DB5"/>
    <w:rsid w:val="005502DC"/>
    <w:rsid w:val="0056726B"/>
    <w:rsid w:val="00571DFD"/>
    <w:rsid w:val="005724C4"/>
    <w:rsid w:val="00575CCD"/>
    <w:rsid w:val="005927A7"/>
    <w:rsid w:val="005A2E82"/>
    <w:rsid w:val="005C17B1"/>
    <w:rsid w:val="005C63DA"/>
    <w:rsid w:val="005D1695"/>
    <w:rsid w:val="005D3580"/>
    <w:rsid w:val="005E0464"/>
    <w:rsid w:val="005E0D85"/>
    <w:rsid w:val="005F3BBE"/>
    <w:rsid w:val="00635119"/>
    <w:rsid w:val="006377C4"/>
    <w:rsid w:val="00665C5F"/>
    <w:rsid w:val="00675801"/>
    <w:rsid w:val="00677DB3"/>
    <w:rsid w:val="006A724C"/>
    <w:rsid w:val="006B1CA5"/>
    <w:rsid w:val="006E17E4"/>
    <w:rsid w:val="006E35BD"/>
    <w:rsid w:val="007118BD"/>
    <w:rsid w:val="007126C9"/>
    <w:rsid w:val="00716F90"/>
    <w:rsid w:val="00722DED"/>
    <w:rsid w:val="0072401D"/>
    <w:rsid w:val="0072722D"/>
    <w:rsid w:val="00731C68"/>
    <w:rsid w:val="00734289"/>
    <w:rsid w:val="00742DCE"/>
    <w:rsid w:val="00746ECD"/>
    <w:rsid w:val="00751C25"/>
    <w:rsid w:val="00771304"/>
    <w:rsid w:val="00775612"/>
    <w:rsid w:val="00783EA6"/>
    <w:rsid w:val="007A164F"/>
    <w:rsid w:val="007A2E5D"/>
    <w:rsid w:val="007A4224"/>
    <w:rsid w:val="007C7322"/>
    <w:rsid w:val="007C7C90"/>
    <w:rsid w:val="007D3796"/>
    <w:rsid w:val="007D698D"/>
    <w:rsid w:val="007F56A1"/>
    <w:rsid w:val="00813B28"/>
    <w:rsid w:val="0081640E"/>
    <w:rsid w:val="00822D58"/>
    <w:rsid w:val="008301F1"/>
    <w:rsid w:val="0083253D"/>
    <w:rsid w:val="00833EA9"/>
    <w:rsid w:val="0083625F"/>
    <w:rsid w:val="00836891"/>
    <w:rsid w:val="0084069D"/>
    <w:rsid w:val="00857EF7"/>
    <w:rsid w:val="00870D2A"/>
    <w:rsid w:val="00875B3D"/>
    <w:rsid w:val="008807ED"/>
    <w:rsid w:val="00894D6F"/>
    <w:rsid w:val="008B08A5"/>
    <w:rsid w:val="008C0DA9"/>
    <w:rsid w:val="008C419A"/>
    <w:rsid w:val="008E23B6"/>
    <w:rsid w:val="008E63C8"/>
    <w:rsid w:val="009024E1"/>
    <w:rsid w:val="00902A2B"/>
    <w:rsid w:val="00916FA9"/>
    <w:rsid w:val="00935B48"/>
    <w:rsid w:val="00944F93"/>
    <w:rsid w:val="00946B49"/>
    <w:rsid w:val="00961F69"/>
    <w:rsid w:val="0096765E"/>
    <w:rsid w:val="009751DE"/>
    <w:rsid w:val="009A176B"/>
    <w:rsid w:val="009A1CBF"/>
    <w:rsid w:val="009A43EC"/>
    <w:rsid w:val="009B3531"/>
    <w:rsid w:val="009B7D22"/>
    <w:rsid w:val="009F06EA"/>
    <w:rsid w:val="009F1667"/>
    <w:rsid w:val="00A048BB"/>
    <w:rsid w:val="00A07ED9"/>
    <w:rsid w:val="00A25D35"/>
    <w:rsid w:val="00A42CC1"/>
    <w:rsid w:val="00A54D8B"/>
    <w:rsid w:val="00A54FD2"/>
    <w:rsid w:val="00A707CC"/>
    <w:rsid w:val="00A71D3D"/>
    <w:rsid w:val="00A8745C"/>
    <w:rsid w:val="00AC713F"/>
    <w:rsid w:val="00AD0D5A"/>
    <w:rsid w:val="00B0461F"/>
    <w:rsid w:val="00B06C15"/>
    <w:rsid w:val="00B344B8"/>
    <w:rsid w:val="00B4742F"/>
    <w:rsid w:val="00B63535"/>
    <w:rsid w:val="00B660F1"/>
    <w:rsid w:val="00B6707D"/>
    <w:rsid w:val="00B76430"/>
    <w:rsid w:val="00B90B33"/>
    <w:rsid w:val="00B941EF"/>
    <w:rsid w:val="00BA0920"/>
    <w:rsid w:val="00BB5298"/>
    <w:rsid w:val="00BC0A8C"/>
    <w:rsid w:val="00BE054F"/>
    <w:rsid w:val="00BE31F6"/>
    <w:rsid w:val="00C10BB1"/>
    <w:rsid w:val="00C15F8B"/>
    <w:rsid w:val="00C2072F"/>
    <w:rsid w:val="00C3491B"/>
    <w:rsid w:val="00C36622"/>
    <w:rsid w:val="00C369AE"/>
    <w:rsid w:val="00C43E8B"/>
    <w:rsid w:val="00C462A9"/>
    <w:rsid w:val="00CA59FC"/>
    <w:rsid w:val="00CA5B18"/>
    <w:rsid w:val="00CB0A18"/>
    <w:rsid w:val="00CB2149"/>
    <w:rsid w:val="00CC06FC"/>
    <w:rsid w:val="00CE01DA"/>
    <w:rsid w:val="00CE1D93"/>
    <w:rsid w:val="00CE2835"/>
    <w:rsid w:val="00CE6A15"/>
    <w:rsid w:val="00CF685C"/>
    <w:rsid w:val="00D0182C"/>
    <w:rsid w:val="00D03562"/>
    <w:rsid w:val="00D11FE4"/>
    <w:rsid w:val="00D20805"/>
    <w:rsid w:val="00D21E5F"/>
    <w:rsid w:val="00D22185"/>
    <w:rsid w:val="00D35605"/>
    <w:rsid w:val="00D41108"/>
    <w:rsid w:val="00D443AD"/>
    <w:rsid w:val="00D549BF"/>
    <w:rsid w:val="00D558FD"/>
    <w:rsid w:val="00D707F9"/>
    <w:rsid w:val="00D86632"/>
    <w:rsid w:val="00D9778A"/>
    <w:rsid w:val="00DA39B6"/>
    <w:rsid w:val="00DA666C"/>
    <w:rsid w:val="00DB6BF7"/>
    <w:rsid w:val="00DC603F"/>
    <w:rsid w:val="00DE54AE"/>
    <w:rsid w:val="00E16907"/>
    <w:rsid w:val="00E242EB"/>
    <w:rsid w:val="00E43079"/>
    <w:rsid w:val="00E4499F"/>
    <w:rsid w:val="00E6780D"/>
    <w:rsid w:val="00E7108D"/>
    <w:rsid w:val="00E945AD"/>
    <w:rsid w:val="00EA32AD"/>
    <w:rsid w:val="00EB7E2F"/>
    <w:rsid w:val="00EC0DE5"/>
    <w:rsid w:val="00ED0E7E"/>
    <w:rsid w:val="00EF7E55"/>
    <w:rsid w:val="00F07039"/>
    <w:rsid w:val="00F314A4"/>
    <w:rsid w:val="00F35984"/>
    <w:rsid w:val="00F556D7"/>
    <w:rsid w:val="00F66035"/>
    <w:rsid w:val="00F70BAF"/>
    <w:rsid w:val="00F75DC2"/>
    <w:rsid w:val="00F76DB8"/>
    <w:rsid w:val="00F868E1"/>
    <w:rsid w:val="00F903AB"/>
    <w:rsid w:val="00F9195E"/>
    <w:rsid w:val="00F95E5F"/>
    <w:rsid w:val="00FA1F4E"/>
    <w:rsid w:val="00FC5451"/>
    <w:rsid w:val="00FC75C1"/>
    <w:rsid w:val="00FD14EC"/>
    <w:rsid w:val="00FD20C4"/>
    <w:rsid w:val="00FE0E74"/>
    <w:rsid w:val="00FE0EB6"/>
    <w:rsid w:val="00FE50CE"/>
    <w:rsid w:val="00FF1152"/>
    <w:rsid w:val="00FF735C"/>
    <w:rsid w:val="00FF7B5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B31E3"/>
  <w15:chartTrackingRefBased/>
  <w15:docId w15:val="{AA9C223E-C3C5-40D1-89BF-B249D584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42EB"/>
    <w:pPr>
      <w:spacing w:after="0" w:line="260" w:lineRule="exact"/>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semiHidden/>
    <w:unhideWhenUsed/>
    <w:qFormat/>
    <w:rsid w:val="00CB2149"/>
    <w:pPr>
      <w:spacing w:line="240" w:lineRule="auto"/>
    </w:pPr>
    <w:rPr>
      <w:rFonts w:cs="Times New Roman (Textkörper CS)"/>
      <w:color w:val="000000" w:themeColor="text1"/>
      <w:spacing w:val="6"/>
      <w:sz w:val="14"/>
      <w:szCs w:val="20"/>
    </w:rPr>
  </w:style>
  <w:style w:type="character" w:customStyle="1" w:styleId="FunotentextZchn">
    <w:name w:val="Fußnotentext Zchn"/>
    <w:basedOn w:val="Absatz-Standardschriftart"/>
    <w:link w:val="Funotentext"/>
    <w:uiPriority w:val="99"/>
    <w:semiHidden/>
    <w:rsid w:val="00CB2149"/>
    <w:rPr>
      <w:rFonts w:cs="Times New Roman (Textkörper CS)"/>
      <w:color w:val="000000" w:themeColor="text1"/>
      <w:spacing w:val="6"/>
      <w:sz w:val="14"/>
      <w:szCs w:val="20"/>
    </w:rPr>
  </w:style>
  <w:style w:type="table" w:styleId="Tabellenraster">
    <w:name w:val="Table Grid"/>
    <w:aliases w:val="Tabellenvorlage"/>
    <w:basedOn w:val="NormaleTabelle"/>
    <w:uiPriority w:val="39"/>
    <w:rsid w:val="0006053D"/>
    <w:pPr>
      <w:spacing w:before="60" w:after="60" w:line="240" w:lineRule="auto"/>
    </w:pPr>
    <w:rPr>
      <w:rFonts w:ascii="Alright Sans" w:eastAsia="Arial" w:hAnsi="Alright Sans" w:cs="Times New Roman"/>
      <w:color w:val="000000"/>
      <w:sz w:val="18"/>
      <w:szCs w:val="20"/>
      <w:lang w:val="de-CH"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StylePr>
    <w:tblStylePr w:type="firstCol">
      <w:rPr>
        <w:rFonts w:asciiTheme="minorHAnsi" w:hAnsiTheme="minorHAnsi"/>
        <w:b/>
        <w:sz w:val="22"/>
      </w:rPr>
    </w:tblStylePr>
  </w:style>
  <w:style w:type="table" w:customStyle="1" w:styleId="TUWTabellenvorlage">
    <w:name w:val="TUW_Tabellenvorlage"/>
    <w:basedOn w:val="NormaleTabelle"/>
    <w:uiPriority w:val="99"/>
    <w:rsid w:val="009B3531"/>
    <w:pPr>
      <w:spacing w:after="0" w:line="240" w:lineRule="auto"/>
    </w:pPr>
    <w:rPr>
      <w:rFonts w:ascii="Alright Sans Bold" w:hAnsi="Alright Sans Bold"/>
      <w:color w:val="000000" w:themeColor="text1"/>
      <w:sz w:val="18"/>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lright Sans Bold" w:hAnsi="Alright Sans Bold"/>
      </w:rPr>
    </w:tblStylePr>
    <w:tblStylePr w:type="band1Horz">
      <w:rPr>
        <w:rFonts w:ascii="Alright Sans Light" w:hAnsi="Alright Sans Light"/>
      </w:rPr>
    </w:tblStylePr>
    <w:tblStylePr w:type="band2Horz">
      <w:rPr>
        <w:rFonts w:asciiTheme="minorHAnsi" w:hAnsiTheme="minorHAnsi"/>
      </w:rPr>
    </w:tblStylePr>
  </w:style>
  <w:style w:type="paragraph" w:styleId="Kopfzeile">
    <w:name w:val="header"/>
    <w:basedOn w:val="Standard"/>
    <w:link w:val="KopfzeileZchn"/>
    <w:uiPriority w:val="99"/>
    <w:unhideWhenUsed/>
    <w:rsid w:val="004903F2"/>
    <w:pPr>
      <w:tabs>
        <w:tab w:val="left" w:pos="567"/>
      </w:tabs>
      <w:spacing w:line="150" w:lineRule="exact"/>
    </w:pPr>
    <w:rPr>
      <w:rFonts w:cs="Times New Roman (Textkörper CS)"/>
      <w:sz w:val="15"/>
      <w:lang w:val="de-AT"/>
    </w:rPr>
  </w:style>
  <w:style w:type="character" w:customStyle="1" w:styleId="KopfzeileZchn">
    <w:name w:val="Kopfzeile Zchn"/>
    <w:basedOn w:val="Absatz-Standardschriftart"/>
    <w:link w:val="Kopfzeile"/>
    <w:uiPriority w:val="99"/>
    <w:rsid w:val="004903F2"/>
    <w:rPr>
      <w:rFonts w:cs="Times New Roman (Textkörper CS)"/>
      <w:sz w:val="15"/>
      <w:lang w:val="de-AT"/>
    </w:rPr>
  </w:style>
  <w:style w:type="paragraph" w:styleId="Fuzeile">
    <w:name w:val="footer"/>
    <w:basedOn w:val="Standard"/>
    <w:link w:val="FuzeileZchn"/>
    <w:uiPriority w:val="99"/>
    <w:unhideWhenUsed/>
    <w:rsid w:val="00D558FD"/>
    <w:pPr>
      <w:tabs>
        <w:tab w:val="center" w:pos="4536"/>
        <w:tab w:val="right" w:pos="9072"/>
      </w:tabs>
      <w:spacing w:line="150" w:lineRule="exact"/>
    </w:pPr>
    <w:rPr>
      <w:rFonts w:cs="Times New Roman (Textkörper CS)"/>
      <w:sz w:val="15"/>
    </w:rPr>
  </w:style>
  <w:style w:type="character" w:customStyle="1" w:styleId="FuzeileZchn">
    <w:name w:val="Fußzeile Zchn"/>
    <w:basedOn w:val="Absatz-Standardschriftart"/>
    <w:link w:val="Fuzeile"/>
    <w:uiPriority w:val="99"/>
    <w:rsid w:val="00D558FD"/>
    <w:rPr>
      <w:rFonts w:cs="Times New Roman (Textkörper CS)"/>
      <w:sz w:val="15"/>
    </w:rPr>
  </w:style>
  <w:style w:type="paragraph" w:customStyle="1" w:styleId="Betreff">
    <w:name w:val="Betreff"/>
    <w:basedOn w:val="Standard"/>
    <w:next w:val="Standard"/>
    <w:qFormat/>
    <w:rsid w:val="00C2072F"/>
    <w:rPr>
      <w:rFonts w:asciiTheme="majorHAnsi" w:hAnsiTheme="majorHAnsi" w:cs="Times New Roman (Textkörper CS)"/>
      <w:sz w:val="26"/>
    </w:rPr>
  </w:style>
  <w:style w:type="character" w:styleId="NichtaufgelsteErwhnung">
    <w:name w:val="Unresolved Mention"/>
    <w:basedOn w:val="Absatz-Standardschriftart"/>
    <w:uiPriority w:val="99"/>
    <w:semiHidden/>
    <w:unhideWhenUsed/>
    <w:rsid w:val="005D1695"/>
    <w:rPr>
      <w:color w:val="605E5C"/>
      <w:shd w:val="clear" w:color="auto" w:fill="E1DFDD"/>
    </w:rPr>
  </w:style>
  <w:style w:type="paragraph" w:styleId="StandardWeb">
    <w:name w:val="Normal (Web)"/>
    <w:basedOn w:val="Standard"/>
    <w:uiPriority w:val="99"/>
    <w:unhideWhenUsed/>
    <w:rsid w:val="00CE1D93"/>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styleId="Hyperlink">
    <w:name w:val="Hyperlink"/>
    <w:basedOn w:val="Absatz-Standardschriftart"/>
    <w:uiPriority w:val="99"/>
    <w:unhideWhenUsed/>
    <w:rsid w:val="00CE1D93"/>
    <w:rPr>
      <w:color w:val="000000" w:themeColor="hyperlink"/>
      <w:u w:val="single"/>
    </w:rPr>
  </w:style>
  <w:style w:type="character" w:styleId="Funotenzeichen">
    <w:name w:val="footnote reference"/>
    <w:basedOn w:val="Absatz-Standardschriftart"/>
    <w:uiPriority w:val="99"/>
    <w:semiHidden/>
    <w:unhideWhenUsed/>
    <w:rsid w:val="00946B49"/>
    <w:rPr>
      <w:vertAlign w:val="superscript"/>
    </w:rPr>
  </w:style>
  <w:style w:type="character" w:customStyle="1" w:styleId="apple-converted-space">
    <w:name w:val="apple-converted-space"/>
    <w:basedOn w:val="Absatz-Standardschriftart"/>
    <w:rsid w:val="00F903AB"/>
  </w:style>
  <w:style w:type="character" w:customStyle="1" w:styleId="normaltextrun">
    <w:name w:val="normaltextrun"/>
    <w:basedOn w:val="Absatz-Standardschriftart"/>
    <w:rsid w:val="00C3491B"/>
  </w:style>
  <w:style w:type="paragraph" w:customStyle="1" w:styleId="p6">
    <w:name w:val="p6"/>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7">
    <w:name w:val="p7"/>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2">
    <w:name w:val="p2"/>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aragraph">
    <w:name w:val="paragraph"/>
    <w:basedOn w:val="Standard"/>
    <w:rsid w:val="00E43079"/>
    <w:pPr>
      <w:spacing w:before="100" w:beforeAutospacing="1" w:after="100" w:afterAutospacing="1" w:line="240" w:lineRule="auto"/>
    </w:pPr>
    <w:rPr>
      <w:rFonts w:ascii="Times New Roman" w:eastAsia="Times New Roman" w:hAnsi="Times New Roman" w:cs="Times New Roman"/>
      <w:sz w:val="24"/>
      <w:szCs w:val="24"/>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3108">
      <w:bodyDiv w:val="1"/>
      <w:marLeft w:val="0"/>
      <w:marRight w:val="0"/>
      <w:marTop w:val="0"/>
      <w:marBottom w:val="0"/>
      <w:divBdr>
        <w:top w:val="none" w:sz="0" w:space="0" w:color="auto"/>
        <w:left w:val="none" w:sz="0" w:space="0" w:color="auto"/>
        <w:bottom w:val="none" w:sz="0" w:space="0" w:color="auto"/>
        <w:right w:val="none" w:sz="0" w:space="0" w:color="auto"/>
      </w:divBdr>
    </w:div>
    <w:div w:id="44569176">
      <w:bodyDiv w:val="1"/>
      <w:marLeft w:val="0"/>
      <w:marRight w:val="0"/>
      <w:marTop w:val="0"/>
      <w:marBottom w:val="0"/>
      <w:divBdr>
        <w:top w:val="none" w:sz="0" w:space="0" w:color="auto"/>
        <w:left w:val="none" w:sz="0" w:space="0" w:color="auto"/>
        <w:bottom w:val="none" w:sz="0" w:space="0" w:color="auto"/>
        <w:right w:val="none" w:sz="0" w:space="0" w:color="auto"/>
      </w:divBdr>
      <w:divsChild>
        <w:div w:id="1499299438">
          <w:marLeft w:val="0"/>
          <w:marRight w:val="0"/>
          <w:marTop w:val="0"/>
          <w:marBottom w:val="0"/>
          <w:divBdr>
            <w:top w:val="none" w:sz="0" w:space="0" w:color="auto"/>
            <w:left w:val="none" w:sz="0" w:space="0" w:color="auto"/>
            <w:bottom w:val="none" w:sz="0" w:space="0" w:color="auto"/>
            <w:right w:val="none" w:sz="0" w:space="0" w:color="auto"/>
          </w:divBdr>
          <w:divsChild>
            <w:div w:id="2006282564">
              <w:marLeft w:val="0"/>
              <w:marRight w:val="0"/>
              <w:marTop w:val="0"/>
              <w:marBottom w:val="0"/>
              <w:divBdr>
                <w:top w:val="none" w:sz="0" w:space="0" w:color="auto"/>
                <w:left w:val="none" w:sz="0" w:space="0" w:color="auto"/>
                <w:bottom w:val="none" w:sz="0" w:space="0" w:color="auto"/>
                <w:right w:val="none" w:sz="0" w:space="0" w:color="auto"/>
              </w:divBdr>
              <w:divsChild>
                <w:div w:id="640620715">
                  <w:marLeft w:val="0"/>
                  <w:marRight w:val="0"/>
                  <w:marTop w:val="0"/>
                  <w:marBottom w:val="0"/>
                  <w:divBdr>
                    <w:top w:val="none" w:sz="0" w:space="0" w:color="auto"/>
                    <w:left w:val="none" w:sz="0" w:space="0" w:color="auto"/>
                    <w:bottom w:val="none" w:sz="0" w:space="0" w:color="auto"/>
                    <w:right w:val="none" w:sz="0" w:space="0" w:color="auto"/>
                  </w:divBdr>
                  <w:divsChild>
                    <w:div w:id="15519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30397">
      <w:bodyDiv w:val="1"/>
      <w:marLeft w:val="0"/>
      <w:marRight w:val="0"/>
      <w:marTop w:val="0"/>
      <w:marBottom w:val="0"/>
      <w:divBdr>
        <w:top w:val="none" w:sz="0" w:space="0" w:color="auto"/>
        <w:left w:val="none" w:sz="0" w:space="0" w:color="auto"/>
        <w:bottom w:val="none" w:sz="0" w:space="0" w:color="auto"/>
        <w:right w:val="none" w:sz="0" w:space="0" w:color="auto"/>
      </w:divBdr>
    </w:div>
    <w:div w:id="94863164">
      <w:bodyDiv w:val="1"/>
      <w:marLeft w:val="0"/>
      <w:marRight w:val="0"/>
      <w:marTop w:val="0"/>
      <w:marBottom w:val="0"/>
      <w:divBdr>
        <w:top w:val="none" w:sz="0" w:space="0" w:color="auto"/>
        <w:left w:val="none" w:sz="0" w:space="0" w:color="auto"/>
        <w:bottom w:val="none" w:sz="0" w:space="0" w:color="auto"/>
        <w:right w:val="none" w:sz="0" w:space="0" w:color="auto"/>
      </w:divBdr>
    </w:div>
    <w:div w:id="188448405">
      <w:bodyDiv w:val="1"/>
      <w:marLeft w:val="0"/>
      <w:marRight w:val="0"/>
      <w:marTop w:val="0"/>
      <w:marBottom w:val="0"/>
      <w:divBdr>
        <w:top w:val="none" w:sz="0" w:space="0" w:color="auto"/>
        <w:left w:val="none" w:sz="0" w:space="0" w:color="auto"/>
        <w:bottom w:val="none" w:sz="0" w:space="0" w:color="auto"/>
        <w:right w:val="none" w:sz="0" w:space="0" w:color="auto"/>
      </w:divBdr>
      <w:divsChild>
        <w:div w:id="915669556">
          <w:marLeft w:val="0"/>
          <w:marRight w:val="0"/>
          <w:marTop w:val="0"/>
          <w:marBottom w:val="0"/>
          <w:divBdr>
            <w:top w:val="none" w:sz="0" w:space="0" w:color="auto"/>
            <w:left w:val="none" w:sz="0" w:space="0" w:color="auto"/>
            <w:bottom w:val="none" w:sz="0" w:space="0" w:color="auto"/>
            <w:right w:val="none" w:sz="0" w:space="0" w:color="auto"/>
          </w:divBdr>
          <w:divsChild>
            <w:div w:id="1105803373">
              <w:marLeft w:val="0"/>
              <w:marRight w:val="0"/>
              <w:marTop w:val="0"/>
              <w:marBottom w:val="0"/>
              <w:divBdr>
                <w:top w:val="none" w:sz="0" w:space="0" w:color="auto"/>
                <w:left w:val="none" w:sz="0" w:space="0" w:color="auto"/>
                <w:bottom w:val="none" w:sz="0" w:space="0" w:color="auto"/>
                <w:right w:val="none" w:sz="0" w:space="0" w:color="auto"/>
              </w:divBdr>
              <w:divsChild>
                <w:div w:id="8050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4122">
      <w:bodyDiv w:val="1"/>
      <w:marLeft w:val="0"/>
      <w:marRight w:val="0"/>
      <w:marTop w:val="0"/>
      <w:marBottom w:val="0"/>
      <w:divBdr>
        <w:top w:val="none" w:sz="0" w:space="0" w:color="auto"/>
        <w:left w:val="none" w:sz="0" w:space="0" w:color="auto"/>
        <w:bottom w:val="none" w:sz="0" w:space="0" w:color="auto"/>
        <w:right w:val="none" w:sz="0" w:space="0" w:color="auto"/>
      </w:divBdr>
      <w:divsChild>
        <w:div w:id="1503660113">
          <w:marLeft w:val="0"/>
          <w:marRight w:val="0"/>
          <w:marTop w:val="0"/>
          <w:marBottom w:val="0"/>
          <w:divBdr>
            <w:top w:val="none" w:sz="0" w:space="0" w:color="auto"/>
            <w:left w:val="none" w:sz="0" w:space="0" w:color="auto"/>
            <w:bottom w:val="none" w:sz="0" w:space="0" w:color="auto"/>
            <w:right w:val="none" w:sz="0" w:space="0" w:color="auto"/>
          </w:divBdr>
          <w:divsChild>
            <w:div w:id="772241782">
              <w:marLeft w:val="0"/>
              <w:marRight w:val="0"/>
              <w:marTop w:val="0"/>
              <w:marBottom w:val="0"/>
              <w:divBdr>
                <w:top w:val="none" w:sz="0" w:space="0" w:color="auto"/>
                <w:left w:val="none" w:sz="0" w:space="0" w:color="auto"/>
                <w:bottom w:val="none" w:sz="0" w:space="0" w:color="auto"/>
                <w:right w:val="none" w:sz="0" w:space="0" w:color="auto"/>
              </w:divBdr>
              <w:divsChild>
                <w:div w:id="2028292272">
                  <w:marLeft w:val="0"/>
                  <w:marRight w:val="0"/>
                  <w:marTop w:val="0"/>
                  <w:marBottom w:val="0"/>
                  <w:divBdr>
                    <w:top w:val="none" w:sz="0" w:space="0" w:color="auto"/>
                    <w:left w:val="none" w:sz="0" w:space="0" w:color="auto"/>
                    <w:bottom w:val="none" w:sz="0" w:space="0" w:color="auto"/>
                    <w:right w:val="none" w:sz="0" w:space="0" w:color="auto"/>
                  </w:divBdr>
                  <w:divsChild>
                    <w:div w:id="1128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077035">
      <w:bodyDiv w:val="1"/>
      <w:marLeft w:val="0"/>
      <w:marRight w:val="0"/>
      <w:marTop w:val="0"/>
      <w:marBottom w:val="0"/>
      <w:divBdr>
        <w:top w:val="none" w:sz="0" w:space="0" w:color="auto"/>
        <w:left w:val="none" w:sz="0" w:space="0" w:color="auto"/>
        <w:bottom w:val="none" w:sz="0" w:space="0" w:color="auto"/>
        <w:right w:val="none" w:sz="0" w:space="0" w:color="auto"/>
      </w:divBdr>
    </w:div>
    <w:div w:id="384912938">
      <w:bodyDiv w:val="1"/>
      <w:marLeft w:val="0"/>
      <w:marRight w:val="0"/>
      <w:marTop w:val="0"/>
      <w:marBottom w:val="0"/>
      <w:divBdr>
        <w:top w:val="none" w:sz="0" w:space="0" w:color="auto"/>
        <w:left w:val="none" w:sz="0" w:space="0" w:color="auto"/>
        <w:bottom w:val="none" w:sz="0" w:space="0" w:color="auto"/>
        <w:right w:val="none" w:sz="0" w:space="0" w:color="auto"/>
      </w:divBdr>
      <w:divsChild>
        <w:div w:id="780611344">
          <w:marLeft w:val="0"/>
          <w:marRight w:val="0"/>
          <w:marTop w:val="0"/>
          <w:marBottom w:val="0"/>
          <w:divBdr>
            <w:top w:val="none" w:sz="0" w:space="0" w:color="auto"/>
            <w:left w:val="none" w:sz="0" w:space="0" w:color="auto"/>
            <w:bottom w:val="none" w:sz="0" w:space="0" w:color="auto"/>
            <w:right w:val="none" w:sz="0" w:space="0" w:color="auto"/>
          </w:divBdr>
          <w:divsChild>
            <w:div w:id="378820065">
              <w:marLeft w:val="0"/>
              <w:marRight w:val="0"/>
              <w:marTop w:val="0"/>
              <w:marBottom w:val="0"/>
              <w:divBdr>
                <w:top w:val="none" w:sz="0" w:space="0" w:color="auto"/>
                <w:left w:val="none" w:sz="0" w:space="0" w:color="auto"/>
                <w:bottom w:val="none" w:sz="0" w:space="0" w:color="auto"/>
                <w:right w:val="none" w:sz="0" w:space="0" w:color="auto"/>
              </w:divBdr>
              <w:divsChild>
                <w:div w:id="1659269065">
                  <w:marLeft w:val="0"/>
                  <w:marRight w:val="0"/>
                  <w:marTop w:val="0"/>
                  <w:marBottom w:val="0"/>
                  <w:divBdr>
                    <w:top w:val="none" w:sz="0" w:space="0" w:color="auto"/>
                    <w:left w:val="none" w:sz="0" w:space="0" w:color="auto"/>
                    <w:bottom w:val="none" w:sz="0" w:space="0" w:color="auto"/>
                    <w:right w:val="none" w:sz="0" w:space="0" w:color="auto"/>
                  </w:divBdr>
                  <w:divsChild>
                    <w:div w:id="10959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591111">
      <w:bodyDiv w:val="1"/>
      <w:marLeft w:val="0"/>
      <w:marRight w:val="0"/>
      <w:marTop w:val="0"/>
      <w:marBottom w:val="0"/>
      <w:divBdr>
        <w:top w:val="none" w:sz="0" w:space="0" w:color="auto"/>
        <w:left w:val="none" w:sz="0" w:space="0" w:color="auto"/>
        <w:bottom w:val="none" w:sz="0" w:space="0" w:color="auto"/>
        <w:right w:val="none" w:sz="0" w:space="0" w:color="auto"/>
      </w:divBdr>
      <w:divsChild>
        <w:div w:id="1592733717">
          <w:marLeft w:val="0"/>
          <w:marRight w:val="0"/>
          <w:marTop w:val="0"/>
          <w:marBottom w:val="0"/>
          <w:divBdr>
            <w:top w:val="none" w:sz="0" w:space="0" w:color="auto"/>
            <w:left w:val="none" w:sz="0" w:space="0" w:color="auto"/>
            <w:bottom w:val="none" w:sz="0" w:space="0" w:color="auto"/>
            <w:right w:val="none" w:sz="0" w:space="0" w:color="auto"/>
          </w:divBdr>
          <w:divsChild>
            <w:div w:id="1844054372">
              <w:marLeft w:val="0"/>
              <w:marRight w:val="0"/>
              <w:marTop w:val="0"/>
              <w:marBottom w:val="0"/>
              <w:divBdr>
                <w:top w:val="none" w:sz="0" w:space="0" w:color="auto"/>
                <w:left w:val="none" w:sz="0" w:space="0" w:color="auto"/>
                <w:bottom w:val="none" w:sz="0" w:space="0" w:color="auto"/>
                <w:right w:val="none" w:sz="0" w:space="0" w:color="auto"/>
              </w:divBdr>
              <w:divsChild>
                <w:div w:id="1855266631">
                  <w:marLeft w:val="0"/>
                  <w:marRight w:val="0"/>
                  <w:marTop w:val="0"/>
                  <w:marBottom w:val="0"/>
                  <w:divBdr>
                    <w:top w:val="none" w:sz="0" w:space="0" w:color="auto"/>
                    <w:left w:val="none" w:sz="0" w:space="0" w:color="auto"/>
                    <w:bottom w:val="none" w:sz="0" w:space="0" w:color="auto"/>
                    <w:right w:val="none" w:sz="0" w:space="0" w:color="auto"/>
                  </w:divBdr>
                  <w:divsChild>
                    <w:div w:id="1968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49004">
      <w:bodyDiv w:val="1"/>
      <w:marLeft w:val="0"/>
      <w:marRight w:val="0"/>
      <w:marTop w:val="0"/>
      <w:marBottom w:val="0"/>
      <w:divBdr>
        <w:top w:val="none" w:sz="0" w:space="0" w:color="auto"/>
        <w:left w:val="none" w:sz="0" w:space="0" w:color="auto"/>
        <w:bottom w:val="none" w:sz="0" w:space="0" w:color="auto"/>
        <w:right w:val="none" w:sz="0" w:space="0" w:color="auto"/>
      </w:divBdr>
      <w:divsChild>
        <w:div w:id="1292326675">
          <w:marLeft w:val="0"/>
          <w:marRight w:val="0"/>
          <w:marTop w:val="0"/>
          <w:marBottom w:val="0"/>
          <w:divBdr>
            <w:top w:val="none" w:sz="0" w:space="0" w:color="auto"/>
            <w:left w:val="none" w:sz="0" w:space="0" w:color="auto"/>
            <w:bottom w:val="none" w:sz="0" w:space="0" w:color="auto"/>
            <w:right w:val="none" w:sz="0" w:space="0" w:color="auto"/>
          </w:divBdr>
          <w:divsChild>
            <w:div w:id="1897862434">
              <w:marLeft w:val="0"/>
              <w:marRight w:val="0"/>
              <w:marTop w:val="0"/>
              <w:marBottom w:val="0"/>
              <w:divBdr>
                <w:top w:val="none" w:sz="0" w:space="0" w:color="auto"/>
                <w:left w:val="none" w:sz="0" w:space="0" w:color="auto"/>
                <w:bottom w:val="none" w:sz="0" w:space="0" w:color="auto"/>
                <w:right w:val="none" w:sz="0" w:space="0" w:color="auto"/>
              </w:divBdr>
              <w:divsChild>
                <w:div w:id="1677149792">
                  <w:marLeft w:val="0"/>
                  <w:marRight w:val="0"/>
                  <w:marTop w:val="0"/>
                  <w:marBottom w:val="0"/>
                  <w:divBdr>
                    <w:top w:val="none" w:sz="0" w:space="0" w:color="auto"/>
                    <w:left w:val="none" w:sz="0" w:space="0" w:color="auto"/>
                    <w:bottom w:val="none" w:sz="0" w:space="0" w:color="auto"/>
                    <w:right w:val="none" w:sz="0" w:space="0" w:color="auto"/>
                  </w:divBdr>
                  <w:divsChild>
                    <w:div w:id="20323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84944">
      <w:bodyDiv w:val="1"/>
      <w:marLeft w:val="0"/>
      <w:marRight w:val="0"/>
      <w:marTop w:val="0"/>
      <w:marBottom w:val="0"/>
      <w:divBdr>
        <w:top w:val="none" w:sz="0" w:space="0" w:color="auto"/>
        <w:left w:val="none" w:sz="0" w:space="0" w:color="auto"/>
        <w:bottom w:val="none" w:sz="0" w:space="0" w:color="auto"/>
        <w:right w:val="none" w:sz="0" w:space="0" w:color="auto"/>
      </w:divBdr>
      <w:divsChild>
        <w:div w:id="692070941">
          <w:marLeft w:val="0"/>
          <w:marRight w:val="0"/>
          <w:marTop w:val="0"/>
          <w:marBottom w:val="0"/>
          <w:divBdr>
            <w:top w:val="none" w:sz="0" w:space="0" w:color="auto"/>
            <w:left w:val="none" w:sz="0" w:space="0" w:color="auto"/>
            <w:bottom w:val="none" w:sz="0" w:space="0" w:color="auto"/>
            <w:right w:val="none" w:sz="0" w:space="0" w:color="auto"/>
          </w:divBdr>
          <w:divsChild>
            <w:div w:id="1222793093">
              <w:marLeft w:val="0"/>
              <w:marRight w:val="0"/>
              <w:marTop w:val="0"/>
              <w:marBottom w:val="0"/>
              <w:divBdr>
                <w:top w:val="none" w:sz="0" w:space="0" w:color="auto"/>
                <w:left w:val="none" w:sz="0" w:space="0" w:color="auto"/>
                <w:bottom w:val="none" w:sz="0" w:space="0" w:color="auto"/>
                <w:right w:val="none" w:sz="0" w:space="0" w:color="auto"/>
              </w:divBdr>
              <w:divsChild>
                <w:div w:id="250969369">
                  <w:marLeft w:val="0"/>
                  <w:marRight w:val="0"/>
                  <w:marTop w:val="0"/>
                  <w:marBottom w:val="0"/>
                  <w:divBdr>
                    <w:top w:val="none" w:sz="0" w:space="0" w:color="auto"/>
                    <w:left w:val="none" w:sz="0" w:space="0" w:color="auto"/>
                    <w:bottom w:val="none" w:sz="0" w:space="0" w:color="auto"/>
                    <w:right w:val="none" w:sz="0" w:space="0" w:color="auto"/>
                  </w:divBdr>
                  <w:divsChild>
                    <w:div w:id="16185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4093">
      <w:bodyDiv w:val="1"/>
      <w:marLeft w:val="0"/>
      <w:marRight w:val="0"/>
      <w:marTop w:val="0"/>
      <w:marBottom w:val="0"/>
      <w:divBdr>
        <w:top w:val="none" w:sz="0" w:space="0" w:color="auto"/>
        <w:left w:val="none" w:sz="0" w:space="0" w:color="auto"/>
        <w:bottom w:val="none" w:sz="0" w:space="0" w:color="auto"/>
        <w:right w:val="none" w:sz="0" w:space="0" w:color="auto"/>
      </w:divBdr>
      <w:divsChild>
        <w:div w:id="575016965">
          <w:marLeft w:val="0"/>
          <w:marRight w:val="0"/>
          <w:marTop w:val="0"/>
          <w:marBottom w:val="0"/>
          <w:divBdr>
            <w:top w:val="none" w:sz="0" w:space="0" w:color="auto"/>
            <w:left w:val="none" w:sz="0" w:space="0" w:color="auto"/>
            <w:bottom w:val="none" w:sz="0" w:space="0" w:color="auto"/>
            <w:right w:val="none" w:sz="0" w:space="0" w:color="auto"/>
          </w:divBdr>
          <w:divsChild>
            <w:div w:id="1166435623">
              <w:marLeft w:val="0"/>
              <w:marRight w:val="0"/>
              <w:marTop w:val="0"/>
              <w:marBottom w:val="0"/>
              <w:divBdr>
                <w:top w:val="none" w:sz="0" w:space="0" w:color="auto"/>
                <w:left w:val="none" w:sz="0" w:space="0" w:color="auto"/>
                <w:bottom w:val="none" w:sz="0" w:space="0" w:color="auto"/>
                <w:right w:val="none" w:sz="0" w:space="0" w:color="auto"/>
              </w:divBdr>
              <w:divsChild>
                <w:div w:id="144053461">
                  <w:marLeft w:val="0"/>
                  <w:marRight w:val="0"/>
                  <w:marTop w:val="0"/>
                  <w:marBottom w:val="0"/>
                  <w:divBdr>
                    <w:top w:val="none" w:sz="0" w:space="0" w:color="auto"/>
                    <w:left w:val="none" w:sz="0" w:space="0" w:color="auto"/>
                    <w:bottom w:val="none" w:sz="0" w:space="0" w:color="auto"/>
                    <w:right w:val="none" w:sz="0" w:space="0" w:color="auto"/>
                  </w:divBdr>
                  <w:divsChild>
                    <w:div w:id="8384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564439">
      <w:bodyDiv w:val="1"/>
      <w:marLeft w:val="0"/>
      <w:marRight w:val="0"/>
      <w:marTop w:val="0"/>
      <w:marBottom w:val="0"/>
      <w:divBdr>
        <w:top w:val="none" w:sz="0" w:space="0" w:color="auto"/>
        <w:left w:val="none" w:sz="0" w:space="0" w:color="auto"/>
        <w:bottom w:val="none" w:sz="0" w:space="0" w:color="auto"/>
        <w:right w:val="none" w:sz="0" w:space="0" w:color="auto"/>
      </w:divBdr>
    </w:div>
    <w:div w:id="735857180">
      <w:bodyDiv w:val="1"/>
      <w:marLeft w:val="0"/>
      <w:marRight w:val="0"/>
      <w:marTop w:val="0"/>
      <w:marBottom w:val="0"/>
      <w:divBdr>
        <w:top w:val="none" w:sz="0" w:space="0" w:color="auto"/>
        <w:left w:val="none" w:sz="0" w:space="0" w:color="auto"/>
        <w:bottom w:val="none" w:sz="0" w:space="0" w:color="auto"/>
        <w:right w:val="none" w:sz="0" w:space="0" w:color="auto"/>
      </w:divBdr>
      <w:divsChild>
        <w:div w:id="1916355339">
          <w:marLeft w:val="0"/>
          <w:marRight w:val="0"/>
          <w:marTop w:val="0"/>
          <w:marBottom w:val="0"/>
          <w:divBdr>
            <w:top w:val="none" w:sz="0" w:space="0" w:color="auto"/>
            <w:left w:val="none" w:sz="0" w:space="0" w:color="auto"/>
            <w:bottom w:val="none" w:sz="0" w:space="0" w:color="auto"/>
            <w:right w:val="none" w:sz="0" w:space="0" w:color="auto"/>
          </w:divBdr>
          <w:divsChild>
            <w:div w:id="458718556">
              <w:marLeft w:val="0"/>
              <w:marRight w:val="0"/>
              <w:marTop w:val="0"/>
              <w:marBottom w:val="0"/>
              <w:divBdr>
                <w:top w:val="none" w:sz="0" w:space="0" w:color="auto"/>
                <w:left w:val="none" w:sz="0" w:space="0" w:color="auto"/>
                <w:bottom w:val="none" w:sz="0" w:space="0" w:color="auto"/>
                <w:right w:val="none" w:sz="0" w:space="0" w:color="auto"/>
              </w:divBdr>
              <w:divsChild>
                <w:div w:id="315426267">
                  <w:marLeft w:val="0"/>
                  <w:marRight w:val="0"/>
                  <w:marTop w:val="0"/>
                  <w:marBottom w:val="0"/>
                  <w:divBdr>
                    <w:top w:val="none" w:sz="0" w:space="0" w:color="auto"/>
                    <w:left w:val="none" w:sz="0" w:space="0" w:color="auto"/>
                    <w:bottom w:val="none" w:sz="0" w:space="0" w:color="auto"/>
                    <w:right w:val="none" w:sz="0" w:space="0" w:color="auto"/>
                  </w:divBdr>
                  <w:divsChild>
                    <w:div w:id="14629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163350">
      <w:bodyDiv w:val="1"/>
      <w:marLeft w:val="0"/>
      <w:marRight w:val="0"/>
      <w:marTop w:val="0"/>
      <w:marBottom w:val="0"/>
      <w:divBdr>
        <w:top w:val="none" w:sz="0" w:space="0" w:color="auto"/>
        <w:left w:val="none" w:sz="0" w:space="0" w:color="auto"/>
        <w:bottom w:val="none" w:sz="0" w:space="0" w:color="auto"/>
        <w:right w:val="none" w:sz="0" w:space="0" w:color="auto"/>
      </w:divBdr>
      <w:divsChild>
        <w:div w:id="13505796">
          <w:marLeft w:val="0"/>
          <w:marRight w:val="0"/>
          <w:marTop w:val="0"/>
          <w:marBottom w:val="0"/>
          <w:divBdr>
            <w:top w:val="none" w:sz="0" w:space="0" w:color="auto"/>
            <w:left w:val="none" w:sz="0" w:space="0" w:color="auto"/>
            <w:bottom w:val="none" w:sz="0" w:space="0" w:color="auto"/>
            <w:right w:val="none" w:sz="0" w:space="0" w:color="auto"/>
          </w:divBdr>
          <w:divsChild>
            <w:div w:id="1964925912">
              <w:marLeft w:val="0"/>
              <w:marRight w:val="0"/>
              <w:marTop w:val="0"/>
              <w:marBottom w:val="0"/>
              <w:divBdr>
                <w:top w:val="none" w:sz="0" w:space="0" w:color="auto"/>
                <w:left w:val="none" w:sz="0" w:space="0" w:color="auto"/>
                <w:bottom w:val="none" w:sz="0" w:space="0" w:color="auto"/>
                <w:right w:val="none" w:sz="0" w:space="0" w:color="auto"/>
              </w:divBdr>
              <w:divsChild>
                <w:div w:id="2407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7452">
      <w:bodyDiv w:val="1"/>
      <w:marLeft w:val="0"/>
      <w:marRight w:val="0"/>
      <w:marTop w:val="0"/>
      <w:marBottom w:val="0"/>
      <w:divBdr>
        <w:top w:val="none" w:sz="0" w:space="0" w:color="auto"/>
        <w:left w:val="none" w:sz="0" w:space="0" w:color="auto"/>
        <w:bottom w:val="none" w:sz="0" w:space="0" w:color="auto"/>
        <w:right w:val="none" w:sz="0" w:space="0" w:color="auto"/>
      </w:divBdr>
      <w:divsChild>
        <w:div w:id="1265462041">
          <w:marLeft w:val="0"/>
          <w:marRight w:val="0"/>
          <w:marTop w:val="0"/>
          <w:marBottom w:val="0"/>
          <w:divBdr>
            <w:top w:val="none" w:sz="0" w:space="0" w:color="auto"/>
            <w:left w:val="none" w:sz="0" w:space="0" w:color="auto"/>
            <w:bottom w:val="none" w:sz="0" w:space="0" w:color="auto"/>
            <w:right w:val="none" w:sz="0" w:space="0" w:color="auto"/>
          </w:divBdr>
          <w:divsChild>
            <w:div w:id="948855136">
              <w:marLeft w:val="0"/>
              <w:marRight w:val="0"/>
              <w:marTop w:val="0"/>
              <w:marBottom w:val="0"/>
              <w:divBdr>
                <w:top w:val="none" w:sz="0" w:space="0" w:color="auto"/>
                <w:left w:val="none" w:sz="0" w:space="0" w:color="auto"/>
                <w:bottom w:val="none" w:sz="0" w:space="0" w:color="auto"/>
                <w:right w:val="none" w:sz="0" w:space="0" w:color="auto"/>
              </w:divBdr>
              <w:divsChild>
                <w:div w:id="4158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736361">
      <w:bodyDiv w:val="1"/>
      <w:marLeft w:val="0"/>
      <w:marRight w:val="0"/>
      <w:marTop w:val="0"/>
      <w:marBottom w:val="0"/>
      <w:divBdr>
        <w:top w:val="none" w:sz="0" w:space="0" w:color="auto"/>
        <w:left w:val="none" w:sz="0" w:space="0" w:color="auto"/>
        <w:bottom w:val="none" w:sz="0" w:space="0" w:color="auto"/>
        <w:right w:val="none" w:sz="0" w:space="0" w:color="auto"/>
      </w:divBdr>
    </w:div>
    <w:div w:id="1789544481">
      <w:bodyDiv w:val="1"/>
      <w:marLeft w:val="0"/>
      <w:marRight w:val="0"/>
      <w:marTop w:val="0"/>
      <w:marBottom w:val="0"/>
      <w:divBdr>
        <w:top w:val="none" w:sz="0" w:space="0" w:color="auto"/>
        <w:left w:val="none" w:sz="0" w:space="0" w:color="auto"/>
        <w:bottom w:val="none" w:sz="0" w:space="0" w:color="auto"/>
        <w:right w:val="none" w:sz="0" w:space="0" w:color="auto"/>
      </w:divBdr>
      <w:divsChild>
        <w:div w:id="1270237212">
          <w:marLeft w:val="0"/>
          <w:marRight w:val="0"/>
          <w:marTop w:val="0"/>
          <w:marBottom w:val="0"/>
          <w:divBdr>
            <w:top w:val="none" w:sz="0" w:space="0" w:color="auto"/>
            <w:left w:val="none" w:sz="0" w:space="0" w:color="auto"/>
            <w:bottom w:val="none" w:sz="0" w:space="0" w:color="auto"/>
            <w:right w:val="none" w:sz="0" w:space="0" w:color="auto"/>
          </w:divBdr>
          <w:divsChild>
            <w:div w:id="425229830">
              <w:marLeft w:val="0"/>
              <w:marRight w:val="0"/>
              <w:marTop w:val="0"/>
              <w:marBottom w:val="0"/>
              <w:divBdr>
                <w:top w:val="none" w:sz="0" w:space="0" w:color="auto"/>
                <w:left w:val="none" w:sz="0" w:space="0" w:color="auto"/>
                <w:bottom w:val="none" w:sz="0" w:space="0" w:color="auto"/>
                <w:right w:val="none" w:sz="0" w:space="0" w:color="auto"/>
              </w:divBdr>
              <w:divsChild>
                <w:div w:id="1690176630">
                  <w:marLeft w:val="0"/>
                  <w:marRight w:val="0"/>
                  <w:marTop w:val="0"/>
                  <w:marBottom w:val="0"/>
                  <w:divBdr>
                    <w:top w:val="none" w:sz="0" w:space="0" w:color="auto"/>
                    <w:left w:val="none" w:sz="0" w:space="0" w:color="auto"/>
                    <w:bottom w:val="none" w:sz="0" w:space="0" w:color="auto"/>
                    <w:right w:val="none" w:sz="0" w:space="0" w:color="auto"/>
                  </w:divBdr>
                  <w:divsChild>
                    <w:div w:id="7350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08769">
      <w:bodyDiv w:val="1"/>
      <w:marLeft w:val="0"/>
      <w:marRight w:val="0"/>
      <w:marTop w:val="0"/>
      <w:marBottom w:val="0"/>
      <w:divBdr>
        <w:top w:val="none" w:sz="0" w:space="0" w:color="auto"/>
        <w:left w:val="none" w:sz="0" w:space="0" w:color="auto"/>
        <w:bottom w:val="none" w:sz="0" w:space="0" w:color="auto"/>
        <w:right w:val="none" w:sz="0" w:space="0" w:color="auto"/>
      </w:divBdr>
      <w:divsChild>
        <w:div w:id="1115247177">
          <w:marLeft w:val="0"/>
          <w:marRight w:val="0"/>
          <w:marTop w:val="0"/>
          <w:marBottom w:val="0"/>
          <w:divBdr>
            <w:top w:val="none" w:sz="0" w:space="0" w:color="auto"/>
            <w:left w:val="none" w:sz="0" w:space="0" w:color="auto"/>
            <w:bottom w:val="none" w:sz="0" w:space="0" w:color="auto"/>
            <w:right w:val="none" w:sz="0" w:space="0" w:color="auto"/>
          </w:divBdr>
          <w:divsChild>
            <w:div w:id="11998561">
              <w:marLeft w:val="0"/>
              <w:marRight w:val="0"/>
              <w:marTop w:val="0"/>
              <w:marBottom w:val="0"/>
              <w:divBdr>
                <w:top w:val="none" w:sz="0" w:space="0" w:color="auto"/>
                <w:left w:val="none" w:sz="0" w:space="0" w:color="auto"/>
                <w:bottom w:val="none" w:sz="0" w:space="0" w:color="auto"/>
                <w:right w:val="none" w:sz="0" w:space="0" w:color="auto"/>
              </w:divBdr>
              <w:divsChild>
                <w:div w:id="615646131">
                  <w:marLeft w:val="0"/>
                  <w:marRight w:val="0"/>
                  <w:marTop w:val="0"/>
                  <w:marBottom w:val="0"/>
                  <w:divBdr>
                    <w:top w:val="none" w:sz="0" w:space="0" w:color="auto"/>
                    <w:left w:val="none" w:sz="0" w:space="0" w:color="auto"/>
                    <w:bottom w:val="none" w:sz="0" w:space="0" w:color="auto"/>
                    <w:right w:val="none" w:sz="0" w:space="0" w:color="auto"/>
                  </w:divBdr>
                  <w:divsChild>
                    <w:div w:id="6488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672745">
      <w:bodyDiv w:val="1"/>
      <w:marLeft w:val="0"/>
      <w:marRight w:val="0"/>
      <w:marTop w:val="0"/>
      <w:marBottom w:val="0"/>
      <w:divBdr>
        <w:top w:val="none" w:sz="0" w:space="0" w:color="auto"/>
        <w:left w:val="none" w:sz="0" w:space="0" w:color="auto"/>
        <w:bottom w:val="none" w:sz="0" w:space="0" w:color="auto"/>
        <w:right w:val="none" w:sz="0" w:space="0" w:color="auto"/>
      </w:divBdr>
      <w:divsChild>
        <w:div w:id="968127803">
          <w:marLeft w:val="0"/>
          <w:marRight w:val="0"/>
          <w:marTop w:val="0"/>
          <w:marBottom w:val="0"/>
          <w:divBdr>
            <w:top w:val="none" w:sz="0" w:space="0" w:color="auto"/>
            <w:left w:val="none" w:sz="0" w:space="0" w:color="auto"/>
            <w:bottom w:val="none" w:sz="0" w:space="0" w:color="auto"/>
            <w:right w:val="none" w:sz="0" w:space="0" w:color="auto"/>
          </w:divBdr>
          <w:divsChild>
            <w:div w:id="1485777507">
              <w:marLeft w:val="0"/>
              <w:marRight w:val="0"/>
              <w:marTop w:val="0"/>
              <w:marBottom w:val="0"/>
              <w:divBdr>
                <w:top w:val="none" w:sz="0" w:space="0" w:color="auto"/>
                <w:left w:val="none" w:sz="0" w:space="0" w:color="auto"/>
                <w:bottom w:val="none" w:sz="0" w:space="0" w:color="auto"/>
                <w:right w:val="none" w:sz="0" w:space="0" w:color="auto"/>
              </w:divBdr>
              <w:divsChild>
                <w:div w:id="39288803">
                  <w:marLeft w:val="0"/>
                  <w:marRight w:val="0"/>
                  <w:marTop w:val="0"/>
                  <w:marBottom w:val="0"/>
                  <w:divBdr>
                    <w:top w:val="none" w:sz="0" w:space="0" w:color="auto"/>
                    <w:left w:val="none" w:sz="0" w:space="0" w:color="auto"/>
                    <w:bottom w:val="none" w:sz="0" w:space="0" w:color="auto"/>
                    <w:right w:val="none" w:sz="0" w:space="0" w:color="auto"/>
                  </w:divBdr>
                  <w:divsChild>
                    <w:div w:id="14756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835505">
      <w:bodyDiv w:val="1"/>
      <w:marLeft w:val="0"/>
      <w:marRight w:val="0"/>
      <w:marTop w:val="0"/>
      <w:marBottom w:val="0"/>
      <w:divBdr>
        <w:top w:val="none" w:sz="0" w:space="0" w:color="auto"/>
        <w:left w:val="none" w:sz="0" w:space="0" w:color="auto"/>
        <w:bottom w:val="none" w:sz="0" w:space="0" w:color="auto"/>
        <w:right w:val="none" w:sz="0" w:space="0" w:color="auto"/>
      </w:divBdr>
      <w:divsChild>
        <w:div w:id="1914242311">
          <w:marLeft w:val="0"/>
          <w:marRight w:val="0"/>
          <w:marTop w:val="0"/>
          <w:marBottom w:val="0"/>
          <w:divBdr>
            <w:top w:val="none" w:sz="0" w:space="0" w:color="auto"/>
            <w:left w:val="none" w:sz="0" w:space="0" w:color="auto"/>
            <w:bottom w:val="none" w:sz="0" w:space="0" w:color="auto"/>
            <w:right w:val="none" w:sz="0" w:space="0" w:color="auto"/>
          </w:divBdr>
          <w:divsChild>
            <w:div w:id="2014531496">
              <w:marLeft w:val="0"/>
              <w:marRight w:val="0"/>
              <w:marTop w:val="0"/>
              <w:marBottom w:val="0"/>
              <w:divBdr>
                <w:top w:val="none" w:sz="0" w:space="0" w:color="auto"/>
                <w:left w:val="none" w:sz="0" w:space="0" w:color="auto"/>
                <w:bottom w:val="none" w:sz="0" w:space="0" w:color="auto"/>
                <w:right w:val="none" w:sz="0" w:space="0" w:color="auto"/>
              </w:divBdr>
              <w:divsChild>
                <w:div w:id="1692031325">
                  <w:marLeft w:val="0"/>
                  <w:marRight w:val="0"/>
                  <w:marTop w:val="0"/>
                  <w:marBottom w:val="0"/>
                  <w:divBdr>
                    <w:top w:val="none" w:sz="0" w:space="0" w:color="auto"/>
                    <w:left w:val="none" w:sz="0" w:space="0" w:color="auto"/>
                    <w:bottom w:val="none" w:sz="0" w:space="0" w:color="auto"/>
                    <w:right w:val="none" w:sz="0" w:space="0" w:color="auto"/>
                  </w:divBdr>
                  <w:divsChild>
                    <w:div w:id="703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65161">
      <w:bodyDiv w:val="1"/>
      <w:marLeft w:val="0"/>
      <w:marRight w:val="0"/>
      <w:marTop w:val="0"/>
      <w:marBottom w:val="0"/>
      <w:divBdr>
        <w:top w:val="none" w:sz="0" w:space="0" w:color="auto"/>
        <w:left w:val="none" w:sz="0" w:space="0" w:color="auto"/>
        <w:bottom w:val="none" w:sz="0" w:space="0" w:color="auto"/>
        <w:right w:val="none" w:sz="0" w:space="0" w:color="auto"/>
      </w:divBdr>
      <w:divsChild>
        <w:div w:id="1396781650">
          <w:marLeft w:val="0"/>
          <w:marRight w:val="0"/>
          <w:marTop w:val="0"/>
          <w:marBottom w:val="0"/>
          <w:divBdr>
            <w:top w:val="none" w:sz="0" w:space="0" w:color="auto"/>
            <w:left w:val="none" w:sz="0" w:space="0" w:color="auto"/>
            <w:bottom w:val="none" w:sz="0" w:space="0" w:color="auto"/>
            <w:right w:val="none" w:sz="0" w:space="0" w:color="auto"/>
          </w:divBdr>
          <w:divsChild>
            <w:div w:id="1442532443">
              <w:marLeft w:val="0"/>
              <w:marRight w:val="0"/>
              <w:marTop w:val="0"/>
              <w:marBottom w:val="0"/>
              <w:divBdr>
                <w:top w:val="none" w:sz="0" w:space="0" w:color="auto"/>
                <w:left w:val="none" w:sz="0" w:space="0" w:color="auto"/>
                <w:bottom w:val="none" w:sz="0" w:space="0" w:color="auto"/>
                <w:right w:val="none" w:sz="0" w:space="0" w:color="auto"/>
              </w:divBdr>
              <w:divsChild>
                <w:div w:id="62530928">
                  <w:marLeft w:val="0"/>
                  <w:marRight w:val="0"/>
                  <w:marTop w:val="0"/>
                  <w:marBottom w:val="0"/>
                  <w:divBdr>
                    <w:top w:val="none" w:sz="0" w:space="0" w:color="auto"/>
                    <w:left w:val="none" w:sz="0" w:space="0" w:color="auto"/>
                    <w:bottom w:val="none" w:sz="0" w:space="0" w:color="auto"/>
                    <w:right w:val="none" w:sz="0" w:space="0" w:color="auto"/>
                  </w:divBdr>
                  <w:divsChild>
                    <w:div w:id="11465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iubo.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xandravasak/Desktop/kiubo/PA0322/Word_Vorlage_V02.dotx" TargetMode="External"/></Relationships>
</file>

<file path=word/theme/theme1.xml><?xml version="1.0" encoding="utf-8"?>
<a:theme xmlns:a="http://schemas.openxmlformats.org/drawingml/2006/main" name="Office">
  <a:themeElements>
    <a:clrScheme name="Kiubo">
      <a:dk1>
        <a:srgbClr val="000000"/>
      </a:dk1>
      <a:lt1>
        <a:srgbClr val="FFFFFF"/>
      </a:lt1>
      <a:dk2>
        <a:srgbClr val="000000"/>
      </a:dk2>
      <a:lt2>
        <a:srgbClr val="FFFFFF"/>
      </a:lt2>
      <a:accent1>
        <a:srgbClr val="FF797A"/>
      </a:accent1>
      <a:accent2>
        <a:srgbClr val="7FC3FF"/>
      </a:accent2>
      <a:accent3>
        <a:srgbClr val="24E2BE"/>
      </a:accent3>
      <a:accent4>
        <a:srgbClr val="FFE623"/>
      </a:accent4>
      <a:accent5>
        <a:srgbClr val="F09252"/>
      </a:accent5>
      <a:accent6>
        <a:srgbClr val="B67696"/>
      </a:accent6>
      <a:hlink>
        <a:srgbClr val="000000"/>
      </a:hlink>
      <a:folHlink>
        <a:srgbClr val="000000"/>
      </a:folHlink>
    </a:clrScheme>
    <a:fontScheme name="Kiubo">
      <a:majorFont>
        <a:latin typeface="Wotfard SemiBold"/>
        <a:ea typeface=""/>
        <a:cs typeface=""/>
      </a:majorFont>
      <a:minorFont>
        <a:latin typeface="Wotfar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Word_Vorlage_V02.dotx</Template>
  <TotalTime>0</TotalTime>
  <Pages>3</Pages>
  <Words>874</Words>
  <Characters>5511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PA Fiabci</vt:lpstr>
    </vt:vector>
  </TitlesOfParts>
  <Manager/>
  <Company/>
  <LinksUpToDate>false</LinksUpToDate>
  <CharactersWithSpaces>6373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Fiabci</dc:title>
  <dc:subject/>
  <dc:creator>Alexandra Vasak</dc:creator>
  <cp:keywords/>
  <dc:description/>
  <cp:lastModifiedBy>Sophia Seigner</cp:lastModifiedBy>
  <cp:revision>2</cp:revision>
  <cp:lastPrinted>2022-03-15T09:18:00Z</cp:lastPrinted>
  <dcterms:created xsi:type="dcterms:W3CDTF">2022-10-21T17:50:00Z</dcterms:created>
  <dcterms:modified xsi:type="dcterms:W3CDTF">2022-10-21T17:50:00Z</dcterms:modified>
  <cp:category/>
</cp:coreProperties>
</file>