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32E6" w14:textId="77777777" w:rsidR="00F9655E" w:rsidRPr="00BA7D56" w:rsidRDefault="00F9655E" w:rsidP="00653565">
      <w:pPr>
        <w:ind w:left="992" w:right="420"/>
        <w:rPr>
          <w:noProof/>
          <w:color w:val="000000" w:themeColor="text1"/>
          <w:sz w:val="20"/>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4B7ACF6C" w14:textId="77777777" w:rsidR="00497F05" w:rsidRPr="00BA7D56" w:rsidRDefault="00497F05" w:rsidP="005D5DA1">
      <w:pPr>
        <w:pStyle w:val="Titel"/>
        <w:rPr>
          <w:rStyle w:val="berschrift1Zchn"/>
          <w:rFonts w:asciiTheme="minorHAnsi" w:hAnsiTheme="minorHAnsi"/>
          <w:b/>
          <w:sz w:val="72"/>
          <w:szCs w:val="72"/>
          <w:lang w:eastAsia="en-US"/>
        </w:rPr>
      </w:pPr>
    </w:p>
    <w:p w14:paraId="06E06D49" w14:textId="4CA75BD5" w:rsidR="00A706CB" w:rsidRPr="005D5DA1" w:rsidRDefault="00924AB8" w:rsidP="005D5DA1">
      <w:pPr>
        <w:pStyle w:val="Titel"/>
        <w:rPr>
          <w:rStyle w:val="berschrift1Zchn"/>
          <w:rFonts w:asciiTheme="minorHAnsi" w:hAnsiTheme="minorHAnsi"/>
          <w:b/>
          <w:sz w:val="48"/>
          <w:szCs w:val="48"/>
          <w:lang w:eastAsia="en-US"/>
        </w:rPr>
      </w:pPr>
      <w:r w:rsidRPr="005D5DA1">
        <w:rPr>
          <w:rStyle w:val="berschrift1Zchn"/>
          <w:rFonts w:asciiTheme="minorHAnsi" w:hAnsiTheme="minorHAnsi"/>
          <w:b/>
          <w:sz w:val="48"/>
          <w:szCs w:val="48"/>
          <w:lang w:eastAsia="en-US"/>
        </w:rPr>
        <w:t>Presse-Information</w:t>
      </w:r>
    </w:p>
    <w:p w14:paraId="23B40819" w14:textId="77777777" w:rsidR="00497F05" w:rsidRPr="00BA7D56" w:rsidRDefault="00497F05" w:rsidP="000F2F58">
      <w:pPr>
        <w:tabs>
          <w:tab w:val="clear" w:pos="170"/>
        </w:tabs>
        <w:ind w:left="993"/>
        <w:rPr>
          <w:rFonts w:cstheme="minorHAnsi"/>
          <w:b/>
          <w:bCs/>
          <w:iCs/>
          <w:noProof/>
          <w:color w:val="C0167B" w:themeColor="accent5"/>
          <w:sz w:val="48"/>
          <w:szCs w:val="48"/>
          <w:lang w:val="de-DE"/>
        </w:rPr>
      </w:pPr>
      <w:bookmarkStart w:id="8" w:name="_Toc327894829"/>
    </w:p>
    <w:p w14:paraId="0CC206CA" w14:textId="77777777" w:rsidR="00110DBC" w:rsidRPr="005D5DA1" w:rsidRDefault="00110DBC" w:rsidP="00110DBC">
      <w:pPr>
        <w:tabs>
          <w:tab w:val="clear" w:pos="170"/>
        </w:tabs>
        <w:ind w:left="993"/>
        <w:rPr>
          <w:rFonts w:cstheme="minorBidi"/>
          <w:b/>
          <w:bCs/>
          <w:noProof/>
          <w:color w:val="C0167B" w:themeColor="accent5"/>
          <w:sz w:val="48"/>
          <w:szCs w:val="48"/>
          <w:lang w:val="de-DE"/>
        </w:rPr>
      </w:pPr>
      <w:r w:rsidRPr="005D5DA1">
        <w:rPr>
          <w:rFonts w:cstheme="minorBidi"/>
          <w:b/>
          <w:bCs/>
          <w:noProof/>
          <w:color w:val="C0167B" w:themeColor="accent5"/>
          <w:sz w:val="48"/>
          <w:szCs w:val="48"/>
          <w:lang w:val="de-DE"/>
        </w:rPr>
        <w:t>Konica Minolta feiert 20 Jahre bizhub mit exklusiver Limited Edition</w:t>
      </w:r>
    </w:p>
    <w:p w14:paraId="4C363210" w14:textId="77777777" w:rsidR="00814DA6" w:rsidRDefault="00814DA6" w:rsidP="00814DA6">
      <w:pPr>
        <w:tabs>
          <w:tab w:val="clear" w:pos="170"/>
        </w:tabs>
        <w:ind w:left="993"/>
        <w:rPr>
          <w:rFonts w:cs="Arial"/>
          <w:b/>
          <w:bCs/>
          <w:noProof/>
          <w:color w:val="0062C2" w:themeColor="accent1"/>
          <w:sz w:val="28"/>
          <w:szCs w:val="28"/>
          <w:lang w:val="de-DE"/>
        </w:rPr>
      </w:pPr>
    </w:p>
    <w:p w14:paraId="75DCBA8F" w14:textId="0B3F4DBA" w:rsidR="00541669" w:rsidRPr="00BC4CC3" w:rsidRDefault="00541669" w:rsidP="00541669">
      <w:pPr>
        <w:tabs>
          <w:tab w:val="clear" w:pos="170"/>
        </w:tabs>
        <w:ind w:left="993"/>
        <w:rPr>
          <w:rFonts w:cs="Arial"/>
          <w:b/>
          <w:bCs/>
          <w:noProof/>
          <w:sz w:val="24"/>
          <w:szCs w:val="24"/>
          <w:lang w:val="de-DE"/>
        </w:rPr>
      </w:pPr>
      <w:r w:rsidRPr="00BC4CC3">
        <w:rPr>
          <w:rFonts w:cs="Arial"/>
          <w:b/>
          <w:bCs/>
          <w:noProof/>
          <w:sz w:val="24"/>
          <w:szCs w:val="24"/>
          <w:lang w:val="de-DE"/>
        </w:rPr>
        <w:t xml:space="preserve">In diesem Jahr feiert Konica Minolta mit Stolz das 20-jährige Jubiläum seiner Marke bizhub – ein bedeutender Meilenstein, der für zwei Jahrzehnte Innovation, Zuverlässigkeit und Wandel am Arbeitsplatz steht. Aus diesem Anlass bringt das Unternehmen ein speziell konfiguriertes Multifunktionssystem der bizhub C361i Limited Edition zu einem exklusiven Sonderpreis auf den Markt. Das limitierte Modell ist ab dem </w:t>
      </w:r>
      <w:r w:rsidR="00371093" w:rsidRPr="00BC4CC3">
        <w:rPr>
          <w:rFonts w:cs="Arial"/>
          <w:b/>
          <w:bCs/>
          <w:noProof/>
          <w:sz w:val="24"/>
          <w:szCs w:val="24"/>
          <w:lang w:val="de-DE"/>
        </w:rPr>
        <w:t>0</w:t>
      </w:r>
      <w:r w:rsidRPr="00BC4CC3">
        <w:rPr>
          <w:rFonts w:cs="Arial"/>
          <w:b/>
          <w:bCs/>
          <w:noProof/>
          <w:sz w:val="24"/>
          <w:szCs w:val="24"/>
          <w:lang w:val="de-DE"/>
        </w:rPr>
        <w:t>1. September für genau 20 Wochen erhältlich.</w:t>
      </w:r>
    </w:p>
    <w:p w14:paraId="3D1A95AF" w14:textId="77777777" w:rsidR="00FB3507" w:rsidRDefault="00FB3507" w:rsidP="00814DA6">
      <w:pPr>
        <w:tabs>
          <w:tab w:val="clear" w:pos="170"/>
        </w:tabs>
        <w:ind w:left="993"/>
        <w:rPr>
          <w:rFonts w:cs="Arial"/>
          <w:b/>
          <w:bCs/>
          <w:noProof/>
          <w:color w:val="0062C2" w:themeColor="accent1"/>
          <w:sz w:val="28"/>
          <w:szCs w:val="28"/>
          <w:lang w:val="de-DE"/>
        </w:rPr>
      </w:pPr>
    </w:p>
    <w:p w14:paraId="26926B60" w14:textId="77777777" w:rsidR="0022546F" w:rsidRPr="0022546F" w:rsidRDefault="00BD375D" w:rsidP="0022546F">
      <w:pPr>
        <w:tabs>
          <w:tab w:val="clear" w:pos="170"/>
        </w:tabs>
        <w:spacing w:before="120" w:after="120"/>
        <w:ind w:left="993" w:right="417"/>
        <w:rPr>
          <w:rFonts w:cstheme="minorBidi"/>
          <w:noProof/>
          <w:sz w:val="24"/>
          <w:szCs w:val="24"/>
          <w:lang w:val="de-DE"/>
        </w:rPr>
      </w:pPr>
      <w:r w:rsidRPr="006B1BEC">
        <w:rPr>
          <w:rFonts w:ascii="Lucida Sans" w:hAnsi="Lucida Sans" w:cs="Arial"/>
          <w:b/>
          <w:bCs/>
          <w:noProof/>
          <w:color w:val="000000" w:themeColor="text1"/>
          <w:sz w:val="22"/>
          <w:szCs w:val="22"/>
          <w:lang w:val="de-DE"/>
        </w:rPr>
        <w:t>Wien</w:t>
      </w:r>
      <w:r w:rsidR="007F1CA0" w:rsidRPr="006B1BEC">
        <w:rPr>
          <w:rFonts w:ascii="Lucida Sans" w:hAnsi="Lucida Sans" w:cs="Arial"/>
          <w:b/>
          <w:bCs/>
          <w:noProof/>
          <w:color w:val="000000" w:themeColor="text1"/>
          <w:sz w:val="22"/>
          <w:szCs w:val="22"/>
          <w:lang w:val="de-DE"/>
        </w:rPr>
        <w:t>,</w:t>
      </w:r>
      <w:r w:rsidR="00CC7E09" w:rsidRPr="006B1BEC">
        <w:rPr>
          <w:rFonts w:ascii="Lucida Sans" w:hAnsi="Lucida Sans" w:cs="Arial"/>
          <w:b/>
          <w:bCs/>
          <w:noProof/>
          <w:color w:val="000000" w:themeColor="text1"/>
          <w:sz w:val="22"/>
          <w:szCs w:val="22"/>
          <w:lang w:val="de-DE"/>
        </w:rPr>
        <w:t xml:space="preserve"> </w:t>
      </w:r>
      <w:r w:rsidR="002F7180">
        <w:rPr>
          <w:rFonts w:ascii="Lucida Sans" w:hAnsi="Lucida Sans" w:cs="Arial"/>
          <w:b/>
          <w:bCs/>
          <w:noProof/>
          <w:color w:val="000000" w:themeColor="text1"/>
          <w:sz w:val="22"/>
          <w:szCs w:val="22"/>
          <w:lang w:val="de-DE"/>
        </w:rPr>
        <w:t>01</w:t>
      </w:r>
      <w:r w:rsidR="00CC7E09" w:rsidRPr="006B1BEC">
        <w:rPr>
          <w:rFonts w:ascii="Lucida Sans" w:hAnsi="Lucida Sans" w:cs="Arial"/>
          <w:b/>
          <w:bCs/>
          <w:noProof/>
          <w:color w:val="000000" w:themeColor="text1"/>
          <w:sz w:val="22"/>
          <w:szCs w:val="22"/>
          <w:lang w:val="de-DE"/>
        </w:rPr>
        <w:t xml:space="preserve">. </w:t>
      </w:r>
      <w:r w:rsidR="002F7180">
        <w:rPr>
          <w:rFonts w:ascii="Lucida Sans" w:hAnsi="Lucida Sans" w:cs="Arial"/>
          <w:b/>
          <w:bCs/>
          <w:noProof/>
          <w:color w:val="000000" w:themeColor="text1"/>
          <w:sz w:val="22"/>
          <w:szCs w:val="22"/>
          <w:lang w:val="de-DE"/>
        </w:rPr>
        <w:t>September</w:t>
      </w:r>
      <w:r w:rsidR="00B027A6" w:rsidRPr="006B1BEC">
        <w:rPr>
          <w:rFonts w:ascii="Lucida Sans" w:hAnsi="Lucida Sans" w:cs="Arial"/>
          <w:b/>
          <w:bCs/>
          <w:noProof/>
          <w:color w:val="000000" w:themeColor="text1"/>
          <w:sz w:val="22"/>
          <w:szCs w:val="22"/>
          <w:lang w:val="de-DE"/>
        </w:rPr>
        <w:t xml:space="preserve"> </w:t>
      </w:r>
      <w:r w:rsidR="00CC7E09" w:rsidRPr="006B1BEC">
        <w:rPr>
          <w:rFonts w:ascii="Lucida Sans" w:hAnsi="Lucida Sans" w:cs="Arial"/>
          <w:b/>
          <w:bCs/>
          <w:noProof/>
          <w:color w:val="000000" w:themeColor="text1"/>
          <w:sz w:val="22"/>
          <w:szCs w:val="22"/>
          <w:lang w:val="de-DE"/>
        </w:rPr>
        <w:t>20</w:t>
      </w:r>
      <w:r w:rsidR="00B027A6" w:rsidRPr="006B1BEC">
        <w:rPr>
          <w:rFonts w:ascii="Lucida Sans" w:hAnsi="Lucida Sans" w:cs="Arial"/>
          <w:b/>
          <w:bCs/>
          <w:noProof/>
          <w:color w:val="000000" w:themeColor="text1"/>
          <w:sz w:val="22"/>
          <w:szCs w:val="22"/>
          <w:lang w:val="de-DE"/>
        </w:rPr>
        <w:t>2</w:t>
      </w:r>
      <w:r w:rsidR="00C82FCA" w:rsidRPr="006B1BEC">
        <w:rPr>
          <w:rFonts w:ascii="Lucida Sans" w:hAnsi="Lucida Sans" w:cs="Arial"/>
          <w:b/>
          <w:bCs/>
          <w:noProof/>
          <w:color w:val="000000" w:themeColor="text1"/>
          <w:sz w:val="22"/>
          <w:szCs w:val="22"/>
          <w:lang w:val="de-DE"/>
        </w:rPr>
        <w:t>5</w:t>
      </w:r>
      <w:bookmarkEnd w:id="1"/>
      <w:bookmarkEnd w:id="2"/>
      <w:bookmarkEnd w:id="3"/>
      <w:bookmarkEnd w:id="4"/>
      <w:bookmarkEnd w:id="5"/>
      <w:bookmarkEnd w:id="6"/>
      <w:bookmarkEnd w:id="7"/>
      <w:bookmarkEnd w:id="8"/>
      <w:r w:rsidR="002E286F" w:rsidRPr="006B1BEC">
        <w:rPr>
          <w:rFonts w:ascii="Lucida Sans" w:hAnsi="Lucida Sans" w:cs="Arial"/>
          <w:b/>
          <w:bCs/>
          <w:noProof/>
          <w:color w:val="000000" w:themeColor="text1"/>
          <w:sz w:val="24"/>
          <w:szCs w:val="24"/>
          <w:lang w:val="de-DE"/>
        </w:rPr>
        <w:t xml:space="preserve"> </w:t>
      </w:r>
      <w:r w:rsidR="00FB3507" w:rsidRPr="00FB3507">
        <w:rPr>
          <w:rFonts w:cstheme="minorBidi"/>
          <w:b/>
          <w:bCs/>
          <w:noProof/>
          <w:sz w:val="24"/>
          <w:szCs w:val="24"/>
          <w:lang w:val="de-DE"/>
        </w:rPr>
        <w:t xml:space="preserve">– </w:t>
      </w:r>
      <w:r w:rsidR="0022546F" w:rsidRPr="0022546F">
        <w:rPr>
          <w:rFonts w:cstheme="minorBidi"/>
          <w:noProof/>
          <w:sz w:val="24"/>
          <w:szCs w:val="24"/>
          <w:lang w:val="de-DE"/>
        </w:rPr>
        <w:t>Seit ihrer Einführung im Jahr 2005 steht die Marke bizhub für intelligente Arbeitsplatzlösungen, die Druck, Digitalisierung, Sicherheit und Cloud-Services nahtlos miteinander verbinden. Sie hat maßgeblich dazu beigetragen, Geschäftsprozesse zu optimieren und den Zugriff auf Informationen zu erleichtern. Mit dem Jubiläum blickt Konica Minolta zugleich nach vorn und bekräftigt sein Engagement für kontinuierliche Innovation und kundenzentrierte Lösungen in einer sich stetig wandelnden Arbeitswelt.</w:t>
      </w:r>
    </w:p>
    <w:p w14:paraId="5A2DFECA" w14:textId="77777777" w:rsidR="0022546F" w:rsidRPr="0022546F" w:rsidRDefault="0022546F" w:rsidP="0022546F">
      <w:pPr>
        <w:tabs>
          <w:tab w:val="clear" w:pos="170"/>
        </w:tabs>
        <w:spacing w:before="120" w:after="120"/>
        <w:ind w:left="993" w:right="417"/>
        <w:rPr>
          <w:rFonts w:cstheme="minorBidi"/>
          <w:noProof/>
          <w:sz w:val="24"/>
          <w:szCs w:val="24"/>
          <w:lang w:val="de-DE"/>
        </w:rPr>
      </w:pPr>
      <w:r w:rsidRPr="0022546F">
        <w:rPr>
          <w:rFonts w:cstheme="minorBidi"/>
          <w:noProof/>
          <w:sz w:val="24"/>
          <w:szCs w:val="24"/>
          <w:lang w:val="de-DE"/>
        </w:rPr>
        <w:t xml:space="preserve">Zur Feier dieses Jubiläums bietet Konica Minolta eine exklusive Sonderedition des bizhub C361i zu einem attraktiven Preis an – und das für einen Zeitraum von 20 Wochen. Die Aktion umfasst zudem eine spezielle Konfiguration, die sowohl Leistung als auch Bedienkomfort verbessert. Dazu gehören ein Dual-Scan-Dokumenteneinzug für effiziente Digitalisierung, eine Papierzufuhr mit hoher Kapazität für </w:t>
      </w:r>
      <w:r w:rsidRPr="0022546F">
        <w:rPr>
          <w:rFonts w:cstheme="minorBidi"/>
          <w:noProof/>
          <w:sz w:val="24"/>
          <w:szCs w:val="24"/>
          <w:lang w:val="de-DE"/>
        </w:rPr>
        <w:lastRenderedPageBreak/>
        <w:t>unterbrechungsfreie Abläufe, ein Mediensensor für optimale Druckqualität sowie integrierte i-Options wie OCR zur Konvertierung in Office-Formate und Antivirus-Funktionen für mehr Sicherheit.</w:t>
      </w:r>
    </w:p>
    <w:p w14:paraId="31947F13" w14:textId="403350E0" w:rsidR="0022546F" w:rsidRPr="0022546F" w:rsidRDefault="0022546F" w:rsidP="0022546F">
      <w:pPr>
        <w:tabs>
          <w:tab w:val="clear" w:pos="170"/>
        </w:tabs>
        <w:spacing w:before="120" w:after="120"/>
        <w:ind w:left="993" w:right="417"/>
        <w:rPr>
          <w:rFonts w:cstheme="minorBidi"/>
          <w:noProof/>
          <w:sz w:val="24"/>
          <w:szCs w:val="24"/>
          <w:lang w:val="de-DE"/>
        </w:rPr>
      </w:pPr>
      <w:r w:rsidRPr="0022546F">
        <w:rPr>
          <w:rFonts w:cstheme="minorBidi"/>
          <w:noProof/>
          <w:sz w:val="24"/>
          <w:szCs w:val="24"/>
          <w:lang w:val="de-DE"/>
        </w:rPr>
        <w:t>„Die Marke bizhub steht für weit mehr als Drucken – sie steht für 20 Jahre Neugestaltung moderner Arbeitswelten“, sagt Bernd Ehm, Portfolio Manager bei Konica Minolta. „Mit diesem limitierten Angebot möchten wir unseren Kunden danken und diesen Meilenstein gemeinsam feiern.“</w:t>
      </w:r>
    </w:p>
    <w:p w14:paraId="4239FFBF" w14:textId="152CBF8C" w:rsidR="00234A81" w:rsidRPr="00BC4CC3" w:rsidRDefault="0022546F" w:rsidP="0022546F">
      <w:pPr>
        <w:tabs>
          <w:tab w:val="clear" w:pos="170"/>
        </w:tabs>
        <w:spacing w:before="120" w:after="120"/>
        <w:ind w:left="993" w:right="417"/>
        <w:rPr>
          <w:rFonts w:ascii="Lucida Sans" w:hAnsi="Lucida Sans" w:cs="Arial"/>
          <w:noProof/>
          <w:color w:val="0062C2"/>
          <w:sz w:val="24"/>
          <w:szCs w:val="24"/>
          <w:lang w:val="de-DE"/>
        </w:rPr>
      </w:pPr>
      <w:r w:rsidRPr="00BC4CC3">
        <w:rPr>
          <w:rFonts w:cstheme="minorBidi"/>
          <w:noProof/>
          <w:sz w:val="24"/>
          <w:szCs w:val="24"/>
          <w:lang w:val="de-DE"/>
        </w:rPr>
        <w:t>Weitere Informationen zur Aktion finden Sie unter:</w:t>
      </w:r>
      <w:r w:rsidRPr="00BC4CC3">
        <w:rPr>
          <w:rFonts w:cstheme="minorBidi"/>
          <w:noProof/>
          <w:sz w:val="24"/>
          <w:szCs w:val="24"/>
          <w:lang w:val="de-DE"/>
        </w:rPr>
        <w:br/>
      </w:r>
    </w:p>
    <w:p w14:paraId="23F1F47C" w14:textId="7E70CD37" w:rsidR="00BD375D" w:rsidRPr="00BC4CC3" w:rsidRDefault="00234A81" w:rsidP="00BD375D">
      <w:pPr>
        <w:tabs>
          <w:tab w:val="clear" w:pos="170"/>
        </w:tabs>
        <w:ind w:left="993" w:right="420"/>
        <w:rPr>
          <w:rFonts w:cs="Arial"/>
          <w:noProof/>
          <w:color w:val="0062C2" w:themeColor="accent1"/>
          <w:sz w:val="24"/>
          <w:szCs w:val="24"/>
          <w:lang w:val="de-DE"/>
        </w:rPr>
      </w:pPr>
      <w:r w:rsidRPr="00BC4CC3">
        <w:rPr>
          <w:rFonts w:cstheme="minorHAnsi"/>
          <w:sz w:val="24"/>
          <w:szCs w:val="24"/>
          <w:lang w:val="de-AT"/>
        </w:rPr>
        <w:t>Diese Meldung steht Ihnen mit druckfähigem Bildmaterial in unserem </w:t>
      </w:r>
      <w:hyperlink r:id="rId11" w:history="1">
        <w:r w:rsidRPr="00BC4CC3">
          <w:rPr>
            <w:rFonts w:cs="Arial"/>
            <w:noProof/>
            <w:color w:val="0062C2" w:themeColor="accent1"/>
            <w:sz w:val="24"/>
            <w:szCs w:val="24"/>
            <w:lang w:val="de-DE"/>
          </w:rPr>
          <w:t>Newsroom</w:t>
        </w:r>
      </w:hyperlink>
      <w:r w:rsidRPr="00BC4CC3">
        <w:rPr>
          <w:rFonts w:cs="Arial"/>
          <w:noProof/>
          <w:color w:val="0062C2" w:themeColor="accent1"/>
          <w:sz w:val="24"/>
          <w:szCs w:val="24"/>
          <w:lang w:val="de-DE"/>
        </w:rPr>
        <w:t> </w:t>
      </w:r>
      <w:r w:rsidRPr="00BC4CC3">
        <w:rPr>
          <w:rFonts w:cstheme="minorHAnsi"/>
          <w:sz w:val="24"/>
          <w:szCs w:val="24"/>
          <w:lang w:val="de-AT"/>
        </w:rPr>
        <w:t>zur Verfügung. Folgen Sie Konica Minolta auch auf </w:t>
      </w:r>
      <w:hyperlink r:id="rId12" w:history="1">
        <w:r w:rsidRPr="00BC4CC3">
          <w:rPr>
            <w:rFonts w:cs="Arial"/>
            <w:noProof/>
            <w:color w:val="0062C2" w:themeColor="accent1"/>
            <w:sz w:val="24"/>
            <w:szCs w:val="24"/>
            <w:lang w:val="de-DE"/>
          </w:rPr>
          <w:t>Link</w:t>
        </w:r>
        <w:r w:rsidRPr="00BC4CC3">
          <w:rPr>
            <w:rFonts w:cs="Arial"/>
            <w:noProof/>
            <w:color w:val="0062C2" w:themeColor="accent1"/>
            <w:sz w:val="24"/>
            <w:szCs w:val="24"/>
            <w:lang w:val="de-DE"/>
          </w:rPr>
          <w:t>e</w:t>
        </w:r>
        <w:r w:rsidRPr="00BC4CC3">
          <w:rPr>
            <w:rFonts w:cs="Arial"/>
            <w:noProof/>
            <w:color w:val="0062C2" w:themeColor="accent1"/>
            <w:sz w:val="24"/>
            <w:szCs w:val="24"/>
            <w:lang w:val="de-DE"/>
          </w:rPr>
          <w:t>dIn</w:t>
        </w:r>
      </w:hyperlink>
      <w:r w:rsidRPr="00BC4CC3">
        <w:rPr>
          <w:rFonts w:cstheme="minorHAnsi"/>
          <w:sz w:val="24"/>
          <w:szCs w:val="24"/>
          <w:lang w:val="de-AT"/>
        </w:rPr>
        <w:t> und </w:t>
      </w:r>
      <w:hyperlink r:id="rId13" w:history="1">
        <w:r w:rsidRPr="00BC4CC3">
          <w:rPr>
            <w:rFonts w:cs="Arial"/>
            <w:noProof/>
            <w:color w:val="0062C2" w:themeColor="accent1"/>
            <w:sz w:val="24"/>
            <w:szCs w:val="24"/>
            <w:lang w:val="de-DE"/>
          </w:rPr>
          <w:t>YouT</w:t>
        </w:r>
        <w:r w:rsidRPr="00BC4CC3">
          <w:rPr>
            <w:rFonts w:cs="Arial"/>
            <w:noProof/>
            <w:color w:val="0062C2" w:themeColor="accent1"/>
            <w:sz w:val="24"/>
            <w:szCs w:val="24"/>
            <w:lang w:val="de-DE"/>
          </w:rPr>
          <w:t>u</w:t>
        </w:r>
        <w:r w:rsidRPr="00BC4CC3">
          <w:rPr>
            <w:rFonts w:cs="Arial"/>
            <w:noProof/>
            <w:color w:val="0062C2" w:themeColor="accent1"/>
            <w:sz w:val="24"/>
            <w:szCs w:val="24"/>
            <w:lang w:val="de-DE"/>
          </w:rPr>
          <w:t>be</w:t>
        </w:r>
      </w:hyperlink>
      <w:r w:rsidRPr="00BC4CC3">
        <w:rPr>
          <w:rFonts w:cstheme="minorHAnsi"/>
          <w:sz w:val="24"/>
          <w:szCs w:val="24"/>
          <w:lang w:val="de-DE"/>
        </w:rPr>
        <w:t>.</w:t>
      </w:r>
      <w:r w:rsidRPr="00BC4CC3">
        <w:rPr>
          <w:rFonts w:cstheme="minorHAnsi"/>
          <w:sz w:val="24"/>
          <w:szCs w:val="24"/>
          <w:lang w:val="de-DE"/>
        </w:rPr>
        <w:br/>
      </w:r>
      <w:r w:rsidRPr="00BC4CC3">
        <w:rPr>
          <w:rFonts w:cstheme="minorHAnsi"/>
          <w:sz w:val="24"/>
          <w:szCs w:val="24"/>
          <w:lang w:val="de-DE"/>
        </w:rPr>
        <w:br/>
      </w:r>
      <w:r w:rsidR="00BD375D" w:rsidRPr="00BC4CC3">
        <w:rPr>
          <w:rFonts w:cstheme="minorBidi"/>
          <w:sz w:val="24"/>
          <w:szCs w:val="24"/>
          <w:lang w:val="de-AT"/>
        </w:rPr>
        <w:t>Internetseite:</w:t>
      </w:r>
      <w:r w:rsidR="00BD375D" w:rsidRPr="00BC4CC3">
        <w:rPr>
          <w:rFonts w:cstheme="minorHAnsi"/>
          <w:sz w:val="24"/>
          <w:szCs w:val="24"/>
          <w:lang w:val="de-DE"/>
        </w:rPr>
        <w:t> </w:t>
      </w:r>
      <w:hyperlink r:id="rId14" w:history="1">
        <w:r w:rsidR="00BD375D" w:rsidRPr="00BC4CC3">
          <w:rPr>
            <w:rFonts w:cs="Arial"/>
            <w:noProof/>
            <w:color w:val="0062C2" w:themeColor="accent1"/>
            <w:sz w:val="24"/>
            <w:szCs w:val="24"/>
            <w:lang w:val="de-DE"/>
          </w:rPr>
          <w:t>https://www.konicaminolta.at/</w:t>
        </w:r>
        <w:r w:rsidR="00BD375D" w:rsidRPr="00BC4CC3">
          <w:rPr>
            <w:rFonts w:eastAsiaTheme="majorEastAsia"/>
            <w:color w:val="0070C0"/>
            <w:sz w:val="24"/>
            <w:szCs w:val="24"/>
            <w:lang w:val="de-DE"/>
          </w:rPr>
          <w:t xml:space="preserve"> </w:t>
        </w:r>
      </w:hyperlink>
      <w:r w:rsidR="00BD375D" w:rsidRPr="00BC4CC3">
        <w:rPr>
          <w:rFonts w:cstheme="minorHAnsi"/>
          <w:color w:val="0070C0"/>
          <w:sz w:val="24"/>
          <w:szCs w:val="24"/>
          <w:lang w:val="de-DE"/>
        </w:rPr>
        <w:t> </w:t>
      </w:r>
      <w:r w:rsidR="00BD375D" w:rsidRPr="00BC4CC3">
        <w:rPr>
          <w:rFonts w:cstheme="minorHAnsi"/>
          <w:color w:val="0070C0"/>
          <w:sz w:val="24"/>
          <w:szCs w:val="24"/>
          <w:lang w:val="de-DE"/>
        </w:rPr>
        <w:br/>
      </w:r>
      <w:r w:rsidR="00BD375D" w:rsidRPr="00BC4CC3">
        <w:rPr>
          <w:rFonts w:cstheme="minorBidi"/>
          <w:sz w:val="24"/>
          <w:szCs w:val="24"/>
          <w:lang w:val="de-AT"/>
        </w:rPr>
        <w:t>Newsroom:</w:t>
      </w:r>
      <w:r w:rsidR="00BD375D" w:rsidRPr="00BC4CC3">
        <w:rPr>
          <w:rFonts w:cstheme="minorHAnsi"/>
          <w:sz w:val="24"/>
          <w:szCs w:val="24"/>
          <w:lang w:val="de-DE"/>
        </w:rPr>
        <w:t xml:space="preserve">  </w:t>
      </w:r>
      <w:hyperlink r:id="rId15" w:history="1">
        <w:r w:rsidR="00BD375D" w:rsidRPr="00BC4CC3">
          <w:rPr>
            <w:rFonts w:cs="Arial"/>
            <w:noProof/>
            <w:color w:val="0062C2" w:themeColor="accent1"/>
            <w:sz w:val="24"/>
            <w:szCs w:val="24"/>
            <w:lang w:val="de-DE"/>
          </w:rPr>
          <w:t>https://www.konicaminolta.at/de-at/presse</w:t>
        </w:r>
      </w:hyperlink>
      <w:r w:rsidR="00BD375D" w:rsidRPr="00BC4CC3">
        <w:rPr>
          <w:rFonts w:cs="Arial"/>
          <w:noProof/>
          <w:color w:val="0062C2" w:themeColor="accent1"/>
          <w:sz w:val="24"/>
          <w:szCs w:val="24"/>
          <w:lang w:val="de-DE"/>
        </w:rPr>
        <w:br/>
      </w:r>
      <w:r w:rsidR="00BD375D" w:rsidRPr="00BC4CC3">
        <w:rPr>
          <w:rFonts w:cstheme="minorBidi"/>
          <w:sz w:val="24"/>
          <w:szCs w:val="24"/>
          <w:lang w:val="de-AT"/>
        </w:rPr>
        <w:t>Blog:</w:t>
      </w:r>
      <w:r w:rsidR="00BD375D" w:rsidRPr="00BC4CC3">
        <w:rPr>
          <w:rFonts w:cstheme="minorHAnsi"/>
          <w:sz w:val="24"/>
          <w:szCs w:val="24"/>
          <w:lang w:val="de-DE"/>
        </w:rPr>
        <w:t> </w:t>
      </w:r>
      <w:hyperlink r:id="rId16" w:history="1">
        <w:r w:rsidR="00BD375D" w:rsidRPr="00BC4CC3">
          <w:rPr>
            <w:rFonts w:cs="Arial"/>
            <w:noProof/>
            <w:color w:val="0062C2" w:themeColor="accent1"/>
            <w:sz w:val="24"/>
            <w:szCs w:val="24"/>
            <w:lang w:val="de-DE"/>
          </w:rPr>
          <w:t>https://www.konicaminolta.de/de-de/blog</w:t>
        </w:r>
      </w:hyperlink>
      <w:r w:rsidR="00BD375D" w:rsidRPr="00BC4CC3">
        <w:rPr>
          <w:rFonts w:cs="Arial"/>
          <w:noProof/>
          <w:color w:val="0062C2" w:themeColor="accent1"/>
          <w:sz w:val="24"/>
          <w:szCs w:val="24"/>
          <w:lang w:val="de-DE"/>
        </w:rPr>
        <w:br/>
      </w:r>
      <w:r w:rsidR="00BD375D" w:rsidRPr="00BC4CC3">
        <w:rPr>
          <w:rFonts w:cstheme="minorBidi"/>
          <w:sz w:val="24"/>
          <w:szCs w:val="24"/>
          <w:lang w:val="de-AT"/>
        </w:rPr>
        <w:t>Bilddateien:</w:t>
      </w:r>
      <w:r w:rsidR="00BD375D" w:rsidRPr="00BC4CC3">
        <w:rPr>
          <w:rFonts w:cstheme="minorHAnsi"/>
          <w:sz w:val="24"/>
          <w:szCs w:val="24"/>
          <w:lang w:val="de-DE"/>
        </w:rPr>
        <w:t> </w:t>
      </w:r>
      <w:hyperlink r:id="rId17" w:history="1">
        <w:r w:rsidR="00BD375D" w:rsidRPr="00BC4CC3">
          <w:rPr>
            <w:rFonts w:cs="Arial"/>
            <w:noProof/>
            <w:color w:val="0062C2" w:themeColor="accent1"/>
            <w:sz w:val="24"/>
            <w:szCs w:val="24"/>
            <w:lang w:val="de-DE"/>
          </w:rPr>
          <w:t>https://konicaminolta.eu/mediastore-public</w:t>
        </w:r>
      </w:hyperlink>
    </w:p>
    <w:p w14:paraId="4C0AE225" w14:textId="77777777" w:rsidR="00F148D9" w:rsidRPr="00BC4CC3" w:rsidRDefault="00F148D9" w:rsidP="00BD375D">
      <w:pPr>
        <w:tabs>
          <w:tab w:val="clear" w:pos="170"/>
        </w:tabs>
        <w:ind w:left="993" w:right="420"/>
        <w:rPr>
          <w:sz w:val="24"/>
          <w:szCs w:val="24"/>
        </w:rPr>
      </w:pPr>
    </w:p>
    <w:p w14:paraId="38CB1BC0" w14:textId="68C0B63B" w:rsidR="004B772B" w:rsidRPr="00BC4CC3" w:rsidRDefault="00791AEA" w:rsidP="008F6DBE">
      <w:pPr>
        <w:tabs>
          <w:tab w:val="clear" w:pos="170"/>
        </w:tabs>
        <w:ind w:left="993" w:right="420"/>
        <w:rPr>
          <w:sz w:val="24"/>
          <w:szCs w:val="24"/>
        </w:rPr>
      </w:pPr>
      <w:proofErr w:type="spellStart"/>
      <w:r w:rsidRPr="00BC4CC3">
        <w:rPr>
          <w:sz w:val="24"/>
          <w:szCs w:val="24"/>
        </w:rPr>
        <w:t>Bild</w:t>
      </w:r>
      <w:r w:rsidR="00F148D9" w:rsidRPr="00BC4CC3">
        <w:rPr>
          <w:sz w:val="24"/>
          <w:szCs w:val="24"/>
        </w:rPr>
        <w:t>@Koni</w:t>
      </w:r>
      <w:r w:rsidR="00A70B9D" w:rsidRPr="00BC4CC3">
        <w:rPr>
          <w:sz w:val="24"/>
          <w:szCs w:val="24"/>
        </w:rPr>
        <w:t>ca</w:t>
      </w:r>
      <w:proofErr w:type="spellEnd"/>
      <w:r w:rsidR="00A70B9D" w:rsidRPr="00BC4CC3">
        <w:rPr>
          <w:sz w:val="24"/>
          <w:szCs w:val="24"/>
        </w:rPr>
        <w:t xml:space="preserve"> Minolta</w:t>
      </w:r>
      <w:r w:rsidR="00F148D9" w:rsidRPr="00BC4CC3">
        <w:rPr>
          <w:sz w:val="24"/>
          <w:szCs w:val="24"/>
        </w:rPr>
        <w:t xml:space="preserve">: </w:t>
      </w:r>
      <w:r w:rsidR="009E5887" w:rsidRPr="009E5887">
        <w:rPr>
          <w:sz w:val="24"/>
          <w:szCs w:val="24"/>
          <w:lang w:val="de-DE"/>
        </w:rPr>
        <w:t>bizhub C361i Limited Edition</w:t>
      </w:r>
    </w:p>
    <w:p w14:paraId="254A504A" w14:textId="77777777" w:rsidR="006103EE" w:rsidRPr="00BC4CC3" w:rsidRDefault="006103EE" w:rsidP="008F6DBE">
      <w:pPr>
        <w:tabs>
          <w:tab w:val="clear" w:pos="170"/>
        </w:tabs>
        <w:ind w:left="993" w:right="420"/>
        <w:rPr>
          <w:sz w:val="24"/>
          <w:szCs w:val="24"/>
        </w:rPr>
      </w:pPr>
    </w:p>
    <w:p w14:paraId="525835A9" w14:textId="2281226B" w:rsidR="004B772B" w:rsidRPr="00BC4CC3" w:rsidRDefault="006103EE" w:rsidP="006103EE">
      <w:pPr>
        <w:tabs>
          <w:tab w:val="clear" w:pos="170"/>
        </w:tabs>
        <w:ind w:left="993" w:right="420"/>
        <w:rPr>
          <w:sz w:val="24"/>
          <w:szCs w:val="24"/>
        </w:rPr>
      </w:pPr>
      <w:r w:rsidRPr="00BC4CC3">
        <w:rPr>
          <w:sz w:val="24"/>
          <w:szCs w:val="24"/>
          <w:lang w:val="de-DE"/>
        </w:rPr>
        <w:t>Weitere Informationen zur Aktion finden Sie unter:</w:t>
      </w:r>
      <w:r w:rsidRPr="00BC4CC3">
        <w:rPr>
          <w:sz w:val="24"/>
          <w:szCs w:val="24"/>
          <w:lang w:val="de-DE"/>
        </w:rPr>
        <w:br/>
      </w:r>
    </w:p>
    <w:p w14:paraId="31568A4E" w14:textId="62F45470" w:rsidR="00A70B9D" w:rsidRPr="00BC4CC3" w:rsidRDefault="004B772B" w:rsidP="008F6DBE">
      <w:pPr>
        <w:tabs>
          <w:tab w:val="clear" w:pos="170"/>
        </w:tabs>
        <w:ind w:left="993" w:right="420"/>
        <w:rPr>
          <w:rFonts w:cs="Arial"/>
          <w:noProof/>
          <w:color w:val="0062C2" w:themeColor="accent1"/>
          <w:sz w:val="24"/>
          <w:szCs w:val="24"/>
          <w:lang w:val="de-DE"/>
        </w:rPr>
      </w:pPr>
      <w:hyperlink r:id="rId18" w:history="1">
        <w:r w:rsidRPr="00BC4CC3">
          <w:rPr>
            <w:rFonts w:cs="Arial"/>
            <w:noProof/>
            <w:color w:val="0062C2" w:themeColor="accent1"/>
            <w:sz w:val="24"/>
            <w:szCs w:val="24"/>
            <w:lang w:val="de-DE"/>
          </w:rPr>
          <w:t>konicaminolta.at/shop/de/p/bizhub-c361i-limited-edition</w:t>
        </w:r>
      </w:hyperlink>
    </w:p>
    <w:p w14:paraId="50A66128" w14:textId="77777777" w:rsidR="001C6632" w:rsidRPr="00BC4CC3" w:rsidRDefault="001C6632" w:rsidP="001B5EFD">
      <w:pPr>
        <w:tabs>
          <w:tab w:val="clear" w:pos="170"/>
        </w:tabs>
        <w:ind w:right="420"/>
        <w:rPr>
          <w:rFonts w:cstheme="minorHAnsi"/>
          <w:color w:val="0070C0"/>
          <w:sz w:val="24"/>
          <w:szCs w:val="24"/>
          <w:lang w:val="de-DE"/>
        </w:rPr>
      </w:pPr>
    </w:p>
    <w:p w14:paraId="7A7837AC" w14:textId="77777777" w:rsidR="00BD375D" w:rsidRDefault="00BD375D" w:rsidP="006B1BEC">
      <w:pPr>
        <w:ind w:right="420"/>
        <w:rPr>
          <w:b/>
          <w:bCs/>
          <w:sz w:val="20"/>
          <w:lang w:val="de-AT"/>
        </w:rPr>
      </w:pPr>
    </w:p>
    <w:p w14:paraId="70FCB10D" w14:textId="77777777" w:rsidR="00BD375D" w:rsidRPr="006B1BEC" w:rsidRDefault="00BD375D" w:rsidP="00BD375D">
      <w:pPr>
        <w:ind w:left="992" w:right="420"/>
        <w:rPr>
          <w:sz w:val="22"/>
          <w:szCs w:val="22"/>
          <w:lang w:val="de-AT"/>
        </w:rPr>
      </w:pPr>
      <w:r w:rsidRPr="006B1BEC">
        <w:rPr>
          <w:b/>
          <w:bCs/>
          <w:sz w:val="22"/>
          <w:szCs w:val="22"/>
          <w:lang w:val="de-AT"/>
        </w:rPr>
        <w:t>Über Konica Minolta Business Solutions Österreich</w:t>
      </w:r>
    </w:p>
    <w:p w14:paraId="29212B65" w14:textId="0A7A05E9" w:rsidR="00BD375D" w:rsidRPr="006B1BEC" w:rsidRDefault="00BD375D" w:rsidP="00BD375D">
      <w:pPr>
        <w:ind w:left="992" w:right="420"/>
        <w:rPr>
          <w:sz w:val="22"/>
          <w:szCs w:val="22"/>
          <w:lang w:val="de-AT"/>
        </w:rPr>
      </w:pPr>
      <w:r w:rsidRPr="006B1BEC">
        <w:rPr>
          <w:sz w:val="22"/>
          <w:szCs w:val="22"/>
          <w:lang w:val="de-AT"/>
        </w:rPr>
        <w:t xml:space="preserve">Konica Minolta Business Solutions Österreich gestaltet den intelligent vernetzten Arbeitsplatz und begleitet seine Kunden als Technologie- und </w:t>
      </w:r>
      <w:proofErr w:type="spellStart"/>
      <w:r w:rsidRPr="006B1BEC">
        <w:rPr>
          <w:sz w:val="22"/>
          <w:szCs w:val="22"/>
          <w:lang w:val="de-AT"/>
        </w:rPr>
        <w:t>Managed</w:t>
      </w:r>
      <w:proofErr w:type="spellEnd"/>
      <w:r w:rsidRPr="006B1BEC">
        <w:rPr>
          <w:sz w:val="22"/>
          <w:szCs w:val="22"/>
          <w:lang w:val="de-AT"/>
        </w:rPr>
        <w:t xml:space="preserve">-Service-Provider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w:t>
      </w:r>
      <w:proofErr w:type="spellStart"/>
      <w:r w:rsidRPr="006B1BEC">
        <w:rPr>
          <w:sz w:val="22"/>
          <w:szCs w:val="22"/>
          <w:lang w:val="de-AT"/>
        </w:rPr>
        <w:t>Managed</w:t>
      </w:r>
      <w:proofErr w:type="spellEnd"/>
      <w:r w:rsidRPr="006B1BEC">
        <w:rPr>
          <w:sz w:val="22"/>
          <w:szCs w:val="22"/>
          <w:lang w:val="de-AT"/>
        </w:rPr>
        <w:t xml:space="preserve"> Service Provider im DACH-Raum gewählt worden (laut </w:t>
      </w:r>
      <w:proofErr w:type="spellStart"/>
      <w:r w:rsidRPr="006B1BEC">
        <w:rPr>
          <w:sz w:val="22"/>
          <w:szCs w:val="22"/>
          <w:lang w:val="de-AT"/>
        </w:rPr>
        <w:t>iSCM</w:t>
      </w:r>
      <w:proofErr w:type="spellEnd"/>
      <w:r w:rsidRPr="006B1BEC">
        <w:rPr>
          <w:sz w:val="22"/>
          <w:szCs w:val="22"/>
          <w:lang w:val="de-AT"/>
        </w:rPr>
        <w:t xml:space="preserve">), </w:t>
      </w:r>
      <w:r w:rsidR="004F78E6" w:rsidRPr="004F78E6">
        <w:rPr>
          <w:sz w:val="22"/>
          <w:szCs w:val="22"/>
        </w:rPr>
        <w:t xml:space="preserve">der </w:t>
      </w:r>
      <w:proofErr w:type="spellStart"/>
      <w:r w:rsidR="004F78E6" w:rsidRPr="004F78E6">
        <w:rPr>
          <w:sz w:val="22"/>
          <w:szCs w:val="22"/>
        </w:rPr>
        <w:t>im</w:t>
      </w:r>
      <w:proofErr w:type="spellEnd"/>
      <w:r w:rsidR="004F78E6" w:rsidRPr="004F78E6">
        <w:rPr>
          <w:sz w:val="22"/>
          <w:szCs w:val="22"/>
        </w:rPr>
        <w:t xml:space="preserve"> Rahmen seiner IT-</w:t>
      </w:r>
      <w:proofErr w:type="spellStart"/>
      <w:r w:rsidR="004F78E6" w:rsidRPr="004F78E6">
        <w:rPr>
          <w:sz w:val="22"/>
          <w:szCs w:val="22"/>
        </w:rPr>
        <w:t>Dienstleistungen</w:t>
      </w:r>
      <w:proofErr w:type="spellEnd"/>
      <w:r w:rsidR="004F78E6" w:rsidRPr="004F78E6">
        <w:rPr>
          <w:sz w:val="22"/>
          <w:szCs w:val="22"/>
        </w:rPr>
        <w:t xml:space="preserve"> </w:t>
      </w:r>
      <w:proofErr w:type="spellStart"/>
      <w:r w:rsidR="004F78E6" w:rsidRPr="004F78E6">
        <w:rPr>
          <w:sz w:val="22"/>
          <w:szCs w:val="22"/>
        </w:rPr>
        <w:t>vielfältige</w:t>
      </w:r>
      <w:proofErr w:type="spellEnd"/>
      <w:r w:rsidR="004F78E6" w:rsidRPr="004F78E6">
        <w:rPr>
          <w:sz w:val="22"/>
          <w:szCs w:val="22"/>
        </w:rPr>
        <w:t xml:space="preserve"> Business Software </w:t>
      </w:r>
      <w:proofErr w:type="spellStart"/>
      <w:r w:rsidR="004F78E6" w:rsidRPr="004F78E6">
        <w:rPr>
          <w:sz w:val="22"/>
          <w:szCs w:val="22"/>
        </w:rPr>
        <w:t>sowie</w:t>
      </w:r>
      <w:proofErr w:type="spellEnd"/>
      <w:r w:rsidR="004F78E6" w:rsidRPr="004F78E6">
        <w:rPr>
          <w:sz w:val="22"/>
          <w:szCs w:val="22"/>
        </w:rPr>
        <w:t xml:space="preserve"> Business-Intelligence- und ECM-</w:t>
      </w:r>
      <w:proofErr w:type="spellStart"/>
      <w:r w:rsidR="004F78E6" w:rsidRPr="004F78E6">
        <w:rPr>
          <w:sz w:val="22"/>
          <w:szCs w:val="22"/>
        </w:rPr>
        <w:t>Lösungen</w:t>
      </w:r>
      <w:proofErr w:type="spellEnd"/>
      <w:r w:rsidR="004F78E6" w:rsidRPr="004F78E6">
        <w:rPr>
          <w:sz w:val="22"/>
          <w:szCs w:val="22"/>
        </w:rPr>
        <w:t xml:space="preserve"> </w:t>
      </w:r>
      <w:proofErr w:type="spellStart"/>
      <w:r w:rsidR="004F78E6" w:rsidRPr="004F78E6">
        <w:rPr>
          <w:sz w:val="22"/>
          <w:szCs w:val="22"/>
        </w:rPr>
        <w:t>bietet</w:t>
      </w:r>
      <w:proofErr w:type="spellEnd"/>
      <w:r w:rsidR="004F78E6" w:rsidRPr="004F78E6">
        <w:rPr>
          <w:sz w:val="22"/>
          <w:szCs w:val="22"/>
        </w:rPr>
        <w:t>.</w:t>
      </w:r>
    </w:p>
    <w:p w14:paraId="788A9C47" w14:textId="77777777" w:rsidR="00BD375D" w:rsidRPr="006B1BEC" w:rsidRDefault="00BD375D" w:rsidP="00BD375D">
      <w:pPr>
        <w:ind w:left="992" w:right="420"/>
        <w:rPr>
          <w:sz w:val="22"/>
          <w:szCs w:val="22"/>
          <w:lang w:val="de-AT"/>
        </w:rPr>
      </w:pPr>
    </w:p>
    <w:p w14:paraId="789A40C8" w14:textId="77777777" w:rsidR="00BD375D" w:rsidRPr="006B1BEC" w:rsidRDefault="00BD375D" w:rsidP="00BD375D">
      <w:pPr>
        <w:ind w:left="992" w:right="420"/>
        <w:rPr>
          <w:sz w:val="22"/>
          <w:szCs w:val="22"/>
          <w:lang w:val="de-AT"/>
        </w:rPr>
      </w:pPr>
      <w:r w:rsidRPr="006B1BEC">
        <w:rPr>
          <w:sz w:val="22"/>
          <w:szCs w:val="22"/>
          <w:lang w:val="de-AT"/>
        </w:rPr>
        <w:lastRenderedPageBreak/>
        <w:t xml:space="preserve">Darüber hinaus begleitet Konica Minolta als 10-jähriger Marktführer im Produktionsdruck und als einer der führenden Anbieter in den Bereichen </w:t>
      </w:r>
      <w:proofErr w:type="spellStart"/>
      <w:r w:rsidRPr="006B1BEC">
        <w:rPr>
          <w:sz w:val="22"/>
          <w:szCs w:val="22"/>
          <w:lang w:val="de-AT"/>
        </w:rPr>
        <w:t>Inkjet</w:t>
      </w:r>
      <w:proofErr w:type="spellEnd"/>
      <w:r w:rsidRPr="006B1BEC">
        <w:rPr>
          <w:sz w:val="22"/>
          <w:szCs w:val="22"/>
          <w:lang w:val="de-AT"/>
        </w:rPr>
        <w:t>, Veredelung und Etikettendruck seine Kunden bei der Entwicklung neuer Geschäftsmöglichkeiten - mit modernster Technologie, Software und neuesten Innovationen in den Bereichen Druck, Anwendungen und Know-how. </w:t>
      </w:r>
    </w:p>
    <w:p w14:paraId="50B43590" w14:textId="77777777" w:rsidR="00BD375D" w:rsidRPr="006B1BEC" w:rsidRDefault="00BD375D" w:rsidP="00BD375D">
      <w:pPr>
        <w:ind w:left="992" w:right="420"/>
        <w:rPr>
          <w:sz w:val="22"/>
          <w:szCs w:val="22"/>
          <w:lang w:val="de-AT"/>
        </w:rPr>
      </w:pPr>
    </w:p>
    <w:p w14:paraId="2C77A75C" w14:textId="4F2CF716" w:rsidR="00BD375D" w:rsidRPr="006B1BEC" w:rsidRDefault="00BD375D" w:rsidP="00BD375D">
      <w:pPr>
        <w:ind w:left="992" w:right="420"/>
        <w:rPr>
          <w:sz w:val="22"/>
          <w:szCs w:val="22"/>
          <w:lang w:val="de-AT"/>
        </w:rPr>
      </w:pPr>
      <w:r w:rsidRPr="006B1BEC">
        <w:rPr>
          <w:sz w:val="22"/>
          <w:szCs w:val="22"/>
          <w:lang w:val="de-AT"/>
        </w:rPr>
        <w:t xml:space="preserve">Mit weiteren Lösungen im Bereich </w:t>
      </w:r>
      <w:proofErr w:type="spellStart"/>
      <w:r w:rsidRPr="006B1BEC">
        <w:rPr>
          <w:sz w:val="22"/>
          <w:szCs w:val="22"/>
          <w:lang w:val="de-AT"/>
        </w:rPr>
        <w:t>Healthcare</w:t>
      </w:r>
      <w:proofErr w:type="spellEnd"/>
      <w:r w:rsidRPr="006B1BEC">
        <w:rPr>
          <w:sz w:val="22"/>
          <w:szCs w:val="22"/>
          <w:lang w:val="de-AT"/>
        </w:rPr>
        <w:t xml:space="preserve"> deckt Konica Minolta ein breites Spektrum an Hardware, Software und Dienstleistungen ab. Das Unternehmen garantiert Kundennähe und professionelles Projektmanagement über den direkten Vertrieb sowie rund 100 Partner in ganz Österreich. </w:t>
      </w:r>
      <w:r w:rsidR="00591CE6">
        <w:rPr>
          <w:sz w:val="22"/>
          <w:szCs w:val="22"/>
          <w:lang w:val="de-AT"/>
        </w:rPr>
        <w:t xml:space="preserve"> </w:t>
      </w:r>
    </w:p>
    <w:p w14:paraId="055C4A4B" w14:textId="77777777" w:rsidR="00BD375D" w:rsidRPr="006B1BEC" w:rsidRDefault="00BD375D" w:rsidP="00BD375D">
      <w:pPr>
        <w:ind w:left="992" w:right="420"/>
        <w:rPr>
          <w:sz w:val="22"/>
          <w:szCs w:val="22"/>
          <w:lang w:val="de-AT"/>
        </w:rPr>
      </w:pPr>
    </w:p>
    <w:p w14:paraId="0F7E8A47" w14:textId="4C506E02" w:rsidR="00BD375D" w:rsidRPr="006B1BEC" w:rsidRDefault="00BD375D" w:rsidP="006B1BEC">
      <w:pPr>
        <w:tabs>
          <w:tab w:val="clear" w:pos="170"/>
        </w:tabs>
        <w:ind w:left="993"/>
        <w:rPr>
          <w:rStyle w:val="Fett"/>
          <w:rFonts w:cstheme="minorHAnsi"/>
          <w:b w:val="0"/>
          <w:bCs w:val="0"/>
          <w:sz w:val="22"/>
          <w:szCs w:val="22"/>
          <w:lang w:val="de-DE"/>
        </w:rPr>
      </w:pPr>
      <w:r w:rsidRPr="006B1BEC">
        <w:rPr>
          <w:sz w:val="22"/>
          <w:szCs w:val="22"/>
          <w:lang w:val="de-AT"/>
        </w:rPr>
        <w:t xml:space="preserve">Den Hauptsitz der Konica Minolta Business Solutions Austria GmbH in Wien leitet der Geschäftsführer Werner Theißen. Die Konica Minolta Business Solutions Austria GmbH ist eine 100% Tochter der Konica Minolta Inc. mit Sitz in Tokio, Japan. </w:t>
      </w:r>
      <w:r w:rsidR="00AD0F94" w:rsidRPr="00AD0F94">
        <w:rPr>
          <w:sz w:val="22"/>
          <w:szCs w:val="22"/>
        </w:rPr>
        <w:t xml:space="preserve">Mit </w:t>
      </w:r>
      <w:proofErr w:type="spellStart"/>
      <w:r w:rsidR="00AD0F94" w:rsidRPr="00AD0F94">
        <w:rPr>
          <w:sz w:val="22"/>
          <w:szCs w:val="22"/>
        </w:rPr>
        <w:t>rund</w:t>
      </w:r>
      <w:proofErr w:type="spellEnd"/>
      <w:r w:rsidR="00AD0F94" w:rsidRPr="00AD0F94">
        <w:rPr>
          <w:sz w:val="22"/>
          <w:szCs w:val="22"/>
        </w:rPr>
        <w:t xml:space="preserve"> 35.600 </w:t>
      </w:r>
      <w:proofErr w:type="spellStart"/>
      <w:r w:rsidR="00AD0F94" w:rsidRPr="00AD0F94">
        <w:rPr>
          <w:sz w:val="22"/>
          <w:szCs w:val="22"/>
        </w:rPr>
        <w:t>Mitarbeitern</w:t>
      </w:r>
      <w:proofErr w:type="spellEnd"/>
      <w:r w:rsidR="00AD0F94" w:rsidRPr="00AD0F94">
        <w:rPr>
          <w:sz w:val="22"/>
          <w:szCs w:val="22"/>
        </w:rPr>
        <w:t xml:space="preserve"> </w:t>
      </w:r>
      <w:proofErr w:type="spellStart"/>
      <w:r w:rsidR="00AD0F94" w:rsidRPr="00AD0F94">
        <w:rPr>
          <w:sz w:val="22"/>
          <w:szCs w:val="22"/>
        </w:rPr>
        <w:t>weltweit</w:t>
      </w:r>
      <w:proofErr w:type="spellEnd"/>
      <w:r w:rsidR="00AD0F94" w:rsidRPr="00AD0F94">
        <w:rPr>
          <w:sz w:val="22"/>
          <w:szCs w:val="22"/>
        </w:rPr>
        <w:t xml:space="preserve"> (Stand Ende März 2025) </w:t>
      </w:r>
      <w:proofErr w:type="spellStart"/>
      <w:r w:rsidR="00AD0F94" w:rsidRPr="00AD0F94">
        <w:rPr>
          <w:sz w:val="22"/>
          <w:szCs w:val="22"/>
        </w:rPr>
        <w:t>erzielte</w:t>
      </w:r>
      <w:proofErr w:type="spellEnd"/>
      <w:r w:rsidR="00AD0F94" w:rsidRPr="00AD0F94">
        <w:rPr>
          <w:sz w:val="22"/>
          <w:szCs w:val="22"/>
        </w:rPr>
        <w:t xml:space="preserve"> Konica Minolta, Inc. </w:t>
      </w:r>
      <w:proofErr w:type="spellStart"/>
      <w:r w:rsidR="00AD0F94" w:rsidRPr="00AD0F94">
        <w:rPr>
          <w:sz w:val="22"/>
          <w:szCs w:val="22"/>
        </w:rPr>
        <w:t>im</w:t>
      </w:r>
      <w:proofErr w:type="spellEnd"/>
      <w:r w:rsidR="00AD0F94" w:rsidRPr="00AD0F94">
        <w:rPr>
          <w:sz w:val="22"/>
          <w:szCs w:val="22"/>
        </w:rPr>
        <w:t xml:space="preserve"> </w:t>
      </w:r>
      <w:proofErr w:type="spellStart"/>
      <w:r w:rsidR="00AD0F94" w:rsidRPr="00AD0F94">
        <w:rPr>
          <w:sz w:val="22"/>
          <w:szCs w:val="22"/>
        </w:rPr>
        <w:t>Geschäftsjahr</w:t>
      </w:r>
      <w:proofErr w:type="spellEnd"/>
      <w:r w:rsidR="00AD0F94" w:rsidRPr="00AD0F94">
        <w:rPr>
          <w:sz w:val="22"/>
          <w:szCs w:val="22"/>
        </w:rPr>
        <w:t xml:space="preserve"> 2024/2025 </w:t>
      </w:r>
      <w:proofErr w:type="spellStart"/>
      <w:r w:rsidR="00AD0F94" w:rsidRPr="00AD0F94">
        <w:rPr>
          <w:sz w:val="22"/>
          <w:szCs w:val="22"/>
        </w:rPr>
        <w:t>einen</w:t>
      </w:r>
      <w:proofErr w:type="spellEnd"/>
      <w:r w:rsidR="00AD0F94" w:rsidRPr="00AD0F94">
        <w:rPr>
          <w:sz w:val="22"/>
          <w:szCs w:val="22"/>
        </w:rPr>
        <w:t xml:space="preserve"> </w:t>
      </w:r>
      <w:proofErr w:type="spellStart"/>
      <w:r w:rsidR="00AD0F94" w:rsidRPr="00AD0F94">
        <w:rPr>
          <w:sz w:val="22"/>
          <w:szCs w:val="22"/>
        </w:rPr>
        <w:t>Nettoumsatz</w:t>
      </w:r>
      <w:proofErr w:type="spellEnd"/>
      <w:r w:rsidR="00AD0F94" w:rsidRPr="00AD0F94">
        <w:rPr>
          <w:sz w:val="22"/>
          <w:szCs w:val="22"/>
        </w:rPr>
        <w:t xml:space="preserve"> von </w:t>
      </w:r>
      <w:proofErr w:type="spellStart"/>
      <w:r w:rsidR="00AD0F94" w:rsidRPr="00AD0F94">
        <w:rPr>
          <w:sz w:val="22"/>
          <w:szCs w:val="22"/>
        </w:rPr>
        <w:t>rund</w:t>
      </w:r>
      <w:proofErr w:type="spellEnd"/>
      <w:r w:rsidR="00AD0F94" w:rsidRPr="00AD0F94">
        <w:rPr>
          <w:sz w:val="22"/>
          <w:szCs w:val="22"/>
        </w:rPr>
        <w:t xml:space="preserve"> 6,89 </w:t>
      </w:r>
      <w:proofErr w:type="spellStart"/>
      <w:r w:rsidR="00AD0F94" w:rsidRPr="00AD0F94">
        <w:rPr>
          <w:sz w:val="22"/>
          <w:szCs w:val="22"/>
        </w:rPr>
        <w:t>Milliarden</w:t>
      </w:r>
      <w:proofErr w:type="spellEnd"/>
      <w:r w:rsidR="00AD0F94" w:rsidRPr="00AD0F94">
        <w:rPr>
          <w:sz w:val="22"/>
          <w:szCs w:val="22"/>
        </w:rPr>
        <w:t xml:space="preserve"> Euro. </w:t>
      </w:r>
      <w:r w:rsidRPr="006B1BEC">
        <w:rPr>
          <w:sz w:val="22"/>
          <w:szCs w:val="22"/>
          <w:lang w:val="de-AT"/>
        </w:rPr>
        <w:t>Das Unternehmen wurde mit dem Deutschen Nachhaltigkeitspreis 2024 ausgezeichnet.</w:t>
      </w:r>
    </w:p>
    <w:p w14:paraId="048B802B" w14:textId="77777777" w:rsidR="00BD375D" w:rsidRPr="006B1BEC" w:rsidRDefault="00BD375D" w:rsidP="00BD375D">
      <w:pPr>
        <w:pStyle w:val="StandardWeb"/>
        <w:spacing w:before="0" w:beforeAutospacing="0" w:after="0" w:afterAutospacing="0"/>
        <w:ind w:left="993"/>
        <w:rPr>
          <w:rStyle w:val="Fett"/>
          <w:rFonts w:cstheme="minorHAnsi"/>
          <w:color w:val="4472C4"/>
          <w:sz w:val="22"/>
          <w:szCs w:val="22"/>
        </w:rPr>
      </w:pPr>
    </w:p>
    <w:p w14:paraId="76C091D6" w14:textId="77777777" w:rsidR="00BD375D" w:rsidRPr="00BC4CC3" w:rsidRDefault="00BD375D" w:rsidP="00BD375D">
      <w:pPr>
        <w:pStyle w:val="StandardWeb"/>
        <w:spacing w:before="0" w:beforeAutospacing="0" w:after="0" w:afterAutospacing="0"/>
        <w:ind w:left="993"/>
        <w:rPr>
          <w:rFonts w:ascii="Lucida Sans Unicode" w:eastAsia="Times New Roman" w:hAnsi="Lucida Sans Unicode" w:cstheme="minorBidi"/>
          <w:b/>
          <w:bCs/>
          <w:sz w:val="22"/>
          <w:szCs w:val="22"/>
          <w:lang w:val="de-AT" w:eastAsia="en-US"/>
        </w:rPr>
      </w:pPr>
      <w:r w:rsidRPr="00BC4CC3">
        <w:rPr>
          <w:rFonts w:ascii="Lucida Sans Unicode" w:eastAsia="Times New Roman" w:hAnsi="Lucida Sans Unicode"/>
          <w:b/>
          <w:bCs/>
          <w:sz w:val="22"/>
          <w:szCs w:val="22"/>
          <w:lang w:val="de-AT" w:eastAsia="en-US"/>
        </w:rPr>
        <w:t>Kontakt</w:t>
      </w:r>
      <w:r w:rsidRPr="00BC4CC3">
        <w:rPr>
          <w:rFonts w:ascii="Lucida Sans Unicode" w:eastAsia="Times New Roman" w:hAnsi="Lucida Sans Unicode" w:cstheme="minorBidi"/>
          <w:b/>
          <w:bCs/>
          <w:sz w:val="22"/>
          <w:szCs w:val="22"/>
          <w:lang w:val="de-AT" w:eastAsia="en-US"/>
        </w:rPr>
        <w:t> </w:t>
      </w:r>
    </w:p>
    <w:p w14:paraId="54A7C2FD"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Konica Minolta</w:t>
      </w:r>
    </w:p>
    <w:p w14:paraId="42F054AD"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Media Relations &amp; PR Manager Deutschland &amp; Österreich</w:t>
      </w:r>
    </w:p>
    <w:p w14:paraId="18ED58DA"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Matthias Thews</w:t>
      </w:r>
    </w:p>
    <w:p w14:paraId="64765B2A" w14:textId="77777777" w:rsidR="00BD375D" w:rsidRPr="00BC4CC3" w:rsidRDefault="00BD375D" w:rsidP="00BD375D">
      <w:pPr>
        <w:ind w:left="992" w:right="420"/>
        <w:rPr>
          <w:rFonts w:cstheme="minorHAnsi"/>
          <w:color w:val="000000"/>
          <w:sz w:val="22"/>
          <w:szCs w:val="22"/>
          <w:lang w:val="de-DE"/>
        </w:rPr>
      </w:pPr>
      <w:r w:rsidRPr="00BC4CC3">
        <w:rPr>
          <w:rFonts w:cstheme="minorHAnsi"/>
          <w:color w:val="000000"/>
          <w:sz w:val="22"/>
          <w:szCs w:val="22"/>
          <w:lang w:val="de-DE"/>
        </w:rPr>
        <w:t xml:space="preserve">Dornhofstraße 10, 63263 Neu-Isenburg </w:t>
      </w:r>
      <w:r w:rsidRPr="00BC4CC3">
        <w:rPr>
          <w:rFonts w:cstheme="minorHAnsi"/>
          <w:color w:val="000000"/>
          <w:sz w:val="22"/>
          <w:szCs w:val="22"/>
          <w:lang w:val="de-DE"/>
        </w:rPr>
        <w:br/>
      </w:r>
      <w:r w:rsidRPr="00BC4CC3">
        <w:rPr>
          <w:rFonts w:cstheme="minorHAnsi"/>
          <w:color w:val="000000" w:themeColor="text1"/>
          <w:sz w:val="22"/>
          <w:szCs w:val="22"/>
          <w:lang w:val="de-AT"/>
        </w:rPr>
        <w:t>Tel.:</w:t>
      </w:r>
      <w:r w:rsidRPr="00BC4CC3">
        <w:rPr>
          <w:rFonts w:cstheme="minorHAnsi"/>
          <w:color w:val="000000"/>
          <w:sz w:val="22"/>
          <w:szCs w:val="22"/>
          <w:lang w:val="de-DE"/>
        </w:rPr>
        <w:t xml:space="preserve"> </w:t>
      </w:r>
      <w:hyperlink r:id="rId19" w:history="1">
        <w:r w:rsidRPr="00BC4CC3">
          <w:rPr>
            <w:rFonts w:cstheme="minorHAnsi"/>
            <w:color w:val="000000"/>
            <w:sz w:val="22"/>
            <w:szCs w:val="22"/>
            <w:lang w:val="de-DE"/>
          </w:rPr>
          <w:t>+49 (0) 6104605236</w:t>
        </w:r>
      </w:hyperlink>
      <w:r w:rsidRPr="00BC4CC3">
        <w:rPr>
          <w:rFonts w:cstheme="minorHAnsi"/>
          <w:color w:val="000000"/>
          <w:sz w:val="22"/>
          <w:szCs w:val="22"/>
          <w:lang w:val="de-DE"/>
        </w:rPr>
        <w:br/>
        <w:t>E-Mail:</w:t>
      </w:r>
      <w:r w:rsidRPr="00BC4CC3">
        <w:rPr>
          <w:rStyle w:val="apple-converted-space"/>
          <w:rFonts w:eastAsia="MS Mincho" w:cstheme="minorHAnsi"/>
          <w:color w:val="000000"/>
          <w:sz w:val="22"/>
          <w:szCs w:val="22"/>
          <w:lang w:val="de-DE"/>
        </w:rPr>
        <w:t> </w:t>
      </w:r>
      <w:hyperlink r:id="rId20" w:tooltip="mailto:Matthias.Thews@konicaminolta.de" w:history="1">
        <w:r w:rsidRPr="00BC4CC3">
          <w:rPr>
            <w:rFonts w:cstheme="minorHAnsi"/>
            <w:color w:val="0070C0"/>
            <w:sz w:val="22"/>
            <w:szCs w:val="22"/>
            <w:lang w:val="de-DE"/>
          </w:rPr>
          <w:t>Matthias.Thews@konicaminolta.de</w:t>
        </w:r>
      </w:hyperlink>
      <w:r w:rsidRPr="00BC4CC3">
        <w:rPr>
          <w:rFonts w:cstheme="minorHAnsi"/>
          <w:color w:val="000000"/>
          <w:sz w:val="22"/>
          <w:szCs w:val="22"/>
          <w:lang w:val="de-DE"/>
        </w:rPr>
        <w:t> </w:t>
      </w:r>
    </w:p>
    <w:p w14:paraId="2B944E66" w14:textId="77777777" w:rsidR="00BD375D" w:rsidRPr="00BC4CC3" w:rsidRDefault="00BD375D" w:rsidP="00BD375D">
      <w:pPr>
        <w:pStyle w:val="StandardWeb"/>
        <w:spacing w:before="0" w:beforeAutospacing="0" w:after="0" w:afterAutospacing="0"/>
        <w:ind w:left="992"/>
        <w:rPr>
          <w:rFonts w:asciiTheme="minorHAnsi" w:hAnsiTheme="minorHAnsi" w:cstheme="minorHAnsi"/>
          <w:color w:val="000000" w:themeColor="text1"/>
          <w:sz w:val="22"/>
          <w:szCs w:val="22"/>
          <w:lang w:val="de-AT"/>
        </w:rPr>
      </w:pPr>
    </w:p>
    <w:p w14:paraId="7390675C" w14:textId="77777777" w:rsidR="00BD375D" w:rsidRPr="00BC4CC3" w:rsidRDefault="00BD375D" w:rsidP="00BD375D">
      <w:pPr>
        <w:ind w:left="992" w:right="420"/>
        <w:rPr>
          <w:sz w:val="22"/>
          <w:szCs w:val="22"/>
          <w:lang w:val="de-AT"/>
        </w:rPr>
      </w:pPr>
      <w:r w:rsidRPr="00BC4CC3">
        <w:rPr>
          <w:sz w:val="22"/>
          <w:szCs w:val="22"/>
          <w:lang w:val="de-AT"/>
        </w:rPr>
        <w:t>Reiter PR</w:t>
      </w:r>
    </w:p>
    <w:p w14:paraId="05DA1921" w14:textId="06659723" w:rsidR="00BD375D" w:rsidRPr="00BC4CC3" w:rsidRDefault="006579FE" w:rsidP="00BD375D">
      <w:pPr>
        <w:ind w:left="992" w:right="420"/>
        <w:rPr>
          <w:sz w:val="22"/>
          <w:szCs w:val="22"/>
          <w:lang w:val="de-AT"/>
        </w:rPr>
      </w:pPr>
      <w:r>
        <w:rPr>
          <w:sz w:val="22"/>
          <w:szCs w:val="22"/>
          <w:lang w:val="de-AT"/>
        </w:rPr>
        <w:t>Dr. Alexandra Vasak</w:t>
      </w:r>
      <w:r w:rsidRPr="00BC4CC3">
        <w:rPr>
          <w:sz w:val="22"/>
          <w:szCs w:val="22"/>
          <w:lang w:val="de-AT"/>
        </w:rPr>
        <w:t xml:space="preserve"> </w:t>
      </w:r>
      <w:r w:rsidR="00BD375D" w:rsidRPr="00BC4CC3">
        <w:rPr>
          <w:sz w:val="22"/>
          <w:szCs w:val="22"/>
          <w:lang w:val="de-AT"/>
        </w:rPr>
        <w:br/>
        <w:t>Praterstraße 1, Space 12</w:t>
      </w:r>
      <w:r w:rsidR="00BD375D" w:rsidRPr="00BC4CC3">
        <w:rPr>
          <w:sz w:val="22"/>
          <w:szCs w:val="22"/>
          <w:lang w:val="de-AT"/>
        </w:rPr>
        <w:br/>
        <w:t>A-1020 Wien</w:t>
      </w:r>
    </w:p>
    <w:p w14:paraId="537030A0" w14:textId="0F3E0FE6" w:rsidR="00BD375D" w:rsidRPr="00BC4CC3" w:rsidRDefault="00F105EE" w:rsidP="00BD375D">
      <w:pPr>
        <w:tabs>
          <w:tab w:val="clear" w:pos="170"/>
        </w:tabs>
        <w:ind w:left="992" w:right="420"/>
        <w:rPr>
          <w:rFonts w:cstheme="minorHAnsi"/>
          <w:color w:val="0070C0"/>
          <w:sz w:val="22"/>
          <w:szCs w:val="22"/>
          <w:lang w:val="de-DE"/>
        </w:rPr>
      </w:pPr>
      <w:r w:rsidRPr="00DB0300">
        <w:rPr>
          <w:sz w:val="22"/>
          <w:szCs w:val="22"/>
          <w:lang w:val="de-AT"/>
        </w:rPr>
        <w:t>Tel.: +43/699/120 895 59</w:t>
      </w:r>
      <w:r w:rsidRPr="00DB0300">
        <w:rPr>
          <w:rFonts w:ascii="Arial" w:hAnsi="Arial" w:cs="Arial"/>
          <w:sz w:val="22"/>
          <w:szCs w:val="22"/>
          <w:lang w:val="de-AT"/>
        </w:rPr>
        <w:t>  </w:t>
      </w:r>
      <w:r w:rsidRPr="00F105EE">
        <w:rPr>
          <w:rFonts w:cstheme="minorHAnsi"/>
          <w:color w:val="0070C0"/>
          <w:sz w:val="22"/>
          <w:szCs w:val="22"/>
        </w:rPr>
        <w:br/>
      </w:r>
      <w:r w:rsidRPr="00DB0300">
        <w:rPr>
          <w:rFonts w:cstheme="minorHAnsi"/>
          <w:sz w:val="22"/>
          <w:szCs w:val="22"/>
        </w:rPr>
        <w:t xml:space="preserve">E-Mail: </w:t>
      </w:r>
      <w:hyperlink r:id="rId21" w:history="1">
        <w:r w:rsidRPr="00654E77">
          <w:rPr>
            <w:color w:val="0070C0"/>
            <w:sz w:val="22"/>
            <w:szCs w:val="22"/>
            <w:lang w:val="de-DE"/>
          </w:rPr>
          <w:t>alexandra.vasak@reiterpr.com</w:t>
        </w:r>
      </w:hyperlink>
      <w:r w:rsidRPr="00654E77">
        <w:rPr>
          <w:rFonts w:cstheme="minorHAnsi"/>
          <w:color w:val="0070C0"/>
          <w:sz w:val="22"/>
          <w:szCs w:val="22"/>
          <w:lang w:val="de-DE"/>
        </w:rPr>
        <w:t> </w:t>
      </w:r>
    </w:p>
    <w:p w14:paraId="39065105" w14:textId="12064850" w:rsidR="00782F94" w:rsidRPr="006B1BEC" w:rsidRDefault="00782F94" w:rsidP="00BD375D">
      <w:pPr>
        <w:tabs>
          <w:tab w:val="clear" w:pos="170"/>
        </w:tabs>
        <w:ind w:left="993" w:right="420"/>
        <w:rPr>
          <w:noProof/>
          <w:sz w:val="22"/>
          <w:szCs w:val="22"/>
        </w:rPr>
      </w:pPr>
    </w:p>
    <w:p w14:paraId="425EF9B1" w14:textId="77777777" w:rsidR="00782F94" w:rsidRPr="00BA7D56" w:rsidRDefault="00782F94" w:rsidP="00782F94">
      <w:pPr>
        <w:ind w:left="992"/>
        <w:rPr>
          <w:rFonts w:cstheme="minorHAnsi"/>
          <w:noProof/>
          <w:sz w:val="22"/>
          <w:szCs w:val="22"/>
          <w:u w:val="single"/>
          <w:lang w:val="de-DE"/>
        </w:rPr>
      </w:pPr>
    </w:p>
    <w:p w14:paraId="4BB516FB" w14:textId="77777777" w:rsidR="00782F94" w:rsidRPr="00BA7D56" w:rsidRDefault="00782F94" w:rsidP="005F7151">
      <w:pPr>
        <w:ind w:left="992" w:right="420"/>
        <w:rPr>
          <w:rFonts w:cstheme="minorHAnsi"/>
          <w:noProof/>
          <w:sz w:val="22"/>
          <w:szCs w:val="22"/>
          <w:lang w:val="de-DE"/>
        </w:rPr>
      </w:pPr>
    </w:p>
    <w:sectPr w:rsidR="00782F94" w:rsidRPr="00BA7D56" w:rsidSect="00C30A87">
      <w:headerReference w:type="first" r:id="rId2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CE94E" w14:textId="77777777" w:rsidR="00FE5952" w:rsidRDefault="00FE5952">
      <w:r>
        <w:separator/>
      </w:r>
    </w:p>
  </w:endnote>
  <w:endnote w:type="continuationSeparator" w:id="0">
    <w:p w14:paraId="7E4FCC75" w14:textId="77777777" w:rsidR="00FE5952" w:rsidRDefault="00FE5952">
      <w:r>
        <w:continuationSeparator/>
      </w:r>
    </w:p>
  </w:endnote>
  <w:endnote w:type="continuationNotice" w:id="1">
    <w:p w14:paraId="46B870AD" w14:textId="77777777" w:rsidR="00FE5952" w:rsidRDefault="00FE5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E3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W1G 77 BdCn">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DADA" w14:textId="77777777" w:rsidR="00FE5952" w:rsidRDefault="00FE5952">
      <w:r>
        <w:separator/>
      </w:r>
    </w:p>
  </w:footnote>
  <w:footnote w:type="continuationSeparator" w:id="0">
    <w:p w14:paraId="60CA5C6D" w14:textId="77777777" w:rsidR="00FE5952" w:rsidRDefault="00FE5952">
      <w:r>
        <w:continuationSeparator/>
      </w:r>
    </w:p>
  </w:footnote>
  <w:footnote w:type="continuationNotice" w:id="1">
    <w:p w14:paraId="556867DD" w14:textId="77777777" w:rsidR="00FE5952" w:rsidRDefault="00FE5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6B9B" w14:textId="0A99596F" w:rsidR="007D6BB8" w:rsidRDefault="00782F94" w:rsidP="00782F94">
    <w:pPr>
      <w:pStyle w:val="Kopfzeile"/>
      <w:tabs>
        <w:tab w:val="clear" w:pos="170"/>
        <w:tab w:val="clear" w:pos="4536"/>
        <w:tab w:val="clear" w:pos="9072"/>
        <w:tab w:val="left" w:pos="1420"/>
      </w:tabs>
    </w:pPr>
    <w:r w:rsidRPr="00297A55">
      <w:rPr>
        <w:rFonts w:hint="eastAsia"/>
        <w:noProof/>
        <w:lang w:eastAsia="de-DE"/>
      </w:rPr>
      <w:drawing>
        <wp:anchor distT="0" distB="0" distL="114300" distR="114300" simplePos="0" relativeHeight="251658240" behindDoc="0" locked="0" layoutInCell="1" allowOverlap="1" wp14:anchorId="7E30CFA5" wp14:editId="3FDE1237">
          <wp:simplePos x="0" y="0"/>
          <wp:positionH relativeFrom="page">
            <wp:posOffset>2800985</wp:posOffset>
          </wp:positionH>
          <wp:positionV relativeFrom="paragraph">
            <wp:posOffset>-64135</wp:posOffset>
          </wp:positionV>
          <wp:extent cx="1292400" cy="785576"/>
          <wp:effectExtent l="0" t="0" r="3175" b="1905"/>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00" cy="785576"/>
                  </a:xfrm>
                  <a:prstGeom prst="rect">
                    <a:avLst/>
                  </a:prstGeom>
                  <a:noFill/>
                  <a:ln>
                    <a:noFill/>
                  </a:ln>
                </pic:spPr>
              </pic:pic>
            </a:graphicData>
          </a:graphic>
        </wp:anchor>
      </w:drawing>
    </w:r>
    <w:r w:rsidR="007D6BB8">
      <w:softHyphen/>
    </w:r>
    <w:r w:rsidR="007D6BB8">
      <w:softHyphen/>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2F0429"/>
    <w:multiLevelType w:val="hybridMultilevel"/>
    <w:tmpl w:val="AEA8FA8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5"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0A07820"/>
    <w:multiLevelType w:val="hybridMultilevel"/>
    <w:tmpl w:val="18B410F2"/>
    <w:lvl w:ilvl="0" w:tplc="776CE068">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7"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E08C6"/>
    <w:multiLevelType w:val="hybridMultilevel"/>
    <w:tmpl w:val="E1924B82"/>
    <w:lvl w:ilvl="0" w:tplc="0F56B72E">
      <w:start w:val="1"/>
      <w:numFmt w:val="bullet"/>
      <w:pStyle w:val="Listenabsatz"/>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14"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6"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8"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243B33"/>
    <w:multiLevelType w:val="multilevel"/>
    <w:tmpl w:val="8AB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0E37AD"/>
    <w:multiLevelType w:val="multilevel"/>
    <w:tmpl w:val="597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05BBE"/>
    <w:multiLevelType w:val="hybridMultilevel"/>
    <w:tmpl w:val="9558DA6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25" w15:restartNumberingAfterBreak="0">
    <w:nsid w:val="560264AB"/>
    <w:multiLevelType w:val="hybridMultilevel"/>
    <w:tmpl w:val="22F8E54E"/>
    <w:lvl w:ilvl="0" w:tplc="945CF444">
      <w:start w:val="1"/>
      <w:numFmt w:val="decimal"/>
      <w:lvlText w:val="%1)"/>
      <w:lvlJc w:val="left"/>
      <w:pPr>
        <w:ind w:left="1712" w:hanging="360"/>
      </w:pPr>
      <w:rPr>
        <w:rFonts w:asciiTheme="minorHAnsi" w:eastAsia="Times New Roman" w:hAnsiTheme="minorHAnsi" w:cstheme="minorHAnsi"/>
      </w:r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26"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7"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09556"/>
    <w:multiLevelType w:val="hybridMultilevel"/>
    <w:tmpl w:val="7BC6DDB8"/>
    <w:lvl w:ilvl="0" w:tplc="763AEA86">
      <w:start w:val="1"/>
      <w:numFmt w:val="bullet"/>
      <w:lvlText w:val=""/>
      <w:lvlJc w:val="left"/>
      <w:pPr>
        <w:ind w:left="720" w:hanging="360"/>
      </w:pPr>
      <w:rPr>
        <w:rFonts w:ascii="Symbol" w:hAnsi="Symbol" w:hint="default"/>
      </w:rPr>
    </w:lvl>
    <w:lvl w:ilvl="1" w:tplc="9B34925A">
      <w:start w:val="1"/>
      <w:numFmt w:val="bullet"/>
      <w:lvlText w:val="o"/>
      <w:lvlJc w:val="left"/>
      <w:pPr>
        <w:ind w:left="1440" w:hanging="360"/>
      </w:pPr>
      <w:rPr>
        <w:rFonts w:ascii="Courier New" w:hAnsi="Courier New" w:hint="default"/>
      </w:rPr>
    </w:lvl>
    <w:lvl w:ilvl="2" w:tplc="193683AE">
      <w:start w:val="1"/>
      <w:numFmt w:val="bullet"/>
      <w:lvlText w:val=""/>
      <w:lvlJc w:val="left"/>
      <w:pPr>
        <w:ind w:left="2160" w:hanging="360"/>
      </w:pPr>
      <w:rPr>
        <w:rFonts w:ascii="Wingdings" w:hAnsi="Wingdings" w:hint="default"/>
      </w:rPr>
    </w:lvl>
    <w:lvl w:ilvl="3" w:tplc="3C32BF4A">
      <w:start w:val="1"/>
      <w:numFmt w:val="bullet"/>
      <w:lvlText w:val=""/>
      <w:lvlJc w:val="left"/>
      <w:pPr>
        <w:ind w:left="2880" w:hanging="360"/>
      </w:pPr>
      <w:rPr>
        <w:rFonts w:ascii="Symbol" w:hAnsi="Symbol" w:hint="default"/>
      </w:rPr>
    </w:lvl>
    <w:lvl w:ilvl="4" w:tplc="2DBCC930">
      <w:start w:val="1"/>
      <w:numFmt w:val="bullet"/>
      <w:lvlText w:val="o"/>
      <w:lvlJc w:val="left"/>
      <w:pPr>
        <w:ind w:left="3600" w:hanging="360"/>
      </w:pPr>
      <w:rPr>
        <w:rFonts w:ascii="Courier New" w:hAnsi="Courier New" w:hint="default"/>
      </w:rPr>
    </w:lvl>
    <w:lvl w:ilvl="5" w:tplc="D0CCDC98">
      <w:start w:val="1"/>
      <w:numFmt w:val="bullet"/>
      <w:lvlText w:val=""/>
      <w:lvlJc w:val="left"/>
      <w:pPr>
        <w:ind w:left="4320" w:hanging="360"/>
      </w:pPr>
      <w:rPr>
        <w:rFonts w:ascii="Wingdings" w:hAnsi="Wingdings" w:hint="default"/>
      </w:rPr>
    </w:lvl>
    <w:lvl w:ilvl="6" w:tplc="4DF64E4E">
      <w:start w:val="1"/>
      <w:numFmt w:val="bullet"/>
      <w:lvlText w:val=""/>
      <w:lvlJc w:val="left"/>
      <w:pPr>
        <w:ind w:left="5040" w:hanging="360"/>
      </w:pPr>
      <w:rPr>
        <w:rFonts w:ascii="Symbol" w:hAnsi="Symbol" w:hint="default"/>
      </w:rPr>
    </w:lvl>
    <w:lvl w:ilvl="7" w:tplc="880E0002">
      <w:start w:val="1"/>
      <w:numFmt w:val="bullet"/>
      <w:lvlText w:val="o"/>
      <w:lvlJc w:val="left"/>
      <w:pPr>
        <w:ind w:left="5760" w:hanging="360"/>
      </w:pPr>
      <w:rPr>
        <w:rFonts w:ascii="Courier New" w:hAnsi="Courier New" w:hint="default"/>
      </w:rPr>
    </w:lvl>
    <w:lvl w:ilvl="8" w:tplc="B7D61C72">
      <w:start w:val="1"/>
      <w:numFmt w:val="bullet"/>
      <w:lvlText w:val=""/>
      <w:lvlJc w:val="left"/>
      <w:pPr>
        <w:ind w:left="6480" w:hanging="360"/>
      </w:pPr>
      <w:rPr>
        <w:rFonts w:ascii="Wingdings" w:hAnsi="Wingdings" w:hint="default"/>
      </w:rPr>
    </w:lvl>
  </w:abstractNum>
  <w:abstractNum w:abstractNumId="29" w15:restartNumberingAfterBreak="0">
    <w:nsid w:val="6A743367"/>
    <w:multiLevelType w:val="multilevel"/>
    <w:tmpl w:val="5E8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31"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2" w15:restartNumberingAfterBreak="0">
    <w:nsid w:val="71C90109"/>
    <w:multiLevelType w:val="hybridMultilevel"/>
    <w:tmpl w:val="C55A80A0"/>
    <w:lvl w:ilvl="0" w:tplc="ED044A0A">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33"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34" w15:restartNumberingAfterBreak="0">
    <w:nsid w:val="785E02C0"/>
    <w:multiLevelType w:val="hybridMultilevel"/>
    <w:tmpl w:val="CFBCE704"/>
    <w:lvl w:ilvl="0" w:tplc="2EBC70B6">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5"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241593">
    <w:abstractNumId w:val="10"/>
  </w:num>
  <w:num w:numId="2" w16cid:durableId="1877619889">
    <w:abstractNumId w:val="0"/>
  </w:num>
  <w:num w:numId="3" w16cid:durableId="273558193">
    <w:abstractNumId w:val="12"/>
  </w:num>
  <w:num w:numId="4" w16cid:durableId="1373994763">
    <w:abstractNumId w:val="19"/>
  </w:num>
  <w:num w:numId="5" w16cid:durableId="2122408342">
    <w:abstractNumId w:val="8"/>
  </w:num>
  <w:num w:numId="6" w16cid:durableId="755322023">
    <w:abstractNumId w:val="18"/>
  </w:num>
  <w:num w:numId="7" w16cid:durableId="2145736254">
    <w:abstractNumId w:val="14"/>
  </w:num>
  <w:num w:numId="8" w16cid:durableId="2118061250">
    <w:abstractNumId w:val="26"/>
  </w:num>
  <w:num w:numId="9" w16cid:durableId="952175870">
    <w:abstractNumId w:val="7"/>
  </w:num>
  <w:num w:numId="10" w16cid:durableId="1764178972">
    <w:abstractNumId w:val="16"/>
  </w:num>
  <w:num w:numId="11" w16cid:durableId="575406241">
    <w:abstractNumId w:val="7"/>
  </w:num>
  <w:num w:numId="12" w16cid:durableId="601957538">
    <w:abstractNumId w:val="7"/>
  </w:num>
  <w:num w:numId="13" w16cid:durableId="1436946990">
    <w:abstractNumId w:val="7"/>
  </w:num>
  <w:num w:numId="14" w16cid:durableId="792870898">
    <w:abstractNumId w:val="20"/>
  </w:num>
  <w:num w:numId="15" w16cid:durableId="1331643293">
    <w:abstractNumId w:val="1"/>
  </w:num>
  <w:num w:numId="16" w16cid:durableId="1408917446">
    <w:abstractNumId w:val="7"/>
  </w:num>
  <w:num w:numId="17" w16cid:durableId="571934213">
    <w:abstractNumId w:val="7"/>
  </w:num>
  <w:num w:numId="18" w16cid:durableId="599872317">
    <w:abstractNumId w:val="7"/>
  </w:num>
  <w:num w:numId="19" w16cid:durableId="146867352">
    <w:abstractNumId w:val="7"/>
  </w:num>
  <w:num w:numId="20" w16cid:durableId="82723951">
    <w:abstractNumId w:val="7"/>
  </w:num>
  <w:num w:numId="21" w16cid:durableId="489947916">
    <w:abstractNumId w:val="7"/>
  </w:num>
  <w:num w:numId="22" w16cid:durableId="851795018">
    <w:abstractNumId w:val="7"/>
  </w:num>
  <w:num w:numId="23" w16cid:durableId="1081410025">
    <w:abstractNumId w:val="7"/>
  </w:num>
  <w:num w:numId="24" w16cid:durableId="581373012">
    <w:abstractNumId w:val="7"/>
  </w:num>
  <w:num w:numId="25" w16cid:durableId="568803883">
    <w:abstractNumId w:val="17"/>
  </w:num>
  <w:num w:numId="26" w16cid:durableId="1717393519">
    <w:abstractNumId w:val="3"/>
  </w:num>
  <w:num w:numId="27" w16cid:durableId="1481801421">
    <w:abstractNumId w:val="5"/>
  </w:num>
  <w:num w:numId="28" w16cid:durableId="89160343">
    <w:abstractNumId w:val="31"/>
  </w:num>
  <w:num w:numId="29" w16cid:durableId="19017410">
    <w:abstractNumId w:val="22"/>
  </w:num>
  <w:num w:numId="30" w16cid:durableId="341250656">
    <w:abstractNumId w:val="11"/>
  </w:num>
  <w:num w:numId="31" w16cid:durableId="2030257348">
    <w:abstractNumId w:val="27"/>
  </w:num>
  <w:num w:numId="32" w16cid:durableId="1521554116">
    <w:abstractNumId w:val="35"/>
  </w:num>
  <w:num w:numId="33" w16cid:durableId="1583024192">
    <w:abstractNumId w:val="2"/>
  </w:num>
  <w:num w:numId="34" w16cid:durableId="1257397069">
    <w:abstractNumId w:val="9"/>
  </w:num>
  <w:num w:numId="35" w16cid:durableId="408888799">
    <w:abstractNumId w:val="15"/>
  </w:num>
  <w:num w:numId="36" w16cid:durableId="2004238081">
    <w:abstractNumId w:val="33"/>
  </w:num>
  <w:num w:numId="37" w16cid:durableId="1302734910">
    <w:abstractNumId w:val="30"/>
  </w:num>
  <w:num w:numId="38" w16cid:durableId="1090001161">
    <w:abstractNumId w:val="21"/>
  </w:num>
  <w:num w:numId="39" w16cid:durableId="450787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647987">
    <w:abstractNumId w:val="24"/>
  </w:num>
  <w:num w:numId="41" w16cid:durableId="900285620">
    <w:abstractNumId w:val="32"/>
  </w:num>
  <w:num w:numId="42" w16cid:durableId="462121786">
    <w:abstractNumId w:val="29"/>
  </w:num>
  <w:num w:numId="43" w16cid:durableId="419331273">
    <w:abstractNumId w:val="4"/>
  </w:num>
  <w:num w:numId="44" w16cid:durableId="992871796">
    <w:abstractNumId w:val="23"/>
  </w:num>
  <w:num w:numId="45" w16cid:durableId="240455604">
    <w:abstractNumId w:val="6"/>
  </w:num>
  <w:num w:numId="46" w16cid:durableId="1171795930">
    <w:abstractNumId w:val="34"/>
  </w:num>
  <w:num w:numId="47" w16cid:durableId="1729642312">
    <w:abstractNumId w:val="28"/>
  </w:num>
  <w:num w:numId="48" w16cid:durableId="14894446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49BD"/>
    <w:rsid w:val="0000523E"/>
    <w:rsid w:val="00005C20"/>
    <w:rsid w:val="0001202A"/>
    <w:rsid w:val="000131CF"/>
    <w:rsid w:val="00014961"/>
    <w:rsid w:val="00014B5C"/>
    <w:rsid w:val="00014E5C"/>
    <w:rsid w:val="00015F1B"/>
    <w:rsid w:val="000212E9"/>
    <w:rsid w:val="000262ED"/>
    <w:rsid w:val="000269F9"/>
    <w:rsid w:val="0002796F"/>
    <w:rsid w:val="00027F56"/>
    <w:rsid w:val="00032F69"/>
    <w:rsid w:val="000337AC"/>
    <w:rsid w:val="000339E8"/>
    <w:rsid w:val="00033C4D"/>
    <w:rsid w:val="00033CD0"/>
    <w:rsid w:val="00040423"/>
    <w:rsid w:val="00040D1F"/>
    <w:rsid w:val="0004182C"/>
    <w:rsid w:val="00043CE4"/>
    <w:rsid w:val="000443B4"/>
    <w:rsid w:val="00045C76"/>
    <w:rsid w:val="00050984"/>
    <w:rsid w:val="00053468"/>
    <w:rsid w:val="000548A3"/>
    <w:rsid w:val="00055BEB"/>
    <w:rsid w:val="00057A54"/>
    <w:rsid w:val="00060224"/>
    <w:rsid w:val="00060958"/>
    <w:rsid w:val="00062E4F"/>
    <w:rsid w:val="000633EC"/>
    <w:rsid w:val="0006544B"/>
    <w:rsid w:val="00067EB5"/>
    <w:rsid w:val="000721EF"/>
    <w:rsid w:val="00072D7A"/>
    <w:rsid w:val="00073A16"/>
    <w:rsid w:val="00074F1E"/>
    <w:rsid w:val="00075C70"/>
    <w:rsid w:val="000764CC"/>
    <w:rsid w:val="000766DD"/>
    <w:rsid w:val="0008049C"/>
    <w:rsid w:val="000806B5"/>
    <w:rsid w:val="00082AB7"/>
    <w:rsid w:val="00082FCE"/>
    <w:rsid w:val="00083522"/>
    <w:rsid w:val="00084009"/>
    <w:rsid w:val="000845E8"/>
    <w:rsid w:val="000859D3"/>
    <w:rsid w:val="000901E3"/>
    <w:rsid w:val="0009430A"/>
    <w:rsid w:val="00096BC3"/>
    <w:rsid w:val="00096FE7"/>
    <w:rsid w:val="000A0DBD"/>
    <w:rsid w:val="000A1176"/>
    <w:rsid w:val="000A1868"/>
    <w:rsid w:val="000A2177"/>
    <w:rsid w:val="000A23BB"/>
    <w:rsid w:val="000A23CD"/>
    <w:rsid w:val="000A3095"/>
    <w:rsid w:val="000A61AF"/>
    <w:rsid w:val="000A63B2"/>
    <w:rsid w:val="000A76EC"/>
    <w:rsid w:val="000B210F"/>
    <w:rsid w:val="000B3D0F"/>
    <w:rsid w:val="000B4ADE"/>
    <w:rsid w:val="000B6025"/>
    <w:rsid w:val="000B738E"/>
    <w:rsid w:val="000C067C"/>
    <w:rsid w:val="000C14E5"/>
    <w:rsid w:val="000C1816"/>
    <w:rsid w:val="000C270E"/>
    <w:rsid w:val="000C2E81"/>
    <w:rsid w:val="000C2EFA"/>
    <w:rsid w:val="000C33D7"/>
    <w:rsid w:val="000C3D85"/>
    <w:rsid w:val="000C3EB9"/>
    <w:rsid w:val="000C4C68"/>
    <w:rsid w:val="000C4F8A"/>
    <w:rsid w:val="000D375A"/>
    <w:rsid w:val="000D3E82"/>
    <w:rsid w:val="000D6657"/>
    <w:rsid w:val="000E2365"/>
    <w:rsid w:val="000E4D09"/>
    <w:rsid w:val="000E4D11"/>
    <w:rsid w:val="000E5EFC"/>
    <w:rsid w:val="000E6AE0"/>
    <w:rsid w:val="000E7344"/>
    <w:rsid w:val="000F0838"/>
    <w:rsid w:val="000F1A4B"/>
    <w:rsid w:val="000F2F58"/>
    <w:rsid w:val="000F781C"/>
    <w:rsid w:val="00103128"/>
    <w:rsid w:val="00103DE9"/>
    <w:rsid w:val="00106A21"/>
    <w:rsid w:val="00110DBC"/>
    <w:rsid w:val="00114DF8"/>
    <w:rsid w:val="00115C4B"/>
    <w:rsid w:val="00116892"/>
    <w:rsid w:val="00116EA6"/>
    <w:rsid w:val="00121054"/>
    <w:rsid w:val="00121746"/>
    <w:rsid w:val="00121906"/>
    <w:rsid w:val="00122770"/>
    <w:rsid w:val="00127222"/>
    <w:rsid w:val="00131616"/>
    <w:rsid w:val="00131B09"/>
    <w:rsid w:val="00135C94"/>
    <w:rsid w:val="00136A9B"/>
    <w:rsid w:val="0014049A"/>
    <w:rsid w:val="0014494E"/>
    <w:rsid w:val="0014774E"/>
    <w:rsid w:val="001509E8"/>
    <w:rsid w:val="001516B4"/>
    <w:rsid w:val="00154739"/>
    <w:rsid w:val="00155426"/>
    <w:rsid w:val="00156DFD"/>
    <w:rsid w:val="0015796A"/>
    <w:rsid w:val="0016021A"/>
    <w:rsid w:val="001602E0"/>
    <w:rsid w:val="00163152"/>
    <w:rsid w:val="00163BFB"/>
    <w:rsid w:val="00163E31"/>
    <w:rsid w:val="001761B3"/>
    <w:rsid w:val="00176C4C"/>
    <w:rsid w:val="00177047"/>
    <w:rsid w:val="00177807"/>
    <w:rsid w:val="00177964"/>
    <w:rsid w:val="001779DB"/>
    <w:rsid w:val="00180121"/>
    <w:rsid w:val="00180DBB"/>
    <w:rsid w:val="00181507"/>
    <w:rsid w:val="0018361F"/>
    <w:rsid w:val="00186067"/>
    <w:rsid w:val="001861AE"/>
    <w:rsid w:val="001879FD"/>
    <w:rsid w:val="00187B9C"/>
    <w:rsid w:val="001900DC"/>
    <w:rsid w:val="0019041C"/>
    <w:rsid w:val="00191704"/>
    <w:rsid w:val="00192AE0"/>
    <w:rsid w:val="00193F09"/>
    <w:rsid w:val="0019616E"/>
    <w:rsid w:val="0019783F"/>
    <w:rsid w:val="001A097C"/>
    <w:rsid w:val="001A0E0C"/>
    <w:rsid w:val="001A38D9"/>
    <w:rsid w:val="001A4036"/>
    <w:rsid w:val="001A7149"/>
    <w:rsid w:val="001A7985"/>
    <w:rsid w:val="001A7EF8"/>
    <w:rsid w:val="001B20F4"/>
    <w:rsid w:val="001B25AA"/>
    <w:rsid w:val="001B29D5"/>
    <w:rsid w:val="001B54D7"/>
    <w:rsid w:val="001B5EFD"/>
    <w:rsid w:val="001B66CF"/>
    <w:rsid w:val="001B6BC4"/>
    <w:rsid w:val="001B6FDA"/>
    <w:rsid w:val="001B7A26"/>
    <w:rsid w:val="001B7EB8"/>
    <w:rsid w:val="001C0585"/>
    <w:rsid w:val="001C118B"/>
    <w:rsid w:val="001C414D"/>
    <w:rsid w:val="001C6632"/>
    <w:rsid w:val="001D1460"/>
    <w:rsid w:val="001D1DD1"/>
    <w:rsid w:val="001D2905"/>
    <w:rsid w:val="001D4AF4"/>
    <w:rsid w:val="001D4FB3"/>
    <w:rsid w:val="001D6480"/>
    <w:rsid w:val="001D69F0"/>
    <w:rsid w:val="001D7C69"/>
    <w:rsid w:val="001D7CAE"/>
    <w:rsid w:val="001E0041"/>
    <w:rsid w:val="001E221B"/>
    <w:rsid w:val="001E3414"/>
    <w:rsid w:val="001E420D"/>
    <w:rsid w:val="001E7298"/>
    <w:rsid w:val="001E76E5"/>
    <w:rsid w:val="001E7EF7"/>
    <w:rsid w:val="001F30A9"/>
    <w:rsid w:val="001F60D1"/>
    <w:rsid w:val="001F71AD"/>
    <w:rsid w:val="002010AB"/>
    <w:rsid w:val="002011AC"/>
    <w:rsid w:val="0020488C"/>
    <w:rsid w:val="002051DE"/>
    <w:rsid w:val="00205B0E"/>
    <w:rsid w:val="00210094"/>
    <w:rsid w:val="00210AAE"/>
    <w:rsid w:val="00211529"/>
    <w:rsid w:val="0021168C"/>
    <w:rsid w:val="0021196E"/>
    <w:rsid w:val="002135CE"/>
    <w:rsid w:val="002141EF"/>
    <w:rsid w:val="0021576E"/>
    <w:rsid w:val="00215EF2"/>
    <w:rsid w:val="00216FB9"/>
    <w:rsid w:val="002220F7"/>
    <w:rsid w:val="00223712"/>
    <w:rsid w:val="00223FBF"/>
    <w:rsid w:val="002244C1"/>
    <w:rsid w:val="00225060"/>
    <w:rsid w:val="0022546F"/>
    <w:rsid w:val="0022616A"/>
    <w:rsid w:val="002266CB"/>
    <w:rsid w:val="00226B71"/>
    <w:rsid w:val="00230769"/>
    <w:rsid w:val="0023113C"/>
    <w:rsid w:val="002314E6"/>
    <w:rsid w:val="00232B1E"/>
    <w:rsid w:val="00232F9A"/>
    <w:rsid w:val="00234A81"/>
    <w:rsid w:val="00235470"/>
    <w:rsid w:val="0023670E"/>
    <w:rsid w:val="00240D23"/>
    <w:rsid w:val="002476E6"/>
    <w:rsid w:val="002510A5"/>
    <w:rsid w:val="0025219E"/>
    <w:rsid w:val="00252F28"/>
    <w:rsid w:val="00253356"/>
    <w:rsid w:val="00253FCB"/>
    <w:rsid w:val="00254338"/>
    <w:rsid w:val="0025552B"/>
    <w:rsid w:val="00257979"/>
    <w:rsid w:val="002640B5"/>
    <w:rsid w:val="00264238"/>
    <w:rsid w:val="00264DFE"/>
    <w:rsid w:val="00265548"/>
    <w:rsid w:val="002733CC"/>
    <w:rsid w:val="002750D5"/>
    <w:rsid w:val="00280029"/>
    <w:rsid w:val="002802F6"/>
    <w:rsid w:val="0028137C"/>
    <w:rsid w:val="00281A90"/>
    <w:rsid w:val="00284CB9"/>
    <w:rsid w:val="002852E1"/>
    <w:rsid w:val="00286531"/>
    <w:rsid w:val="002877F5"/>
    <w:rsid w:val="00293554"/>
    <w:rsid w:val="00294A5C"/>
    <w:rsid w:val="00297244"/>
    <w:rsid w:val="00297823"/>
    <w:rsid w:val="0029795F"/>
    <w:rsid w:val="002A02E5"/>
    <w:rsid w:val="002A06A6"/>
    <w:rsid w:val="002A15D3"/>
    <w:rsid w:val="002A1E94"/>
    <w:rsid w:val="002A726B"/>
    <w:rsid w:val="002B6535"/>
    <w:rsid w:val="002B7477"/>
    <w:rsid w:val="002B75AC"/>
    <w:rsid w:val="002B7686"/>
    <w:rsid w:val="002B7B7F"/>
    <w:rsid w:val="002C03AE"/>
    <w:rsid w:val="002C1806"/>
    <w:rsid w:val="002C45AE"/>
    <w:rsid w:val="002C5C8E"/>
    <w:rsid w:val="002D072E"/>
    <w:rsid w:val="002D2182"/>
    <w:rsid w:val="002D23D5"/>
    <w:rsid w:val="002D2B4A"/>
    <w:rsid w:val="002D3D96"/>
    <w:rsid w:val="002E286F"/>
    <w:rsid w:val="002E367E"/>
    <w:rsid w:val="002E4033"/>
    <w:rsid w:val="002E5D23"/>
    <w:rsid w:val="002E78B5"/>
    <w:rsid w:val="002F1599"/>
    <w:rsid w:val="002F2E03"/>
    <w:rsid w:val="002F2F47"/>
    <w:rsid w:val="002F3326"/>
    <w:rsid w:val="002F36A9"/>
    <w:rsid w:val="002F3802"/>
    <w:rsid w:val="002F414A"/>
    <w:rsid w:val="002F7180"/>
    <w:rsid w:val="002F742A"/>
    <w:rsid w:val="0030028F"/>
    <w:rsid w:val="003044F5"/>
    <w:rsid w:val="00305C35"/>
    <w:rsid w:val="0030693D"/>
    <w:rsid w:val="00306FFE"/>
    <w:rsid w:val="00310121"/>
    <w:rsid w:val="00310814"/>
    <w:rsid w:val="00310DFA"/>
    <w:rsid w:val="003118D2"/>
    <w:rsid w:val="00312E7A"/>
    <w:rsid w:val="0031322C"/>
    <w:rsid w:val="00316266"/>
    <w:rsid w:val="00316DC1"/>
    <w:rsid w:val="00320D98"/>
    <w:rsid w:val="00320F53"/>
    <w:rsid w:val="003226A2"/>
    <w:rsid w:val="003238D3"/>
    <w:rsid w:val="003239AE"/>
    <w:rsid w:val="00323E29"/>
    <w:rsid w:val="003249B1"/>
    <w:rsid w:val="00326748"/>
    <w:rsid w:val="00326EED"/>
    <w:rsid w:val="003277A4"/>
    <w:rsid w:val="00330A14"/>
    <w:rsid w:val="00330B15"/>
    <w:rsid w:val="00330EF7"/>
    <w:rsid w:val="003325B6"/>
    <w:rsid w:val="00333DD8"/>
    <w:rsid w:val="00335871"/>
    <w:rsid w:val="00336A4D"/>
    <w:rsid w:val="003403FE"/>
    <w:rsid w:val="0034076F"/>
    <w:rsid w:val="00342B8A"/>
    <w:rsid w:val="00342CE1"/>
    <w:rsid w:val="003443A4"/>
    <w:rsid w:val="0034550D"/>
    <w:rsid w:val="0034663A"/>
    <w:rsid w:val="00346F33"/>
    <w:rsid w:val="003500C0"/>
    <w:rsid w:val="0035024D"/>
    <w:rsid w:val="0035186B"/>
    <w:rsid w:val="00351E64"/>
    <w:rsid w:val="0035653E"/>
    <w:rsid w:val="00361BD1"/>
    <w:rsid w:val="00366DD4"/>
    <w:rsid w:val="003672FC"/>
    <w:rsid w:val="00367D15"/>
    <w:rsid w:val="00367DE8"/>
    <w:rsid w:val="00371093"/>
    <w:rsid w:val="00372F17"/>
    <w:rsid w:val="003742FF"/>
    <w:rsid w:val="003758BB"/>
    <w:rsid w:val="00376969"/>
    <w:rsid w:val="003803AC"/>
    <w:rsid w:val="00382C9C"/>
    <w:rsid w:val="0038450C"/>
    <w:rsid w:val="00384840"/>
    <w:rsid w:val="00387916"/>
    <w:rsid w:val="00392FC3"/>
    <w:rsid w:val="00394010"/>
    <w:rsid w:val="00394CFB"/>
    <w:rsid w:val="003969CA"/>
    <w:rsid w:val="00397DB8"/>
    <w:rsid w:val="00397EA1"/>
    <w:rsid w:val="003A0124"/>
    <w:rsid w:val="003A0EB4"/>
    <w:rsid w:val="003A3487"/>
    <w:rsid w:val="003A3D98"/>
    <w:rsid w:val="003A4C7C"/>
    <w:rsid w:val="003B060B"/>
    <w:rsid w:val="003B0813"/>
    <w:rsid w:val="003B2F5A"/>
    <w:rsid w:val="003B4B8A"/>
    <w:rsid w:val="003B5762"/>
    <w:rsid w:val="003B596D"/>
    <w:rsid w:val="003B6E82"/>
    <w:rsid w:val="003B7253"/>
    <w:rsid w:val="003C155B"/>
    <w:rsid w:val="003C1CD5"/>
    <w:rsid w:val="003C235B"/>
    <w:rsid w:val="003C40F0"/>
    <w:rsid w:val="003C4296"/>
    <w:rsid w:val="003C493F"/>
    <w:rsid w:val="003C6AAD"/>
    <w:rsid w:val="003D07D1"/>
    <w:rsid w:val="003D07F1"/>
    <w:rsid w:val="003D3A99"/>
    <w:rsid w:val="003D5BAB"/>
    <w:rsid w:val="003D5D30"/>
    <w:rsid w:val="003D7856"/>
    <w:rsid w:val="003E0350"/>
    <w:rsid w:val="003E1777"/>
    <w:rsid w:val="003E17E4"/>
    <w:rsid w:val="003E46BD"/>
    <w:rsid w:val="003E5478"/>
    <w:rsid w:val="003E5644"/>
    <w:rsid w:val="003E5D55"/>
    <w:rsid w:val="003E687D"/>
    <w:rsid w:val="003F006E"/>
    <w:rsid w:val="003F3B84"/>
    <w:rsid w:val="004003D0"/>
    <w:rsid w:val="0040081C"/>
    <w:rsid w:val="004015F4"/>
    <w:rsid w:val="00402CF6"/>
    <w:rsid w:val="00403C7E"/>
    <w:rsid w:val="00412A0F"/>
    <w:rsid w:val="00414411"/>
    <w:rsid w:val="00414F8E"/>
    <w:rsid w:val="004157E5"/>
    <w:rsid w:val="00415AF8"/>
    <w:rsid w:val="00422F50"/>
    <w:rsid w:val="00424241"/>
    <w:rsid w:val="00424484"/>
    <w:rsid w:val="00425201"/>
    <w:rsid w:val="00425E8E"/>
    <w:rsid w:val="00427736"/>
    <w:rsid w:val="00432407"/>
    <w:rsid w:val="00432FA5"/>
    <w:rsid w:val="004340D9"/>
    <w:rsid w:val="00434871"/>
    <w:rsid w:val="00434DC6"/>
    <w:rsid w:val="00435566"/>
    <w:rsid w:val="00440ECE"/>
    <w:rsid w:val="004435EB"/>
    <w:rsid w:val="00443FA1"/>
    <w:rsid w:val="0044443B"/>
    <w:rsid w:val="00446151"/>
    <w:rsid w:val="0044668C"/>
    <w:rsid w:val="00447E8C"/>
    <w:rsid w:val="00464A27"/>
    <w:rsid w:val="004652F9"/>
    <w:rsid w:val="00466598"/>
    <w:rsid w:val="00466D74"/>
    <w:rsid w:val="00471DD9"/>
    <w:rsid w:val="00472245"/>
    <w:rsid w:val="00472BFE"/>
    <w:rsid w:val="0047339D"/>
    <w:rsid w:val="004739A6"/>
    <w:rsid w:val="00473E0F"/>
    <w:rsid w:val="00475309"/>
    <w:rsid w:val="00476015"/>
    <w:rsid w:val="00476029"/>
    <w:rsid w:val="00476DB6"/>
    <w:rsid w:val="00480232"/>
    <w:rsid w:val="00482030"/>
    <w:rsid w:val="00483338"/>
    <w:rsid w:val="004849A9"/>
    <w:rsid w:val="004849D6"/>
    <w:rsid w:val="00487197"/>
    <w:rsid w:val="004875F7"/>
    <w:rsid w:val="00490E88"/>
    <w:rsid w:val="00491523"/>
    <w:rsid w:val="00491EAC"/>
    <w:rsid w:val="004921B6"/>
    <w:rsid w:val="00492B43"/>
    <w:rsid w:val="00492EF6"/>
    <w:rsid w:val="00493677"/>
    <w:rsid w:val="004938CE"/>
    <w:rsid w:val="00495A87"/>
    <w:rsid w:val="004967F1"/>
    <w:rsid w:val="00496A89"/>
    <w:rsid w:val="00497F05"/>
    <w:rsid w:val="004A0F5E"/>
    <w:rsid w:val="004A1317"/>
    <w:rsid w:val="004A41DF"/>
    <w:rsid w:val="004A4A44"/>
    <w:rsid w:val="004A62D7"/>
    <w:rsid w:val="004A64CA"/>
    <w:rsid w:val="004A67C2"/>
    <w:rsid w:val="004B2F2F"/>
    <w:rsid w:val="004B322E"/>
    <w:rsid w:val="004B43BC"/>
    <w:rsid w:val="004B54C3"/>
    <w:rsid w:val="004B772B"/>
    <w:rsid w:val="004C3C0E"/>
    <w:rsid w:val="004C41D5"/>
    <w:rsid w:val="004C5DAA"/>
    <w:rsid w:val="004C7FC2"/>
    <w:rsid w:val="004D12C7"/>
    <w:rsid w:val="004D280E"/>
    <w:rsid w:val="004D4C07"/>
    <w:rsid w:val="004D621D"/>
    <w:rsid w:val="004D7444"/>
    <w:rsid w:val="004E281F"/>
    <w:rsid w:val="004E3F2B"/>
    <w:rsid w:val="004E4497"/>
    <w:rsid w:val="004F10A4"/>
    <w:rsid w:val="004F274F"/>
    <w:rsid w:val="004F2D7D"/>
    <w:rsid w:val="004F5671"/>
    <w:rsid w:val="004F652C"/>
    <w:rsid w:val="004F750A"/>
    <w:rsid w:val="004F78E6"/>
    <w:rsid w:val="00500FE5"/>
    <w:rsid w:val="005019CB"/>
    <w:rsid w:val="0050273D"/>
    <w:rsid w:val="00503ED6"/>
    <w:rsid w:val="005056B0"/>
    <w:rsid w:val="00505F03"/>
    <w:rsid w:val="00505F7C"/>
    <w:rsid w:val="00507953"/>
    <w:rsid w:val="00511374"/>
    <w:rsid w:val="0051193D"/>
    <w:rsid w:val="00512926"/>
    <w:rsid w:val="00513066"/>
    <w:rsid w:val="00513881"/>
    <w:rsid w:val="00514D0F"/>
    <w:rsid w:val="00514F0C"/>
    <w:rsid w:val="005170DC"/>
    <w:rsid w:val="00520AF5"/>
    <w:rsid w:val="00522856"/>
    <w:rsid w:val="005232B8"/>
    <w:rsid w:val="00523E1E"/>
    <w:rsid w:val="00526099"/>
    <w:rsid w:val="00527D7F"/>
    <w:rsid w:val="00530646"/>
    <w:rsid w:val="005313F6"/>
    <w:rsid w:val="00532CCA"/>
    <w:rsid w:val="00535447"/>
    <w:rsid w:val="00536EF9"/>
    <w:rsid w:val="00540428"/>
    <w:rsid w:val="00541669"/>
    <w:rsid w:val="00541BD3"/>
    <w:rsid w:val="00541FE8"/>
    <w:rsid w:val="005438BE"/>
    <w:rsid w:val="00550DAE"/>
    <w:rsid w:val="00551C59"/>
    <w:rsid w:val="00556325"/>
    <w:rsid w:val="00556F99"/>
    <w:rsid w:val="005570EB"/>
    <w:rsid w:val="005615BF"/>
    <w:rsid w:val="00564EDF"/>
    <w:rsid w:val="00565C93"/>
    <w:rsid w:val="00565E61"/>
    <w:rsid w:val="00565FB8"/>
    <w:rsid w:val="00570779"/>
    <w:rsid w:val="0057119A"/>
    <w:rsid w:val="0057171E"/>
    <w:rsid w:val="005738EB"/>
    <w:rsid w:val="005755F2"/>
    <w:rsid w:val="005758C8"/>
    <w:rsid w:val="005761D5"/>
    <w:rsid w:val="00576DEB"/>
    <w:rsid w:val="00576E77"/>
    <w:rsid w:val="00581336"/>
    <w:rsid w:val="00581625"/>
    <w:rsid w:val="0058274C"/>
    <w:rsid w:val="005833DA"/>
    <w:rsid w:val="005835D7"/>
    <w:rsid w:val="00584584"/>
    <w:rsid w:val="00585AB7"/>
    <w:rsid w:val="00586660"/>
    <w:rsid w:val="005919AF"/>
    <w:rsid w:val="005919F3"/>
    <w:rsid w:val="00591CE6"/>
    <w:rsid w:val="005923C6"/>
    <w:rsid w:val="00593EE4"/>
    <w:rsid w:val="005A0221"/>
    <w:rsid w:val="005A0DF7"/>
    <w:rsid w:val="005A2F3B"/>
    <w:rsid w:val="005A3688"/>
    <w:rsid w:val="005A582C"/>
    <w:rsid w:val="005A65F0"/>
    <w:rsid w:val="005B23A1"/>
    <w:rsid w:val="005B2EF8"/>
    <w:rsid w:val="005B3919"/>
    <w:rsid w:val="005B63C8"/>
    <w:rsid w:val="005C21F2"/>
    <w:rsid w:val="005C3F27"/>
    <w:rsid w:val="005C409D"/>
    <w:rsid w:val="005C5D9A"/>
    <w:rsid w:val="005C69C0"/>
    <w:rsid w:val="005D5DA1"/>
    <w:rsid w:val="005D7FC7"/>
    <w:rsid w:val="005E2631"/>
    <w:rsid w:val="005E31C6"/>
    <w:rsid w:val="005E4B42"/>
    <w:rsid w:val="005F0AE0"/>
    <w:rsid w:val="005F1627"/>
    <w:rsid w:val="005F64CD"/>
    <w:rsid w:val="005F7151"/>
    <w:rsid w:val="005F773D"/>
    <w:rsid w:val="00601091"/>
    <w:rsid w:val="0060169A"/>
    <w:rsid w:val="0060489F"/>
    <w:rsid w:val="00605495"/>
    <w:rsid w:val="00605A21"/>
    <w:rsid w:val="006076A1"/>
    <w:rsid w:val="006103EE"/>
    <w:rsid w:val="00610873"/>
    <w:rsid w:val="0061194A"/>
    <w:rsid w:val="00615176"/>
    <w:rsid w:val="0061539D"/>
    <w:rsid w:val="0061569F"/>
    <w:rsid w:val="006156B7"/>
    <w:rsid w:val="0062075F"/>
    <w:rsid w:val="006208A3"/>
    <w:rsid w:val="00626701"/>
    <w:rsid w:val="00626BC4"/>
    <w:rsid w:val="006306D9"/>
    <w:rsid w:val="0063312A"/>
    <w:rsid w:val="00634A98"/>
    <w:rsid w:val="0063596A"/>
    <w:rsid w:val="00636EBE"/>
    <w:rsid w:val="00642308"/>
    <w:rsid w:val="00642CD8"/>
    <w:rsid w:val="006432C6"/>
    <w:rsid w:val="00643869"/>
    <w:rsid w:val="00650F0B"/>
    <w:rsid w:val="0065106E"/>
    <w:rsid w:val="00653565"/>
    <w:rsid w:val="00653732"/>
    <w:rsid w:val="00654E77"/>
    <w:rsid w:val="00655516"/>
    <w:rsid w:val="0065663B"/>
    <w:rsid w:val="00656F18"/>
    <w:rsid w:val="006579FE"/>
    <w:rsid w:val="006644F0"/>
    <w:rsid w:val="006659BE"/>
    <w:rsid w:val="006728F1"/>
    <w:rsid w:val="006730E9"/>
    <w:rsid w:val="00674510"/>
    <w:rsid w:val="00674557"/>
    <w:rsid w:val="0067551C"/>
    <w:rsid w:val="00683318"/>
    <w:rsid w:val="00684849"/>
    <w:rsid w:val="00684DC8"/>
    <w:rsid w:val="00686BEF"/>
    <w:rsid w:val="006910C8"/>
    <w:rsid w:val="00691BBD"/>
    <w:rsid w:val="006933F5"/>
    <w:rsid w:val="00696C8C"/>
    <w:rsid w:val="006A119D"/>
    <w:rsid w:val="006A16A9"/>
    <w:rsid w:val="006A19A1"/>
    <w:rsid w:val="006A1C25"/>
    <w:rsid w:val="006A25DF"/>
    <w:rsid w:val="006A2A9F"/>
    <w:rsid w:val="006A3288"/>
    <w:rsid w:val="006A5690"/>
    <w:rsid w:val="006A6554"/>
    <w:rsid w:val="006A72C8"/>
    <w:rsid w:val="006B12C8"/>
    <w:rsid w:val="006B1BEC"/>
    <w:rsid w:val="006B22B8"/>
    <w:rsid w:val="006B52C5"/>
    <w:rsid w:val="006B612C"/>
    <w:rsid w:val="006B6222"/>
    <w:rsid w:val="006B689E"/>
    <w:rsid w:val="006C04C9"/>
    <w:rsid w:val="006C2C96"/>
    <w:rsid w:val="006C4898"/>
    <w:rsid w:val="006D0012"/>
    <w:rsid w:val="006D1B76"/>
    <w:rsid w:val="006D2702"/>
    <w:rsid w:val="006D4183"/>
    <w:rsid w:val="006D4581"/>
    <w:rsid w:val="006D5AE0"/>
    <w:rsid w:val="006D7327"/>
    <w:rsid w:val="006D77A1"/>
    <w:rsid w:val="006E20A2"/>
    <w:rsid w:val="006E3B06"/>
    <w:rsid w:val="006E4B31"/>
    <w:rsid w:val="006E56A7"/>
    <w:rsid w:val="006E72C7"/>
    <w:rsid w:val="006F1A63"/>
    <w:rsid w:val="006F2FC2"/>
    <w:rsid w:val="006F4BC1"/>
    <w:rsid w:val="006F5091"/>
    <w:rsid w:val="006F561E"/>
    <w:rsid w:val="006F777D"/>
    <w:rsid w:val="007005C6"/>
    <w:rsid w:val="00703C3E"/>
    <w:rsid w:val="007051B9"/>
    <w:rsid w:val="00705D45"/>
    <w:rsid w:val="007132C1"/>
    <w:rsid w:val="00713FFC"/>
    <w:rsid w:val="007157DF"/>
    <w:rsid w:val="00716253"/>
    <w:rsid w:val="007164E0"/>
    <w:rsid w:val="0071666B"/>
    <w:rsid w:val="0071786E"/>
    <w:rsid w:val="007205CB"/>
    <w:rsid w:val="00721DDD"/>
    <w:rsid w:val="00722310"/>
    <w:rsid w:val="0072340D"/>
    <w:rsid w:val="007238B4"/>
    <w:rsid w:val="0072618D"/>
    <w:rsid w:val="00726336"/>
    <w:rsid w:val="00726EA5"/>
    <w:rsid w:val="0073680A"/>
    <w:rsid w:val="00736E32"/>
    <w:rsid w:val="00740CEB"/>
    <w:rsid w:val="00741C57"/>
    <w:rsid w:val="0074325B"/>
    <w:rsid w:val="00744083"/>
    <w:rsid w:val="0074418E"/>
    <w:rsid w:val="00745D06"/>
    <w:rsid w:val="00753007"/>
    <w:rsid w:val="00754987"/>
    <w:rsid w:val="00760B34"/>
    <w:rsid w:val="00761669"/>
    <w:rsid w:val="00770909"/>
    <w:rsid w:val="00773B9F"/>
    <w:rsid w:val="007754EA"/>
    <w:rsid w:val="0077665C"/>
    <w:rsid w:val="0077703A"/>
    <w:rsid w:val="00777684"/>
    <w:rsid w:val="0078017D"/>
    <w:rsid w:val="00782762"/>
    <w:rsid w:val="00782F94"/>
    <w:rsid w:val="00785E99"/>
    <w:rsid w:val="00786968"/>
    <w:rsid w:val="007871F0"/>
    <w:rsid w:val="00790193"/>
    <w:rsid w:val="007907C6"/>
    <w:rsid w:val="00790996"/>
    <w:rsid w:val="00791AB3"/>
    <w:rsid w:val="00791AEA"/>
    <w:rsid w:val="007942BE"/>
    <w:rsid w:val="00794C5F"/>
    <w:rsid w:val="0079617D"/>
    <w:rsid w:val="007977D1"/>
    <w:rsid w:val="007A0E50"/>
    <w:rsid w:val="007A2238"/>
    <w:rsid w:val="007A2BBD"/>
    <w:rsid w:val="007A3BDF"/>
    <w:rsid w:val="007A4FA4"/>
    <w:rsid w:val="007A7441"/>
    <w:rsid w:val="007B26B9"/>
    <w:rsid w:val="007B5527"/>
    <w:rsid w:val="007B7746"/>
    <w:rsid w:val="007B7994"/>
    <w:rsid w:val="007C2F7A"/>
    <w:rsid w:val="007C44E6"/>
    <w:rsid w:val="007D15DA"/>
    <w:rsid w:val="007D1AB4"/>
    <w:rsid w:val="007D60BF"/>
    <w:rsid w:val="007D6BB8"/>
    <w:rsid w:val="007E371C"/>
    <w:rsid w:val="007E4109"/>
    <w:rsid w:val="007E69D7"/>
    <w:rsid w:val="007E7397"/>
    <w:rsid w:val="007E7897"/>
    <w:rsid w:val="007F0CA7"/>
    <w:rsid w:val="007F0F28"/>
    <w:rsid w:val="007F1422"/>
    <w:rsid w:val="007F1477"/>
    <w:rsid w:val="007F1CA0"/>
    <w:rsid w:val="007F458E"/>
    <w:rsid w:val="007F4906"/>
    <w:rsid w:val="007F6825"/>
    <w:rsid w:val="00806F71"/>
    <w:rsid w:val="00810A25"/>
    <w:rsid w:val="008142D5"/>
    <w:rsid w:val="00814DA6"/>
    <w:rsid w:val="008202E2"/>
    <w:rsid w:val="00821532"/>
    <w:rsid w:val="00821741"/>
    <w:rsid w:val="00821E5C"/>
    <w:rsid w:val="0082255F"/>
    <w:rsid w:val="0082665E"/>
    <w:rsid w:val="00827AA3"/>
    <w:rsid w:val="00827EC9"/>
    <w:rsid w:val="008325FC"/>
    <w:rsid w:val="00833739"/>
    <w:rsid w:val="00837C16"/>
    <w:rsid w:val="00837CA1"/>
    <w:rsid w:val="0084184C"/>
    <w:rsid w:val="00842423"/>
    <w:rsid w:val="0084254E"/>
    <w:rsid w:val="00843A10"/>
    <w:rsid w:val="008457B7"/>
    <w:rsid w:val="00846629"/>
    <w:rsid w:val="00853334"/>
    <w:rsid w:val="00857075"/>
    <w:rsid w:val="00860732"/>
    <w:rsid w:val="00860BBB"/>
    <w:rsid w:val="00861564"/>
    <w:rsid w:val="008621D6"/>
    <w:rsid w:val="008626EA"/>
    <w:rsid w:val="00872351"/>
    <w:rsid w:val="00873F2A"/>
    <w:rsid w:val="00874208"/>
    <w:rsid w:val="00875204"/>
    <w:rsid w:val="00875F1C"/>
    <w:rsid w:val="00876DA9"/>
    <w:rsid w:val="0087787C"/>
    <w:rsid w:val="00877B93"/>
    <w:rsid w:val="0088127A"/>
    <w:rsid w:val="0088605D"/>
    <w:rsid w:val="00887EB9"/>
    <w:rsid w:val="008905C6"/>
    <w:rsid w:val="00891FED"/>
    <w:rsid w:val="0089234D"/>
    <w:rsid w:val="008974C2"/>
    <w:rsid w:val="008A0F8A"/>
    <w:rsid w:val="008A411A"/>
    <w:rsid w:val="008A466A"/>
    <w:rsid w:val="008A49F1"/>
    <w:rsid w:val="008A63C0"/>
    <w:rsid w:val="008A7570"/>
    <w:rsid w:val="008B0578"/>
    <w:rsid w:val="008B327A"/>
    <w:rsid w:val="008B354E"/>
    <w:rsid w:val="008B3FAF"/>
    <w:rsid w:val="008B49D0"/>
    <w:rsid w:val="008B71D6"/>
    <w:rsid w:val="008C04D2"/>
    <w:rsid w:val="008C38DB"/>
    <w:rsid w:val="008C68B5"/>
    <w:rsid w:val="008C7247"/>
    <w:rsid w:val="008D01A6"/>
    <w:rsid w:val="008D0AFC"/>
    <w:rsid w:val="008D0C48"/>
    <w:rsid w:val="008D0E69"/>
    <w:rsid w:val="008D570C"/>
    <w:rsid w:val="008D5D98"/>
    <w:rsid w:val="008D60B1"/>
    <w:rsid w:val="008D6AE1"/>
    <w:rsid w:val="008E0082"/>
    <w:rsid w:val="008E0FDA"/>
    <w:rsid w:val="008E106D"/>
    <w:rsid w:val="008E1DAA"/>
    <w:rsid w:val="008E2563"/>
    <w:rsid w:val="008E4948"/>
    <w:rsid w:val="008E69ED"/>
    <w:rsid w:val="008F0370"/>
    <w:rsid w:val="008F1D76"/>
    <w:rsid w:val="008F35BC"/>
    <w:rsid w:val="008F4821"/>
    <w:rsid w:val="008F6DBE"/>
    <w:rsid w:val="00900CD2"/>
    <w:rsid w:val="00901B03"/>
    <w:rsid w:val="00904B1A"/>
    <w:rsid w:val="00904B81"/>
    <w:rsid w:val="00904BAB"/>
    <w:rsid w:val="00906D45"/>
    <w:rsid w:val="009074D7"/>
    <w:rsid w:val="00910E83"/>
    <w:rsid w:val="00913DD8"/>
    <w:rsid w:val="00915E5B"/>
    <w:rsid w:val="00916443"/>
    <w:rsid w:val="009216D5"/>
    <w:rsid w:val="00922D62"/>
    <w:rsid w:val="00924AB8"/>
    <w:rsid w:val="00925385"/>
    <w:rsid w:val="00925C03"/>
    <w:rsid w:val="00927C61"/>
    <w:rsid w:val="00933063"/>
    <w:rsid w:val="0093320B"/>
    <w:rsid w:val="00934208"/>
    <w:rsid w:val="009343B6"/>
    <w:rsid w:val="00934FF3"/>
    <w:rsid w:val="009354CF"/>
    <w:rsid w:val="0094312E"/>
    <w:rsid w:val="00945525"/>
    <w:rsid w:val="00945F43"/>
    <w:rsid w:val="009464F8"/>
    <w:rsid w:val="00950101"/>
    <w:rsid w:val="009502AA"/>
    <w:rsid w:val="00951718"/>
    <w:rsid w:val="00951A68"/>
    <w:rsid w:val="0095218A"/>
    <w:rsid w:val="009533E5"/>
    <w:rsid w:val="0095381A"/>
    <w:rsid w:val="00955EB9"/>
    <w:rsid w:val="009572BB"/>
    <w:rsid w:val="009575A9"/>
    <w:rsid w:val="00960722"/>
    <w:rsid w:val="009609EB"/>
    <w:rsid w:val="00961EAB"/>
    <w:rsid w:val="009623FE"/>
    <w:rsid w:val="009626A4"/>
    <w:rsid w:val="00963246"/>
    <w:rsid w:val="009640C0"/>
    <w:rsid w:val="00964846"/>
    <w:rsid w:val="00964B22"/>
    <w:rsid w:val="009658AD"/>
    <w:rsid w:val="00965BEB"/>
    <w:rsid w:val="009674CE"/>
    <w:rsid w:val="00967723"/>
    <w:rsid w:val="00971BB1"/>
    <w:rsid w:val="00972CE1"/>
    <w:rsid w:val="0097355A"/>
    <w:rsid w:val="00974695"/>
    <w:rsid w:val="009761CA"/>
    <w:rsid w:val="00976906"/>
    <w:rsid w:val="009772B9"/>
    <w:rsid w:val="009809C8"/>
    <w:rsid w:val="009815C3"/>
    <w:rsid w:val="009855DE"/>
    <w:rsid w:val="00985F9D"/>
    <w:rsid w:val="00990896"/>
    <w:rsid w:val="00991B15"/>
    <w:rsid w:val="00991BB5"/>
    <w:rsid w:val="00992439"/>
    <w:rsid w:val="0099320F"/>
    <w:rsid w:val="009A0948"/>
    <w:rsid w:val="009A1D66"/>
    <w:rsid w:val="009A2979"/>
    <w:rsid w:val="009A3073"/>
    <w:rsid w:val="009A3D42"/>
    <w:rsid w:val="009A69C9"/>
    <w:rsid w:val="009A6BC8"/>
    <w:rsid w:val="009A6BCF"/>
    <w:rsid w:val="009B0733"/>
    <w:rsid w:val="009B17C6"/>
    <w:rsid w:val="009B279B"/>
    <w:rsid w:val="009B3FF5"/>
    <w:rsid w:val="009B4B3B"/>
    <w:rsid w:val="009B6465"/>
    <w:rsid w:val="009B667D"/>
    <w:rsid w:val="009B6F95"/>
    <w:rsid w:val="009C07F1"/>
    <w:rsid w:val="009C1303"/>
    <w:rsid w:val="009C5467"/>
    <w:rsid w:val="009C617B"/>
    <w:rsid w:val="009D1FD1"/>
    <w:rsid w:val="009D36DE"/>
    <w:rsid w:val="009D7309"/>
    <w:rsid w:val="009E03B0"/>
    <w:rsid w:val="009E323C"/>
    <w:rsid w:val="009E57FD"/>
    <w:rsid w:val="009E5887"/>
    <w:rsid w:val="009E60EC"/>
    <w:rsid w:val="009E62E7"/>
    <w:rsid w:val="009E6B26"/>
    <w:rsid w:val="009E70B9"/>
    <w:rsid w:val="009F08E3"/>
    <w:rsid w:val="009F22B7"/>
    <w:rsid w:val="009F2A02"/>
    <w:rsid w:val="009F42DF"/>
    <w:rsid w:val="009F572A"/>
    <w:rsid w:val="009F7966"/>
    <w:rsid w:val="00A00D7B"/>
    <w:rsid w:val="00A011FC"/>
    <w:rsid w:val="00A05D07"/>
    <w:rsid w:val="00A06CB4"/>
    <w:rsid w:val="00A07C77"/>
    <w:rsid w:val="00A113DC"/>
    <w:rsid w:val="00A114EC"/>
    <w:rsid w:val="00A128FD"/>
    <w:rsid w:val="00A208E6"/>
    <w:rsid w:val="00A2258F"/>
    <w:rsid w:val="00A229B7"/>
    <w:rsid w:val="00A22DDB"/>
    <w:rsid w:val="00A23A8D"/>
    <w:rsid w:val="00A24338"/>
    <w:rsid w:val="00A24385"/>
    <w:rsid w:val="00A243CB"/>
    <w:rsid w:val="00A24F1C"/>
    <w:rsid w:val="00A25A3F"/>
    <w:rsid w:val="00A27C48"/>
    <w:rsid w:val="00A27D37"/>
    <w:rsid w:val="00A27D87"/>
    <w:rsid w:val="00A33C4E"/>
    <w:rsid w:val="00A33F01"/>
    <w:rsid w:val="00A355AF"/>
    <w:rsid w:val="00A355C6"/>
    <w:rsid w:val="00A35853"/>
    <w:rsid w:val="00A3598B"/>
    <w:rsid w:val="00A365C9"/>
    <w:rsid w:val="00A41655"/>
    <w:rsid w:val="00A42FED"/>
    <w:rsid w:val="00A449B8"/>
    <w:rsid w:val="00A46468"/>
    <w:rsid w:val="00A47579"/>
    <w:rsid w:val="00A5008F"/>
    <w:rsid w:val="00A620C8"/>
    <w:rsid w:val="00A628C2"/>
    <w:rsid w:val="00A63CFF"/>
    <w:rsid w:val="00A63E1F"/>
    <w:rsid w:val="00A64BDE"/>
    <w:rsid w:val="00A65F6C"/>
    <w:rsid w:val="00A706CB"/>
    <w:rsid w:val="00A70B9D"/>
    <w:rsid w:val="00A73EA2"/>
    <w:rsid w:val="00A74413"/>
    <w:rsid w:val="00A74963"/>
    <w:rsid w:val="00A75CD6"/>
    <w:rsid w:val="00A76CA9"/>
    <w:rsid w:val="00A76F10"/>
    <w:rsid w:val="00A83D01"/>
    <w:rsid w:val="00A8591E"/>
    <w:rsid w:val="00A8620B"/>
    <w:rsid w:val="00A875E9"/>
    <w:rsid w:val="00A90675"/>
    <w:rsid w:val="00A93262"/>
    <w:rsid w:val="00A940DB"/>
    <w:rsid w:val="00A945E3"/>
    <w:rsid w:val="00A9721C"/>
    <w:rsid w:val="00A97461"/>
    <w:rsid w:val="00AA1A17"/>
    <w:rsid w:val="00AA232E"/>
    <w:rsid w:val="00AA2841"/>
    <w:rsid w:val="00AA2879"/>
    <w:rsid w:val="00AA2ED5"/>
    <w:rsid w:val="00AA3E48"/>
    <w:rsid w:val="00AA3E5E"/>
    <w:rsid w:val="00AA59B5"/>
    <w:rsid w:val="00AA5B25"/>
    <w:rsid w:val="00AA6E3C"/>
    <w:rsid w:val="00AA7A38"/>
    <w:rsid w:val="00AB07EF"/>
    <w:rsid w:val="00AB0F31"/>
    <w:rsid w:val="00AB1A04"/>
    <w:rsid w:val="00AB2050"/>
    <w:rsid w:val="00AB277B"/>
    <w:rsid w:val="00AB2D0E"/>
    <w:rsid w:val="00AB3564"/>
    <w:rsid w:val="00AB5816"/>
    <w:rsid w:val="00AB5EBE"/>
    <w:rsid w:val="00AB7835"/>
    <w:rsid w:val="00AC05AF"/>
    <w:rsid w:val="00AC1F1C"/>
    <w:rsid w:val="00AC2ABF"/>
    <w:rsid w:val="00AC43DA"/>
    <w:rsid w:val="00AC7090"/>
    <w:rsid w:val="00AD046E"/>
    <w:rsid w:val="00AD0F94"/>
    <w:rsid w:val="00AD194F"/>
    <w:rsid w:val="00AD338E"/>
    <w:rsid w:val="00AD506C"/>
    <w:rsid w:val="00AD7FFC"/>
    <w:rsid w:val="00AE06D1"/>
    <w:rsid w:val="00AE0FCE"/>
    <w:rsid w:val="00AE2A14"/>
    <w:rsid w:val="00AE3519"/>
    <w:rsid w:val="00AE4A46"/>
    <w:rsid w:val="00AE72B3"/>
    <w:rsid w:val="00AF2FF5"/>
    <w:rsid w:val="00AF4F62"/>
    <w:rsid w:val="00AF66E9"/>
    <w:rsid w:val="00B01744"/>
    <w:rsid w:val="00B027A6"/>
    <w:rsid w:val="00B0280E"/>
    <w:rsid w:val="00B028D4"/>
    <w:rsid w:val="00B04367"/>
    <w:rsid w:val="00B043AC"/>
    <w:rsid w:val="00B04F8A"/>
    <w:rsid w:val="00B05517"/>
    <w:rsid w:val="00B0578F"/>
    <w:rsid w:val="00B07F3F"/>
    <w:rsid w:val="00B129DE"/>
    <w:rsid w:val="00B158C5"/>
    <w:rsid w:val="00B17931"/>
    <w:rsid w:val="00B17CF7"/>
    <w:rsid w:val="00B21C01"/>
    <w:rsid w:val="00B26985"/>
    <w:rsid w:val="00B27899"/>
    <w:rsid w:val="00B27FC2"/>
    <w:rsid w:val="00B302AF"/>
    <w:rsid w:val="00B322D4"/>
    <w:rsid w:val="00B32617"/>
    <w:rsid w:val="00B33261"/>
    <w:rsid w:val="00B33EDE"/>
    <w:rsid w:val="00B36388"/>
    <w:rsid w:val="00B3663E"/>
    <w:rsid w:val="00B37810"/>
    <w:rsid w:val="00B40B6B"/>
    <w:rsid w:val="00B42956"/>
    <w:rsid w:val="00B45BCE"/>
    <w:rsid w:val="00B45D30"/>
    <w:rsid w:val="00B507D9"/>
    <w:rsid w:val="00B55314"/>
    <w:rsid w:val="00B57223"/>
    <w:rsid w:val="00B61AB7"/>
    <w:rsid w:val="00B63D8B"/>
    <w:rsid w:val="00B64F69"/>
    <w:rsid w:val="00B65C5D"/>
    <w:rsid w:val="00B6662A"/>
    <w:rsid w:val="00B66D1B"/>
    <w:rsid w:val="00B709D5"/>
    <w:rsid w:val="00B70E7C"/>
    <w:rsid w:val="00B72504"/>
    <w:rsid w:val="00B73622"/>
    <w:rsid w:val="00B7427E"/>
    <w:rsid w:val="00B74716"/>
    <w:rsid w:val="00B75CA8"/>
    <w:rsid w:val="00B8038A"/>
    <w:rsid w:val="00B80D31"/>
    <w:rsid w:val="00B81836"/>
    <w:rsid w:val="00B81CB7"/>
    <w:rsid w:val="00B8203F"/>
    <w:rsid w:val="00B8294C"/>
    <w:rsid w:val="00B83A2B"/>
    <w:rsid w:val="00B84948"/>
    <w:rsid w:val="00B84A8B"/>
    <w:rsid w:val="00B84C7E"/>
    <w:rsid w:val="00B84DFE"/>
    <w:rsid w:val="00B8596E"/>
    <w:rsid w:val="00B86E7D"/>
    <w:rsid w:val="00B90BC6"/>
    <w:rsid w:val="00B9170B"/>
    <w:rsid w:val="00B9396D"/>
    <w:rsid w:val="00B9573B"/>
    <w:rsid w:val="00B96752"/>
    <w:rsid w:val="00B97E1E"/>
    <w:rsid w:val="00BA15AA"/>
    <w:rsid w:val="00BA3138"/>
    <w:rsid w:val="00BA3739"/>
    <w:rsid w:val="00BA3762"/>
    <w:rsid w:val="00BA37B3"/>
    <w:rsid w:val="00BA4379"/>
    <w:rsid w:val="00BA4A06"/>
    <w:rsid w:val="00BA7D56"/>
    <w:rsid w:val="00BA7DDA"/>
    <w:rsid w:val="00BB082D"/>
    <w:rsid w:val="00BB0C0B"/>
    <w:rsid w:val="00BB129A"/>
    <w:rsid w:val="00BB29D6"/>
    <w:rsid w:val="00BB30B0"/>
    <w:rsid w:val="00BB48C5"/>
    <w:rsid w:val="00BB5503"/>
    <w:rsid w:val="00BB5D60"/>
    <w:rsid w:val="00BB69A0"/>
    <w:rsid w:val="00BB7628"/>
    <w:rsid w:val="00BC272A"/>
    <w:rsid w:val="00BC28AB"/>
    <w:rsid w:val="00BC4CC3"/>
    <w:rsid w:val="00BC4EE0"/>
    <w:rsid w:val="00BD1FB5"/>
    <w:rsid w:val="00BD2C01"/>
    <w:rsid w:val="00BD33C9"/>
    <w:rsid w:val="00BD375D"/>
    <w:rsid w:val="00BD41D3"/>
    <w:rsid w:val="00BD7717"/>
    <w:rsid w:val="00BD776C"/>
    <w:rsid w:val="00BD7BF2"/>
    <w:rsid w:val="00BD7C10"/>
    <w:rsid w:val="00BE1EDC"/>
    <w:rsid w:val="00BE3722"/>
    <w:rsid w:val="00BE50AF"/>
    <w:rsid w:val="00BE5C44"/>
    <w:rsid w:val="00BE7EDD"/>
    <w:rsid w:val="00BF075A"/>
    <w:rsid w:val="00BF0E7A"/>
    <w:rsid w:val="00BF0F53"/>
    <w:rsid w:val="00BF5222"/>
    <w:rsid w:val="00BF6250"/>
    <w:rsid w:val="00C00B7B"/>
    <w:rsid w:val="00C02504"/>
    <w:rsid w:val="00C03F06"/>
    <w:rsid w:val="00C0419A"/>
    <w:rsid w:val="00C05069"/>
    <w:rsid w:val="00C1091B"/>
    <w:rsid w:val="00C1672C"/>
    <w:rsid w:val="00C21256"/>
    <w:rsid w:val="00C25BAC"/>
    <w:rsid w:val="00C27367"/>
    <w:rsid w:val="00C27F91"/>
    <w:rsid w:val="00C303BC"/>
    <w:rsid w:val="00C30573"/>
    <w:rsid w:val="00C30A87"/>
    <w:rsid w:val="00C31650"/>
    <w:rsid w:val="00C31AD1"/>
    <w:rsid w:val="00C32F29"/>
    <w:rsid w:val="00C33B8F"/>
    <w:rsid w:val="00C34294"/>
    <w:rsid w:val="00C35280"/>
    <w:rsid w:val="00C4015C"/>
    <w:rsid w:val="00C405AE"/>
    <w:rsid w:val="00C41384"/>
    <w:rsid w:val="00C42E34"/>
    <w:rsid w:val="00C454AA"/>
    <w:rsid w:val="00C465E2"/>
    <w:rsid w:val="00C501E2"/>
    <w:rsid w:val="00C505E0"/>
    <w:rsid w:val="00C52177"/>
    <w:rsid w:val="00C52D0F"/>
    <w:rsid w:val="00C54A73"/>
    <w:rsid w:val="00C56F3C"/>
    <w:rsid w:val="00C578A1"/>
    <w:rsid w:val="00C628B2"/>
    <w:rsid w:val="00C63A2F"/>
    <w:rsid w:val="00C65B5B"/>
    <w:rsid w:val="00C663C4"/>
    <w:rsid w:val="00C6787F"/>
    <w:rsid w:val="00C71B6F"/>
    <w:rsid w:val="00C729FB"/>
    <w:rsid w:val="00C72A1A"/>
    <w:rsid w:val="00C73819"/>
    <w:rsid w:val="00C7603A"/>
    <w:rsid w:val="00C80AA3"/>
    <w:rsid w:val="00C82FCA"/>
    <w:rsid w:val="00C83191"/>
    <w:rsid w:val="00C84209"/>
    <w:rsid w:val="00C93878"/>
    <w:rsid w:val="00C94935"/>
    <w:rsid w:val="00C96FF0"/>
    <w:rsid w:val="00CA04A6"/>
    <w:rsid w:val="00CA0604"/>
    <w:rsid w:val="00CA09D2"/>
    <w:rsid w:val="00CA4D41"/>
    <w:rsid w:val="00CA61E4"/>
    <w:rsid w:val="00CB0235"/>
    <w:rsid w:val="00CB0397"/>
    <w:rsid w:val="00CB12CB"/>
    <w:rsid w:val="00CB13F2"/>
    <w:rsid w:val="00CB3DFD"/>
    <w:rsid w:val="00CB4CFE"/>
    <w:rsid w:val="00CB6A55"/>
    <w:rsid w:val="00CB70BF"/>
    <w:rsid w:val="00CC22ED"/>
    <w:rsid w:val="00CC48FC"/>
    <w:rsid w:val="00CC4D5B"/>
    <w:rsid w:val="00CC7E09"/>
    <w:rsid w:val="00CC7E2A"/>
    <w:rsid w:val="00CD034F"/>
    <w:rsid w:val="00CD0B70"/>
    <w:rsid w:val="00CD1107"/>
    <w:rsid w:val="00CD220E"/>
    <w:rsid w:val="00CD62E3"/>
    <w:rsid w:val="00CD62EF"/>
    <w:rsid w:val="00CD661A"/>
    <w:rsid w:val="00CE52B3"/>
    <w:rsid w:val="00CE6775"/>
    <w:rsid w:val="00CE7737"/>
    <w:rsid w:val="00CF0E30"/>
    <w:rsid w:val="00CF1313"/>
    <w:rsid w:val="00CF1994"/>
    <w:rsid w:val="00CF2044"/>
    <w:rsid w:val="00CF224B"/>
    <w:rsid w:val="00CF3276"/>
    <w:rsid w:val="00CF38EE"/>
    <w:rsid w:val="00CF4BD0"/>
    <w:rsid w:val="00CF624C"/>
    <w:rsid w:val="00CF7567"/>
    <w:rsid w:val="00D01249"/>
    <w:rsid w:val="00D024E3"/>
    <w:rsid w:val="00D02B43"/>
    <w:rsid w:val="00D055BD"/>
    <w:rsid w:val="00D05DF0"/>
    <w:rsid w:val="00D0680E"/>
    <w:rsid w:val="00D06A84"/>
    <w:rsid w:val="00D07512"/>
    <w:rsid w:val="00D105D1"/>
    <w:rsid w:val="00D120F5"/>
    <w:rsid w:val="00D12E65"/>
    <w:rsid w:val="00D151DA"/>
    <w:rsid w:val="00D1520C"/>
    <w:rsid w:val="00D16458"/>
    <w:rsid w:val="00D17E11"/>
    <w:rsid w:val="00D20F13"/>
    <w:rsid w:val="00D222C0"/>
    <w:rsid w:val="00D2352A"/>
    <w:rsid w:val="00D24C8A"/>
    <w:rsid w:val="00D2731B"/>
    <w:rsid w:val="00D33570"/>
    <w:rsid w:val="00D33DD5"/>
    <w:rsid w:val="00D37377"/>
    <w:rsid w:val="00D411DE"/>
    <w:rsid w:val="00D4458F"/>
    <w:rsid w:val="00D453B0"/>
    <w:rsid w:val="00D4540D"/>
    <w:rsid w:val="00D479A9"/>
    <w:rsid w:val="00D501F9"/>
    <w:rsid w:val="00D51248"/>
    <w:rsid w:val="00D52D00"/>
    <w:rsid w:val="00D54738"/>
    <w:rsid w:val="00D56125"/>
    <w:rsid w:val="00D5688E"/>
    <w:rsid w:val="00D56CF4"/>
    <w:rsid w:val="00D57D33"/>
    <w:rsid w:val="00D57F9B"/>
    <w:rsid w:val="00D62086"/>
    <w:rsid w:val="00D639DB"/>
    <w:rsid w:val="00D659BC"/>
    <w:rsid w:val="00D7008F"/>
    <w:rsid w:val="00D70F30"/>
    <w:rsid w:val="00D71FA8"/>
    <w:rsid w:val="00D73F9F"/>
    <w:rsid w:val="00D749C2"/>
    <w:rsid w:val="00D75A21"/>
    <w:rsid w:val="00D76672"/>
    <w:rsid w:val="00D76A8D"/>
    <w:rsid w:val="00D76DD8"/>
    <w:rsid w:val="00D772A2"/>
    <w:rsid w:val="00D819E3"/>
    <w:rsid w:val="00D84984"/>
    <w:rsid w:val="00D86CAA"/>
    <w:rsid w:val="00D908FE"/>
    <w:rsid w:val="00D9120E"/>
    <w:rsid w:val="00D92F89"/>
    <w:rsid w:val="00D945A3"/>
    <w:rsid w:val="00D97DDD"/>
    <w:rsid w:val="00D97F0E"/>
    <w:rsid w:val="00DA0D3D"/>
    <w:rsid w:val="00DA4433"/>
    <w:rsid w:val="00DA4DA0"/>
    <w:rsid w:val="00DA5722"/>
    <w:rsid w:val="00DA68A7"/>
    <w:rsid w:val="00DA7405"/>
    <w:rsid w:val="00DB0300"/>
    <w:rsid w:val="00DB0F96"/>
    <w:rsid w:val="00DB13B7"/>
    <w:rsid w:val="00DB1745"/>
    <w:rsid w:val="00DB2082"/>
    <w:rsid w:val="00DB44F2"/>
    <w:rsid w:val="00DB564A"/>
    <w:rsid w:val="00DB593D"/>
    <w:rsid w:val="00DB5E90"/>
    <w:rsid w:val="00DB61D5"/>
    <w:rsid w:val="00DC167A"/>
    <w:rsid w:val="00DC192C"/>
    <w:rsid w:val="00DC1FB8"/>
    <w:rsid w:val="00DC2BAB"/>
    <w:rsid w:val="00DC3060"/>
    <w:rsid w:val="00DC31A8"/>
    <w:rsid w:val="00DC5D79"/>
    <w:rsid w:val="00DD06D6"/>
    <w:rsid w:val="00DD122E"/>
    <w:rsid w:val="00DD12F0"/>
    <w:rsid w:val="00DD2073"/>
    <w:rsid w:val="00DD2B57"/>
    <w:rsid w:val="00DD30BA"/>
    <w:rsid w:val="00DD41E1"/>
    <w:rsid w:val="00DD7CA1"/>
    <w:rsid w:val="00DE0305"/>
    <w:rsid w:val="00DE0E92"/>
    <w:rsid w:val="00DE17B6"/>
    <w:rsid w:val="00DE2002"/>
    <w:rsid w:val="00DE32B0"/>
    <w:rsid w:val="00DE32F8"/>
    <w:rsid w:val="00DE42BF"/>
    <w:rsid w:val="00DE573D"/>
    <w:rsid w:val="00DE682A"/>
    <w:rsid w:val="00DE74DE"/>
    <w:rsid w:val="00DE7E75"/>
    <w:rsid w:val="00DF0080"/>
    <w:rsid w:val="00DF0EC1"/>
    <w:rsid w:val="00DF18BC"/>
    <w:rsid w:val="00DF5402"/>
    <w:rsid w:val="00DF72A7"/>
    <w:rsid w:val="00E001BE"/>
    <w:rsid w:val="00E05A8A"/>
    <w:rsid w:val="00E06EBF"/>
    <w:rsid w:val="00E10F75"/>
    <w:rsid w:val="00E120B3"/>
    <w:rsid w:val="00E126B3"/>
    <w:rsid w:val="00E145E4"/>
    <w:rsid w:val="00E1607A"/>
    <w:rsid w:val="00E1640B"/>
    <w:rsid w:val="00E1753D"/>
    <w:rsid w:val="00E21A98"/>
    <w:rsid w:val="00E2249A"/>
    <w:rsid w:val="00E2379F"/>
    <w:rsid w:val="00E2449A"/>
    <w:rsid w:val="00E24793"/>
    <w:rsid w:val="00E24BBF"/>
    <w:rsid w:val="00E26139"/>
    <w:rsid w:val="00E31504"/>
    <w:rsid w:val="00E31B6E"/>
    <w:rsid w:val="00E34273"/>
    <w:rsid w:val="00E40135"/>
    <w:rsid w:val="00E41E40"/>
    <w:rsid w:val="00E42513"/>
    <w:rsid w:val="00E426A1"/>
    <w:rsid w:val="00E43D43"/>
    <w:rsid w:val="00E43EE9"/>
    <w:rsid w:val="00E456D8"/>
    <w:rsid w:val="00E45DBA"/>
    <w:rsid w:val="00E45EA4"/>
    <w:rsid w:val="00E46D14"/>
    <w:rsid w:val="00E5069B"/>
    <w:rsid w:val="00E50EE0"/>
    <w:rsid w:val="00E51D58"/>
    <w:rsid w:val="00E522A2"/>
    <w:rsid w:val="00E52681"/>
    <w:rsid w:val="00E53DBE"/>
    <w:rsid w:val="00E54E29"/>
    <w:rsid w:val="00E56D64"/>
    <w:rsid w:val="00E6431B"/>
    <w:rsid w:val="00E64988"/>
    <w:rsid w:val="00E65FDE"/>
    <w:rsid w:val="00E66951"/>
    <w:rsid w:val="00E66DF8"/>
    <w:rsid w:val="00E67DFB"/>
    <w:rsid w:val="00E70713"/>
    <w:rsid w:val="00E7199B"/>
    <w:rsid w:val="00E72238"/>
    <w:rsid w:val="00E72B3F"/>
    <w:rsid w:val="00E73E0F"/>
    <w:rsid w:val="00E748D4"/>
    <w:rsid w:val="00E750E8"/>
    <w:rsid w:val="00E7615D"/>
    <w:rsid w:val="00E76C31"/>
    <w:rsid w:val="00E80783"/>
    <w:rsid w:val="00E82453"/>
    <w:rsid w:val="00E833D8"/>
    <w:rsid w:val="00E83C38"/>
    <w:rsid w:val="00E83F1E"/>
    <w:rsid w:val="00E8457C"/>
    <w:rsid w:val="00E861DD"/>
    <w:rsid w:val="00E870E1"/>
    <w:rsid w:val="00E90F88"/>
    <w:rsid w:val="00E91D88"/>
    <w:rsid w:val="00E926BA"/>
    <w:rsid w:val="00E94CA8"/>
    <w:rsid w:val="00E97077"/>
    <w:rsid w:val="00E979A7"/>
    <w:rsid w:val="00E97BA9"/>
    <w:rsid w:val="00EA568B"/>
    <w:rsid w:val="00EB222F"/>
    <w:rsid w:val="00EB36AF"/>
    <w:rsid w:val="00EB39F9"/>
    <w:rsid w:val="00EB406E"/>
    <w:rsid w:val="00EB4674"/>
    <w:rsid w:val="00EB4AB3"/>
    <w:rsid w:val="00EB7191"/>
    <w:rsid w:val="00EC0710"/>
    <w:rsid w:val="00EC4DDC"/>
    <w:rsid w:val="00EC51AE"/>
    <w:rsid w:val="00EC5811"/>
    <w:rsid w:val="00EC77B6"/>
    <w:rsid w:val="00ED2005"/>
    <w:rsid w:val="00ED5543"/>
    <w:rsid w:val="00ED5B2C"/>
    <w:rsid w:val="00ED6B52"/>
    <w:rsid w:val="00EE0CEF"/>
    <w:rsid w:val="00EE7E5A"/>
    <w:rsid w:val="00EF0445"/>
    <w:rsid w:val="00EF3F17"/>
    <w:rsid w:val="00EF420D"/>
    <w:rsid w:val="00EF45F5"/>
    <w:rsid w:val="00EF5DEB"/>
    <w:rsid w:val="00F02759"/>
    <w:rsid w:val="00F05798"/>
    <w:rsid w:val="00F1000D"/>
    <w:rsid w:val="00F105EE"/>
    <w:rsid w:val="00F111B1"/>
    <w:rsid w:val="00F11F23"/>
    <w:rsid w:val="00F12BB1"/>
    <w:rsid w:val="00F12F91"/>
    <w:rsid w:val="00F13049"/>
    <w:rsid w:val="00F13768"/>
    <w:rsid w:val="00F148D9"/>
    <w:rsid w:val="00F14990"/>
    <w:rsid w:val="00F16ACE"/>
    <w:rsid w:val="00F23222"/>
    <w:rsid w:val="00F2356E"/>
    <w:rsid w:val="00F2373E"/>
    <w:rsid w:val="00F25794"/>
    <w:rsid w:val="00F272BE"/>
    <w:rsid w:val="00F30291"/>
    <w:rsid w:val="00F307F1"/>
    <w:rsid w:val="00F30AB9"/>
    <w:rsid w:val="00F31EBD"/>
    <w:rsid w:val="00F34AB0"/>
    <w:rsid w:val="00F34AE7"/>
    <w:rsid w:val="00F34B01"/>
    <w:rsid w:val="00F409C4"/>
    <w:rsid w:val="00F409D2"/>
    <w:rsid w:val="00F4264D"/>
    <w:rsid w:val="00F45586"/>
    <w:rsid w:val="00F45C53"/>
    <w:rsid w:val="00F46330"/>
    <w:rsid w:val="00F46D16"/>
    <w:rsid w:val="00F477F0"/>
    <w:rsid w:val="00F519BD"/>
    <w:rsid w:val="00F51D30"/>
    <w:rsid w:val="00F51EC2"/>
    <w:rsid w:val="00F53053"/>
    <w:rsid w:val="00F53639"/>
    <w:rsid w:val="00F5563C"/>
    <w:rsid w:val="00F56BAE"/>
    <w:rsid w:val="00F57368"/>
    <w:rsid w:val="00F6453B"/>
    <w:rsid w:val="00F6456F"/>
    <w:rsid w:val="00F6616A"/>
    <w:rsid w:val="00F66A26"/>
    <w:rsid w:val="00F67FE8"/>
    <w:rsid w:val="00F703E9"/>
    <w:rsid w:val="00F706CA"/>
    <w:rsid w:val="00F70AD3"/>
    <w:rsid w:val="00F71EA6"/>
    <w:rsid w:val="00F731B1"/>
    <w:rsid w:val="00F76CF6"/>
    <w:rsid w:val="00F77841"/>
    <w:rsid w:val="00F812AE"/>
    <w:rsid w:val="00F81DDA"/>
    <w:rsid w:val="00F831C1"/>
    <w:rsid w:val="00F8545D"/>
    <w:rsid w:val="00F85F6C"/>
    <w:rsid w:val="00F86B2A"/>
    <w:rsid w:val="00F87B6F"/>
    <w:rsid w:val="00F87E84"/>
    <w:rsid w:val="00F90801"/>
    <w:rsid w:val="00F9175E"/>
    <w:rsid w:val="00F91EA5"/>
    <w:rsid w:val="00F92CE5"/>
    <w:rsid w:val="00F94716"/>
    <w:rsid w:val="00F95028"/>
    <w:rsid w:val="00F956C1"/>
    <w:rsid w:val="00F9655E"/>
    <w:rsid w:val="00F97BE7"/>
    <w:rsid w:val="00FA0F3B"/>
    <w:rsid w:val="00FA2D39"/>
    <w:rsid w:val="00FA4ECA"/>
    <w:rsid w:val="00FA6263"/>
    <w:rsid w:val="00FA75E7"/>
    <w:rsid w:val="00FA7C83"/>
    <w:rsid w:val="00FB0A16"/>
    <w:rsid w:val="00FB192D"/>
    <w:rsid w:val="00FB2494"/>
    <w:rsid w:val="00FB2538"/>
    <w:rsid w:val="00FB3507"/>
    <w:rsid w:val="00FB41D4"/>
    <w:rsid w:val="00FB7CDC"/>
    <w:rsid w:val="00FC0332"/>
    <w:rsid w:val="00FC2753"/>
    <w:rsid w:val="00FC3706"/>
    <w:rsid w:val="00FC3A5D"/>
    <w:rsid w:val="00FC4417"/>
    <w:rsid w:val="00FC5A56"/>
    <w:rsid w:val="00FC6ADE"/>
    <w:rsid w:val="00FC79B5"/>
    <w:rsid w:val="00FD05AA"/>
    <w:rsid w:val="00FD1371"/>
    <w:rsid w:val="00FD19A5"/>
    <w:rsid w:val="00FD4285"/>
    <w:rsid w:val="00FD449B"/>
    <w:rsid w:val="00FD509F"/>
    <w:rsid w:val="00FD61DB"/>
    <w:rsid w:val="00FD7D22"/>
    <w:rsid w:val="00FE0A90"/>
    <w:rsid w:val="00FE0C5B"/>
    <w:rsid w:val="00FE4219"/>
    <w:rsid w:val="00FE4366"/>
    <w:rsid w:val="00FE43E1"/>
    <w:rsid w:val="00FE4C3F"/>
    <w:rsid w:val="00FE5952"/>
    <w:rsid w:val="00FF17F4"/>
    <w:rsid w:val="00FF1AD3"/>
    <w:rsid w:val="00FF261D"/>
    <w:rsid w:val="00FF4F8A"/>
    <w:rsid w:val="00FF62D8"/>
    <w:rsid w:val="00FF6CC4"/>
    <w:rsid w:val="05DDC66F"/>
    <w:rsid w:val="06F5759E"/>
    <w:rsid w:val="08E08B2A"/>
    <w:rsid w:val="0906515E"/>
    <w:rsid w:val="09DBE23B"/>
    <w:rsid w:val="0B60FAC3"/>
    <w:rsid w:val="0C0527A3"/>
    <w:rsid w:val="0D9D1AE6"/>
    <w:rsid w:val="105CE830"/>
    <w:rsid w:val="12F4189F"/>
    <w:rsid w:val="1380D879"/>
    <w:rsid w:val="141E73E7"/>
    <w:rsid w:val="14E49B98"/>
    <w:rsid w:val="1505CF10"/>
    <w:rsid w:val="1951B801"/>
    <w:rsid w:val="1ADDAE07"/>
    <w:rsid w:val="1CC93B46"/>
    <w:rsid w:val="20F2DC67"/>
    <w:rsid w:val="22047726"/>
    <w:rsid w:val="2226D90F"/>
    <w:rsid w:val="224D35E1"/>
    <w:rsid w:val="24159C1F"/>
    <w:rsid w:val="28AC3384"/>
    <w:rsid w:val="29E266E4"/>
    <w:rsid w:val="29F28056"/>
    <w:rsid w:val="2A14F3E0"/>
    <w:rsid w:val="2BECAECE"/>
    <w:rsid w:val="2E4795A3"/>
    <w:rsid w:val="2F21C36D"/>
    <w:rsid w:val="313BB0A7"/>
    <w:rsid w:val="31706E58"/>
    <w:rsid w:val="3182AEC1"/>
    <w:rsid w:val="33D957E1"/>
    <w:rsid w:val="33EB0990"/>
    <w:rsid w:val="3474217F"/>
    <w:rsid w:val="352B8AF6"/>
    <w:rsid w:val="3550F989"/>
    <w:rsid w:val="355F35B3"/>
    <w:rsid w:val="383821B0"/>
    <w:rsid w:val="390AD078"/>
    <w:rsid w:val="3AB4EA50"/>
    <w:rsid w:val="3ACEB29A"/>
    <w:rsid w:val="3DF684E4"/>
    <w:rsid w:val="3E4C041F"/>
    <w:rsid w:val="3E79D87A"/>
    <w:rsid w:val="3ED81C77"/>
    <w:rsid w:val="3FAD538E"/>
    <w:rsid w:val="3FEF67E7"/>
    <w:rsid w:val="41EEC4B3"/>
    <w:rsid w:val="421FF48F"/>
    <w:rsid w:val="4910FFFF"/>
    <w:rsid w:val="49B2F539"/>
    <w:rsid w:val="4B6D9CED"/>
    <w:rsid w:val="4B7770F4"/>
    <w:rsid w:val="4C59318B"/>
    <w:rsid w:val="4F3A2C9A"/>
    <w:rsid w:val="516E43D6"/>
    <w:rsid w:val="5775601E"/>
    <w:rsid w:val="592FE746"/>
    <w:rsid w:val="5A32E9BC"/>
    <w:rsid w:val="5A3C204A"/>
    <w:rsid w:val="5C044E76"/>
    <w:rsid w:val="5E6DFA06"/>
    <w:rsid w:val="613E003E"/>
    <w:rsid w:val="619EDCE1"/>
    <w:rsid w:val="629302FC"/>
    <w:rsid w:val="63B1102F"/>
    <w:rsid w:val="6765E748"/>
    <w:rsid w:val="68925994"/>
    <w:rsid w:val="69B4DDE2"/>
    <w:rsid w:val="6A426F1A"/>
    <w:rsid w:val="6E413629"/>
    <w:rsid w:val="6F08A2BD"/>
    <w:rsid w:val="6F91EFB1"/>
    <w:rsid w:val="701B304C"/>
    <w:rsid w:val="70C2DF57"/>
    <w:rsid w:val="70F6E4B7"/>
    <w:rsid w:val="71BAEE5A"/>
    <w:rsid w:val="72BD57CA"/>
    <w:rsid w:val="73D170CB"/>
    <w:rsid w:val="746026B4"/>
    <w:rsid w:val="749D5B46"/>
    <w:rsid w:val="7550AE50"/>
    <w:rsid w:val="765E677B"/>
    <w:rsid w:val="773ECC5B"/>
    <w:rsid w:val="776F415C"/>
    <w:rsid w:val="7A7502B8"/>
    <w:rsid w:val="7D6C1ADE"/>
    <w:rsid w:val="7E299BB3"/>
    <w:rsid w:val="7EC5E993"/>
    <w:rsid w:val="7EF0FD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4CC2240E-6682-4275-82BF-4FEE6E08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5D5DA1"/>
    <w:pPr>
      <w:spacing w:line="780" w:lineRule="exact"/>
      <w:ind w:left="993" w:right="417"/>
      <w:outlineLvl w:val="0"/>
    </w:pPr>
    <w:rPr>
      <w:rFonts w:cs="Arial"/>
      <w:b/>
      <w:bCs/>
      <w:noProof/>
      <w:kern w:val="28"/>
      <w:sz w:val="48"/>
      <w:szCs w:val="48"/>
      <w:lang w:val="de-DE"/>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tabs>
        <w:tab w:val="clear" w:pos="406"/>
        <w:tab w:val="num" w:pos="360"/>
      </w:tabs>
      <w:ind w:left="0" w:firstLine="0"/>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A42FED"/>
    <w:pPr>
      <w:numPr>
        <w:numId w:val="48"/>
      </w:numPr>
      <w:tabs>
        <w:tab w:val="clear" w:pos="170"/>
      </w:tabs>
      <w:ind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1779DB"/>
    <w:rPr>
      <w:color w:val="605E5C"/>
      <w:shd w:val="clear" w:color="auto" w:fill="E1DFDD"/>
    </w:rPr>
  </w:style>
  <w:style w:type="character" w:styleId="NichtaufgelsteErwhnung">
    <w:name w:val="Unresolved Mention"/>
    <w:basedOn w:val="Absatz-Standardschriftart"/>
    <w:uiPriority w:val="99"/>
    <w:semiHidden/>
    <w:unhideWhenUsed/>
    <w:rsid w:val="00492EF6"/>
    <w:rPr>
      <w:color w:val="605E5C"/>
      <w:shd w:val="clear" w:color="auto" w:fill="E1DFDD"/>
    </w:rPr>
  </w:style>
  <w:style w:type="paragraph" w:styleId="berarbeitung">
    <w:name w:val="Revision"/>
    <w:hidden/>
    <w:uiPriority w:val="99"/>
    <w:semiHidden/>
    <w:rsid w:val="00121054"/>
    <w:rPr>
      <w:rFonts w:asciiTheme="minorHAnsi" w:hAnsiTheme="minorHAnsi"/>
      <w:sz w:val="16"/>
    </w:rPr>
  </w:style>
  <w:style w:type="character" w:customStyle="1" w:styleId="apple-converted-space">
    <w:name w:val="apple-converted-space"/>
    <w:basedOn w:val="Absatz-Standardschriftart"/>
    <w:rsid w:val="001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306">
      <w:bodyDiv w:val="1"/>
      <w:marLeft w:val="0"/>
      <w:marRight w:val="0"/>
      <w:marTop w:val="0"/>
      <w:marBottom w:val="0"/>
      <w:divBdr>
        <w:top w:val="none" w:sz="0" w:space="0" w:color="auto"/>
        <w:left w:val="none" w:sz="0" w:space="0" w:color="auto"/>
        <w:bottom w:val="none" w:sz="0" w:space="0" w:color="auto"/>
        <w:right w:val="none" w:sz="0" w:space="0" w:color="auto"/>
      </w:divBdr>
    </w:div>
    <w:div w:id="14354074">
      <w:bodyDiv w:val="1"/>
      <w:marLeft w:val="0"/>
      <w:marRight w:val="0"/>
      <w:marTop w:val="0"/>
      <w:marBottom w:val="0"/>
      <w:divBdr>
        <w:top w:val="none" w:sz="0" w:space="0" w:color="auto"/>
        <w:left w:val="none" w:sz="0" w:space="0" w:color="auto"/>
        <w:bottom w:val="none" w:sz="0" w:space="0" w:color="auto"/>
        <w:right w:val="none" w:sz="0" w:space="0" w:color="auto"/>
      </w:divBdr>
    </w:div>
    <w:div w:id="44181652">
      <w:bodyDiv w:val="1"/>
      <w:marLeft w:val="0"/>
      <w:marRight w:val="0"/>
      <w:marTop w:val="0"/>
      <w:marBottom w:val="0"/>
      <w:divBdr>
        <w:top w:val="none" w:sz="0" w:space="0" w:color="auto"/>
        <w:left w:val="none" w:sz="0" w:space="0" w:color="auto"/>
        <w:bottom w:val="none" w:sz="0" w:space="0" w:color="auto"/>
        <w:right w:val="none" w:sz="0" w:space="0" w:color="auto"/>
      </w:divBdr>
    </w:div>
    <w:div w:id="71243107">
      <w:bodyDiv w:val="1"/>
      <w:marLeft w:val="0"/>
      <w:marRight w:val="0"/>
      <w:marTop w:val="0"/>
      <w:marBottom w:val="0"/>
      <w:divBdr>
        <w:top w:val="none" w:sz="0" w:space="0" w:color="auto"/>
        <w:left w:val="none" w:sz="0" w:space="0" w:color="auto"/>
        <w:bottom w:val="none" w:sz="0" w:space="0" w:color="auto"/>
        <w:right w:val="none" w:sz="0" w:space="0" w:color="auto"/>
      </w:divBdr>
    </w:div>
    <w:div w:id="103043103">
      <w:bodyDiv w:val="1"/>
      <w:marLeft w:val="0"/>
      <w:marRight w:val="0"/>
      <w:marTop w:val="0"/>
      <w:marBottom w:val="0"/>
      <w:divBdr>
        <w:top w:val="none" w:sz="0" w:space="0" w:color="auto"/>
        <w:left w:val="none" w:sz="0" w:space="0" w:color="auto"/>
        <w:bottom w:val="none" w:sz="0" w:space="0" w:color="auto"/>
        <w:right w:val="none" w:sz="0" w:space="0" w:color="auto"/>
      </w:divBdr>
    </w:div>
    <w:div w:id="126168459">
      <w:bodyDiv w:val="1"/>
      <w:marLeft w:val="0"/>
      <w:marRight w:val="0"/>
      <w:marTop w:val="0"/>
      <w:marBottom w:val="0"/>
      <w:divBdr>
        <w:top w:val="none" w:sz="0" w:space="0" w:color="auto"/>
        <w:left w:val="none" w:sz="0" w:space="0" w:color="auto"/>
        <w:bottom w:val="none" w:sz="0" w:space="0" w:color="auto"/>
        <w:right w:val="none" w:sz="0" w:space="0" w:color="auto"/>
      </w:divBdr>
    </w:div>
    <w:div w:id="137721761">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4338349">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70078">
      <w:bodyDiv w:val="1"/>
      <w:marLeft w:val="0"/>
      <w:marRight w:val="0"/>
      <w:marTop w:val="0"/>
      <w:marBottom w:val="0"/>
      <w:divBdr>
        <w:top w:val="none" w:sz="0" w:space="0" w:color="auto"/>
        <w:left w:val="none" w:sz="0" w:space="0" w:color="auto"/>
        <w:bottom w:val="none" w:sz="0" w:space="0" w:color="auto"/>
        <w:right w:val="none" w:sz="0" w:space="0" w:color="auto"/>
      </w:divBdr>
    </w:div>
    <w:div w:id="359474420">
      <w:bodyDiv w:val="1"/>
      <w:marLeft w:val="0"/>
      <w:marRight w:val="0"/>
      <w:marTop w:val="0"/>
      <w:marBottom w:val="0"/>
      <w:divBdr>
        <w:top w:val="none" w:sz="0" w:space="0" w:color="auto"/>
        <w:left w:val="none" w:sz="0" w:space="0" w:color="auto"/>
        <w:bottom w:val="none" w:sz="0" w:space="0" w:color="auto"/>
        <w:right w:val="none" w:sz="0" w:space="0" w:color="auto"/>
      </w:divBdr>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9717">
      <w:bodyDiv w:val="1"/>
      <w:marLeft w:val="0"/>
      <w:marRight w:val="0"/>
      <w:marTop w:val="0"/>
      <w:marBottom w:val="0"/>
      <w:divBdr>
        <w:top w:val="none" w:sz="0" w:space="0" w:color="auto"/>
        <w:left w:val="none" w:sz="0" w:space="0" w:color="auto"/>
        <w:bottom w:val="none" w:sz="0" w:space="0" w:color="auto"/>
        <w:right w:val="none" w:sz="0" w:space="0" w:color="auto"/>
      </w:divBdr>
    </w:div>
    <w:div w:id="418258155">
      <w:bodyDiv w:val="1"/>
      <w:marLeft w:val="0"/>
      <w:marRight w:val="0"/>
      <w:marTop w:val="0"/>
      <w:marBottom w:val="0"/>
      <w:divBdr>
        <w:top w:val="none" w:sz="0" w:space="0" w:color="auto"/>
        <w:left w:val="none" w:sz="0" w:space="0" w:color="auto"/>
        <w:bottom w:val="none" w:sz="0" w:space="0" w:color="auto"/>
        <w:right w:val="none" w:sz="0" w:space="0" w:color="auto"/>
      </w:divBdr>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63616800">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3868">
      <w:bodyDiv w:val="1"/>
      <w:marLeft w:val="0"/>
      <w:marRight w:val="0"/>
      <w:marTop w:val="0"/>
      <w:marBottom w:val="0"/>
      <w:divBdr>
        <w:top w:val="none" w:sz="0" w:space="0" w:color="auto"/>
        <w:left w:val="none" w:sz="0" w:space="0" w:color="auto"/>
        <w:bottom w:val="none" w:sz="0" w:space="0" w:color="auto"/>
        <w:right w:val="none" w:sz="0" w:space="0" w:color="auto"/>
      </w:divBdr>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589660097">
      <w:bodyDiv w:val="1"/>
      <w:marLeft w:val="0"/>
      <w:marRight w:val="0"/>
      <w:marTop w:val="0"/>
      <w:marBottom w:val="0"/>
      <w:divBdr>
        <w:top w:val="none" w:sz="0" w:space="0" w:color="auto"/>
        <w:left w:val="none" w:sz="0" w:space="0" w:color="auto"/>
        <w:bottom w:val="none" w:sz="0" w:space="0" w:color="auto"/>
        <w:right w:val="none" w:sz="0" w:space="0" w:color="auto"/>
      </w:divBdr>
    </w:div>
    <w:div w:id="589969318">
      <w:bodyDiv w:val="1"/>
      <w:marLeft w:val="0"/>
      <w:marRight w:val="0"/>
      <w:marTop w:val="0"/>
      <w:marBottom w:val="0"/>
      <w:divBdr>
        <w:top w:val="none" w:sz="0" w:space="0" w:color="auto"/>
        <w:left w:val="none" w:sz="0" w:space="0" w:color="auto"/>
        <w:bottom w:val="none" w:sz="0" w:space="0" w:color="auto"/>
        <w:right w:val="none" w:sz="0" w:space="0" w:color="auto"/>
      </w:divBdr>
    </w:div>
    <w:div w:id="629357171">
      <w:bodyDiv w:val="1"/>
      <w:marLeft w:val="0"/>
      <w:marRight w:val="0"/>
      <w:marTop w:val="0"/>
      <w:marBottom w:val="0"/>
      <w:divBdr>
        <w:top w:val="none" w:sz="0" w:space="0" w:color="auto"/>
        <w:left w:val="none" w:sz="0" w:space="0" w:color="auto"/>
        <w:bottom w:val="none" w:sz="0" w:space="0" w:color="auto"/>
        <w:right w:val="none" w:sz="0" w:space="0" w:color="auto"/>
      </w:divBdr>
      <w:divsChild>
        <w:div w:id="138032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60930999">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1369744">
      <w:bodyDiv w:val="1"/>
      <w:marLeft w:val="0"/>
      <w:marRight w:val="0"/>
      <w:marTop w:val="0"/>
      <w:marBottom w:val="0"/>
      <w:divBdr>
        <w:top w:val="none" w:sz="0" w:space="0" w:color="auto"/>
        <w:left w:val="none" w:sz="0" w:space="0" w:color="auto"/>
        <w:bottom w:val="none" w:sz="0" w:space="0" w:color="auto"/>
        <w:right w:val="none" w:sz="0" w:space="0" w:color="auto"/>
      </w:divBdr>
    </w:div>
    <w:div w:id="714813154">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777942925">
      <w:bodyDiv w:val="1"/>
      <w:marLeft w:val="0"/>
      <w:marRight w:val="0"/>
      <w:marTop w:val="0"/>
      <w:marBottom w:val="0"/>
      <w:divBdr>
        <w:top w:val="none" w:sz="0" w:space="0" w:color="auto"/>
        <w:left w:val="none" w:sz="0" w:space="0" w:color="auto"/>
        <w:bottom w:val="none" w:sz="0" w:space="0" w:color="auto"/>
        <w:right w:val="none" w:sz="0" w:space="0" w:color="auto"/>
      </w:divBdr>
    </w:div>
    <w:div w:id="800617832">
      <w:bodyDiv w:val="1"/>
      <w:marLeft w:val="0"/>
      <w:marRight w:val="0"/>
      <w:marTop w:val="0"/>
      <w:marBottom w:val="0"/>
      <w:divBdr>
        <w:top w:val="none" w:sz="0" w:space="0" w:color="auto"/>
        <w:left w:val="none" w:sz="0" w:space="0" w:color="auto"/>
        <w:bottom w:val="none" w:sz="0" w:space="0" w:color="auto"/>
        <w:right w:val="none" w:sz="0" w:space="0" w:color="auto"/>
      </w:divBdr>
    </w:div>
    <w:div w:id="811020336">
      <w:bodyDiv w:val="1"/>
      <w:marLeft w:val="0"/>
      <w:marRight w:val="0"/>
      <w:marTop w:val="0"/>
      <w:marBottom w:val="0"/>
      <w:divBdr>
        <w:top w:val="none" w:sz="0" w:space="0" w:color="auto"/>
        <w:left w:val="none" w:sz="0" w:space="0" w:color="auto"/>
        <w:bottom w:val="none" w:sz="0" w:space="0" w:color="auto"/>
        <w:right w:val="none" w:sz="0" w:space="0" w:color="auto"/>
      </w:divBdr>
    </w:div>
    <w:div w:id="821848289">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629">
      <w:bodyDiv w:val="1"/>
      <w:marLeft w:val="0"/>
      <w:marRight w:val="0"/>
      <w:marTop w:val="0"/>
      <w:marBottom w:val="0"/>
      <w:divBdr>
        <w:top w:val="none" w:sz="0" w:space="0" w:color="auto"/>
        <w:left w:val="none" w:sz="0" w:space="0" w:color="auto"/>
        <w:bottom w:val="none" w:sz="0" w:space="0" w:color="auto"/>
        <w:right w:val="none" w:sz="0" w:space="0" w:color="auto"/>
      </w:divBdr>
    </w:div>
    <w:div w:id="953515799">
      <w:bodyDiv w:val="1"/>
      <w:marLeft w:val="0"/>
      <w:marRight w:val="0"/>
      <w:marTop w:val="0"/>
      <w:marBottom w:val="0"/>
      <w:divBdr>
        <w:top w:val="none" w:sz="0" w:space="0" w:color="auto"/>
        <w:left w:val="none" w:sz="0" w:space="0" w:color="auto"/>
        <w:bottom w:val="none" w:sz="0" w:space="0" w:color="auto"/>
        <w:right w:val="none" w:sz="0" w:space="0" w:color="auto"/>
      </w:divBdr>
    </w:div>
    <w:div w:id="974408778">
      <w:bodyDiv w:val="1"/>
      <w:marLeft w:val="0"/>
      <w:marRight w:val="0"/>
      <w:marTop w:val="0"/>
      <w:marBottom w:val="0"/>
      <w:divBdr>
        <w:top w:val="none" w:sz="0" w:space="0" w:color="auto"/>
        <w:left w:val="none" w:sz="0" w:space="0" w:color="auto"/>
        <w:bottom w:val="none" w:sz="0" w:space="0" w:color="auto"/>
        <w:right w:val="none" w:sz="0" w:space="0" w:color="auto"/>
      </w:divBdr>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51928752">
      <w:bodyDiv w:val="1"/>
      <w:marLeft w:val="0"/>
      <w:marRight w:val="0"/>
      <w:marTop w:val="0"/>
      <w:marBottom w:val="0"/>
      <w:divBdr>
        <w:top w:val="none" w:sz="0" w:space="0" w:color="auto"/>
        <w:left w:val="none" w:sz="0" w:space="0" w:color="auto"/>
        <w:bottom w:val="none" w:sz="0" w:space="0" w:color="auto"/>
        <w:right w:val="none" w:sz="0" w:space="0" w:color="auto"/>
      </w:divBdr>
    </w:div>
    <w:div w:id="1063987499">
      <w:bodyDiv w:val="1"/>
      <w:marLeft w:val="0"/>
      <w:marRight w:val="0"/>
      <w:marTop w:val="0"/>
      <w:marBottom w:val="0"/>
      <w:divBdr>
        <w:top w:val="none" w:sz="0" w:space="0" w:color="auto"/>
        <w:left w:val="none" w:sz="0" w:space="0" w:color="auto"/>
        <w:bottom w:val="none" w:sz="0" w:space="0" w:color="auto"/>
        <w:right w:val="none" w:sz="0" w:space="0" w:color="auto"/>
      </w:divBdr>
    </w:div>
    <w:div w:id="1087576605">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09936013">
      <w:bodyDiv w:val="1"/>
      <w:marLeft w:val="0"/>
      <w:marRight w:val="0"/>
      <w:marTop w:val="0"/>
      <w:marBottom w:val="0"/>
      <w:divBdr>
        <w:top w:val="none" w:sz="0" w:space="0" w:color="auto"/>
        <w:left w:val="none" w:sz="0" w:space="0" w:color="auto"/>
        <w:bottom w:val="none" w:sz="0" w:space="0" w:color="auto"/>
        <w:right w:val="none" w:sz="0" w:space="0" w:color="auto"/>
      </w:divBdr>
    </w:div>
    <w:div w:id="1110052473">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19452245">
      <w:bodyDiv w:val="1"/>
      <w:marLeft w:val="0"/>
      <w:marRight w:val="0"/>
      <w:marTop w:val="0"/>
      <w:marBottom w:val="0"/>
      <w:divBdr>
        <w:top w:val="none" w:sz="0" w:space="0" w:color="auto"/>
        <w:left w:val="none" w:sz="0" w:space="0" w:color="auto"/>
        <w:bottom w:val="none" w:sz="0" w:space="0" w:color="auto"/>
        <w:right w:val="none" w:sz="0" w:space="0" w:color="auto"/>
      </w:divBdr>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6009">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347706281">
      <w:bodyDiv w:val="1"/>
      <w:marLeft w:val="0"/>
      <w:marRight w:val="0"/>
      <w:marTop w:val="0"/>
      <w:marBottom w:val="0"/>
      <w:divBdr>
        <w:top w:val="none" w:sz="0" w:space="0" w:color="auto"/>
        <w:left w:val="none" w:sz="0" w:space="0" w:color="auto"/>
        <w:bottom w:val="none" w:sz="0" w:space="0" w:color="auto"/>
        <w:right w:val="none" w:sz="0" w:space="0" w:color="auto"/>
      </w:divBdr>
    </w:div>
    <w:div w:id="1399674000">
      <w:bodyDiv w:val="1"/>
      <w:marLeft w:val="0"/>
      <w:marRight w:val="0"/>
      <w:marTop w:val="0"/>
      <w:marBottom w:val="0"/>
      <w:divBdr>
        <w:top w:val="none" w:sz="0" w:space="0" w:color="auto"/>
        <w:left w:val="none" w:sz="0" w:space="0" w:color="auto"/>
        <w:bottom w:val="none" w:sz="0" w:space="0" w:color="auto"/>
        <w:right w:val="none" w:sz="0" w:space="0" w:color="auto"/>
      </w:divBdr>
    </w:div>
    <w:div w:id="1423644209">
      <w:bodyDiv w:val="1"/>
      <w:marLeft w:val="0"/>
      <w:marRight w:val="0"/>
      <w:marTop w:val="0"/>
      <w:marBottom w:val="0"/>
      <w:divBdr>
        <w:top w:val="none" w:sz="0" w:space="0" w:color="auto"/>
        <w:left w:val="none" w:sz="0" w:space="0" w:color="auto"/>
        <w:bottom w:val="none" w:sz="0" w:space="0" w:color="auto"/>
        <w:right w:val="none" w:sz="0" w:space="0" w:color="auto"/>
      </w:divBdr>
      <w:divsChild>
        <w:div w:id="78750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5051231">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0677870">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07811163">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47321183">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691569167">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04031350">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34949837">
      <w:bodyDiv w:val="1"/>
      <w:marLeft w:val="0"/>
      <w:marRight w:val="0"/>
      <w:marTop w:val="0"/>
      <w:marBottom w:val="0"/>
      <w:divBdr>
        <w:top w:val="none" w:sz="0" w:space="0" w:color="auto"/>
        <w:left w:val="none" w:sz="0" w:space="0" w:color="auto"/>
        <w:bottom w:val="none" w:sz="0" w:space="0" w:color="auto"/>
        <w:right w:val="none" w:sz="0" w:space="0" w:color="auto"/>
      </w:divBdr>
    </w:div>
    <w:div w:id="1839155479">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01149485">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16486179">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 w:id="2138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KonicaMinoltaBD" TargetMode="External"/><Relationship Id="rId18" Type="http://schemas.openxmlformats.org/officeDocument/2006/relationships/hyperlink" Target="https://www.konicaminolta.at/shop/de/p/bizhub-c361i-limited-edition" TargetMode="External"/><Relationship Id="rId3" Type="http://schemas.openxmlformats.org/officeDocument/2006/relationships/customXml" Target="../customXml/item3.xml"/><Relationship Id="rId21" Type="http://schemas.openxmlformats.org/officeDocument/2006/relationships/hyperlink" Target="mailto:alexandra.vasak@reiterpr.com" TargetMode="External"/><Relationship Id="rId7" Type="http://schemas.openxmlformats.org/officeDocument/2006/relationships/settings" Target="settings.xml"/><Relationship Id="rId12" Type="http://schemas.openxmlformats.org/officeDocument/2006/relationships/hyperlink" Target="https://www.linkedin.com/company/konica-minolta-business-solutions-deutschland-gmbh" TargetMode="External"/><Relationship Id="rId17" Type="http://schemas.openxmlformats.org/officeDocument/2006/relationships/hyperlink" Target="https://konicaminolta.eu/mediastore-public"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konicaminolta.de/de-de/blog" TargetMode="External"/><Relationship Id="rId20" Type="http://schemas.openxmlformats.org/officeDocument/2006/relationships/hyperlink" Target="mailto:Matthias.Thews@konicaminolt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at/de-at/pres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onicaminolta.at/de-at/pres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tel:+4961046052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nicaminolta.at/%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261E2A-D535-4E6D-840E-83C367F22D78}">
    <t:Anchor>
      <t:Comment id="1499549740"/>
    </t:Anchor>
    <t:History>
      <t:Event id="{BC5F0925-23DB-4CB0-9368-27BC8D2E4DAF}" time="2024-09-20T07:02:23.687Z">
        <t:Attribution userId="S::sascha.grenke@konicaminolta.de::b773f0c8-850f-4d03-b251-42023d74270f" userProvider="AD" userName="Grenke, Sascha"/>
        <t:Anchor>
          <t:Comment id="1499549740"/>
        </t:Anchor>
        <t:Create/>
      </t:Event>
      <t:Event id="{23A555ED-35FA-40D7-86E8-CB7503E6328C}" time="2024-09-20T07:02:23.687Z">
        <t:Attribution userId="S::sascha.grenke@konicaminolta.de::b773f0c8-850f-4d03-b251-42023d74270f" userProvider="AD" userName="Grenke, Sascha"/>
        <t:Anchor>
          <t:Comment id="1499549740"/>
        </t:Anchor>
        <t:Assign userId="S::wolfgang.schoeffel@konicaminolta.at::fbdcc345-67c7-429a-8aec-78f51963feeb" userProvider="AD" userName="Schoeffel, Wolfgang"/>
      </t:Event>
      <t:Event id="{DD78096B-E82B-4D0A-B138-BDE3B2E6CFC5}" time="2024-09-20T07:02:23.687Z">
        <t:Attribution userId="S::sascha.grenke@konicaminolta.de::b773f0c8-850f-4d03-b251-42023d74270f" userProvider="AD" userName="Grenke, Sascha"/>
        <t:Anchor>
          <t:Comment id="1499549740"/>
        </t:Anchor>
        <t:SetTitle title="@Schoeffel, Wolfgang Du kannst gerne mich dort hinschreiben. Bei unserem Blog zur Studie kommentiere ich auch."/>
      </t:Event>
    </t:History>
  </t:Task>
</t:Task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Datum xmlns="21f82d1b-cdef-48b1-8008-eb8b2d0b3b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2.xml><?xml version="1.0" encoding="utf-8"?>
<ds:datastoreItem xmlns:ds="http://schemas.openxmlformats.org/officeDocument/2006/customXml" ds:itemID="{E15925C5-C3F3-474E-9778-E66EAA4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4.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bizhub C308/C368 Product Guide</vt:lpstr>
    </vt:vector>
  </TitlesOfParts>
  <Company>hms69</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Alexandra Vasak</cp:lastModifiedBy>
  <cp:revision>32</cp:revision>
  <cp:lastPrinted>2020-02-21T18:47:00Z</cp:lastPrinted>
  <dcterms:created xsi:type="dcterms:W3CDTF">2025-08-29T12:44:00Z</dcterms:created>
  <dcterms:modified xsi:type="dcterms:W3CDTF">2025-09-01T08:20:00Z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