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19D" w14:textId="77777777" w:rsidR="00F71EA6" w:rsidRPr="00CC7E09" w:rsidRDefault="00F71EA6" w:rsidP="0060169A">
      <w:pPr>
        <w:spacing w:line="192" w:lineRule="auto"/>
        <w:ind w:left="993" w:right="417"/>
        <w:rPr>
          <w:b/>
          <w:color w:val="000000" w:themeColor="text1"/>
          <w:sz w:val="72"/>
          <w:szCs w:val="72"/>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06E06D49" w14:textId="17F5E62C" w:rsidR="00A706CB" w:rsidRPr="00611D51" w:rsidRDefault="00924AB8" w:rsidP="0089234D">
      <w:pPr>
        <w:pStyle w:val="Titel"/>
        <w:rPr>
          <w:rStyle w:val="berschrift1Zchn"/>
          <w:rFonts w:asciiTheme="minorHAnsi" w:hAnsiTheme="minorHAnsi"/>
          <w:b/>
          <w:sz w:val="72"/>
          <w:szCs w:val="72"/>
          <w:lang w:val="de-DE" w:eastAsia="en-US"/>
        </w:rPr>
      </w:pPr>
      <w:r w:rsidRPr="00611D51">
        <w:rPr>
          <w:rStyle w:val="berschrift1Zchn"/>
          <w:rFonts w:asciiTheme="minorHAnsi" w:hAnsiTheme="minorHAnsi"/>
          <w:b/>
          <w:sz w:val="72"/>
          <w:szCs w:val="72"/>
          <w:lang w:val="de-DE" w:eastAsia="en-US"/>
        </w:rPr>
        <w:t>Presse-Information</w:t>
      </w:r>
    </w:p>
    <w:p w14:paraId="08CBB437" w14:textId="778D551F" w:rsidR="00703C3E" w:rsidRPr="002A7981" w:rsidRDefault="002A7981" w:rsidP="00C32F29">
      <w:pPr>
        <w:tabs>
          <w:tab w:val="clear" w:pos="170"/>
        </w:tabs>
        <w:spacing w:before="120" w:after="120"/>
        <w:ind w:left="993" w:right="417"/>
        <w:rPr>
          <w:rFonts w:cstheme="minorHAnsi"/>
          <w:b/>
          <w:bCs/>
          <w:iCs/>
          <w:color w:val="C0167B" w:themeColor="accent5"/>
          <w:sz w:val="32"/>
          <w:szCs w:val="32"/>
          <w:lang w:val="de-DE"/>
        </w:rPr>
      </w:pPr>
      <w:bookmarkStart w:id="8" w:name="_Toc327894829"/>
      <w:r w:rsidRPr="002A7981">
        <w:rPr>
          <w:rFonts w:cstheme="minorHAnsi"/>
          <w:b/>
          <w:bCs/>
          <w:iCs/>
          <w:color w:val="C0167B" w:themeColor="accent5"/>
          <w:sz w:val="32"/>
          <w:szCs w:val="32"/>
          <w:lang w:val="de-DE"/>
        </w:rPr>
        <w:t>3G am Arbeitsplatz: Konica M</w:t>
      </w:r>
      <w:r>
        <w:rPr>
          <w:rFonts w:cstheme="minorHAnsi"/>
          <w:b/>
          <w:bCs/>
          <w:iCs/>
          <w:color w:val="C0167B" w:themeColor="accent5"/>
          <w:sz w:val="32"/>
          <w:szCs w:val="32"/>
          <w:lang w:val="de-DE"/>
        </w:rPr>
        <w:t xml:space="preserve">inolta </w:t>
      </w:r>
      <w:r w:rsidR="00983B78">
        <w:rPr>
          <w:rFonts w:cstheme="minorHAnsi"/>
          <w:b/>
          <w:bCs/>
          <w:iCs/>
          <w:color w:val="C0167B" w:themeColor="accent5"/>
          <w:sz w:val="32"/>
          <w:szCs w:val="32"/>
          <w:lang w:val="de-DE"/>
        </w:rPr>
        <w:t xml:space="preserve">unterstützt Arbeitgeber </w:t>
      </w:r>
      <w:r w:rsidR="006652D3">
        <w:rPr>
          <w:rFonts w:cstheme="minorHAnsi"/>
          <w:b/>
          <w:bCs/>
          <w:iCs/>
          <w:color w:val="C0167B" w:themeColor="accent5"/>
          <w:sz w:val="32"/>
          <w:szCs w:val="32"/>
          <w:lang w:val="de-DE"/>
        </w:rPr>
        <w:t>mit „3G App“</w:t>
      </w:r>
    </w:p>
    <w:p w14:paraId="6C11A3DA" w14:textId="77777777" w:rsidR="00703C3E" w:rsidRPr="00611D51" w:rsidRDefault="00703C3E" w:rsidP="00C32F29">
      <w:pPr>
        <w:tabs>
          <w:tab w:val="clear" w:pos="170"/>
        </w:tabs>
        <w:spacing w:before="120" w:after="120"/>
        <w:ind w:left="993" w:right="417"/>
        <w:rPr>
          <w:rFonts w:cstheme="minorHAnsi"/>
          <w:b/>
          <w:color w:val="000000"/>
          <w:sz w:val="32"/>
          <w:szCs w:val="32"/>
          <w:lang w:val="de-DE"/>
        </w:rPr>
      </w:pPr>
    </w:p>
    <w:p w14:paraId="5D5C634F" w14:textId="4A036DBD" w:rsidR="005F0AE0" w:rsidRPr="00A86B1D" w:rsidRDefault="00722392" w:rsidP="00DA4433">
      <w:pPr>
        <w:tabs>
          <w:tab w:val="clear" w:pos="170"/>
        </w:tabs>
        <w:spacing w:before="120" w:after="120"/>
        <w:ind w:left="993" w:right="417"/>
        <w:rPr>
          <w:rFonts w:cs="Arial"/>
          <w:b/>
          <w:bCs/>
          <w:color w:val="0062C2"/>
          <w:sz w:val="22"/>
          <w:szCs w:val="22"/>
          <w:lang w:val="de-DE"/>
        </w:rPr>
      </w:pPr>
      <w:r w:rsidRPr="079490D3">
        <w:rPr>
          <w:rFonts w:cs="Arial"/>
          <w:b/>
          <w:bCs/>
          <w:color w:val="0062C2" w:themeColor="accent1"/>
          <w:sz w:val="22"/>
          <w:szCs w:val="22"/>
          <w:lang w:val="de-DE"/>
        </w:rPr>
        <w:t>Wien</w:t>
      </w:r>
      <w:r w:rsidR="00CC7E09" w:rsidRPr="079490D3">
        <w:rPr>
          <w:rFonts w:cs="Arial"/>
          <w:b/>
          <w:bCs/>
          <w:color w:val="0062C2" w:themeColor="accent1"/>
          <w:sz w:val="22"/>
          <w:szCs w:val="22"/>
          <w:lang w:val="de-DE"/>
        </w:rPr>
        <w:t xml:space="preserve">, </w:t>
      </w:r>
      <w:r w:rsidR="000F3026">
        <w:rPr>
          <w:rFonts w:cs="Arial"/>
          <w:b/>
          <w:bCs/>
          <w:color w:val="0062C2" w:themeColor="accent1"/>
          <w:sz w:val="22"/>
          <w:szCs w:val="22"/>
          <w:lang w:val="de-DE"/>
        </w:rPr>
        <w:t>09</w:t>
      </w:r>
      <w:r w:rsidR="00CC7E09" w:rsidRPr="079490D3">
        <w:rPr>
          <w:rFonts w:cs="Arial"/>
          <w:b/>
          <w:bCs/>
          <w:color w:val="0062C2" w:themeColor="accent1"/>
          <w:sz w:val="22"/>
          <w:szCs w:val="22"/>
          <w:lang w:val="de-DE"/>
        </w:rPr>
        <w:t xml:space="preserve">. </w:t>
      </w:r>
      <w:r w:rsidR="00A86B1D" w:rsidRPr="079490D3">
        <w:rPr>
          <w:rFonts w:cs="Arial"/>
          <w:b/>
          <w:bCs/>
          <w:color w:val="0062C2" w:themeColor="accent1"/>
          <w:sz w:val="22"/>
          <w:szCs w:val="22"/>
          <w:lang w:val="de-DE"/>
        </w:rPr>
        <w:t>November</w:t>
      </w:r>
      <w:r w:rsidR="00804B70" w:rsidRPr="079490D3">
        <w:rPr>
          <w:rFonts w:cs="Arial"/>
          <w:b/>
          <w:bCs/>
          <w:color w:val="0062C2" w:themeColor="accent1"/>
          <w:sz w:val="22"/>
          <w:szCs w:val="22"/>
          <w:lang w:val="de-DE"/>
        </w:rPr>
        <w:t xml:space="preserve"> 202</w:t>
      </w:r>
      <w:r w:rsidR="00A86B1D" w:rsidRPr="079490D3">
        <w:rPr>
          <w:rFonts w:cs="Arial"/>
          <w:b/>
          <w:bCs/>
          <w:color w:val="0062C2" w:themeColor="accent1"/>
          <w:sz w:val="22"/>
          <w:szCs w:val="22"/>
          <w:lang w:val="de-DE"/>
        </w:rPr>
        <w:t>1</w:t>
      </w:r>
    </w:p>
    <w:bookmarkEnd w:id="1"/>
    <w:bookmarkEnd w:id="2"/>
    <w:bookmarkEnd w:id="3"/>
    <w:bookmarkEnd w:id="4"/>
    <w:bookmarkEnd w:id="5"/>
    <w:bookmarkEnd w:id="6"/>
    <w:bookmarkEnd w:id="7"/>
    <w:bookmarkEnd w:id="8"/>
    <w:p w14:paraId="6FB70A6E" w14:textId="4B43E9D0" w:rsidR="00D908FE" w:rsidRPr="00A86B1D" w:rsidRDefault="00B11199" w:rsidP="0CDE096A">
      <w:pPr>
        <w:tabs>
          <w:tab w:val="clear" w:pos="170"/>
        </w:tabs>
        <w:ind w:left="992" w:right="420"/>
        <w:rPr>
          <w:rFonts w:cstheme="minorBidi"/>
          <w:b/>
          <w:bCs/>
          <w:sz w:val="22"/>
          <w:szCs w:val="22"/>
          <w:lang w:val="de-DE"/>
        </w:rPr>
      </w:pPr>
      <w:r w:rsidRPr="49D05965">
        <w:rPr>
          <w:rFonts w:cstheme="minorBidi"/>
          <w:b/>
          <w:bCs/>
          <w:color w:val="000000" w:themeColor="text1"/>
          <w:sz w:val="22"/>
          <w:szCs w:val="22"/>
          <w:lang w:val="de-DE"/>
        </w:rPr>
        <w:t>Mit der</w:t>
      </w:r>
      <w:r w:rsidR="00C77E40" w:rsidRPr="49D05965">
        <w:rPr>
          <w:rFonts w:cstheme="minorBidi"/>
          <w:b/>
          <w:bCs/>
          <w:color w:val="000000" w:themeColor="text1"/>
          <w:sz w:val="22"/>
          <w:szCs w:val="22"/>
          <w:lang w:val="de-DE"/>
        </w:rPr>
        <w:t xml:space="preserve"> 3. Covid-Maßnahmenverordnung </w:t>
      </w:r>
      <w:r w:rsidR="004859F9" w:rsidRPr="49D05965">
        <w:rPr>
          <w:rFonts w:cstheme="minorBidi"/>
          <w:b/>
          <w:bCs/>
          <w:color w:val="000000" w:themeColor="text1"/>
          <w:sz w:val="22"/>
          <w:szCs w:val="22"/>
          <w:lang w:val="de-DE"/>
        </w:rPr>
        <w:t xml:space="preserve">gilt in Österreich seit dem 1. November 2021 die 3G-Regel am Arbeitsplatz. Arbeitgeber sind </w:t>
      </w:r>
      <w:r w:rsidR="00C90B8F" w:rsidRPr="49D05965">
        <w:rPr>
          <w:rFonts w:cstheme="minorBidi"/>
          <w:b/>
          <w:bCs/>
          <w:color w:val="000000" w:themeColor="text1"/>
          <w:sz w:val="22"/>
          <w:szCs w:val="22"/>
          <w:lang w:val="de-DE"/>
        </w:rPr>
        <w:t xml:space="preserve">für die Überprüfung der Einhaltung </w:t>
      </w:r>
      <w:r w:rsidR="086AA27F" w:rsidRPr="49D05965">
        <w:rPr>
          <w:rFonts w:cstheme="minorBidi"/>
          <w:b/>
          <w:bCs/>
          <w:color w:val="000000" w:themeColor="text1"/>
          <w:sz w:val="22"/>
          <w:szCs w:val="22"/>
          <w:lang w:val="de-DE"/>
        </w:rPr>
        <w:t xml:space="preserve">durch ihre </w:t>
      </w:r>
      <w:r w:rsidR="00A86998" w:rsidRPr="49D05965">
        <w:rPr>
          <w:rFonts w:cstheme="minorBidi"/>
          <w:b/>
          <w:bCs/>
          <w:color w:val="000000" w:themeColor="text1"/>
          <w:sz w:val="22"/>
          <w:szCs w:val="22"/>
          <w:lang w:val="de-DE"/>
        </w:rPr>
        <w:t>Mitarbeiter am Arbeitsplatz verantwortlich</w:t>
      </w:r>
      <w:r w:rsidR="004F1F76" w:rsidRPr="49D05965">
        <w:rPr>
          <w:rFonts w:cstheme="minorBidi"/>
          <w:b/>
          <w:bCs/>
          <w:color w:val="000000" w:themeColor="text1"/>
          <w:sz w:val="22"/>
          <w:szCs w:val="22"/>
          <w:lang w:val="de-DE"/>
        </w:rPr>
        <w:t xml:space="preserve">. Bei Verstößen drohen </w:t>
      </w:r>
      <w:r w:rsidR="009E3F06" w:rsidRPr="49D05965">
        <w:rPr>
          <w:rFonts w:cstheme="minorBidi"/>
          <w:b/>
          <w:bCs/>
          <w:color w:val="000000" w:themeColor="text1"/>
          <w:sz w:val="22"/>
          <w:szCs w:val="22"/>
          <w:lang w:val="de-DE"/>
        </w:rPr>
        <w:t xml:space="preserve">empfindliche </w:t>
      </w:r>
      <w:r w:rsidR="004F1F76" w:rsidRPr="49D05965">
        <w:rPr>
          <w:rFonts w:cstheme="minorBidi"/>
          <w:b/>
          <w:bCs/>
          <w:color w:val="000000" w:themeColor="text1"/>
          <w:sz w:val="22"/>
          <w:szCs w:val="22"/>
          <w:lang w:val="de-DE"/>
        </w:rPr>
        <w:t>Verw</w:t>
      </w:r>
      <w:r w:rsidR="009E3F06" w:rsidRPr="49D05965">
        <w:rPr>
          <w:rFonts w:cstheme="minorBidi"/>
          <w:b/>
          <w:bCs/>
          <w:color w:val="000000" w:themeColor="text1"/>
          <w:sz w:val="22"/>
          <w:szCs w:val="22"/>
          <w:lang w:val="de-DE"/>
        </w:rPr>
        <w:t>altungsstrafen. Um Arbeitgeber</w:t>
      </w:r>
      <w:r w:rsidR="00D111FB" w:rsidRPr="49D05965">
        <w:rPr>
          <w:rFonts w:cstheme="minorBidi"/>
          <w:b/>
          <w:bCs/>
          <w:color w:val="000000" w:themeColor="text1"/>
          <w:sz w:val="22"/>
          <w:szCs w:val="22"/>
          <w:lang w:val="de-DE"/>
        </w:rPr>
        <w:t xml:space="preserve"> bei der Kontrolle der Einhaltung </w:t>
      </w:r>
      <w:r w:rsidR="002219E7" w:rsidRPr="49D05965">
        <w:rPr>
          <w:rFonts w:cstheme="minorBidi"/>
          <w:b/>
          <w:bCs/>
          <w:color w:val="000000" w:themeColor="text1"/>
          <w:sz w:val="22"/>
          <w:szCs w:val="22"/>
          <w:lang w:val="de-DE"/>
        </w:rPr>
        <w:t xml:space="preserve">zu unterstützen, </w:t>
      </w:r>
      <w:r w:rsidR="003C66A1" w:rsidRPr="49D05965">
        <w:rPr>
          <w:rFonts w:cstheme="minorBidi"/>
          <w:b/>
          <w:bCs/>
          <w:color w:val="000000" w:themeColor="text1"/>
          <w:sz w:val="22"/>
          <w:szCs w:val="22"/>
          <w:lang w:val="de-DE"/>
        </w:rPr>
        <w:t xml:space="preserve">bietet Konica Minolta mit der „3G App“ </w:t>
      </w:r>
      <w:r w:rsidR="001B383C" w:rsidRPr="49D05965">
        <w:rPr>
          <w:rFonts w:cstheme="minorBidi"/>
          <w:b/>
          <w:bCs/>
          <w:color w:val="000000" w:themeColor="text1"/>
          <w:sz w:val="22"/>
          <w:szCs w:val="22"/>
          <w:lang w:val="de-DE"/>
        </w:rPr>
        <w:t xml:space="preserve">ab sofort </w:t>
      </w:r>
      <w:r w:rsidR="003C66A1" w:rsidRPr="49D05965">
        <w:rPr>
          <w:rFonts w:cstheme="minorBidi"/>
          <w:b/>
          <w:bCs/>
          <w:color w:val="000000" w:themeColor="text1"/>
          <w:sz w:val="22"/>
          <w:szCs w:val="22"/>
          <w:lang w:val="de-DE"/>
        </w:rPr>
        <w:t xml:space="preserve">eine </w:t>
      </w:r>
      <w:r w:rsidR="004570EF" w:rsidRPr="49D05965">
        <w:rPr>
          <w:rFonts w:cstheme="minorBidi"/>
          <w:b/>
          <w:bCs/>
          <w:color w:val="000000" w:themeColor="text1"/>
          <w:sz w:val="22"/>
          <w:szCs w:val="22"/>
          <w:lang w:val="de-DE"/>
        </w:rPr>
        <w:t>schnelle</w:t>
      </w:r>
      <w:r w:rsidR="2B00556A" w:rsidRPr="49D05965">
        <w:rPr>
          <w:rFonts w:cstheme="minorBidi"/>
          <w:b/>
          <w:bCs/>
          <w:color w:val="000000" w:themeColor="text1"/>
          <w:sz w:val="22"/>
          <w:szCs w:val="22"/>
          <w:lang w:val="de-DE"/>
        </w:rPr>
        <w:t xml:space="preserve">, </w:t>
      </w:r>
      <w:r w:rsidR="004570EF" w:rsidRPr="49D05965">
        <w:rPr>
          <w:rFonts w:cstheme="minorBidi"/>
          <w:b/>
          <w:bCs/>
          <w:color w:val="000000" w:themeColor="text1"/>
          <w:sz w:val="22"/>
          <w:szCs w:val="22"/>
          <w:lang w:val="de-DE"/>
        </w:rPr>
        <w:t>unkomplizierte</w:t>
      </w:r>
      <w:r w:rsidR="10EDE98B" w:rsidRPr="49D05965">
        <w:rPr>
          <w:rFonts w:cstheme="minorBidi"/>
          <w:b/>
          <w:bCs/>
          <w:color w:val="000000" w:themeColor="text1"/>
          <w:sz w:val="22"/>
          <w:szCs w:val="22"/>
          <w:lang w:val="de-DE"/>
        </w:rPr>
        <w:t xml:space="preserve"> und rechtlich sichere</w:t>
      </w:r>
      <w:r w:rsidR="004570EF" w:rsidRPr="49D05965">
        <w:rPr>
          <w:rFonts w:cstheme="minorBidi"/>
          <w:b/>
          <w:bCs/>
          <w:color w:val="000000" w:themeColor="text1"/>
          <w:sz w:val="22"/>
          <w:szCs w:val="22"/>
          <w:lang w:val="de-DE"/>
        </w:rPr>
        <w:t xml:space="preserve"> Unterstützung. </w:t>
      </w:r>
    </w:p>
    <w:p w14:paraId="57D6282A" w14:textId="4DCFBE2E" w:rsidR="00382C9C" w:rsidRPr="00A86B1D" w:rsidRDefault="00382C9C" w:rsidP="00C32F29">
      <w:pPr>
        <w:tabs>
          <w:tab w:val="clear" w:pos="170"/>
        </w:tabs>
        <w:ind w:left="992" w:right="420"/>
        <w:rPr>
          <w:rFonts w:cstheme="minorHAnsi"/>
          <w:b/>
          <w:bCs/>
          <w:sz w:val="22"/>
          <w:szCs w:val="22"/>
          <w:lang w:val="de-DE"/>
        </w:rPr>
      </w:pPr>
    </w:p>
    <w:p w14:paraId="4F0B97C5" w14:textId="23D4F793" w:rsidR="00CC7E09" w:rsidRDefault="009D22D5" w:rsidP="3F022B2B">
      <w:pPr>
        <w:tabs>
          <w:tab w:val="clear" w:pos="170"/>
        </w:tabs>
        <w:ind w:left="992" w:right="420"/>
        <w:rPr>
          <w:rFonts w:cstheme="minorBidi"/>
          <w:sz w:val="22"/>
          <w:szCs w:val="22"/>
          <w:lang w:val="de-DE"/>
        </w:rPr>
      </w:pPr>
      <w:r w:rsidRPr="079490D3">
        <w:rPr>
          <w:rFonts w:cstheme="minorBidi"/>
          <w:sz w:val="22"/>
          <w:szCs w:val="22"/>
          <w:lang w:val="de-DE"/>
        </w:rPr>
        <w:t>Viele</w:t>
      </w:r>
      <w:r w:rsidR="00D608C5" w:rsidRPr="079490D3">
        <w:rPr>
          <w:rFonts w:cstheme="minorBidi"/>
          <w:sz w:val="22"/>
          <w:szCs w:val="22"/>
          <w:lang w:val="de-DE"/>
        </w:rPr>
        <w:t xml:space="preserve"> Arbeitgeber </w:t>
      </w:r>
      <w:r w:rsidRPr="079490D3">
        <w:rPr>
          <w:rFonts w:cstheme="minorBidi"/>
          <w:sz w:val="22"/>
          <w:szCs w:val="22"/>
          <w:lang w:val="de-DE"/>
        </w:rPr>
        <w:t xml:space="preserve">stellt </w:t>
      </w:r>
      <w:r w:rsidR="00D608C5" w:rsidRPr="079490D3">
        <w:rPr>
          <w:rFonts w:cstheme="minorBidi"/>
          <w:sz w:val="22"/>
          <w:szCs w:val="22"/>
          <w:lang w:val="de-DE"/>
        </w:rPr>
        <w:t xml:space="preserve">die 3. Covid-Maßnahmenverordnung </w:t>
      </w:r>
      <w:r w:rsidR="00CB4273" w:rsidRPr="079490D3">
        <w:rPr>
          <w:rFonts w:cstheme="minorBidi"/>
          <w:sz w:val="22"/>
          <w:szCs w:val="22"/>
          <w:lang w:val="de-DE"/>
        </w:rPr>
        <w:t>mit Einführung der 3G-Regel am Arbeitsplatz</w:t>
      </w:r>
      <w:r w:rsidR="52E0589E" w:rsidRPr="079490D3">
        <w:rPr>
          <w:rFonts w:cstheme="minorBidi"/>
          <w:sz w:val="22"/>
          <w:szCs w:val="22"/>
          <w:lang w:val="de-DE"/>
        </w:rPr>
        <w:t>, die zum</w:t>
      </w:r>
      <w:r w:rsidRPr="079490D3">
        <w:rPr>
          <w:rFonts w:cstheme="minorBidi"/>
          <w:sz w:val="22"/>
          <w:szCs w:val="22"/>
          <w:lang w:val="de-DE"/>
        </w:rPr>
        <w:t xml:space="preserve"> 1. November 2021 </w:t>
      </w:r>
      <w:r w:rsidR="19A0D5EB" w:rsidRPr="079490D3">
        <w:rPr>
          <w:rFonts w:cstheme="minorBidi"/>
          <w:sz w:val="22"/>
          <w:szCs w:val="22"/>
          <w:lang w:val="de-DE"/>
        </w:rPr>
        <w:t xml:space="preserve">in Kraft getreten ist, </w:t>
      </w:r>
      <w:r w:rsidRPr="079490D3">
        <w:rPr>
          <w:rFonts w:cstheme="minorBidi"/>
          <w:sz w:val="22"/>
          <w:szCs w:val="22"/>
          <w:lang w:val="de-DE"/>
        </w:rPr>
        <w:t xml:space="preserve">vor </w:t>
      </w:r>
      <w:r w:rsidR="1A25080D" w:rsidRPr="079490D3">
        <w:rPr>
          <w:rFonts w:cstheme="minorBidi"/>
          <w:sz w:val="22"/>
          <w:szCs w:val="22"/>
          <w:lang w:val="de-DE"/>
        </w:rPr>
        <w:t>administrative</w:t>
      </w:r>
      <w:r w:rsidR="003A61A3" w:rsidRPr="079490D3">
        <w:rPr>
          <w:rFonts w:cstheme="minorBidi"/>
          <w:sz w:val="22"/>
          <w:szCs w:val="22"/>
          <w:lang w:val="de-DE"/>
        </w:rPr>
        <w:t xml:space="preserve"> Herausforderungen. Denn seit diesem Datum müssen Arbeitnehmer</w:t>
      </w:r>
      <w:r w:rsidR="00152AEC" w:rsidRPr="079490D3">
        <w:rPr>
          <w:rFonts w:cstheme="minorBidi"/>
          <w:sz w:val="22"/>
          <w:szCs w:val="22"/>
          <w:lang w:val="de-DE"/>
        </w:rPr>
        <w:t xml:space="preserve"> am Arbeitsplatz</w:t>
      </w:r>
      <w:r w:rsidR="003A61A3" w:rsidRPr="079490D3">
        <w:rPr>
          <w:rFonts w:cstheme="minorBidi"/>
          <w:sz w:val="22"/>
          <w:szCs w:val="22"/>
          <w:lang w:val="de-DE"/>
        </w:rPr>
        <w:t xml:space="preserve">, die </w:t>
      </w:r>
      <w:r w:rsidR="00152AEC" w:rsidRPr="079490D3">
        <w:rPr>
          <w:rFonts w:cstheme="minorBidi"/>
          <w:sz w:val="22"/>
          <w:szCs w:val="22"/>
          <w:lang w:val="de-DE"/>
        </w:rPr>
        <w:t xml:space="preserve">den Kontakt mit anderen Personen nicht ausschließen können, </w:t>
      </w:r>
      <w:r w:rsidR="7922DD62" w:rsidRPr="079490D3">
        <w:rPr>
          <w:rFonts w:cstheme="minorBidi"/>
          <w:sz w:val="22"/>
          <w:szCs w:val="22"/>
          <w:lang w:val="de-DE"/>
        </w:rPr>
        <w:t>anzeigen</w:t>
      </w:r>
      <w:r w:rsidR="00152AEC" w:rsidRPr="079490D3">
        <w:rPr>
          <w:rFonts w:cstheme="minorBidi"/>
          <w:sz w:val="22"/>
          <w:szCs w:val="22"/>
          <w:lang w:val="de-DE"/>
        </w:rPr>
        <w:t>, dass sie genesen, geimpft oder getestet sind. Der Arbeitgeber ist durch stichprobenartige Kontrollen verpflichtet, a</w:t>
      </w:r>
      <w:r w:rsidR="00093B81" w:rsidRPr="079490D3">
        <w:rPr>
          <w:rFonts w:cstheme="minorBidi"/>
          <w:sz w:val="22"/>
          <w:szCs w:val="22"/>
          <w:lang w:val="de-DE"/>
        </w:rPr>
        <w:t xml:space="preserve">uf die Einhaltung zu achten. </w:t>
      </w:r>
      <w:r w:rsidR="1CE04A29" w:rsidRPr="079490D3">
        <w:rPr>
          <w:rFonts w:cstheme="minorBidi"/>
          <w:sz w:val="22"/>
          <w:szCs w:val="22"/>
          <w:lang w:val="de-DE"/>
        </w:rPr>
        <w:t>Pro Verstoß</w:t>
      </w:r>
      <w:r w:rsidR="00093B81" w:rsidRPr="079490D3">
        <w:rPr>
          <w:rFonts w:cstheme="minorBidi"/>
          <w:sz w:val="22"/>
          <w:szCs w:val="22"/>
          <w:lang w:val="de-DE"/>
        </w:rPr>
        <w:t xml:space="preserve"> drohen dem Arbeitgeber </w:t>
      </w:r>
      <w:r w:rsidR="3D8F00AE" w:rsidRPr="079490D3">
        <w:rPr>
          <w:rFonts w:cstheme="minorBidi"/>
          <w:sz w:val="22"/>
          <w:szCs w:val="22"/>
          <w:lang w:val="de-DE"/>
        </w:rPr>
        <w:t>bis zu</w:t>
      </w:r>
      <w:r w:rsidR="00093B81" w:rsidRPr="079490D3">
        <w:rPr>
          <w:rFonts w:cstheme="minorBidi"/>
          <w:sz w:val="22"/>
          <w:szCs w:val="22"/>
          <w:lang w:val="de-DE"/>
        </w:rPr>
        <w:t xml:space="preserve"> 3.600 Euro </w:t>
      </w:r>
      <w:r w:rsidR="00DD1A59" w:rsidRPr="079490D3">
        <w:rPr>
          <w:rFonts w:cstheme="minorBidi"/>
          <w:sz w:val="22"/>
          <w:szCs w:val="22"/>
          <w:lang w:val="de-DE"/>
        </w:rPr>
        <w:t xml:space="preserve">Verwaltungsstrafe, für Mitarbeiter </w:t>
      </w:r>
      <w:r w:rsidR="004E28C5" w:rsidRPr="079490D3">
        <w:rPr>
          <w:rFonts w:cstheme="minorBidi"/>
          <w:sz w:val="22"/>
          <w:szCs w:val="22"/>
          <w:lang w:val="de-DE"/>
        </w:rPr>
        <w:t xml:space="preserve">beträgt die Strafe </w:t>
      </w:r>
      <w:r w:rsidR="6424A160" w:rsidRPr="079490D3">
        <w:rPr>
          <w:rFonts w:cstheme="minorBidi"/>
          <w:sz w:val="22"/>
          <w:szCs w:val="22"/>
          <w:lang w:val="de-DE"/>
        </w:rPr>
        <w:t xml:space="preserve">bis zu </w:t>
      </w:r>
      <w:r w:rsidR="00DD1A59" w:rsidRPr="079490D3">
        <w:rPr>
          <w:rFonts w:cstheme="minorBidi"/>
          <w:sz w:val="22"/>
          <w:szCs w:val="22"/>
          <w:lang w:val="de-DE"/>
        </w:rPr>
        <w:t>500 Euro. Bis zum 14. November gilt noch eine Übergangsfrist</w:t>
      </w:r>
      <w:r w:rsidR="00114ACC" w:rsidRPr="079490D3">
        <w:rPr>
          <w:rFonts w:cstheme="minorBidi"/>
          <w:sz w:val="22"/>
          <w:szCs w:val="22"/>
          <w:lang w:val="de-DE"/>
        </w:rPr>
        <w:t xml:space="preserve">, wonach </w:t>
      </w:r>
      <w:r w:rsidR="00873920" w:rsidRPr="079490D3">
        <w:rPr>
          <w:rFonts w:cstheme="minorBidi"/>
          <w:sz w:val="22"/>
          <w:szCs w:val="22"/>
          <w:lang w:val="de-DE"/>
        </w:rPr>
        <w:t xml:space="preserve">Mitarbeiter </w:t>
      </w:r>
      <w:r w:rsidR="00114ACC" w:rsidRPr="079490D3">
        <w:rPr>
          <w:rFonts w:cstheme="minorBidi"/>
          <w:sz w:val="22"/>
          <w:szCs w:val="22"/>
          <w:lang w:val="de-DE"/>
        </w:rPr>
        <w:t xml:space="preserve">ohne 3G-Nachweis durchgängig eine FFP2-Maske tragen müssen. </w:t>
      </w:r>
    </w:p>
    <w:p w14:paraId="2DE536CF" w14:textId="4D747878" w:rsidR="00873920" w:rsidRDefault="00873920" w:rsidP="00CC7E09">
      <w:pPr>
        <w:tabs>
          <w:tab w:val="clear" w:pos="170"/>
        </w:tabs>
        <w:ind w:left="992" w:right="420"/>
        <w:rPr>
          <w:rFonts w:cstheme="minorHAnsi"/>
          <w:bCs/>
          <w:sz w:val="22"/>
          <w:szCs w:val="22"/>
          <w:lang w:val="de-DE"/>
        </w:rPr>
      </w:pPr>
    </w:p>
    <w:p w14:paraId="770D85D7" w14:textId="1A2B0228" w:rsidR="005A5250" w:rsidRDefault="6AF54C26" w:rsidP="5BFAC1EC">
      <w:pPr>
        <w:spacing w:after="160" w:line="259" w:lineRule="auto"/>
        <w:ind w:left="992"/>
        <w:rPr>
          <w:rFonts w:cstheme="minorBidi"/>
          <w:sz w:val="22"/>
          <w:szCs w:val="22"/>
          <w:lang w:val="de-AT"/>
        </w:rPr>
      </w:pPr>
      <w:r w:rsidRPr="5BFAC1EC">
        <w:rPr>
          <w:rFonts w:cstheme="minorBidi"/>
          <w:sz w:val="22"/>
          <w:szCs w:val="22"/>
          <w:lang w:val="de-AT"/>
        </w:rPr>
        <w:t>Für Unternehmen, so wie auch Konica Minolta, gilt es daher</w:t>
      </w:r>
      <w:r w:rsidR="1012A4AD" w:rsidRPr="5BFAC1EC">
        <w:rPr>
          <w:rFonts w:cstheme="minorBidi"/>
          <w:sz w:val="22"/>
          <w:szCs w:val="22"/>
          <w:lang w:val="de-AT"/>
        </w:rPr>
        <w:t xml:space="preserve"> unter Zeitdruck</w:t>
      </w:r>
      <w:r w:rsidR="256CCECD" w:rsidRPr="5BFAC1EC">
        <w:rPr>
          <w:rFonts w:cstheme="minorBidi"/>
          <w:sz w:val="22"/>
          <w:szCs w:val="22"/>
          <w:lang w:val="de-AT"/>
        </w:rPr>
        <w:t xml:space="preserve"> </w:t>
      </w:r>
      <w:r w:rsidR="1012A4AD" w:rsidRPr="5BFAC1EC">
        <w:rPr>
          <w:rFonts w:cstheme="minorBidi"/>
          <w:sz w:val="22"/>
          <w:szCs w:val="22"/>
          <w:lang w:val="de-AT"/>
        </w:rPr>
        <w:t>mit</w:t>
      </w:r>
      <w:r w:rsidR="00421E29" w:rsidRPr="5BFAC1EC">
        <w:rPr>
          <w:rFonts w:cstheme="minorBidi"/>
          <w:sz w:val="22"/>
          <w:szCs w:val="22"/>
          <w:lang w:val="de-AT"/>
        </w:rPr>
        <w:t xml:space="preserve"> </w:t>
      </w:r>
      <w:r w:rsidR="1012A4AD" w:rsidRPr="5BFAC1EC">
        <w:rPr>
          <w:rFonts w:cstheme="minorBidi"/>
          <w:sz w:val="22"/>
          <w:szCs w:val="22"/>
          <w:lang w:val="de-AT"/>
        </w:rPr>
        <w:t>geringem Aufwan</w:t>
      </w:r>
      <w:r w:rsidR="27A90A9E" w:rsidRPr="5BFAC1EC">
        <w:rPr>
          <w:rFonts w:cstheme="minorBidi"/>
          <w:sz w:val="22"/>
          <w:szCs w:val="22"/>
          <w:lang w:val="de-AT"/>
        </w:rPr>
        <w:t xml:space="preserve">d </w:t>
      </w:r>
      <w:r w:rsidR="1012A4AD" w:rsidRPr="5BFAC1EC">
        <w:rPr>
          <w:rFonts w:cstheme="minorBidi"/>
          <w:sz w:val="22"/>
          <w:szCs w:val="22"/>
          <w:lang w:val="de-AT"/>
        </w:rPr>
        <w:t>gesetzeskonforme</w:t>
      </w:r>
      <w:r w:rsidR="009773AF" w:rsidRPr="5BFAC1EC">
        <w:rPr>
          <w:rFonts w:cstheme="minorBidi"/>
          <w:sz w:val="22"/>
          <w:szCs w:val="22"/>
          <w:lang w:val="de-AT"/>
        </w:rPr>
        <w:t>,</w:t>
      </w:r>
      <w:r w:rsidR="1012A4AD" w:rsidRPr="5BFAC1EC">
        <w:rPr>
          <w:rFonts w:cstheme="minorBidi"/>
          <w:sz w:val="22"/>
          <w:szCs w:val="22"/>
          <w:lang w:val="de-AT"/>
        </w:rPr>
        <w:t xml:space="preserve"> regelmäßige </w:t>
      </w:r>
      <w:r w:rsidR="4820870E" w:rsidRPr="5BFAC1EC">
        <w:rPr>
          <w:rFonts w:cstheme="minorBidi"/>
          <w:sz w:val="22"/>
          <w:szCs w:val="22"/>
          <w:lang w:val="de-AT"/>
        </w:rPr>
        <w:t>St</w:t>
      </w:r>
      <w:r w:rsidR="1012A4AD" w:rsidRPr="5BFAC1EC">
        <w:rPr>
          <w:rFonts w:cstheme="minorBidi"/>
          <w:sz w:val="22"/>
          <w:szCs w:val="22"/>
          <w:lang w:val="de-AT"/>
        </w:rPr>
        <w:t>ichproben abzuwickeln sowie</w:t>
      </w:r>
      <w:r w:rsidR="00421E29" w:rsidRPr="5BFAC1EC">
        <w:rPr>
          <w:rFonts w:cstheme="minorBidi"/>
          <w:sz w:val="22"/>
          <w:szCs w:val="22"/>
          <w:lang w:val="de-AT"/>
        </w:rPr>
        <w:t xml:space="preserve"> </w:t>
      </w:r>
      <w:r w:rsidR="1012A4AD" w:rsidRPr="5BFAC1EC">
        <w:rPr>
          <w:rFonts w:cstheme="minorBidi"/>
          <w:sz w:val="22"/>
          <w:szCs w:val="22"/>
          <w:lang w:val="de-AT"/>
        </w:rPr>
        <w:t>deren Dokumentation</w:t>
      </w:r>
      <w:r w:rsidR="6E217ACB" w:rsidRPr="5BFAC1EC">
        <w:rPr>
          <w:rFonts w:cstheme="minorBidi"/>
          <w:sz w:val="22"/>
          <w:szCs w:val="22"/>
          <w:lang w:val="de-AT"/>
        </w:rPr>
        <w:t xml:space="preserve"> </w:t>
      </w:r>
      <w:r w:rsidR="1012A4AD" w:rsidRPr="5BFAC1EC">
        <w:rPr>
          <w:rFonts w:cstheme="minorBidi"/>
          <w:sz w:val="22"/>
          <w:szCs w:val="22"/>
          <w:lang w:val="de-AT"/>
        </w:rPr>
        <w:t>sicherzustellen</w:t>
      </w:r>
      <w:r w:rsidR="0E52066F" w:rsidRPr="5BFAC1EC">
        <w:rPr>
          <w:rFonts w:cstheme="minorBidi"/>
          <w:sz w:val="22"/>
          <w:szCs w:val="22"/>
          <w:lang w:val="de-AT"/>
        </w:rPr>
        <w:t xml:space="preserve"> und hierfür eine geeignete Lösung zu</w:t>
      </w:r>
      <w:r w:rsidR="00421E29" w:rsidRPr="5BFAC1EC">
        <w:rPr>
          <w:rFonts w:cstheme="minorBidi"/>
          <w:sz w:val="22"/>
          <w:szCs w:val="22"/>
          <w:lang w:val="de-AT"/>
        </w:rPr>
        <w:t xml:space="preserve"> </w:t>
      </w:r>
      <w:r w:rsidR="0E52066F" w:rsidRPr="5BFAC1EC">
        <w:rPr>
          <w:rFonts w:cstheme="minorBidi"/>
          <w:sz w:val="22"/>
          <w:szCs w:val="22"/>
          <w:lang w:val="de-AT"/>
        </w:rPr>
        <w:t>implementieren</w:t>
      </w:r>
      <w:r w:rsidR="1012A4AD" w:rsidRPr="5BFAC1EC">
        <w:rPr>
          <w:rFonts w:cstheme="minorBidi"/>
          <w:sz w:val="22"/>
          <w:szCs w:val="22"/>
          <w:lang w:val="de-AT"/>
        </w:rPr>
        <w:t xml:space="preserve">. </w:t>
      </w:r>
      <w:r w:rsidR="19FABAB0" w:rsidRPr="5BFAC1EC">
        <w:rPr>
          <w:rFonts w:cstheme="minorBidi"/>
          <w:sz w:val="22"/>
          <w:szCs w:val="22"/>
          <w:lang w:val="de-AT"/>
        </w:rPr>
        <w:t xml:space="preserve">Konica Minolta </w:t>
      </w:r>
      <w:r w:rsidR="00611D51" w:rsidRPr="5BFAC1EC">
        <w:rPr>
          <w:rFonts w:cstheme="minorBidi"/>
          <w:sz w:val="22"/>
          <w:szCs w:val="22"/>
          <w:lang w:val="de-AT"/>
        </w:rPr>
        <w:t xml:space="preserve">hat daher </w:t>
      </w:r>
      <w:r w:rsidR="19FABAB0" w:rsidRPr="5BFAC1EC">
        <w:rPr>
          <w:rFonts w:cstheme="minorBidi"/>
          <w:sz w:val="22"/>
          <w:szCs w:val="22"/>
          <w:lang w:val="de-AT"/>
        </w:rPr>
        <w:t>gemeinsam mit</w:t>
      </w:r>
      <w:r w:rsidR="00611D51" w:rsidRPr="5BFAC1EC">
        <w:rPr>
          <w:rFonts w:cstheme="minorBidi"/>
          <w:sz w:val="22"/>
          <w:szCs w:val="22"/>
          <w:lang w:val="de-AT"/>
        </w:rPr>
        <w:t xml:space="preserve"> </w:t>
      </w:r>
      <w:r w:rsidR="19FABAB0" w:rsidRPr="5BFAC1EC">
        <w:rPr>
          <w:rFonts w:cstheme="minorBidi"/>
          <w:sz w:val="22"/>
          <w:szCs w:val="22"/>
          <w:lang w:val="de-AT"/>
        </w:rPr>
        <w:t>seinem HR Management</w:t>
      </w:r>
      <w:r w:rsidR="00611D51" w:rsidRPr="5BFAC1EC">
        <w:rPr>
          <w:rFonts w:cstheme="minorBidi"/>
          <w:sz w:val="22"/>
          <w:szCs w:val="22"/>
          <w:lang w:val="de-AT"/>
        </w:rPr>
        <w:t xml:space="preserve"> </w:t>
      </w:r>
      <w:r w:rsidR="19FABAB0" w:rsidRPr="5BFAC1EC">
        <w:rPr>
          <w:rFonts w:cstheme="minorBidi"/>
          <w:sz w:val="22"/>
          <w:szCs w:val="22"/>
          <w:lang w:val="de-AT"/>
        </w:rPr>
        <w:t>und seinem Partner MK21 mit Hochdruck an einer Lösung</w:t>
      </w:r>
      <w:r w:rsidR="00421E29" w:rsidRPr="5BFAC1EC">
        <w:rPr>
          <w:rFonts w:cstheme="minorBidi"/>
          <w:sz w:val="22"/>
          <w:szCs w:val="22"/>
          <w:lang w:val="de-AT"/>
        </w:rPr>
        <w:t xml:space="preserve"> </w:t>
      </w:r>
      <w:r w:rsidR="19FABAB0" w:rsidRPr="5BFAC1EC">
        <w:rPr>
          <w:rFonts w:cstheme="minorBidi"/>
          <w:sz w:val="22"/>
          <w:szCs w:val="22"/>
          <w:lang w:val="de-AT"/>
        </w:rPr>
        <w:t xml:space="preserve">gearbeitet und seine </w:t>
      </w:r>
      <w:r w:rsidR="412AF2BE" w:rsidRPr="5BFAC1EC">
        <w:rPr>
          <w:rFonts w:cstheme="minorBidi"/>
          <w:sz w:val="22"/>
          <w:szCs w:val="22"/>
          <w:lang w:val="de-AT"/>
        </w:rPr>
        <w:t>bestehende und erprobte Konica Minolta – MK21 – App zu</w:t>
      </w:r>
      <w:r w:rsidR="00421E29" w:rsidRPr="5BFAC1EC">
        <w:rPr>
          <w:rFonts w:cstheme="minorBidi"/>
          <w:sz w:val="22"/>
          <w:szCs w:val="22"/>
          <w:lang w:val="de-AT"/>
        </w:rPr>
        <w:t xml:space="preserve"> </w:t>
      </w:r>
      <w:r w:rsidR="412AF2BE" w:rsidRPr="5BFAC1EC">
        <w:rPr>
          <w:rFonts w:cstheme="minorBidi"/>
          <w:sz w:val="22"/>
          <w:szCs w:val="22"/>
          <w:lang w:val="de-AT"/>
        </w:rPr>
        <w:t>einer “3G App” umgebaut</w:t>
      </w:r>
      <w:r w:rsidR="00EE5590" w:rsidRPr="5BFAC1EC">
        <w:rPr>
          <w:rFonts w:cstheme="minorBidi"/>
          <w:sz w:val="22"/>
          <w:szCs w:val="22"/>
          <w:lang w:val="de-AT"/>
        </w:rPr>
        <w:t>. Diese Lösung wird Konica Minolta selbst im Unternehmen einsetzen und sie auch Kunden und Inter</w:t>
      </w:r>
      <w:r w:rsidR="0002123C" w:rsidRPr="5BFAC1EC">
        <w:rPr>
          <w:rFonts w:cstheme="minorBidi"/>
          <w:sz w:val="22"/>
          <w:szCs w:val="22"/>
          <w:lang w:val="de-AT"/>
        </w:rPr>
        <w:t>ess</w:t>
      </w:r>
      <w:r w:rsidR="375AFD78" w:rsidRPr="5BFAC1EC">
        <w:rPr>
          <w:rFonts w:cstheme="minorBidi"/>
          <w:sz w:val="22"/>
          <w:szCs w:val="22"/>
          <w:lang w:val="de-AT"/>
        </w:rPr>
        <w:t>en</w:t>
      </w:r>
      <w:r w:rsidR="0002123C" w:rsidRPr="5BFAC1EC">
        <w:rPr>
          <w:rFonts w:cstheme="minorBidi"/>
          <w:sz w:val="22"/>
          <w:szCs w:val="22"/>
          <w:lang w:val="de-AT"/>
        </w:rPr>
        <w:t xml:space="preserve">ten ab sofort </w:t>
      </w:r>
      <w:r w:rsidR="291D4ED1" w:rsidRPr="5BFAC1EC">
        <w:rPr>
          <w:rFonts w:cstheme="minorBidi"/>
          <w:sz w:val="22"/>
          <w:szCs w:val="22"/>
          <w:lang w:val="de-AT"/>
        </w:rPr>
        <w:t>a</w:t>
      </w:r>
      <w:r w:rsidR="26134309" w:rsidRPr="5BFAC1EC">
        <w:rPr>
          <w:rFonts w:cstheme="minorBidi"/>
          <w:sz w:val="22"/>
          <w:szCs w:val="22"/>
          <w:lang w:val="de-AT"/>
        </w:rPr>
        <w:t>n</w:t>
      </w:r>
      <w:r w:rsidR="291D4ED1" w:rsidRPr="5BFAC1EC">
        <w:rPr>
          <w:rFonts w:cstheme="minorBidi"/>
          <w:sz w:val="22"/>
          <w:szCs w:val="22"/>
          <w:lang w:val="de-AT"/>
        </w:rPr>
        <w:t>bieten</w:t>
      </w:r>
      <w:r w:rsidR="005A5250" w:rsidRPr="5BFAC1EC">
        <w:rPr>
          <w:rFonts w:cstheme="minorBidi"/>
          <w:sz w:val="22"/>
          <w:szCs w:val="22"/>
          <w:lang w:val="de-AT"/>
        </w:rPr>
        <w:t xml:space="preserve">. </w:t>
      </w:r>
    </w:p>
    <w:p w14:paraId="065F54F1" w14:textId="7F03C136" w:rsidR="000D67F1" w:rsidRDefault="000D67F1" w:rsidP="0CDE096A">
      <w:pPr>
        <w:tabs>
          <w:tab w:val="clear" w:pos="170"/>
        </w:tabs>
        <w:ind w:left="992" w:right="420"/>
        <w:rPr>
          <w:rFonts w:cstheme="minorBidi"/>
          <w:sz w:val="22"/>
          <w:szCs w:val="22"/>
          <w:lang w:val="de-DE"/>
        </w:rPr>
      </w:pPr>
      <w:r w:rsidRPr="064BAD87">
        <w:rPr>
          <w:rFonts w:cstheme="minorBidi"/>
          <w:sz w:val="22"/>
          <w:szCs w:val="22"/>
          <w:lang w:val="de-DE"/>
        </w:rPr>
        <w:lastRenderedPageBreak/>
        <w:t xml:space="preserve">„Seit jeher ist es bei Konica Minolta </w:t>
      </w:r>
      <w:r w:rsidR="26B43FC2" w:rsidRPr="064BAD87">
        <w:rPr>
          <w:rFonts w:cstheme="minorBidi"/>
          <w:sz w:val="22"/>
          <w:szCs w:val="22"/>
          <w:lang w:val="de-DE"/>
        </w:rPr>
        <w:t>das</w:t>
      </w:r>
      <w:r w:rsidRPr="064BAD87">
        <w:rPr>
          <w:rFonts w:cstheme="minorBidi"/>
          <w:sz w:val="22"/>
          <w:szCs w:val="22"/>
          <w:lang w:val="de-DE"/>
        </w:rPr>
        <w:t xml:space="preserve"> Ziel, durch Innovationen zum Wohl der Gesellschaft beizutragen. </w:t>
      </w:r>
      <w:r w:rsidR="00094F25" w:rsidRPr="064BAD87">
        <w:rPr>
          <w:rFonts w:cstheme="minorBidi"/>
          <w:sz w:val="22"/>
          <w:szCs w:val="22"/>
          <w:lang w:val="de-DE"/>
        </w:rPr>
        <w:t xml:space="preserve">Die neue Covid-19 Maßnahmenverordnung stellt uns </w:t>
      </w:r>
      <w:r w:rsidR="0606B25B" w:rsidRPr="064BAD87">
        <w:rPr>
          <w:rFonts w:cstheme="minorBidi"/>
          <w:sz w:val="22"/>
          <w:szCs w:val="22"/>
          <w:lang w:val="de-DE"/>
        </w:rPr>
        <w:t xml:space="preserve">und alle anderen </w:t>
      </w:r>
      <w:r w:rsidR="00094F25" w:rsidRPr="064BAD87">
        <w:rPr>
          <w:rFonts w:cstheme="minorBidi"/>
          <w:sz w:val="22"/>
          <w:szCs w:val="22"/>
          <w:lang w:val="de-DE"/>
        </w:rPr>
        <w:t xml:space="preserve">Unternehmen vor eine große Herausforderung. </w:t>
      </w:r>
      <w:r w:rsidR="001A15E9" w:rsidRPr="064BAD87">
        <w:rPr>
          <w:rFonts w:cstheme="minorBidi"/>
          <w:sz w:val="22"/>
          <w:szCs w:val="22"/>
          <w:lang w:val="de-DE"/>
        </w:rPr>
        <w:t>Wir freuen uns daher, dass wir m</w:t>
      </w:r>
      <w:r w:rsidRPr="064BAD87">
        <w:rPr>
          <w:rFonts w:cstheme="minorBidi"/>
          <w:sz w:val="22"/>
          <w:szCs w:val="22"/>
          <w:lang w:val="de-DE"/>
        </w:rPr>
        <w:t xml:space="preserve">it unserer neuen „3G App“ Arbeitgeber und ihre Mitarbeiter gleichermaßen bei der Umsetzung und Kontrolle der Einhaltung der neuen 3G-Regel am Arbeitsplatz </w:t>
      </w:r>
      <w:r w:rsidR="00F40794" w:rsidRPr="064BAD87">
        <w:rPr>
          <w:rFonts w:cstheme="minorBidi"/>
          <w:sz w:val="22"/>
          <w:szCs w:val="22"/>
          <w:lang w:val="de-DE"/>
        </w:rPr>
        <w:t>unterstützen und</w:t>
      </w:r>
      <w:r w:rsidRPr="064BAD87">
        <w:rPr>
          <w:rFonts w:cstheme="minorBidi"/>
          <w:sz w:val="22"/>
          <w:szCs w:val="22"/>
          <w:lang w:val="de-DE"/>
        </w:rPr>
        <w:t xml:space="preserve"> auf diese Weise einen Beitrag zur Gesundheit unserer Gesellschaft leisten können“, erklärt Robert Musil, Manager Sales Konica Minolta Business Solutions Austria GmbH. </w:t>
      </w:r>
    </w:p>
    <w:p w14:paraId="2A36D78C" w14:textId="77777777" w:rsidR="00810484" w:rsidRDefault="00810484" w:rsidP="00810484">
      <w:pPr>
        <w:spacing w:after="160" w:line="259" w:lineRule="auto"/>
        <w:ind w:left="992"/>
        <w:rPr>
          <w:rFonts w:cstheme="minorBidi"/>
          <w:sz w:val="22"/>
          <w:szCs w:val="22"/>
          <w:lang w:val="de-AT"/>
        </w:rPr>
      </w:pPr>
    </w:p>
    <w:p w14:paraId="6A3FFA9E" w14:textId="397028F3" w:rsidR="00D26E75" w:rsidRPr="003157E2" w:rsidRDefault="00D02A14" w:rsidP="5BFAC1EC">
      <w:pPr>
        <w:spacing w:after="160" w:line="259" w:lineRule="auto"/>
        <w:ind w:left="992"/>
        <w:rPr>
          <w:rFonts w:cstheme="minorBidi"/>
          <w:sz w:val="22"/>
          <w:szCs w:val="22"/>
          <w:lang w:val="de-DE"/>
        </w:rPr>
      </w:pPr>
      <w:r w:rsidRPr="5BFAC1EC">
        <w:rPr>
          <w:rFonts w:cstheme="minorBidi"/>
          <w:sz w:val="22"/>
          <w:szCs w:val="22"/>
          <w:lang w:val="de-AT"/>
        </w:rPr>
        <w:t xml:space="preserve">Die „3G App“ </w:t>
      </w:r>
      <w:r w:rsidR="005B43DA" w:rsidRPr="5BFAC1EC">
        <w:rPr>
          <w:rFonts w:cstheme="minorBidi"/>
          <w:sz w:val="22"/>
          <w:szCs w:val="22"/>
          <w:lang w:val="de-AT"/>
        </w:rPr>
        <w:t>ist für Unternehmen aller Größen</w:t>
      </w:r>
      <w:r w:rsidR="00176611" w:rsidRPr="5BFAC1EC">
        <w:rPr>
          <w:rFonts w:cstheme="minorBidi"/>
          <w:sz w:val="22"/>
          <w:szCs w:val="22"/>
          <w:lang w:val="de-AT"/>
        </w:rPr>
        <w:t xml:space="preserve"> </w:t>
      </w:r>
      <w:r w:rsidR="009D7753" w:rsidRPr="5BFAC1EC">
        <w:rPr>
          <w:rFonts w:cstheme="minorBidi"/>
          <w:sz w:val="22"/>
          <w:szCs w:val="22"/>
          <w:lang w:val="de-AT"/>
        </w:rPr>
        <w:t xml:space="preserve">anwendbar. </w:t>
      </w:r>
      <w:r w:rsidR="00006AD3" w:rsidRPr="5BFAC1EC">
        <w:rPr>
          <w:rFonts w:cstheme="minorBidi"/>
          <w:sz w:val="22"/>
          <w:szCs w:val="22"/>
          <w:lang w:val="de-AT"/>
        </w:rPr>
        <w:t xml:space="preserve">Dabei schafft sie Rechtssicherheit für das Unternehmen, die Mitarbeiter und Führungskräfte und das </w:t>
      </w:r>
      <w:r w:rsidR="0069494B" w:rsidRPr="5BFAC1EC">
        <w:rPr>
          <w:rFonts w:cstheme="minorBidi"/>
          <w:sz w:val="22"/>
          <w:szCs w:val="22"/>
          <w:lang w:val="de-AT"/>
        </w:rPr>
        <w:t xml:space="preserve">bei minimalem Aufwand und </w:t>
      </w:r>
      <w:r w:rsidR="00F80BB9" w:rsidRPr="5BFAC1EC">
        <w:rPr>
          <w:rFonts w:cstheme="minorBidi"/>
          <w:sz w:val="22"/>
          <w:szCs w:val="22"/>
          <w:lang w:val="de-AT"/>
        </w:rPr>
        <w:t>zu</w:t>
      </w:r>
      <w:r w:rsidR="0069494B" w:rsidRPr="5BFAC1EC">
        <w:rPr>
          <w:rFonts w:cstheme="minorBidi"/>
          <w:sz w:val="22"/>
          <w:szCs w:val="22"/>
          <w:lang w:val="de-AT"/>
        </w:rPr>
        <w:t xml:space="preserve"> geringen Kosten</w:t>
      </w:r>
      <w:r w:rsidR="00006AD3" w:rsidRPr="5BFAC1EC">
        <w:rPr>
          <w:rFonts w:cstheme="minorBidi"/>
          <w:sz w:val="22"/>
          <w:szCs w:val="22"/>
          <w:lang w:val="de-AT"/>
        </w:rPr>
        <w:t>.</w:t>
      </w:r>
      <w:r w:rsidR="24C58391" w:rsidRPr="5BFAC1EC">
        <w:rPr>
          <w:rFonts w:cstheme="minorBidi"/>
          <w:sz w:val="22"/>
          <w:szCs w:val="22"/>
          <w:lang w:val="de-AT"/>
        </w:rPr>
        <w:t xml:space="preserve"> </w:t>
      </w:r>
      <w:r w:rsidR="009C3213" w:rsidRPr="5BFAC1EC">
        <w:rPr>
          <w:rFonts w:cstheme="minorBidi"/>
          <w:sz w:val="22"/>
          <w:szCs w:val="22"/>
          <w:lang w:val="de-DE"/>
        </w:rPr>
        <w:t>Sie</w:t>
      </w:r>
      <w:r w:rsidR="008D6D02" w:rsidRPr="5BFAC1EC">
        <w:rPr>
          <w:rFonts w:cstheme="minorBidi"/>
          <w:sz w:val="22"/>
          <w:szCs w:val="22"/>
          <w:lang w:val="de-DE"/>
        </w:rPr>
        <w:t xml:space="preserve"> bietet </w:t>
      </w:r>
      <w:r w:rsidR="003157E2" w:rsidRPr="5BFAC1EC">
        <w:rPr>
          <w:rFonts w:cstheme="minorBidi"/>
          <w:sz w:val="22"/>
          <w:szCs w:val="22"/>
          <w:lang w:val="de-DE"/>
        </w:rPr>
        <w:t>eine rasche und unkomplizierte Erfassung des 3G-Status</w:t>
      </w:r>
      <w:r w:rsidR="008A4670" w:rsidRPr="5BFAC1EC">
        <w:rPr>
          <w:rFonts w:cstheme="minorBidi"/>
          <w:sz w:val="22"/>
          <w:szCs w:val="22"/>
          <w:lang w:val="de-DE"/>
        </w:rPr>
        <w:t xml:space="preserve"> für alle Mitarbeiter. Höchste Sicherheitsanforderungen</w:t>
      </w:r>
      <w:r w:rsidR="00DF34CC" w:rsidRPr="5BFAC1EC">
        <w:rPr>
          <w:rFonts w:cstheme="minorBidi"/>
          <w:sz w:val="22"/>
          <w:szCs w:val="22"/>
          <w:lang w:val="de-DE"/>
        </w:rPr>
        <w:t xml:space="preserve"> und DSGVO-Konformität</w:t>
      </w:r>
      <w:r w:rsidR="008A4670" w:rsidRPr="5BFAC1EC">
        <w:rPr>
          <w:rFonts w:cstheme="minorBidi"/>
          <w:sz w:val="22"/>
          <w:szCs w:val="22"/>
          <w:lang w:val="de-DE"/>
        </w:rPr>
        <w:t xml:space="preserve"> </w:t>
      </w:r>
      <w:r w:rsidR="00590CAA" w:rsidRPr="5BFAC1EC">
        <w:rPr>
          <w:rFonts w:cstheme="minorBidi"/>
          <w:sz w:val="22"/>
          <w:szCs w:val="22"/>
          <w:lang w:val="de-DE"/>
        </w:rPr>
        <w:t>wurden bei der Entwicklung der App berücksichtigt</w:t>
      </w:r>
      <w:r w:rsidR="00DF34CC" w:rsidRPr="5BFAC1EC">
        <w:rPr>
          <w:rFonts w:cstheme="minorBidi"/>
          <w:sz w:val="22"/>
          <w:szCs w:val="22"/>
          <w:lang w:val="de-DE"/>
        </w:rPr>
        <w:t xml:space="preserve">. </w:t>
      </w:r>
      <w:r w:rsidR="00590CAA" w:rsidRPr="5BFAC1EC">
        <w:rPr>
          <w:rFonts w:cstheme="minorBidi"/>
          <w:sz w:val="22"/>
          <w:szCs w:val="22"/>
          <w:lang w:val="de-DE"/>
        </w:rPr>
        <w:t xml:space="preserve">Zudem runden </w:t>
      </w:r>
      <w:r w:rsidR="003A0DBA" w:rsidRPr="5BFAC1EC">
        <w:rPr>
          <w:rFonts w:cstheme="minorBidi"/>
          <w:sz w:val="22"/>
          <w:szCs w:val="22"/>
          <w:lang w:val="de-DE"/>
        </w:rPr>
        <w:t>weitere</w:t>
      </w:r>
      <w:r w:rsidR="00DF34CC" w:rsidRPr="5BFAC1EC">
        <w:rPr>
          <w:rFonts w:cstheme="minorBidi"/>
          <w:sz w:val="22"/>
          <w:szCs w:val="22"/>
          <w:lang w:val="de-DE"/>
        </w:rPr>
        <w:t xml:space="preserve"> </w:t>
      </w:r>
      <w:r w:rsidR="00590CAA" w:rsidRPr="5BFAC1EC">
        <w:rPr>
          <w:rFonts w:cstheme="minorBidi"/>
          <w:sz w:val="22"/>
          <w:szCs w:val="22"/>
          <w:lang w:val="de-DE"/>
        </w:rPr>
        <w:t>App-</w:t>
      </w:r>
      <w:r w:rsidR="00DF34CC" w:rsidRPr="5BFAC1EC">
        <w:rPr>
          <w:rFonts w:cstheme="minorBidi"/>
          <w:sz w:val="22"/>
          <w:szCs w:val="22"/>
          <w:lang w:val="de-DE"/>
        </w:rPr>
        <w:t xml:space="preserve">Features wie </w:t>
      </w:r>
      <w:r w:rsidR="612E1ED2" w:rsidRPr="5BFAC1EC">
        <w:rPr>
          <w:rFonts w:cstheme="minorBidi"/>
          <w:sz w:val="22"/>
          <w:szCs w:val="22"/>
          <w:lang w:val="de-DE"/>
        </w:rPr>
        <w:t xml:space="preserve">eine </w:t>
      </w:r>
      <w:r w:rsidR="00F73027" w:rsidRPr="5BFAC1EC">
        <w:rPr>
          <w:rFonts w:cstheme="minorBidi"/>
          <w:sz w:val="22"/>
          <w:szCs w:val="22"/>
          <w:lang w:val="de-DE"/>
        </w:rPr>
        <w:t>Corona-Info und Firmen-News</w:t>
      </w:r>
      <w:r w:rsidR="00B147BD" w:rsidRPr="5BFAC1EC">
        <w:rPr>
          <w:rFonts w:cstheme="minorBidi"/>
          <w:sz w:val="22"/>
          <w:szCs w:val="22"/>
          <w:lang w:val="de-DE"/>
        </w:rPr>
        <w:t xml:space="preserve"> das Angebot</w:t>
      </w:r>
      <w:r w:rsidR="00590CAA" w:rsidRPr="5BFAC1EC">
        <w:rPr>
          <w:rFonts w:cstheme="minorBidi"/>
          <w:sz w:val="22"/>
          <w:szCs w:val="22"/>
          <w:lang w:val="de-DE"/>
        </w:rPr>
        <w:t xml:space="preserve"> </w:t>
      </w:r>
      <w:r w:rsidR="00B147BD" w:rsidRPr="5BFAC1EC">
        <w:rPr>
          <w:rFonts w:cstheme="minorBidi"/>
          <w:sz w:val="22"/>
          <w:szCs w:val="22"/>
          <w:lang w:val="de-DE"/>
        </w:rPr>
        <w:t xml:space="preserve">ab. </w:t>
      </w:r>
      <w:r w:rsidR="00393591" w:rsidRPr="5BFAC1EC">
        <w:rPr>
          <w:rFonts w:cstheme="minorBidi"/>
          <w:sz w:val="22"/>
          <w:szCs w:val="22"/>
          <w:lang w:val="de-DE"/>
        </w:rPr>
        <w:t xml:space="preserve">Das zusätzliche </w:t>
      </w:r>
      <w:r w:rsidR="00EF481A" w:rsidRPr="5BFAC1EC">
        <w:rPr>
          <w:rFonts w:cstheme="minorBidi"/>
          <w:sz w:val="22"/>
          <w:szCs w:val="22"/>
          <w:lang w:val="de-DE"/>
        </w:rPr>
        <w:t xml:space="preserve">Dashboard </w:t>
      </w:r>
      <w:r w:rsidR="00393591" w:rsidRPr="5BFAC1EC">
        <w:rPr>
          <w:rFonts w:cstheme="minorBidi"/>
          <w:sz w:val="22"/>
          <w:szCs w:val="22"/>
          <w:lang w:val="de-DE"/>
        </w:rPr>
        <w:t xml:space="preserve">bietet Arbeitgebern </w:t>
      </w:r>
      <w:r w:rsidR="005A6E42" w:rsidRPr="5BFAC1EC">
        <w:rPr>
          <w:rFonts w:cstheme="minorBidi"/>
          <w:sz w:val="22"/>
          <w:szCs w:val="22"/>
          <w:lang w:val="de-DE"/>
        </w:rPr>
        <w:t xml:space="preserve">außerdem </w:t>
      </w:r>
      <w:r w:rsidR="00393591" w:rsidRPr="5BFAC1EC">
        <w:rPr>
          <w:rFonts w:cstheme="minorBidi"/>
          <w:sz w:val="22"/>
          <w:szCs w:val="22"/>
          <w:lang w:val="de-DE"/>
        </w:rPr>
        <w:t xml:space="preserve">auf Knopfdruck </w:t>
      </w:r>
      <w:r w:rsidR="004F58C5" w:rsidRPr="5BFAC1EC">
        <w:rPr>
          <w:rFonts w:cstheme="minorBidi"/>
          <w:sz w:val="22"/>
          <w:szCs w:val="22"/>
          <w:lang w:val="de-DE"/>
        </w:rPr>
        <w:t xml:space="preserve">einen Überblick zum aktuellen </w:t>
      </w:r>
      <w:r w:rsidR="00512A1B" w:rsidRPr="5BFAC1EC">
        <w:rPr>
          <w:rFonts w:cstheme="minorBidi"/>
          <w:sz w:val="22"/>
          <w:szCs w:val="22"/>
          <w:lang w:val="de-DE"/>
        </w:rPr>
        <w:t xml:space="preserve">Status </w:t>
      </w:r>
      <w:r w:rsidR="004F58C5" w:rsidRPr="5BFAC1EC">
        <w:rPr>
          <w:rFonts w:cstheme="minorBidi"/>
          <w:sz w:val="22"/>
          <w:szCs w:val="22"/>
          <w:lang w:val="de-DE"/>
        </w:rPr>
        <w:t>und garantiert die Auskunftsfähigkeit</w:t>
      </w:r>
      <w:r w:rsidR="0087001E" w:rsidRPr="5BFAC1EC">
        <w:rPr>
          <w:rFonts w:cstheme="minorBidi"/>
          <w:sz w:val="22"/>
          <w:szCs w:val="22"/>
          <w:lang w:val="de-DE"/>
        </w:rPr>
        <w:t xml:space="preserve">. </w:t>
      </w:r>
    </w:p>
    <w:p w14:paraId="1C1B0C10" w14:textId="54AA8ADE" w:rsidR="00703C3E" w:rsidRPr="003157E2" w:rsidRDefault="00703C3E" w:rsidP="00CC7E09">
      <w:pPr>
        <w:tabs>
          <w:tab w:val="clear" w:pos="170"/>
        </w:tabs>
        <w:ind w:left="992" w:right="420"/>
        <w:rPr>
          <w:rFonts w:cstheme="minorHAnsi"/>
          <w:bCs/>
          <w:sz w:val="22"/>
          <w:szCs w:val="22"/>
          <w:lang w:val="de-DE"/>
        </w:rPr>
      </w:pPr>
    </w:p>
    <w:p w14:paraId="1059CC7E" w14:textId="6A92E48D" w:rsidR="00CC7E09" w:rsidRPr="00E2363D" w:rsidRDefault="005A6E42" w:rsidP="064BAD87">
      <w:pPr>
        <w:tabs>
          <w:tab w:val="clear" w:pos="170"/>
        </w:tabs>
        <w:ind w:left="992" w:right="420"/>
        <w:rPr>
          <w:rFonts w:cstheme="minorBidi"/>
          <w:color w:val="000000" w:themeColor="text1"/>
          <w:sz w:val="22"/>
          <w:szCs w:val="22"/>
          <w:lang w:val="de-DE"/>
        </w:rPr>
      </w:pPr>
      <w:r w:rsidRPr="064BAD87">
        <w:rPr>
          <w:rFonts w:cstheme="minorBidi"/>
          <w:color w:val="000000" w:themeColor="text1"/>
          <w:sz w:val="22"/>
          <w:szCs w:val="22"/>
          <w:lang w:val="de-DE"/>
        </w:rPr>
        <w:t xml:space="preserve">Weitere Informationen zur neuen „3G-App“ </w:t>
      </w:r>
      <w:proofErr w:type="spellStart"/>
      <w:r w:rsidRPr="064BAD87">
        <w:rPr>
          <w:rFonts w:cstheme="minorBidi"/>
          <w:color w:val="000000" w:themeColor="text1"/>
          <w:sz w:val="22"/>
          <w:szCs w:val="22"/>
          <w:lang w:val="de-DE"/>
        </w:rPr>
        <w:t>powered</w:t>
      </w:r>
      <w:proofErr w:type="spellEnd"/>
      <w:r w:rsidRPr="064BAD87">
        <w:rPr>
          <w:rFonts w:cstheme="minorBidi"/>
          <w:color w:val="000000" w:themeColor="text1"/>
          <w:sz w:val="22"/>
          <w:szCs w:val="22"/>
          <w:lang w:val="de-DE"/>
        </w:rPr>
        <w:t xml:space="preserve"> </w:t>
      </w:r>
      <w:proofErr w:type="spellStart"/>
      <w:r w:rsidRPr="064BAD87">
        <w:rPr>
          <w:rFonts w:cstheme="minorBidi"/>
          <w:color w:val="000000" w:themeColor="text1"/>
          <w:sz w:val="22"/>
          <w:szCs w:val="22"/>
          <w:lang w:val="de-DE"/>
        </w:rPr>
        <w:t>by</w:t>
      </w:r>
      <w:proofErr w:type="spellEnd"/>
      <w:r w:rsidRPr="064BAD87">
        <w:rPr>
          <w:rFonts w:cstheme="minorBidi"/>
          <w:color w:val="000000" w:themeColor="text1"/>
          <w:sz w:val="22"/>
          <w:szCs w:val="22"/>
          <w:lang w:val="de-DE"/>
        </w:rPr>
        <w:t xml:space="preserve"> Konica Minolta </w:t>
      </w:r>
      <w:r w:rsidR="00A10707" w:rsidRPr="064BAD87">
        <w:rPr>
          <w:rFonts w:cstheme="minorBidi"/>
          <w:color w:val="000000" w:themeColor="text1"/>
          <w:sz w:val="22"/>
          <w:szCs w:val="22"/>
          <w:lang w:val="de-DE"/>
        </w:rPr>
        <w:t xml:space="preserve">– MK21 </w:t>
      </w:r>
      <w:r w:rsidRPr="064BAD87">
        <w:rPr>
          <w:rFonts w:cstheme="minorBidi"/>
          <w:color w:val="000000" w:themeColor="text1"/>
          <w:sz w:val="22"/>
          <w:szCs w:val="22"/>
          <w:lang w:val="de-DE"/>
        </w:rPr>
        <w:t xml:space="preserve">finden Sie </w:t>
      </w:r>
      <w:r w:rsidR="00622404" w:rsidRPr="064BAD87">
        <w:rPr>
          <w:rFonts w:cstheme="minorBidi"/>
          <w:color w:val="000000" w:themeColor="text1"/>
          <w:sz w:val="22"/>
          <w:szCs w:val="22"/>
          <w:lang w:val="de-DE"/>
        </w:rPr>
        <w:t xml:space="preserve">unter folgendem Link: </w:t>
      </w:r>
      <w:hyperlink r:id="rId11" w:history="1">
        <w:r w:rsidR="00AA341E" w:rsidRPr="00E2363D">
          <w:rPr>
            <w:rFonts w:cstheme="minorBidi"/>
            <w:color w:val="0062C2" w:themeColor="accent1"/>
            <w:sz w:val="22"/>
            <w:szCs w:val="22"/>
            <w:u w:val="single"/>
            <w:lang w:val="de-DE"/>
          </w:rPr>
          <w:t>Ihre eigene Business-App | KONICA MINOLTA</w:t>
        </w:r>
      </w:hyperlink>
    </w:p>
    <w:p w14:paraId="573CE56F" w14:textId="77777777" w:rsidR="00A10707" w:rsidRDefault="00A10707" w:rsidP="079490D3">
      <w:pPr>
        <w:tabs>
          <w:tab w:val="clear" w:pos="170"/>
        </w:tabs>
        <w:ind w:left="992" w:right="420"/>
        <w:rPr>
          <w:rFonts w:ascii="Lucida Sans Unicode" w:hAnsi="Lucida Sans Unicode"/>
          <w:color w:val="0062C2" w:themeColor="accent1"/>
          <w:szCs w:val="16"/>
          <w:u w:val="single"/>
          <w:lang w:val="de-DE"/>
        </w:rPr>
      </w:pPr>
    </w:p>
    <w:p w14:paraId="7F5D0053" w14:textId="77777777" w:rsidR="00622404" w:rsidRDefault="00622404" w:rsidP="00C7603A">
      <w:pPr>
        <w:tabs>
          <w:tab w:val="clear" w:pos="170"/>
        </w:tabs>
        <w:ind w:left="992" w:right="420"/>
        <w:rPr>
          <w:rFonts w:cstheme="minorHAnsi"/>
          <w:color w:val="000000"/>
          <w:sz w:val="22"/>
          <w:szCs w:val="22"/>
          <w:lang w:val="de-DE"/>
        </w:rPr>
      </w:pPr>
    </w:p>
    <w:p w14:paraId="220F4B39" w14:textId="4DC9605D" w:rsidR="00B06CF4" w:rsidRPr="00C44246" w:rsidRDefault="00CC7E09" w:rsidP="05737C83">
      <w:pPr>
        <w:tabs>
          <w:tab w:val="clear" w:pos="170"/>
        </w:tabs>
        <w:ind w:left="992" w:right="420"/>
        <w:rPr>
          <w:rFonts w:eastAsia="MS Gothic" w:cstheme="minorBidi"/>
          <w:sz w:val="22"/>
          <w:szCs w:val="22"/>
          <w:lang w:val="de-DE"/>
        </w:rPr>
      </w:pPr>
      <w:r w:rsidRPr="05737C83">
        <w:rPr>
          <w:rFonts w:eastAsia="MS Gothic" w:cstheme="minorBidi"/>
          <w:sz w:val="22"/>
          <w:szCs w:val="22"/>
          <w:lang w:val="de-DE"/>
        </w:rPr>
        <w:t xml:space="preserve">Diese Meldung steht Ihnen mit druckfähigem Bildmaterial in unserem </w:t>
      </w:r>
      <w:hyperlink r:id="rId12">
        <w:r w:rsidRPr="05737C83">
          <w:rPr>
            <w:rStyle w:val="Hyperlink"/>
            <w:rFonts w:eastAsia="MS Gothic" w:cstheme="minorBidi"/>
            <w:color w:val="0062C2" w:themeColor="accent1"/>
            <w:sz w:val="22"/>
            <w:szCs w:val="22"/>
            <w:lang w:val="de-DE"/>
          </w:rPr>
          <w:t>Newsroom</w:t>
        </w:r>
      </w:hyperlink>
      <w:r w:rsidR="00EC51AE" w:rsidRPr="05737C83">
        <w:rPr>
          <w:rFonts w:eastAsia="MS Gothic" w:cstheme="minorBidi"/>
          <w:color w:val="218DBA" w:themeColor="background2" w:themeShade="80"/>
          <w:sz w:val="22"/>
          <w:szCs w:val="22"/>
          <w:lang w:val="de-DE"/>
        </w:rPr>
        <w:t xml:space="preserve"> </w:t>
      </w:r>
      <w:r w:rsidR="00B06CF4" w:rsidRPr="05737C83">
        <w:rPr>
          <w:rFonts w:eastAsia="MS Gothic" w:cstheme="minorBidi"/>
          <w:sz w:val="22"/>
          <w:szCs w:val="22"/>
          <w:lang w:val="de-DE"/>
        </w:rPr>
        <w:t>zur Verfügung. Folgen Sie Konica Minolta auch auf</w:t>
      </w:r>
      <w:r w:rsidR="00B06CF4" w:rsidRPr="05737C83">
        <w:rPr>
          <w:rFonts w:cstheme="minorBidi"/>
          <w:sz w:val="20"/>
          <w:lang w:val="de-DE"/>
        </w:rPr>
        <w:t xml:space="preserve"> </w:t>
      </w:r>
      <w:hyperlink r:id="rId13">
        <w:r w:rsidR="4B0C377B" w:rsidRPr="05737C83">
          <w:rPr>
            <w:rFonts w:cstheme="minorBidi"/>
            <w:color w:val="0062C2" w:themeColor="accent1"/>
            <w:sz w:val="22"/>
            <w:szCs w:val="22"/>
            <w:lang w:val="de-DE"/>
          </w:rPr>
          <w:t>LinkedIn</w:t>
        </w:r>
      </w:hyperlink>
      <w:r w:rsidR="4B0C377B" w:rsidRPr="05737C83">
        <w:rPr>
          <w:rFonts w:cstheme="minorBidi"/>
          <w:sz w:val="20"/>
          <w:lang w:val="de-DE"/>
        </w:rPr>
        <w:t xml:space="preserve">, </w:t>
      </w:r>
      <w:hyperlink r:id="rId14">
        <w:r w:rsidR="00B06CF4" w:rsidRPr="05737C83">
          <w:rPr>
            <w:rStyle w:val="Hyperlink"/>
            <w:rFonts w:cstheme="minorBidi"/>
            <w:color w:val="0062C2" w:themeColor="accent1"/>
            <w:sz w:val="22"/>
            <w:szCs w:val="22"/>
            <w:lang w:val="de-DE"/>
          </w:rPr>
          <w:t>Facebook</w:t>
        </w:r>
      </w:hyperlink>
      <w:r w:rsidR="00B06CF4" w:rsidRPr="05737C83">
        <w:rPr>
          <w:rFonts w:cstheme="minorBidi"/>
          <w:sz w:val="22"/>
          <w:szCs w:val="22"/>
          <w:lang w:val="de-DE"/>
        </w:rPr>
        <w:t xml:space="preserve">, </w:t>
      </w:r>
      <w:hyperlink r:id="rId15">
        <w:r w:rsidR="00B06CF4" w:rsidRPr="05737C83">
          <w:rPr>
            <w:rStyle w:val="Hyperlink"/>
            <w:rFonts w:cstheme="minorBidi"/>
            <w:color w:val="0062C2" w:themeColor="accent1"/>
            <w:sz w:val="22"/>
            <w:szCs w:val="22"/>
            <w:lang w:val="de-DE"/>
          </w:rPr>
          <w:t>YouTube</w:t>
        </w:r>
      </w:hyperlink>
      <w:r w:rsidR="00B06CF4" w:rsidRPr="05737C83">
        <w:rPr>
          <w:rFonts w:cstheme="minorBidi"/>
          <w:sz w:val="22"/>
          <w:szCs w:val="22"/>
          <w:lang w:val="de-DE"/>
        </w:rPr>
        <w:t xml:space="preserve"> und </w:t>
      </w:r>
      <w:hyperlink r:id="rId16">
        <w:r w:rsidR="00B06CF4" w:rsidRPr="05737C83">
          <w:rPr>
            <w:rStyle w:val="Hyperlink"/>
            <w:rFonts w:cstheme="minorBidi"/>
            <w:color w:val="0062C2" w:themeColor="accent1"/>
            <w:sz w:val="22"/>
            <w:szCs w:val="22"/>
            <w:lang w:val="de-DE"/>
          </w:rPr>
          <w:t>Twitter</w:t>
        </w:r>
      </w:hyperlink>
      <w:r w:rsidR="00B06CF4" w:rsidRPr="05737C83">
        <w:rPr>
          <w:rFonts w:cstheme="minorBidi"/>
          <w:color w:val="0062C2" w:themeColor="accent1"/>
          <w:sz w:val="22"/>
          <w:szCs w:val="22"/>
          <w:lang w:val="de-DE"/>
        </w:rPr>
        <w:t>.</w:t>
      </w:r>
    </w:p>
    <w:p w14:paraId="78F4CC61" w14:textId="26ABA615" w:rsidR="00C7603A" w:rsidRPr="00CC7E09" w:rsidRDefault="00C7603A" w:rsidP="00C7603A">
      <w:pPr>
        <w:tabs>
          <w:tab w:val="clear" w:pos="170"/>
        </w:tabs>
        <w:ind w:left="992" w:right="420"/>
        <w:rPr>
          <w:rFonts w:cstheme="minorHAnsi"/>
          <w:color w:val="000000"/>
          <w:sz w:val="22"/>
          <w:szCs w:val="22"/>
          <w:lang w:val="de-DE"/>
        </w:rPr>
      </w:pPr>
    </w:p>
    <w:p w14:paraId="25161539" w14:textId="3DF9C7B0" w:rsidR="00EC51AE" w:rsidRPr="00EC51AE" w:rsidRDefault="00EC51AE" w:rsidP="00EC51AE">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Internetseite: </w:t>
      </w:r>
      <w:hyperlink r:id="rId17" w:history="1">
        <w:r w:rsidRPr="00EC51AE">
          <w:rPr>
            <w:rStyle w:val="Hyperlink"/>
            <w:rFonts w:cstheme="minorHAnsi"/>
            <w:color w:val="0062C2"/>
            <w:sz w:val="22"/>
            <w:szCs w:val="22"/>
            <w:lang w:val="de-DE" w:eastAsia="de-DE"/>
          </w:rPr>
          <w:t>http://www.konicaminolta.de/business</w:t>
        </w:r>
      </w:hyperlink>
      <w:r>
        <w:rPr>
          <w:rFonts w:cstheme="minorHAnsi"/>
          <w:sz w:val="22"/>
          <w:szCs w:val="22"/>
          <w:lang w:val="de-DE" w:eastAsia="de-DE"/>
        </w:rPr>
        <w:t xml:space="preserve"> </w:t>
      </w:r>
    </w:p>
    <w:p w14:paraId="5B38F55C" w14:textId="5431C474" w:rsidR="00EC51AE" w:rsidRPr="00703C3E" w:rsidRDefault="00EC51AE" w:rsidP="00EC51AE">
      <w:pPr>
        <w:tabs>
          <w:tab w:val="clear" w:pos="170"/>
        </w:tabs>
        <w:ind w:left="992" w:right="420"/>
        <w:rPr>
          <w:rFonts w:cstheme="minorHAnsi"/>
          <w:sz w:val="22"/>
          <w:szCs w:val="22"/>
          <w:lang w:val="en-US" w:eastAsia="de-DE"/>
        </w:rPr>
      </w:pPr>
      <w:r w:rsidRPr="00703C3E">
        <w:rPr>
          <w:rFonts w:cstheme="minorHAnsi"/>
          <w:sz w:val="22"/>
          <w:szCs w:val="22"/>
          <w:lang w:val="en-US" w:eastAsia="de-DE"/>
        </w:rPr>
        <w:t xml:space="preserve">Newsroom: </w:t>
      </w:r>
      <w:hyperlink r:id="rId18" w:history="1">
        <w:r w:rsidRPr="00703C3E">
          <w:rPr>
            <w:rStyle w:val="Hyperlink"/>
            <w:rFonts w:cstheme="minorHAnsi"/>
            <w:color w:val="0062C2"/>
            <w:sz w:val="22"/>
            <w:szCs w:val="22"/>
            <w:lang w:val="en-US" w:eastAsia="de-DE"/>
          </w:rPr>
          <w:t>http://newsroom.konicaminolta.de/</w:t>
        </w:r>
      </w:hyperlink>
    </w:p>
    <w:p w14:paraId="3329B977" w14:textId="7880607F" w:rsidR="00EC51AE" w:rsidRPr="00EC51AE" w:rsidRDefault="00EC51AE" w:rsidP="00EC51AE">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Blog: </w:t>
      </w:r>
      <w:hyperlink r:id="rId19" w:history="1">
        <w:r w:rsidRPr="00EC51AE">
          <w:rPr>
            <w:rStyle w:val="Hyperlink"/>
            <w:rFonts w:cstheme="minorHAnsi"/>
            <w:color w:val="0062C2"/>
            <w:sz w:val="22"/>
            <w:szCs w:val="22"/>
            <w:lang w:val="de-DE" w:eastAsia="de-DE"/>
          </w:rPr>
          <w:t>https://job-wizards.com/de/</w:t>
        </w:r>
      </w:hyperlink>
    </w:p>
    <w:p w14:paraId="62BCEB69" w14:textId="54DEEEDC" w:rsidR="00EC51AE" w:rsidRPr="00EC51AE" w:rsidRDefault="00EC51AE" w:rsidP="00EC51AE">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Bilddateien: </w:t>
      </w:r>
      <w:hyperlink r:id="rId20" w:history="1">
        <w:r w:rsidRPr="00EC51AE">
          <w:rPr>
            <w:rStyle w:val="Hyperlink"/>
            <w:rFonts w:cstheme="minorHAnsi"/>
            <w:color w:val="0062C2"/>
            <w:sz w:val="22"/>
            <w:szCs w:val="22"/>
            <w:lang w:val="de-DE" w:eastAsia="de-DE"/>
          </w:rPr>
          <w:t>https://mediastore.konicaminolta.eu/</w:t>
        </w:r>
      </w:hyperlink>
    </w:p>
    <w:p w14:paraId="04A00B8A" w14:textId="77777777" w:rsidR="00EC51AE" w:rsidRPr="00EC51AE" w:rsidRDefault="00EC51AE" w:rsidP="00EC51AE">
      <w:pPr>
        <w:tabs>
          <w:tab w:val="clear" w:pos="170"/>
        </w:tabs>
        <w:ind w:left="992" w:right="420"/>
        <w:rPr>
          <w:rFonts w:cstheme="minorHAnsi"/>
          <w:sz w:val="22"/>
          <w:szCs w:val="22"/>
          <w:lang w:val="de-DE" w:eastAsia="de-DE"/>
        </w:rPr>
      </w:pPr>
    </w:p>
    <w:p w14:paraId="796EFBE8" w14:textId="77777777" w:rsidR="00C7603A" w:rsidRPr="00CC7E09" w:rsidRDefault="00C7603A" w:rsidP="003E5D55">
      <w:pPr>
        <w:tabs>
          <w:tab w:val="clear" w:pos="170"/>
        </w:tabs>
        <w:ind w:left="992" w:right="420"/>
        <w:rPr>
          <w:rFonts w:cs="Arial"/>
          <w:b/>
          <w:bCs/>
          <w:color w:val="0062C2" w:themeColor="accent1"/>
          <w:sz w:val="20"/>
          <w:lang w:val="de-DE"/>
        </w:rPr>
      </w:pPr>
    </w:p>
    <w:p w14:paraId="4D10E561" w14:textId="4462D0EA" w:rsidR="009A1D66" w:rsidRPr="00545BE3" w:rsidRDefault="00CC7E09" w:rsidP="3B7D654D">
      <w:pPr>
        <w:tabs>
          <w:tab w:val="clear" w:pos="170"/>
        </w:tabs>
        <w:ind w:left="992" w:right="420"/>
        <w:rPr>
          <w:rFonts w:cs="Arial"/>
          <w:sz w:val="20"/>
          <w:lang w:val="de-DE"/>
        </w:rPr>
      </w:pPr>
      <w:r w:rsidRPr="00545BE3">
        <w:rPr>
          <w:rFonts w:cs="Arial"/>
          <w:b/>
          <w:bCs/>
          <w:color w:val="0062C2" w:themeColor="accent1"/>
          <w:sz w:val="20"/>
          <w:lang w:val="de-DE"/>
        </w:rPr>
        <w:t xml:space="preserve">Über Konica Minolta Business Solutions </w:t>
      </w:r>
      <w:r w:rsidR="00722392" w:rsidRPr="00545BE3">
        <w:rPr>
          <w:rFonts w:cs="Arial"/>
          <w:b/>
          <w:bCs/>
          <w:color w:val="0062C2" w:themeColor="accent1"/>
          <w:sz w:val="20"/>
          <w:lang w:val="de-DE"/>
        </w:rPr>
        <w:t>Österreich</w:t>
      </w:r>
    </w:p>
    <w:p w14:paraId="3DC97873" w14:textId="77777777" w:rsidR="00545BE3" w:rsidRDefault="00545BE3" w:rsidP="00545BE3">
      <w:pPr>
        <w:pStyle w:val="StandardWeb"/>
        <w:ind w:left="992"/>
        <w:rPr>
          <w:rFonts w:ascii="Lucida Sans Unicode" w:hAnsi="Lucida Sans Unicode" w:cs="Lucida Sans Unicode"/>
          <w:sz w:val="20"/>
          <w:szCs w:val="20"/>
        </w:rPr>
      </w:pPr>
      <w:r>
        <w:rPr>
          <w:rFonts w:ascii="Lucida Sans Unicode" w:hAnsi="Lucida Sans Unicode" w:cs="Lucida Sans Unicode"/>
          <w:sz w:val="20"/>
          <w:szCs w:val="20"/>
        </w:rPr>
        <w:t xml:space="preserve">Konica Minolta Business Solutions Austria gestaltet den intelligent vernetzten Arbeitsplatz und begleitet seine Kunden als verlässlicher und professioneller Partner durch die digitale Ära, indem es für seine Kunden Mehrwert durch Daten schafft. Mit seinen smarten Office-Produkten wie marktführenden Drucksystemen, Cloud-Services und IT-Dienstleistungen </w:t>
      </w:r>
      <w:r>
        <w:rPr>
          <w:rFonts w:ascii="Lucida Sans Unicode" w:hAnsi="Lucida Sans Unicode" w:cs="Lucida Sans Unicode"/>
          <w:sz w:val="20"/>
          <w:szCs w:val="20"/>
        </w:rPr>
        <w:lastRenderedPageBreak/>
        <w:t xml:space="preserve">unterstützt das Unternehmen u. a. mobiles Arbeiten und die Optimierung und Digitalisierung von Geschäftsprozessen. </w:t>
      </w:r>
    </w:p>
    <w:p w14:paraId="35B7EF68" w14:textId="77777777" w:rsidR="00545BE3" w:rsidRDefault="00545BE3" w:rsidP="00545BE3">
      <w:pPr>
        <w:pStyle w:val="StandardWeb"/>
        <w:ind w:left="992"/>
        <w:rPr>
          <w:rFonts w:ascii="Lucida Sans Unicode" w:hAnsi="Lucida Sans Unicode" w:cs="Lucida Sans Unicode"/>
          <w:sz w:val="20"/>
          <w:szCs w:val="20"/>
        </w:rPr>
      </w:pPr>
      <w:r>
        <w:rPr>
          <w:rFonts w:ascii="Lucida Sans Unicode" w:hAnsi="Lucida Sans Unicode" w:cs="Lucida Sans Unicode"/>
          <w:sz w:val="20"/>
          <w:szCs w:val="20"/>
        </w:rPr>
        <w:t xml:space="preserve">Darüber hinaus begleitet Konica Minolta als langjähriger Marktführer im Produktionsdruck und als einer der führenden Anbieter im Bereich </w:t>
      </w:r>
      <w:proofErr w:type="spellStart"/>
      <w:r>
        <w:rPr>
          <w:rFonts w:ascii="Lucida Sans Unicode" w:hAnsi="Lucida Sans Unicode" w:cs="Lucida Sans Unicode"/>
          <w:sz w:val="20"/>
          <w:szCs w:val="20"/>
        </w:rPr>
        <w:t>Inkjet</w:t>
      </w:r>
      <w:proofErr w:type="spellEnd"/>
      <w:r>
        <w:rPr>
          <w:rFonts w:ascii="Lucida Sans Unicode" w:hAnsi="Lucida Sans Unicode" w:cs="Lucida Sans Unicode"/>
          <w:sz w:val="20"/>
          <w:szCs w:val="20"/>
        </w:rPr>
        <w:t xml:space="preserve">, Veredelung und Etikettendruck seine Kunden bei der Entwicklung neuer Geschäftsmöglichkeiten - mit modernster Technologie, Software und neuesten Innovationen in den Bereichen Druck, Anwendungen und Know-how. </w:t>
      </w:r>
    </w:p>
    <w:p w14:paraId="759FED24" w14:textId="77777777" w:rsidR="00545BE3" w:rsidRDefault="00545BE3" w:rsidP="00545BE3">
      <w:pPr>
        <w:pStyle w:val="StandardWeb"/>
        <w:ind w:left="992"/>
        <w:rPr>
          <w:rFonts w:ascii="Lucida Sans Unicode" w:hAnsi="Lucida Sans Unicode" w:cs="Lucida Sans Unicode"/>
          <w:sz w:val="20"/>
          <w:szCs w:val="20"/>
        </w:rPr>
      </w:pPr>
      <w:r>
        <w:rPr>
          <w:rFonts w:ascii="Lucida Sans Unicode" w:hAnsi="Lucida Sans Unicode" w:cs="Lucida Sans Unicode"/>
          <w:sz w:val="20"/>
          <w:szCs w:val="20"/>
        </w:rPr>
        <w:t xml:space="preserve">Das Unternehmen garantiert Kundennähe und professionelles Projektmanagement über den direkten Vertrieb sowie rund 100 Partner in ganz Österreich. </w:t>
      </w:r>
    </w:p>
    <w:p w14:paraId="314ED0B2" w14:textId="6C683AAD" w:rsidR="00545BE3" w:rsidRDefault="00545BE3" w:rsidP="00545BE3">
      <w:pPr>
        <w:pStyle w:val="StandardWeb"/>
        <w:ind w:left="992"/>
        <w:rPr>
          <w:rFonts w:ascii="Calibri" w:hAnsi="Calibri"/>
          <w:sz w:val="22"/>
        </w:rPr>
      </w:pPr>
      <w:r>
        <w:rPr>
          <w:rFonts w:ascii="Lucida Sans Unicode" w:hAnsi="Lucida Sans Unicode" w:cs="Lucida Sans Unicode"/>
          <w:sz w:val="20"/>
          <w:szCs w:val="20"/>
        </w:rPr>
        <w:t>Den Hauptsitz der Konica Minolta Business Solutions Austria GmbH in Wien leiten die Geschäftsführer Joerg Hartmann und Kenichiro Fukasawa. Die österreichische Niederlassung ist eine 100% Tochter der Konica Minolta, Inc. mit Sitz in Tokio, Japan. Mit rund 44.000 Mitarbeitern weltweit (Stand März 2020) erzielte Konica Minolta, Inc. im Geschäftsjahr 2019/2020 einen Nettoumsatz von rund 8,2 Milliarden Euro.</w:t>
      </w:r>
    </w:p>
    <w:p w14:paraId="22F9C239" w14:textId="2334F780" w:rsidR="00CC7E09" w:rsidRDefault="00CC7E09" w:rsidP="00CC7E09">
      <w:pPr>
        <w:tabs>
          <w:tab w:val="clear" w:pos="170"/>
        </w:tabs>
        <w:ind w:left="992" w:right="420"/>
        <w:rPr>
          <w:rFonts w:cstheme="minorHAnsi"/>
          <w:sz w:val="20"/>
          <w:lang w:val="de-DE"/>
        </w:rPr>
      </w:pPr>
    </w:p>
    <w:p w14:paraId="6342E9AB" w14:textId="25C3F12E" w:rsidR="006D2702" w:rsidRPr="00DA4AD5" w:rsidRDefault="00CC7E09" w:rsidP="006D2702">
      <w:pPr>
        <w:tabs>
          <w:tab w:val="clear" w:pos="170"/>
        </w:tabs>
        <w:ind w:left="992" w:right="420"/>
        <w:rPr>
          <w:rFonts w:cstheme="minorHAnsi"/>
          <w:b/>
          <w:sz w:val="22"/>
          <w:szCs w:val="22"/>
          <w:lang w:val="de-DE"/>
        </w:rPr>
      </w:pPr>
      <w:r w:rsidRPr="00DA4AD5">
        <w:rPr>
          <w:rFonts w:cstheme="minorHAnsi"/>
          <w:b/>
          <w:sz w:val="22"/>
          <w:szCs w:val="22"/>
          <w:lang w:val="de-DE"/>
        </w:rPr>
        <w:t>Kontakt</w:t>
      </w:r>
      <w:r w:rsidR="009A1D66" w:rsidRPr="00DA4AD5">
        <w:rPr>
          <w:rFonts w:cstheme="minorHAnsi"/>
          <w:b/>
          <w:sz w:val="22"/>
          <w:szCs w:val="22"/>
          <w:lang w:val="de-DE"/>
        </w:rPr>
        <w:t xml:space="preserve"> </w:t>
      </w:r>
    </w:p>
    <w:p w14:paraId="546C5CE5" w14:textId="77777777" w:rsidR="00CC7E09" w:rsidRPr="00DA4AD5" w:rsidRDefault="00CC7E09" w:rsidP="00CC7E09">
      <w:pPr>
        <w:tabs>
          <w:tab w:val="clear" w:pos="170"/>
        </w:tabs>
        <w:ind w:left="992" w:right="420"/>
        <w:rPr>
          <w:rFonts w:cstheme="minorHAnsi"/>
          <w:sz w:val="22"/>
          <w:szCs w:val="22"/>
          <w:lang w:val="de-DE"/>
        </w:rPr>
      </w:pPr>
      <w:r w:rsidRPr="00DA4AD5">
        <w:rPr>
          <w:rFonts w:cstheme="minorHAnsi"/>
          <w:sz w:val="22"/>
          <w:szCs w:val="22"/>
          <w:lang w:val="de-DE"/>
        </w:rPr>
        <w:t>Konica Minolta</w:t>
      </w:r>
    </w:p>
    <w:p w14:paraId="5C34B034" w14:textId="0AA3F913" w:rsidR="00CC7E09" w:rsidRPr="00DA4AD5" w:rsidRDefault="00CC7E09" w:rsidP="00CC7E09">
      <w:pPr>
        <w:tabs>
          <w:tab w:val="clear" w:pos="170"/>
        </w:tabs>
        <w:ind w:left="992" w:right="420"/>
        <w:rPr>
          <w:rFonts w:cstheme="minorHAnsi"/>
          <w:sz w:val="22"/>
          <w:szCs w:val="22"/>
          <w:lang w:val="de-DE"/>
        </w:rPr>
      </w:pPr>
      <w:r w:rsidRPr="00DA4AD5">
        <w:rPr>
          <w:rFonts w:cstheme="minorHAnsi"/>
          <w:sz w:val="22"/>
          <w:szCs w:val="22"/>
          <w:lang w:val="de-DE"/>
        </w:rPr>
        <w:t xml:space="preserve">Business Solutions </w:t>
      </w:r>
      <w:r w:rsidR="0089368E" w:rsidRPr="00DA4AD5">
        <w:rPr>
          <w:rFonts w:cstheme="minorHAnsi"/>
          <w:sz w:val="22"/>
          <w:szCs w:val="22"/>
          <w:lang w:val="de-DE"/>
        </w:rPr>
        <w:t>Austria</w:t>
      </w:r>
      <w:r w:rsidRPr="00DA4AD5">
        <w:rPr>
          <w:rFonts w:cstheme="minorHAnsi"/>
          <w:sz w:val="22"/>
          <w:szCs w:val="22"/>
          <w:lang w:val="de-DE"/>
        </w:rPr>
        <w:t xml:space="preserve"> GmbH</w:t>
      </w:r>
    </w:p>
    <w:p w14:paraId="6C58B41F" w14:textId="6C8529AD" w:rsidR="00CC7E09" w:rsidRPr="00DA4AD5" w:rsidRDefault="0089368E" w:rsidP="00CC7E09">
      <w:pPr>
        <w:tabs>
          <w:tab w:val="clear" w:pos="170"/>
        </w:tabs>
        <w:ind w:left="992" w:right="420"/>
        <w:rPr>
          <w:rFonts w:cstheme="minorHAnsi"/>
          <w:sz w:val="22"/>
          <w:szCs w:val="22"/>
          <w:lang w:val="de-DE"/>
        </w:rPr>
      </w:pPr>
      <w:r w:rsidRPr="00DA4AD5">
        <w:rPr>
          <w:rFonts w:cstheme="minorHAnsi"/>
          <w:sz w:val="22"/>
          <w:szCs w:val="22"/>
          <w:lang w:val="de-DE"/>
        </w:rPr>
        <w:t>Wolfgang Schöffel</w:t>
      </w:r>
    </w:p>
    <w:p w14:paraId="2203056C" w14:textId="36ED4BB1" w:rsidR="00CC7E09" w:rsidRPr="00DA4AD5" w:rsidRDefault="0089368E" w:rsidP="00CC7E09">
      <w:pPr>
        <w:tabs>
          <w:tab w:val="clear" w:pos="170"/>
        </w:tabs>
        <w:ind w:left="992" w:right="420"/>
        <w:rPr>
          <w:rFonts w:cstheme="minorHAnsi"/>
          <w:sz w:val="22"/>
          <w:szCs w:val="22"/>
          <w:lang w:val="de-DE"/>
        </w:rPr>
      </w:pPr>
      <w:proofErr w:type="spellStart"/>
      <w:r w:rsidRPr="00DA4AD5">
        <w:rPr>
          <w:rFonts w:cstheme="minorHAnsi"/>
          <w:sz w:val="22"/>
          <w:szCs w:val="22"/>
          <w:lang w:val="de-DE"/>
        </w:rPr>
        <w:t>Amalienstra</w:t>
      </w:r>
      <w:r w:rsidR="00B44C59" w:rsidRPr="00DA4AD5">
        <w:rPr>
          <w:rFonts w:cstheme="minorHAnsi"/>
          <w:sz w:val="22"/>
          <w:szCs w:val="22"/>
          <w:lang w:val="de-DE"/>
        </w:rPr>
        <w:t>ss</w:t>
      </w:r>
      <w:r w:rsidRPr="00DA4AD5">
        <w:rPr>
          <w:rFonts w:cstheme="minorHAnsi"/>
          <w:sz w:val="22"/>
          <w:szCs w:val="22"/>
          <w:lang w:val="de-DE"/>
        </w:rPr>
        <w:t>e</w:t>
      </w:r>
      <w:proofErr w:type="spellEnd"/>
      <w:r w:rsidR="00B44C59" w:rsidRPr="00DA4AD5">
        <w:rPr>
          <w:rFonts w:cstheme="minorHAnsi"/>
          <w:sz w:val="22"/>
          <w:szCs w:val="22"/>
          <w:lang w:val="de-DE"/>
        </w:rPr>
        <w:t xml:space="preserve"> 59-61, 1130 Wien</w:t>
      </w:r>
    </w:p>
    <w:p w14:paraId="68F3B2F5" w14:textId="5B0A2C93" w:rsidR="00CC7E09" w:rsidRPr="00DA4AD5" w:rsidRDefault="00CC7E09" w:rsidP="00CC7E09">
      <w:pPr>
        <w:tabs>
          <w:tab w:val="clear" w:pos="170"/>
        </w:tabs>
        <w:ind w:left="992" w:right="420"/>
        <w:rPr>
          <w:rFonts w:cstheme="minorHAnsi"/>
          <w:sz w:val="22"/>
          <w:szCs w:val="22"/>
          <w:lang w:val="de-DE"/>
        </w:rPr>
      </w:pPr>
      <w:r w:rsidRPr="00DA4AD5">
        <w:rPr>
          <w:rFonts w:cstheme="minorHAnsi"/>
          <w:sz w:val="22"/>
          <w:szCs w:val="22"/>
          <w:lang w:val="de-DE"/>
        </w:rPr>
        <w:t>Tel.: +4</w:t>
      </w:r>
      <w:r w:rsidR="00A00042" w:rsidRPr="00DA4AD5">
        <w:rPr>
          <w:rFonts w:cstheme="minorHAnsi"/>
          <w:sz w:val="22"/>
          <w:szCs w:val="22"/>
          <w:lang w:val="de-DE"/>
        </w:rPr>
        <w:t>3</w:t>
      </w:r>
      <w:r w:rsidRPr="00DA4AD5">
        <w:rPr>
          <w:rFonts w:cstheme="minorHAnsi"/>
          <w:sz w:val="22"/>
          <w:szCs w:val="22"/>
          <w:lang w:val="de-DE"/>
        </w:rPr>
        <w:t xml:space="preserve"> (0)</w:t>
      </w:r>
      <w:r w:rsidR="00A00042" w:rsidRPr="00DA4AD5">
        <w:rPr>
          <w:rFonts w:cstheme="minorHAnsi"/>
          <w:sz w:val="22"/>
          <w:szCs w:val="22"/>
          <w:lang w:val="de-DE"/>
        </w:rPr>
        <w:t xml:space="preserve"> </w:t>
      </w:r>
      <w:r w:rsidR="00A161C4" w:rsidRPr="00DA4AD5">
        <w:rPr>
          <w:rFonts w:cstheme="minorHAnsi"/>
          <w:sz w:val="22"/>
          <w:szCs w:val="22"/>
          <w:lang w:val="de-DE"/>
        </w:rPr>
        <w:t>5</w:t>
      </w:r>
      <w:r w:rsidR="00A00042" w:rsidRPr="00DA4AD5">
        <w:rPr>
          <w:rFonts w:cstheme="minorHAnsi"/>
          <w:sz w:val="22"/>
          <w:szCs w:val="22"/>
          <w:lang w:val="de-DE"/>
        </w:rPr>
        <w:t xml:space="preserve"> 08788 118553</w:t>
      </w:r>
    </w:p>
    <w:p w14:paraId="6C0AD121" w14:textId="20DAC7C9" w:rsidR="00CC7E09" w:rsidRPr="00DA4AD5" w:rsidRDefault="00DA2DCC" w:rsidP="003E5D55">
      <w:pPr>
        <w:tabs>
          <w:tab w:val="clear" w:pos="170"/>
        </w:tabs>
        <w:ind w:left="992" w:right="420"/>
        <w:rPr>
          <w:rStyle w:val="Hyperlink"/>
          <w:rFonts w:cstheme="minorHAnsi"/>
          <w:color w:val="0062C2"/>
          <w:sz w:val="22"/>
          <w:szCs w:val="22"/>
        </w:rPr>
      </w:pPr>
      <w:hyperlink r:id="rId21" w:history="1">
        <w:r w:rsidRPr="00DA4AD5">
          <w:rPr>
            <w:rStyle w:val="Hyperlink"/>
            <w:rFonts w:cstheme="minorHAnsi"/>
            <w:color w:val="0062C2"/>
            <w:sz w:val="22"/>
            <w:szCs w:val="22"/>
          </w:rPr>
          <w:t>wolfgang.schoeffel@konicaminolta.at</w:t>
        </w:r>
      </w:hyperlink>
    </w:p>
    <w:p w14:paraId="042F1D59" w14:textId="77777777" w:rsidR="00DA4AD5" w:rsidRPr="00DA4AD5" w:rsidRDefault="00DA4AD5" w:rsidP="003E5D55">
      <w:pPr>
        <w:tabs>
          <w:tab w:val="clear" w:pos="170"/>
        </w:tabs>
        <w:ind w:left="992" w:right="420"/>
        <w:rPr>
          <w:rFonts w:cstheme="minorHAnsi"/>
          <w:sz w:val="22"/>
          <w:szCs w:val="22"/>
          <w:lang w:val="de-DE"/>
        </w:rPr>
      </w:pPr>
    </w:p>
    <w:p w14:paraId="342BB73E" w14:textId="19CF405C" w:rsidR="000F3026" w:rsidRPr="00DA4AD5" w:rsidRDefault="007E0FF6" w:rsidP="000F3026">
      <w:pPr>
        <w:tabs>
          <w:tab w:val="clear" w:pos="170"/>
        </w:tabs>
        <w:ind w:left="992" w:right="420"/>
        <w:rPr>
          <w:rStyle w:val="Hyperlink"/>
          <w:rFonts w:cstheme="minorHAnsi"/>
          <w:sz w:val="22"/>
          <w:szCs w:val="22"/>
          <w:lang w:val="de-DE"/>
        </w:rPr>
      </w:pPr>
      <w:r w:rsidRPr="00DA4AD5">
        <w:rPr>
          <w:rFonts w:cstheme="minorHAnsi"/>
          <w:sz w:val="22"/>
          <w:szCs w:val="22"/>
          <w:lang w:val="de-DE"/>
        </w:rPr>
        <w:t>Karin Brandner, Reiter PR</w:t>
      </w:r>
      <w:r w:rsidRPr="00DA4AD5">
        <w:rPr>
          <w:rFonts w:cstheme="minorHAnsi"/>
          <w:sz w:val="22"/>
          <w:szCs w:val="22"/>
          <w:lang w:val="de-DE"/>
        </w:rPr>
        <w:br/>
        <w:t>Praterstraße 1, Space 21</w:t>
      </w:r>
      <w:r w:rsidRPr="00DA4AD5">
        <w:rPr>
          <w:rFonts w:cstheme="minorHAnsi"/>
          <w:sz w:val="22"/>
          <w:szCs w:val="22"/>
          <w:lang w:val="de-DE"/>
        </w:rPr>
        <w:br/>
        <w:t>A-1020 Wien</w:t>
      </w:r>
      <w:r w:rsidRPr="00DA4AD5">
        <w:rPr>
          <w:rFonts w:cstheme="minorHAnsi"/>
          <w:sz w:val="22"/>
          <w:szCs w:val="22"/>
          <w:lang w:val="de-DE"/>
        </w:rPr>
        <w:br/>
        <w:t>Tel.: +43 677 623 05008</w:t>
      </w:r>
      <w:r w:rsidRPr="00DA4AD5">
        <w:rPr>
          <w:rFonts w:cstheme="minorHAnsi"/>
          <w:sz w:val="22"/>
          <w:szCs w:val="22"/>
          <w:lang w:val="de-DE"/>
        </w:rPr>
        <w:br/>
      </w:r>
      <w:r w:rsidR="000F3026" w:rsidRPr="00DA4AD5">
        <w:rPr>
          <w:rStyle w:val="Hyperlink"/>
          <w:rFonts w:cstheme="minorHAnsi"/>
          <w:color w:val="0062C2"/>
          <w:sz w:val="22"/>
          <w:szCs w:val="22"/>
        </w:rPr>
        <w:t>karin</w:t>
      </w:r>
      <w:r w:rsidR="000F3026" w:rsidRPr="00DA4AD5">
        <w:rPr>
          <w:rStyle w:val="Hyperlink"/>
          <w:rFonts w:cstheme="minorHAnsi"/>
          <w:color w:val="0062C2"/>
          <w:sz w:val="22"/>
          <w:szCs w:val="22"/>
        </w:rPr>
        <w:t>.</w:t>
      </w:r>
      <w:r w:rsidR="000F3026" w:rsidRPr="00DA4AD5">
        <w:rPr>
          <w:rStyle w:val="Hyperlink"/>
          <w:rFonts w:cstheme="minorHAnsi"/>
          <w:color w:val="0062C2"/>
          <w:sz w:val="22"/>
          <w:szCs w:val="22"/>
        </w:rPr>
        <w:t>brandner</w:t>
      </w:r>
      <w:r w:rsidR="000F3026" w:rsidRPr="00DA4AD5">
        <w:rPr>
          <w:rStyle w:val="Hyperlink"/>
          <w:rFonts w:cstheme="minorHAnsi"/>
          <w:color w:val="0062C2"/>
          <w:sz w:val="22"/>
          <w:szCs w:val="22"/>
        </w:rPr>
        <w:t>@</w:t>
      </w:r>
      <w:r w:rsidR="000F3026" w:rsidRPr="00DA4AD5">
        <w:rPr>
          <w:rStyle w:val="Hyperlink"/>
          <w:rFonts w:cstheme="minorHAnsi"/>
          <w:color w:val="0062C2"/>
          <w:sz w:val="22"/>
          <w:szCs w:val="22"/>
        </w:rPr>
        <w:t>reiterpr.com</w:t>
      </w:r>
    </w:p>
    <w:p w14:paraId="02504B51" w14:textId="0C219494" w:rsidR="007E0FF6" w:rsidRPr="007E0FF6" w:rsidRDefault="007E0FF6" w:rsidP="007E0FF6">
      <w:pPr>
        <w:tabs>
          <w:tab w:val="clear" w:pos="170"/>
        </w:tabs>
        <w:ind w:left="992" w:right="420"/>
        <w:rPr>
          <w:rFonts w:cstheme="minorHAnsi"/>
          <w:sz w:val="22"/>
          <w:szCs w:val="22"/>
          <w:lang w:val="de-DE"/>
        </w:rPr>
      </w:pPr>
    </w:p>
    <w:p w14:paraId="2384E09E" w14:textId="5B0DF85B" w:rsidR="00C30A87" w:rsidRPr="00CC7E09" w:rsidRDefault="00C30A87" w:rsidP="00CC7E09">
      <w:pPr>
        <w:tabs>
          <w:tab w:val="clear" w:pos="170"/>
        </w:tabs>
        <w:ind w:left="992" w:right="420"/>
        <w:rPr>
          <w:rFonts w:cstheme="minorHAnsi"/>
          <w:sz w:val="22"/>
          <w:szCs w:val="22"/>
          <w:lang w:val="de-DE"/>
        </w:rPr>
      </w:pPr>
      <w:r w:rsidRPr="00CC7E09">
        <w:rPr>
          <w:rFonts w:cstheme="minorHAnsi"/>
          <w:noProof/>
          <w:sz w:val="22"/>
          <w:szCs w:val="22"/>
          <w:lang w:val="de-DE" w:eastAsia="de-DE"/>
        </w:rPr>
        <mc:AlternateContent>
          <mc:Choice Requires="wps">
            <w:drawing>
              <wp:anchor distT="0" distB="0" distL="114300" distR="114300" simplePos="0" relativeHeight="251658240" behindDoc="0" locked="0" layoutInCell="1" allowOverlap="1" wp14:anchorId="3EA37401" wp14:editId="1FA61046">
                <wp:simplePos x="0" y="0"/>
                <wp:positionH relativeFrom="column">
                  <wp:posOffset>274314</wp:posOffset>
                </wp:positionH>
                <wp:positionV relativeFrom="paragraph">
                  <wp:posOffset>8621312</wp:posOffset>
                </wp:positionV>
                <wp:extent cx="6304090" cy="434109"/>
                <wp:effectExtent l="0" t="0" r="20955" b="23495"/>
                <wp:wrapNone/>
                <wp:docPr id="28" name="Textfeld 28"/>
                <wp:cNvGraphicFramePr/>
                <a:graphic xmlns:a="http://schemas.openxmlformats.org/drawingml/2006/main">
                  <a:graphicData uri="http://schemas.microsoft.com/office/word/2010/wordprocessingShape">
                    <wps:wsp>
                      <wps:cNvSpPr txBox="1"/>
                      <wps:spPr>
                        <a:xfrm>
                          <a:off x="0" y="0"/>
                          <a:ext cx="6304090" cy="434109"/>
                        </a:xfrm>
                        <a:prstGeom prst="rect">
                          <a:avLst/>
                        </a:prstGeom>
                        <a:solidFill>
                          <a:schemeClr val="lt1"/>
                        </a:solidFill>
                        <a:ln w="0">
                          <a:solidFill>
                            <a:schemeClr val="bg1"/>
                          </a:solidFill>
                        </a:ln>
                      </wps:spPr>
                      <wps:txbx>
                        <w:txbxContent>
                          <w:p w14:paraId="632DC0A5" w14:textId="77777777" w:rsidR="007D6BB8" w:rsidRDefault="007D6BB8" w:rsidP="0089234D">
                            <w:pPr>
                              <w:ind w:left="426"/>
                            </w:pPr>
                            <w:r>
                              <w:t xml:space="preserve">Konica Minolta Business Solutions Europe GmbH, </w:t>
                            </w:r>
                            <w:proofErr w:type="spellStart"/>
                            <w:r>
                              <w:t>Europaallee</w:t>
                            </w:r>
                            <w:proofErr w:type="spellEnd"/>
                            <w:r>
                              <w:t xml:space="preserve"> 17, 30855 </w:t>
                            </w:r>
                            <w:proofErr w:type="spellStart"/>
                            <w:r>
                              <w:t>Langenhagen</w:t>
                            </w:r>
                            <w:proofErr w:type="spellEnd"/>
                            <w:r>
                              <w:t xml:space="preserve">, Germany </w:t>
                            </w:r>
                          </w:p>
                          <w:p w14:paraId="6D44640A" w14:textId="77777777" w:rsidR="007D6BB8" w:rsidRDefault="007D6BB8" w:rsidP="0089234D">
                            <w:pPr>
                              <w:ind w:left="426"/>
                            </w:pPr>
                            <w:r>
                              <w:t>www.konicaminolta.eu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7401" id="_x0000_t202" coordsize="21600,21600" o:spt="202" path="m,l,21600r21600,l21600,xe">
                <v:stroke joinstyle="miter"/>
                <v:path gradientshapeok="t" o:connecttype="rect"/>
              </v:shapetype>
              <v:shape id="Textfeld 28" o:spid="_x0000_s1026" type="#_x0000_t202" style="position:absolute;left:0;text-align:left;margin-left:21.6pt;margin-top:678.85pt;width:496.4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" fillcolor="white [3201]" strokecolor="white [3212]" strokeweight="0">
                <v:textbox>
                  <w:txbxContent>
                    <w:p w14:paraId="632DC0A5" w14:textId="77777777" w:rsidR="007D6BB8" w:rsidRDefault="007D6BB8" w:rsidP="0089234D">
                      <w:pPr>
                        <w:ind w:left="426"/>
                      </w:pPr>
                      <w:r>
                        <w:t xml:space="preserve">Konica Minolta Business Solutions Europe GmbH, </w:t>
                      </w:r>
                      <w:proofErr w:type="spellStart"/>
                      <w:r>
                        <w:t>Europaallee</w:t>
                      </w:r>
                      <w:proofErr w:type="spellEnd"/>
                      <w:r>
                        <w:t xml:space="preserve"> 17, 30855 </w:t>
                      </w:r>
                      <w:proofErr w:type="spellStart"/>
                      <w:r>
                        <w:t>Langenhagen</w:t>
                      </w:r>
                      <w:proofErr w:type="spellEnd"/>
                      <w:r>
                        <w:t xml:space="preserve">, Germany </w:t>
                      </w:r>
                    </w:p>
                    <w:p w14:paraId="6D44640A" w14:textId="77777777" w:rsidR="007D6BB8" w:rsidRDefault="007D6BB8" w:rsidP="0089234D">
                      <w:pPr>
                        <w:ind w:left="426"/>
                      </w:pPr>
                      <w:r>
                        <w:t>www.konicaminolta.eu</w:t>
                      </w:r>
                    </w:p>
                  </w:txbxContent>
                </v:textbox>
              </v:shape>
            </w:pict>
          </mc:Fallback>
        </mc:AlternateContent>
      </w:r>
    </w:p>
    <w:sectPr w:rsidR="00C30A87" w:rsidRPr="00CC7E09" w:rsidSect="00C30A87">
      <w:headerReference w:type="first" r:id="rId2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C882" w14:textId="77777777" w:rsidR="00C73B6E" w:rsidRDefault="00C73B6E">
      <w:r>
        <w:separator/>
      </w:r>
    </w:p>
  </w:endnote>
  <w:endnote w:type="continuationSeparator" w:id="0">
    <w:p w14:paraId="21A25564" w14:textId="77777777" w:rsidR="00C73B6E" w:rsidRDefault="00C73B6E">
      <w:r>
        <w:continuationSeparator/>
      </w:r>
    </w:p>
  </w:endnote>
  <w:endnote w:type="continuationNotice" w:id="1">
    <w:p w14:paraId="3F38A02D" w14:textId="77777777" w:rsidR="00C73B6E" w:rsidRDefault="00C73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Times New Roman"/>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W1G 77 BdCn">
    <w:panose1 w:val="00000000000000000000"/>
    <w:charset w:val="00"/>
    <w:family w:val="swiss"/>
    <w:notTrueType/>
    <w:pitch w:val="variable"/>
    <w:sig w:usb0="A00002AF" w:usb1="5000205B" w:usb2="00000000" w:usb3="00000000" w:csb0="0000009F" w:csb1="00000000"/>
  </w:font>
  <w:font w:name="TheSansDM">
    <w:altName w:val="Cambria"/>
    <w:charset w:val="00"/>
    <w:family w:val="swiss"/>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E320" w14:textId="77777777" w:rsidR="00C73B6E" w:rsidRDefault="00C73B6E">
      <w:r>
        <w:separator/>
      </w:r>
    </w:p>
  </w:footnote>
  <w:footnote w:type="continuationSeparator" w:id="0">
    <w:p w14:paraId="2611E25E" w14:textId="77777777" w:rsidR="00C73B6E" w:rsidRDefault="00C73B6E">
      <w:r>
        <w:continuationSeparator/>
      </w:r>
    </w:p>
  </w:footnote>
  <w:footnote w:type="continuationNotice" w:id="1">
    <w:p w14:paraId="25F8C783" w14:textId="77777777" w:rsidR="00C73B6E" w:rsidRDefault="00C73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B9B" w14:textId="77777777" w:rsidR="007D6BB8" w:rsidRDefault="007D6BB8" w:rsidP="009D1FD1">
    <w:pPr>
      <w:pStyle w:val="Kopfzeile"/>
      <w:tabs>
        <w:tab w:val="clear" w:pos="9072"/>
        <w:tab w:val="right" w:pos="9639"/>
      </w:tabs>
    </w:pPr>
    <w:r>
      <w:rPr>
        <w:noProof/>
        <w:lang w:val="de-DE" w:eastAsia="de-DE"/>
      </w:rPr>
      <w:drawing>
        <wp:anchor distT="0" distB="0" distL="114300" distR="114300" simplePos="0" relativeHeight="251660288"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softHyphen/>
    </w:r>
    <w:r>
      <w:softHyphen/>
    </w:r>
  </w:p>
</w:hdr>
</file>

<file path=word/intelligence.xml><?xml version="1.0" encoding="utf-8"?>
<int:Intelligence xmlns:int="http://schemas.microsoft.com/office/intelligence/2019/intelligence">
  <int:IntelligenceSettings/>
  <int:Manifest>
    <int:WordHash hashCode="C2LjgbqQ5Ooy1G" id="FpCEK27D"/>
  </int:Manifest>
  <int:Observations>
    <int:Content id="FpCEK27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0"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9C3681"/>
    <w:multiLevelType w:val="multilevel"/>
    <w:tmpl w:val="53A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3" w15:restartNumberingAfterBreak="0">
    <w:nsid w:val="7B147729"/>
    <w:multiLevelType w:val="hybridMultilevel"/>
    <w:tmpl w:val="12DE2426"/>
    <w:lvl w:ilvl="0" w:tplc="28AEEAA8">
      <w:start w:val="1"/>
      <w:numFmt w:val="bullet"/>
      <w:pStyle w:val="Listenabsatz"/>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A0481F"/>
    <w:multiLevelType w:val="hybridMultilevel"/>
    <w:tmpl w:val="0CA0D2F4"/>
    <w:lvl w:ilvl="0" w:tplc="8D9C2F26">
      <w:start w:val="1"/>
      <w:numFmt w:val="bullet"/>
      <w:lvlText w:val="—"/>
      <w:lvlJc w:val="left"/>
      <w:pPr>
        <w:tabs>
          <w:tab w:val="num" w:pos="720"/>
        </w:tabs>
        <w:ind w:left="720" w:hanging="360"/>
      </w:pPr>
      <w:rPr>
        <w:rFonts w:ascii="Lucida Sans Unicode" w:hAnsi="Lucida Sans Unicode" w:hint="default"/>
      </w:rPr>
    </w:lvl>
    <w:lvl w:ilvl="1" w:tplc="3EBC22CA">
      <w:start w:val="1"/>
      <w:numFmt w:val="bullet"/>
      <w:lvlText w:val="—"/>
      <w:lvlJc w:val="left"/>
      <w:pPr>
        <w:tabs>
          <w:tab w:val="num" w:pos="1440"/>
        </w:tabs>
        <w:ind w:left="1440" w:hanging="360"/>
      </w:pPr>
      <w:rPr>
        <w:rFonts w:ascii="Lucida Sans Unicode" w:hAnsi="Lucida Sans Unicode" w:hint="default"/>
      </w:rPr>
    </w:lvl>
    <w:lvl w:ilvl="2" w:tplc="1EFAA5C2" w:tentative="1">
      <w:start w:val="1"/>
      <w:numFmt w:val="bullet"/>
      <w:lvlText w:val="—"/>
      <w:lvlJc w:val="left"/>
      <w:pPr>
        <w:tabs>
          <w:tab w:val="num" w:pos="2160"/>
        </w:tabs>
        <w:ind w:left="2160" w:hanging="360"/>
      </w:pPr>
      <w:rPr>
        <w:rFonts w:ascii="Lucida Sans Unicode" w:hAnsi="Lucida Sans Unicode" w:hint="default"/>
      </w:rPr>
    </w:lvl>
    <w:lvl w:ilvl="3" w:tplc="998E6F0E" w:tentative="1">
      <w:start w:val="1"/>
      <w:numFmt w:val="bullet"/>
      <w:lvlText w:val="—"/>
      <w:lvlJc w:val="left"/>
      <w:pPr>
        <w:tabs>
          <w:tab w:val="num" w:pos="2880"/>
        </w:tabs>
        <w:ind w:left="2880" w:hanging="360"/>
      </w:pPr>
      <w:rPr>
        <w:rFonts w:ascii="Lucida Sans Unicode" w:hAnsi="Lucida Sans Unicode" w:hint="default"/>
      </w:rPr>
    </w:lvl>
    <w:lvl w:ilvl="4" w:tplc="E9B8DC1C" w:tentative="1">
      <w:start w:val="1"/>
      <w:numFmt w:val="bullet"/>
      <w:lvlText w:val="—"/>
      <w:lvlJc w:val="left"/>
      <w:pPr>
        <w:tabs>
          <w:tab w:val="num" w:pos="3600"/>
        </w:tabs>
        <w:ind w:left="3600" w:hanging="360"/>
      </w:pPr>
      <w:rPr>
        <w:rFonts w:ascii="Lucida Sans Unicode" w:hAnsi="Lucida Sans Unicode" w:hint="default"/>
      </w:rPr>
    </w:lvl>
    <w:lvl w:ilvl="5" w:tplc="9AF66FF8" w:tentative="1">
      <w:start w:val="1"/>
      <w:numFmt w:val="bullet"/>
      <w:lvlText w:val="—"/>
      <w:lvlJc w:val="left"/>
      <w:pPr>
        <w:tabs>
          <w:tab w:val="num" w:pos="4320"/>
        </w:tabs>
        <w:ind w:left="4320" w:hanging="360"/>
      </w:pPr>
      <w:rPr>
        <w:rFonts w:ascii="Lucida Sans Unicode" w:hAnsi="Lucida Sans Unicode" w:hint="default"/>
      </w:rPr>
    </w:lvl>
    <w:lvl w:ilvl="6" w:tplc="F92224FC" w:tentative="1">
      <w:start w:val="1"/>
      <w:numFmt w:val="bullet"/>
      <w:lvlText w:val="—"/>
      <w:lvlJc w:val="left"/>
      <w:pPr>
        <w:tabs>
          <w:tab w:val="num" w:pos="5040"/>
        </w:tabs>
        <w:ind w:left="5040" w:hanging="360"/>
      </w:pPr>
      <w:rPr>
        <w:rFonts w:ascii="Lucida Sans Unicode" w:hAnsi="Lucida Sans Unicode" w:hint="default"/>
      </w:rPr>
    </w:lvl>
    <w:lvl w:ilvl="7" w:tplc="554801F4" w:tentative="1">
      <w:start w:val="1"/>
      <w:numFmt w:val="bullet"/>
      <w:lvlText w:val="—"/>
      <w:lvlJc w:val="left"/>
      <w:pPr>
        <w:tabs>
          <w:tab w:val="num" w:pos="5760"/>
        </w:tabs>
        <w:ind w:left="5760" w:hanging="360"/>
      </w:pPr>
      <w:rPr>
        <w:rFonts w:ascii="Lucida Sans Unicode" w:hAnsi="Lucida Sans Unicode" w:hint="default"/>
      </w:rPr>
    </w:lvl>
    <w:lvl w:ilvl="8" w:tplc="48484510" w:tentative="1">
      <w:start w:val="1"/>
      <w:numFmt w:val="bullet"/>
      <w:lvlText w:val="—"/>
      <w:lvlJc w:val="left"/>
      <w:pPr>
        <w:tabs>
          <w:tab w:val="num" w:pos="6480"/>
        </w:tabs>
        <w:ind w:left="6480" w:hanging="360"/>
      </w:pPr>
      <w:rPr>
        <w:rFonts w:ascii="Lucida Sans Unicode" w:hAnsi="Lucida Sans Unicode" w:hint="default"/>
      </w:rPr>
    </w:lvl>
  </w:abstractNum>
  <w:abstractNum w:abstractNumId="25" w15:restartNumberingAfterBreak="0">
    <w:nsid w:val="7E5D1521"/>
    <w:multiLevelType w:val="multilevel"/>
    <w:tmpl w:val="9194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0"/>
  </w:num>
  <w:num w:numId="4">
    <w:abstractNumId w:val="16"/>
  </w:num>
  <w:num w:numId="5">
    <w:abstractNumId w:val="6"/>
  </w:num>
  <w:num w:numId="6">
    <w:abstractNumId w:val="15"/>
  </w:num>
  <w:num w:numId="7">
    <w:abstractNumId w:val="11"/>
  </w:num>
  <w:num w:numId="8">
    <w:abstractNumId w:val="19"/>
  </w:num>
  <w:num w:numId="9">
    <w:abstractNumId w:val="5"/>
  </w:num>
  <w:num w:numId="10">
    <w:abstractNumId w:val="13"/>
  </w:num>
  <w:num w:numId="11">
    <w:abstractNumId w:val="5"/>
  </w:num>
  <w:num w:numId="12">
    <w:abstractNumId w:val="5"/>
  </w:num>
  <w:num w:numId="13">
    <w:abstractNumId w:val="5"/>
  </w:num>
  <w:num w:numId="14">
    <w:abstractNumId w:val="17"/>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4"/>
  </w:num>
  <w:num w:numId="26">
    <w:abstractNumId w:val="3"/>
  </w:num>
  <w:num w:numId="27">
    <w:abstractNumId w:val="4"/>
  </w:num>
  <w:num w:numId="28">
    <w:abstractNumId w:val="22"/>
  </w:num>
  <w:num w:numId="29">
    <w:abstractNumId w:val="18"/>
  </w:num>
  <w:num w:numId="30">
    <w:abstractNumId w:val="9"/>
  </w:num>
  <w:num w:numId="31">
    <w:abstractNumId w:val="20"/>
  </w:num>
  <w:num w:numId="32">
    <w:abstractNumId w:val="23"/>
  </w:num>
  <w:num w:numId="33">
    <w:abstractNumId w:val="2"/>
  </w:num>
  <w:num w:numId="34">
    <w:abstractNumId w:val="7"/>
  </w:num>
  <w:num w:numId="35">
    <w:abstractNumId w:val="12"/>
  </w:num>
  <w:num w:numId="36">
    <w:abstractNumId w:val="24"/>
  </w:num>
  <w:num w:numId="37">
    <w:abstractNumId w:val="21"/>
  </w:num>
  <w:num w:numId="3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06AD3"/>
    <w:rsid w:val="0001202A"/>
    <w:rsid w:val="00014961"/>
    <w:rsid w:val="00015F1B"/>
    <w:rsid w:val="0002123C"/>
    <w:rsid w:val="000212E9"/>
    <w:rsid w:val="000262ED"/>
    <w:rsid w:val="0002796F"/>
    <w:rsid w:val="00027F56"/>
    <w:rsid w:val="00033C4D"/>
    <w:rsid w:val="00040423"/>
    <w:rsid w:val="00043CE4"/>
    <w:rsid w:val="000443B4"/>
    <w:rsid w:val="00053468"/>
    <w:rsid w:val="00055BEB"/>
    <w:rsid w:val="00057A54"/>
    <w:rsid w:val="00060224"/>
    <w:rsid w:val="00060958"/>
    <w:rsid w:val="00062E4F"/>
    <w:rsid w:val="000633EC"/>
    <w:rsid w:val="00067EB5"/>
    <w:rsid w:val="000721EF"/>
    <w:rsid w:val="00073A16"/>
    <w:rsid w:val="00075C70"/>
    <w:rsid w:val="000806B5"/>
    <w:rsid w:val="00082AB7"/>
    <w:rsid w:val="00082FCE"/>
    <w:rsid w:val="00083522"/>
    <w:rsid w:val="000845E8"/>
    <w:rsid w:val="000859D3"/>
    <w:rsid w:val="00093B81"/>
    <w:rsid w:val="0009430A"/>
    <w:rsid w:val="00094F25"/>
    <w:rsid w:val="00096BC3"/>
    <w:rsid w:val="00097BE4"/>
    <w:rsid w:val="000A0DBD"/>
    <w:rsid w:val="000A1176"/>
    <w:rsid w:val="000A1868"/>
    <w:rsid w:val="000A2177"/>
    <w:rsid w:val="000A23BB"/>
    <w:rsid w:val="000A23CD"/>
    <w:rsid w:val="000A3095"/>
    <w:rsid w:val="000A61AF"/>
    <w:rsid w:val="000A63B2"/>
    <w:rsid w:val="000A7762"/>
    <w:rsid w:val="000B3D0F"/>
    <w:rsid w:val="000B6025"/>
    <w:rsid w:val="000B738E"/>
    <w:rsid w:val="000C067C"/>
    <w:rsid w:val="000C154C"/>
    <w:rsid w:val="000C270E"/>
    <w:rsid w:val="000C2E81"/>
    <w:rsid w:val="000C2EFA"/>
    <w:rsid w:val="000C3D85"/>
    <w:rsid w:val="000C4C68"/>
    <w:rsid w:val="000D375A"/>
    <w:rsid w:val="000D67F1"/>
    <w:rsid w:val="000E4D09"/>
    <w:rsid w:val="000E4D11"/>
    <w:rsid w:val="000E6AE0"/>
    <w:rsid w:val="000E7344"/>
    <w:rsid w:val="000F0838"/>
    <w:rsid w:val="000F1A4B"/>
    <w:rsid w:val="000F3026"/>
    <w:rsid w:val="000F781C"/>
    <w:rsid w:val="00103128"/>
    <w:rsid w:val="00106A21"/>
    <w:rsid w:val="001072FF"/>
    <w:rsid w:val="00110DF2"/>
    <w:rsid w:val="00114ACC"/>
    <w:rsid w:val="00115C4B"/>
    <w:rsid w:val="00116892"/>
    <w:rsid w:val="00121746"/>
    <w:rsid w:val="00121906"/>
    <w:rsid w:val="00122770"/>
    <w:rsid w:val="00127222"/>
    <w:rsid w:val="00131616"/>
    <w:rsid w:val="00131B09"/>
    <w:rsid w:val="00135C94"/>
    <w:rsid w:val="0014049A"/>
    <w:rsid w:val="0014774E"/>
    <w:rsid w:val="001509E8"/>
    <w:rsid w:val="001516B4"/>
    <w:rsid w:val="00152AEC"/>
    <w:rsid w:val="00154739"/>
    <w:rsid w:val="00155426"/>
    <w:rsid w:val="00156DFD"/>
    <w:rsid w:val="0015796A"/>
    <w:rsid w:val="001602E0"/>
    <w:rsid w:val="00163BFB"/>
    <w:rsid w:val="001761B3"/>
    <w:rsid w:val="00176611"/>
    <w:rsid w:val="00176C4C"/>
    <w:rsid w:val="00177047"/>
    <w:rsid w:val="00180121"/>
    <w:rsid w:val="00181507"/>
    <w:rsid w:val="0018361F"/>
    <w:rsid w:val="00191704"/>
    <w:rsid w:val="00192AE0"/>
    <w:rsid w:val="00193F09"/>
    <w:rsid w:val="0019616E"/>
    <w:rsid w:val="0019783F"/>
    <w:rsid w:val="001A097C"/>
    <w:rsid w:val="001A0E0C"/>
    <w:rsid w:val="001A15E9"/>
    <w:rsid w:val="001A38D9"/>
    <w:rsid w:val="001A7EF8"/>
    <w:rsid w:val="001B20F4"/>
    <w:rsid w:val="001B25AA"/>
    <w:rsid w:val="001B29D5"/>
    <w:rsid w:val="001B383C"/>
    <w:rsid w:val="001B54D7"/>
    <w:rsid w:val="001B66CF"/>
    <w:rsid w:val="001B6BC4"/>
    <w:rsid w:val="001B6FDA"/>
    <w:rsid w:val="001C118B"/>
    <w:rsid w:val="001D1460"/>
    <w:rsid w:val="001D1DD1"/>
    <w:rsid w:val="001D4AF4"/>
    <w:rsid w:val="001D6480"/>
    <w:rsid w:val="001D69F0"/>
    <w:rsid w:val="001D7CAE"/>
    <w:rsid w:val="001E3414"/>
    <w:rsid w:val="001E76E5"/>
    <w:rsid w:val="001F60D1"/>
    <w:rsid w:val="002010AB"/>
    <w:rsid w:val="002011AC"/>
    <w:rsid w:val="0020488C"/>
    <w:rsid w:val="00205B0E"/>
    <w:rsid w:val="00210AAE"/>
    <w:rsid w:val="00211529"/>
    <w:rsid w:val="0021196E"/>
    <w:rsid w:val="0021576E"/>
    <w:rsid w:val="00215EF2"/>
    <w:rsid w:val="00216FB9"/>
    <w:rsid w:val="002219E7"/>
    <w:rsid w:val="002244C1"/>
    <w:rsid w:val="002266CB"/>
    <w:rsid w:val="0023113C"/>
    <w:rsid w:val="00232F9A"/>
    <w:rsid w:val="0023670E"/>
    <w:rsid w:val="00240D23"/>
    <w:rsid w:val="002476E6"/>
    <w:rsid w:val="0025219E"/>
    <w:rsid w:val="00252F28"/>
    <w:rsid w:val="00253FCB"/>
    <w:rsid w:val="00257979"/>
    <w:rsid w:val="002640B5"/>
    <w:rsid w:val="00264238"/>
    <w:rsid w:val="00264DFE"/>
    <w:rsid w:val="00265548"/>
    <w:rsid w:val="002733CC"/>
    <w:rsid w:val="002750D5"/>
    <w:rsid w:val="00281A90"/>
    <w:rsid w:val="00284CB9"/>
    <w:rsid w:val="002852E1"/>
    <w:rsid w:val="002877F5"/>
    <w:rsid w:val="00293554"/>
    <w:rsid w:val="00294A5C"/>
    <w:rsid w:val="00297244"/>
    <w:rsid w:val="00297823"/>
    <w:rsid w:val="0029795F"/>
    <w:rsid w:val="002A06A6"/>
    <w:rsid w:val="002A1E94"/>
    <w:rsid w:val="002A726B"/>
    <w:rsid w:val="002A7981"/>
    <w:rsid w:val="002B6535"/>
    <w:rsid w:val="002B7477"/>
    <w:rsid w:val="002B75AC"/>
    <w:rsid w:val="002B7686"/>
    <w:rsid w:val="002B7B7F"/>
    <w:rsid w:val="002C03AE"/>
    <w:rsid w:val="002C1806"/>
    <w:rsid w:val="002C45AE"/>
    <w:rsid w:val="002C5C8E"/>
    <w:rsid w:val="002D3D96"/>
    <w:rsid w:val="002E4033"/>
    <w:rsid w:val="002E5D23"/>
    <w:rsid w:val="002E78B5"/>
    <w:rsid w:val="002F2F47"/>
    <w:rsid w:val="002F36A9"/>
    <w:rsid w:val="002F742A"/>
    <w:rsid w:val="003044F5"/>
    <w:rsid w:val="00306FFE"/>
    <w:rsid w:val="00310814"/>
    <w:rsid w:val="00310DFA"/>
    <w:rsid w:val="003118D2"/>
    <w:rsid w:val="00312E7A"/>
    <w:rsid w:val="0031322C"/>
    <w:rsid w:val="003157E2"/>
    <w:rsid w:val="00316266"/>
    <w:rsid w:val="00320D98"/>
    <w:rsid w:val="00321FE1"/>
    <w:rsid w:val="003226A2"/>
    <w:rsid w:val="003238D3"/>
    <w:rsid w:val="003249B1"/>
    <w:rsid w:val="00326EED"/>
    <w:rsid w:val="00330B15"/>
    <w:rsid w:val="00330EF7"/>
    <w:rsid w:val="003325B6"/>
    <w:rsid w:val="00335871"/>
    <w:rsid w:val="00336A4D"/>
    <w:rsid w:val="003403FE"/>
    <w:rsid w:val="00342CE1"/>
    <w:rsid w:val="003443A4"/>
    <w:rsid w:val="0034550D"/>
    <w:rsid w:val="00346F33"/>
    <w:rsid w:val="0035024D"/>
    <w:rsid w:val="0035186B"/>
    <w:rsid w:val="00351E64"/>
    <w:rsid w:val="0035653E"/>
    <w:rsid w:val="00367007"/>
    <w:rsid w:val="003672FC"/>
    <w:rsid w:val="00367D15"/>
    <w:rsid w:val="00372F17"/>
    <w:rsid w:val="003742FF"/>
    <w:rsid w:val="00376969"/>
    <w:rsid w:val="003803AC"/>
    <w:rsid w:val="00382C9C"/>
    <w:rsid w:val="0038450C"/>
    <w:rsid w:val="00387916"/>
    <w:rsid w:val="00392FC3"/>
    <w:rsid w:val="00393591"/>
    <w:rsid w:val="00394CFB"/>
    <w:rsid w:val="003952E9"/>
    <w:rsid w:val="003969CA"/>
    <w:rsid w:val="003A0124"/>
    <w:rsid w:val="003A0DBA"/>
    <w:rsid w:val="003A0EB4"/>
    <w:rsid w:val="003A61A3"/>
    <w:rsid w:val="003B060B"/>
    <w:rsid w:val="003B2F5A"/>
    <w:rsid w:val="003B5762"/>
    <w:rsid w:val="003B596D"/>
    <w:rsid w:val="003B7253"/>
    <w:rsid w:val="003C1094"/>
    <w:rsid w:val="003C40F0"/>
    <w:rsid w:val="003C4296"/>
    <w:rsid w:val="003C493F"/>
    <w:rsid w:val="003C66A1"/>
    <w:rsid w:val="003C6AAD"/>
    <w:rsid w:val="003D07D1"/>
    <w:rsid w:val="003D07F1"/>
    <w:rsid w:val="003D0C16"/>
    <w:rsid w:val="003D3A99"/>
    <w:rsid w:val="003D7856"/>
    <w:rsid w:val="003D7A16"/>
    <w:rsid w:val="003E0350"/>
    <w:rsid w:val="003E46BD"/>
    <w:rsid w:val="003E5478"/>
    <w:rsid w:val="003E5644"/>
    <w:rsid w:val="003E5D55"/>
    <w:rsid w:val="003E687D"/>
    <w:rsid w:val="003E6F3E"/>
    <w:rsid w:val="00403C7E"/>
    <w:rsid w:val="00414411"/>
    <w:rsid w:val="00415AF8"/>
    <w:rsid w:val="00421E29"/>
    <w:rsid w:val="00424241"/>
    <w:rsid w:val="00424484"/>
    <w:rsid w:val="00425201"/>
    <w:rsid w:val="00427736"/>
    <w:rsid w:val="00432407"/>
    <w:rsid w:val="00432FA5"/>
    <w:rsid w:val="004340D9"/>
    <w:rsid w:val="00434871"/>
    <w:rsid w:val="00434DC6"/>
    <w:rsid w:val="00435566"/>
    <w:rsid w:val="0044668C"/>
    <w:rsid w:val="004570EF"/>
    <w:rsid w:val="0046247F"/>
    <w:rsid w:val="00464A27"/>
    <w:rsid w:val="00471DD9"/>
    <w:rsid w:val="00472245"/>
    <w:rsid w:val="00472BFE"/>
    <w:rsid w:val="004739A6"/>
    <w:rsid w:val="00473E0F"/>
    <w:rsid w:val="00476029"/>
    <w:rsid w:val="00476DB6"/>
    <w:rsid w:val="00483338"/>
    <w:rsid w:val="004849D6"/>
    <w:rsid w:val="004859F9"/>
    <w:rsid w:val="00490E88"/>
    <w:rsid w:val="00491EAC"/>
    <w:rsid w:val="004921B6"/>
    <w:rsid w:val="00492B43"/>
    <w:rsid w:val="004938CE"/>
    <w:rsid w:val="004967F1"/>
    <w:rsid w:val="004A0751"/>
    <w:rsid w:val="004A4A44"/>
    <w:rsid w:val="004A6D43"/>
    <w:rsid w:val="004B2F2F"/>
    <w:rsid w:val="004B54C3"/>
    <w:rsid w:val="004B7B99"/>
    <w:rsid w:val="004C3C0E"/>
    <w:rsid w:val="004D4C07"/>
    <w:rsid w:val="004D621D"/>
    <w:rsid w:val="004E28C5"/>
    <w:rsid w:val="004E3F2B"/>
    <w:rsid w:val="004E4497"/>
    <w:rsid w:val="004F10A4"/>
    <w:rsid w:val="004F1F76"/>
    <w:rsid w:val="004F5671"/>
    <w:rsid w:val="004F58C5"/>
    <w:rsid w:val="00500FE5"/>
    <w:rsid w:val="005019CB"/>
    <w:rsid w:val="00503ED6"/>
    <w:rsid w:val="00505F03"/>
    <w:rsid w:val="00505F7C"/>
    <w:rsid w:val="00507953"/>
    <w:rsid w:val="00511374"/>
    <w:rsid w:val="0051193D"/>
    <w:rsid w:val="00512926"/>
    <w:rsid w:val="00512A1B"/>
    <w:rsid w:val="00514D0F"/>
    <w:rsid w:val="00522856"/>
    <w:rsid w:val="005232B8"/>
    <w:rsid w:val="00523E1E"/>
    <w:rsid w:val="00526099"/>
    <w:rsid w:val="00530646"/>
    <w:rsid w:val="00530F29"/>
    <w:rsid w:val="00532C7A"/>
    <w:rsid w:val="00532CCA"/>
    <w:rsid w:val="00534CD3"/>
    <w:rsid w:val="00535447"/>
    <w:rsid w:val="00540428"/>
    <w:rsid w:val="00540C64"/>
    <w:rsid w:val="00541ACC"/>
    <w:rsid w:val="00541FE8"/>
    <w:rsid w:val="00545BE3"/>
    <w:rsid w:val="00551C59"/>
    <w:rsid w:val="00556325"/>
    <w:rsid w:val="00556F99"/>
    <w:rsid w:val="005615BF"/>
    <w:rsid w:val="00565C93"/>
    <w:rsid w:val="00565E61"/>
    <w:rsid w:val="00565FB8"/>
    <w:rsid w:val="00570779"/>
    <w:rsid w:val="0057119A"/>
    <w:rsid w:val="0057171E"/>
    <w:rsid w:val="005738EB"/>
    <w:rsid w:val="005755F2"/>
    <w:rsid w:val="005758C8"/>
    <w:rsid w:val="005761D5"/>
    <w:rsid w:val="00576E77"/>
    <w:rsid w:val="00581336"/>
    <w:rsid w:val="005833DA"/>
    <w:rsid w:val="00586660"/>
    <w:rsid w:val="00590CAA"/>
    <w:rsid w:val="005919F3"/>
    <w:rsid w:val="005A0221"/>
    <w:rsid w:val="005A0DF7"/>
    <w:rsid w:val="005A5250"/>
    <w:rsid w:val="005A582C"/>
    <w:rsid w:val="005A6E42"/>
    <w:rsid w:val="005B23A1"/>
    <w:rsid w:val="005B3919"/>
    <w:rsid w:val="005B43DA"/>
    <w:rsid w:val="005B63C8"/>
    <w:rsid w:val="005C5D9A"/>
    <w:rsid w:val="005D0AF1"/>
    <w:rsid w:val="005D7FC7"/>
    <w:rsid w:val="005E2631"/>
    <w:rsid w:val="005E4B42"/>
    <w:rsid w:val="005F0AE0"/>
    <w:rsid w:val="005F1627"/>
    <w:rsid w:val="00601091"/>
    <w:rsid w:val="0060169A"/>
    <w:rsid w:val="0060489F"/>
    <w:rsid w:val="00605495"/>
    <w:rsid w:val="006076A1"/>
    <w:rsid w:val="0061194A"/>
    <w:rsid w:val="00611D51"/>
    <w:rsid w:val="00615176"/>
    <w:rsid w:val="006156B7"/>
    <w:rsid w:val="006208A3"/>
    <w:rsid w:val="00622404"/>
    <w:rsid w:val="00626BC4"/>
    <w:rsid w:val="00634A98"/>
    <w:rsid w:val="00636EBE"/>
    <w:rsid w:val="00642308"/>
    <w:rsid w:val="00642CD8"/>
    <w:rsid w:val="00650F0B"/>
    <w:rsid w:val="00656F18"/>
    <w:rsid w:val="006644F0"/>
    <w:rsid w:val="006652D3"/>
    <w:rsid w:val="006728F1"/>
    <w:rsid w:val="006730E9"/>
    <w:rsid w:val="0067551C"/>
    <w:rsid w:val="00684849"/>
    <w:rsid w:val="00686BEF"/>
    <w:rsid w:val="006910C8"/>
    <w:rsid w:val="0069494B"/>
    <w:rsid w:val="00696C8C"/>
    <w:rsid w:val="006A1C25"/>
    <w:rsid w:val="006A3288"/>
    <w:rsid w:val="006A75F6"/>
    <w:rsid w:val="006B12C8"/>
    <w:rsid w:val="006B22B8"/>
    <w:rsid w:val="006B612C"/>
    <w:rsid w:val="006B689E"/>
    <w:rsid w:val="006C2C96"/>
    <w:rsid w:val="006C4898"/>
    <w:rsid w:val="006D0012"/>
    <w:rsid w:val="006D1B76"/>
    <w:rsid w:val="006D2702"/>
    <w:rsid w:val="006D4581"/>
    <w:rsid w:val="006D5AE0"/>
    <w:rsid w:val="006D61E5"/>
    <w:rsid w:val="006E3B06"/>
    <w:rsid w:val="006E4B31"/>
    <w:rsid w:val="006E56A7"/>
    <w:rsid w:val="006E72C7"/>
    <w:rsid w:val="006F1A63"/>
    <w:rsid w:val="006F2FC2"/>
    <w:rsid w:val="006F38EC"/>
    <w:rsid w:val="006F4BC1"/>
    <w:rsid w:val="006F5091"/>
    <w:rsid w:val="006F561E"/>
    <w:rsid w:val="006F777D"/>
    <w:rsid w:val="00703C3E"/>
    <w:rsid w:val="007051B9"/>
    <w:rsid w:val="00705D45"/>
    <w:rsid w:val="00705FF2"/>
    <w:rsid w:val="007132C1"/>
    <w:rsid w:val="00713FFC"/>
    <w:rsid w:val="007157DF"/>
    <w:rsid w:val="00716253"/>
    <w:rsid w:val="0071666B"/>
    <w:rsid w:val="00721DDD"/>
    <w:rsid w:val="00722310"/>
    <w:rsid w:val="00722392"/>
    <w:rsid w:val="0072340D"/>
    <w:rsid w:val="007238B4"/>
    <w:rsid w:val="0072618D"/>
    <w:rsid w:val="00726336"/>
    <w:rsid w:val="00736E32"/>
    <w:rsid w:val="0074325B"/>
    <w:rsid w:val="0074418E"/>
    <w:rsid w:val="00745D06"/>
    <w:rsid w:val="00753007"/>
    <w:rsid w:val="00754987"/>
    <w:rsid w:val="00760B34"/>
    <w:rsid w:val="00761669"/>
    <w:rsid w:val="0077665C"/>
    <w:rsid w:val="00777684"/>
    <w:rsid w:val="0078017D"/>
    <w:rsid w:val="0078275E"/>
    <w:rsid w:val="00785E99"/>
    <w:rsid w:val="00786968"/>
    <w:rsid w:val="007871F0"/>
    <w:rsid w:val="00790996"/>
    <w:rsid w:val="007942BE"/>
    <w:rsid w:val="007A116D"/>
    <w:rsid w:val="007A2238"/>
    <w:rsid w:val="007A3BDF"/>
    <w:rsid w:val="007A4FA4"/>
    <w:rsid w:val="007A7441"/>
    <w:rsid w:val="007B7994"/>
    <w:rsid w:val="007C44E6"/>
    <w:rsid w:val="007D15DA"/>
    <w:rsid w:val="007D1AB4"/>
    <w:rsid w:val="007D60BF"/>
    <w:rsid w:val="007D6BB8"/>
    <w:rsid w:val="007E0FF6"/>
    <w:rsid w:val="007E371C"/>
    <w:rsid w:val="007E4109"/>
    <w:rsid w:val="007E69D7"/>
    <w:rsid w:val="007E7397"/>
    <w:rsid w:val="007F0CA7"/>
    <w:rsid w:val="007F1422"/>
    <w:rsid w:val="007F4906"/>
    <w:rsid w:val="00802B87"/>
    <w:rsid w:val="00804B70"/>
    <w:rsid w:val="00804CDD"/>
    <w:rsid w:val="00805F47"/>
    <w:rsid w:val="00810484"/>
    <w:rsid w:val="00810BD1"/>
    <w:rsid w:val="008142D5"/>
    <w:rsid w:val="00821532"/>
    <w:rsid w:val="00821E5C"/>
    <w:rsid w:val="0082255F"/>
    <w:rsid w:val="0082665E"/>
    <w:rsid w:val="00833739"/>
    <w:rsid w:val="00837CA1"/>
    <w:rsid w:val="0084184C"/>
    <w:rsid w:val="00842423"/>
    <w:rsid w:val="008457B7"/>
    <w:rsid w:val="00846629"/>
    <w:rsid w:val="00854483"/>
    <w:rsid w:val="00857075"/>
    <w:rsid w:val="00860BBB"/>
    <w:rsid w:val="008621D6"/>
    <w:rsid w:val="0087001E"/>
    <w:rsid w:val="00872351"/>
    <w:rsid w:val="00873920"/>
    <w:rsid w:val="00873F2A"/>
    <w:rsid w:val="00876DA9"/>
    <w:rsid w:val="00877B93"/>
    <w:rsid w:val="008905C6"/>
    <w:rsid w:val="00891FED"/>
    <w:rsid w:val="0089234D"/>
    <w:rsid w:val="0089368E"/>
    <w:rsid w:val="008A0F8A"/>
    <w:rsid w:val="008A4670"/>
    <w:rsid w:val="008A49F1"/>
    <w:rsid w:val="008B0578"/>
    <w:rsid w:val="008B327A"/>
    <w:rsid w:val="008B354E"/>
    <w:rsid w:val="008B49D0"/>
    <w:rsid w:val="008B71D6"/>
    <w:rsid w:val="008C0701"/>
    <w:rsid w:val="008C7247"/>
    <w:rsid w:val="008D0AFC"/>
    <w:rsid w:val="008D0C48"/>
    <w:rsid w:val="008D0E69"/>
    <w:rsid w:val="008D5D98"/>
    <w:rsid w:val="008D60B1"/>
    <w:rsid w:val="008D6AE1"/>
    <w:rsid w:val="008D6D02"/>
    <w:rsid w:val="008D72EE"/>
    <w:rsid w:val="008E0082"/>
    <w:rsid w:val="008E0FDA"/>
    <w:rsid w:val="008E106D"/>
    <w:rsid w:val="008E1DAA"/>
    <w:rsid w:val="008F1D76"/>
    <w:rsid w:val="008F35BC"/>
    <w:rsid w:val="008F4821"/>
    <w:rsid w:val="00900CD2"/>
    <w:rsid w:val="00901B03"/>
    <w:rsid w:val="00904B81"/>
    <w:rsid w:val="00904BAB"/>
    <w:rsid w:val="00910E83"/>
    <w:rsid w:val="00916443"/>
    <w:rsid w:val="00924AB8"/>
    <w:rsid w:val="00925385"/>
    <w:rsid w:val="00933063"/>
    <w:rsid w:val="009343B6"/>
    <w:rsid w:val="00934FF3"/>
    <w:rsid w:val="009354CF"/>
    <w:rsid w:val="00936F50"/>
    <w:rsid w:val="00945525"/>
    <w:rsid w:val="00945F43"/>
    <w:rsid w:val="009464F8"/>
    <w:rsid w:val="00950101"/>
    <w:rsid w:val="009502AA"/>
    <w:rsid w:val="00951718"/>
    <w:rsid w:val="00951A68"/>
    <w:rsid w:val="0095218A"/>
    <w:rsid w:val="0095381A"/>
    <w:rsid w:val="00960708"/>
    <w:rsid w:val="00963246"/>
    <w:rsid w:val="00964846"/>
    <w:rsid w:val="00964B22"/>
    <w:rsid w:val="00965BEB"/>
    <w:rsid w:val="00971BB1"/>
    <w:rsid w:val="0097355A"/>
    <w:rsid w:val="00974695"/>
    <w:rsid w:val="00976906"/>
    <w:rsid w:val="009772B9"/>
    <w:rsid w:val="009773AF"/>
    <w:rsid w:val="00977623"/>
    <w:rsid w:val="00983B78"/>
    <w:rsid w:val="00983D90"/>
    <w:rsid w:val="00985F9D"/>
    <w:rsid w:val="00990896"/>
    <w:rsid w:val="00991B15"/>
    <w:rsid w:val="00992439"/>
    <w:rsid w:val="009A1D66"/>
    <w:rsid w:val="009A2979"/>
    <w:rsid w:val="009A3073"/>
    <w:rsid w:val="009A3D42"/>
    <w:rsid w:val="009A6BCF"/>
    <w:rsid w:val="009B279B"/>
    <w:rsid w:val="009B3FF5"/>
    <w:rsid w:val="009B418F"/>
    <w:rsid w:val="009B4B3B"/>
    <w:rsid w:val="009B6465"/>
    <w:rsid w:val="009B68A2"/>
    <w:rsid w:val="009B6F95"/>
    <w:rsid w:val="009C1303"/>
    <w:rsid w:val="009C3213"/>
    <w:rsid w:val="009C3ADA"/>
    <w:rsid w:val="009C5467"/>
    <w:rsid w:val="009C5EC1"/>
    <w:rsid w:val="009C617B"/>
    <w:rsid w:val="009D1FD1"/>
    <w:rsid w:val="009D22D5"/>
    <w:rsid w:val="009D36DE"/>
    <w:rsid w:val="009D7309"/>
    <w:rsid w:val="009D7753"/>
    <w:rsid w:val="009E3F06"/>
    <w:rsid w:val="009E57FD"/>
    <w:rsid w:val="009E6B26"/>
    <w:rsid w:val="009E70B9"/>
    <w:rsid w:val="009E7ACA"/>
    <w:rsid w:val="009F22B7"/>
    <w:rsid w:val="009F2A02"/>
    <w:rsid w:val="009F572A"/>
    <w:rsid w:val="009F7966"/>
    <w:rsid w:val="00A00042"/>
    <w:rsid w:val="00A00D7B"/>
    <w:rsid w:val="00A011FC"/>
    <w:rsid w:val="00A05D07"/>
    <w:rsid w:val="00A06CB4"/>
    <w:rsid w:val="00A07C77"/>
    <w:rsid w:val="00A10707"/>
    <w:rsid w:val="00A113DC"/>
    <w:rsid w:val="00A128FD"/>
    <w:rsid w:val="00A161C4"/>
    <w:rsid w:val="00A208E6"/>
    <w:rsid w:val="00A229B7"/>
    <w:rsid w:val="00A24338"/>
    <w:rsid w:val="00A24385"/>
    <w:rsid w:val="00A24F1C"/>
    <w:rsid w:val="00A25A3F"/>
    <w:rsid w:val="00A27C48"/>
    <w:rsid w:val="00A33C4E"/>
    <w:rsid w:val="00A33F01"/>
    <w:rsid w:val="00A355C6"/>
    <w:rsid w:val="00A35853"/>
    <w:rsid w:val="00A3598B"/>
    <w:rsid w:val="00A41655"/>
    <w:rsid w:val="00A46468"/>
    <w:rsid w:val="00A620C8"/>
    <w:rsid w:val="00A628C2"/>
    <w:rsid w:val="00A63CFF"/>
    <w:rsid w:val="00A706CB"/>
    <w:rsid w:val="00A73EA2"/>
    <w:rsid w:val="00A74413"/>
    <w:rsid w:val="00A75CD6"/>
    <w:rsid w:val="00A76CA9"/>
    <w:rsid w:val="00A76F10"/>
    <w:rsid w:val="00A8318F"/>
    <w:rsid w:val="00A83D01"/>
    <w:rsid w:val="00A8591E"/>
    <w:rsid w:val="00A8620B"/>
    <w:rsid w:val="00A86998"/>
    <w:rsid w:val="00A86B1D"/>
    <w:rsid w:val="00A97461"/>
    <w:rsid w:val="00AA232E"/>
    <w:rsid w:val="00AA2841"/>
    <w:rsid w:val="00AA341E"/>
    <w:rsid w:val="00AA3E5E"/>
    <w:rsid w:val="00AA5B25"/>
    <w:rsid w:val="00AA6E3C"/>
    <w:rsid w:val="00AA7A38"/>
    <w:rsid w:val="00AB1A04"/>
    <w:rsid w:val="00AB2050"/>
    <w:rsid w:val="00AB277B"/>
    <w:rsid w:val="00AB3564"/>
    <w:rsid w:val="00AB7835"/>
    <w:rsid w:val="00AC05AF"/>
    <w:rsid w:val="00AC1F1C"/>
    <w:rsid w:val="00AC2ABF"/>
    <w:rsid w:val="00AC43DA"/>
    <w:rsid w:val="00AC7090"/>
    <w:rsid w:val="00AD046E"/>
    <w:rsid w:val="00AD194F"/>
    <w:rsid w:val="00AD506C"/>
    <w:rsid w:val="00AD7FFC"/>
    <w:rsid w:val="00AE0FCE"/>
    <w:rsid w:val="00AE4A46"/>
    <w:rsid w:val="00AF2FF5"/>
    <w:rsid w:val="00AF4F62"/>
    <w:rsid w:val="00AF66E9"/>
    <w:rsid w:val="00B01744"/>
    <w:rsid w:val="00B0280E"/>
    <w:rsid w:val="00B028D4"/>
    <w:rsid w:val="00B04367"/>
    <w:rsid w:val="00B043AC"/>
    <w:rsid w:val="00B04F8A"/>
    <w:rsid w:val="00B06CF4"/>
    <w:rsid w:val="00B11199"/>
    <w:rsid w:val="00B129DE"/>
    <w:rsid w:val="00B147BD"/>
    <w:rsid w:val="00B17931"/>
    <w:rsid w:val="00B17CF7"/>
    <w:rsid w:val="00B21C01"/>
    <w:rsid w:val="00B27899"/>
    <w:rsid w:val="00B302AF"/>
    <w:rsid w:val="00B32617"/>
    <w:rsid w:val="00B33EDE"/>
    <w:rsid w:val="00B36388"/>
    <w:rsid w:val="00B40B6B"/>
    <w:rsid w:val="00B42956"/>
    <w:rsid w:val="00B44C59"/>
    <w:rsid w:val="00B45D30"/>
    <w:rsid w:val="00B55314"/>
    <w:rsid w:val="00B61AB7"/>
    <w:rsid w:val="00B709D5"/>
    <w:rsid w:val="00B70E7C"/>
    <w:rsid w:val="00B72504"/>
    <w:rsid w:val="00B73622"/>
    <w:rsid w:val="00B7427E"/>
    <w:rsid w:val="00B8038A"/>
    <w:rsid w:val="00B8294C"/>
    <w:rsid w:val="00B83A2B"/>
    <w:rsid w:val="00B842AA"/>
    <w:rsid w:val="00B84C7E"/>
    <w:rsid w:val="00B86E7D"/>
    <w:rsid w:val="00B90BC6"/>
    <w:rsid w:val="00B9396D"/>
    <w:rsid w:val="00B9573B"/>
    <w:rsid w:val="00B97E1E"/>
    <w:rsid w:val="00BA3138"/>
    <w:rsid w:val="00BA5ADC"/>
    <w:rsid w:val="00BB082D"/>
    <w:rsid w:val="00BB0C0B"/>
    <w:rsid w:val="00BB29D6"/>
    <w:rsid w:val="00BB30B0"/>
    <w:rsid w:val="00BB48C5"/>
    <w:rsid w:val="00BB5D60"/>
    <w:rsid w:val="00BB69A0"/>
    <w:rsid w:val="00BB7628"/>
    <w:rsid w:val="00BC28AB"/>
    <w:rsid w:val="00BD2C01"/>
    <w:rsid w:val="00BD7717"/>
    <w:rsid w:val="00BD776C"/>
    <w:rsid w:val="00BD7BF2"/>
    <w:rsid w:val="00BD7C10"/>
    <w:rsid w:val="00BE3722"/>
    <w:rsid w:val="00BE50AF"/>
    <w:rsid w:val="00BE7EDD"/>
    <w:rsid w:val="00BF075A"/>
    <w:rsid w:val="00BF0F53"/>
    <w:rsid w:val="00C0419A"/>
    <w:rsid w:val="00C05069"/>
    <w:rsid w:val="00C25BAC"/>
    <w:rsid w:val="00C303BC"/>
    <w:rsid w:val="00C30573"/>
    <w:rsid w:val="00C30A87"/>
    <w:rsid w:val="00C32F29"/>
    <w:rsid w:val="00C33B8F"/>
    <w:rsid w:val="00C34294"/>
    <w:rsid w:val="00C35280"/>
    <w:rsid w:val="00C4015C"/>
    <w:rsid w:val="00C44246"/>
    <w:rsid w:val="00C465E2"/>
    <w:rsid w:val="00C501E2"/>
    <w:rsid w:val="00C505E0"/>
    <w:rsid w:val="00C52177"/>
    <w:rsid w:val="00C54A73"/>
    <w:rsid w:val="00C628B2"/>
    <w:rsid w:val="00C63A2F"/>
    <w:rsid w:val="00C663C4"/>
    <w:rsid w:val="00C6787F"/>
    <w:rsid w:val="00C71B6F"/>
    <w:rsid w:val="00C729FB"/>
    <w:rsid w:val="00C72A1A"/>
    <w:rsid w:val="00C73B6E"/>
    <w:rsid w:val="00C7603A"/>
    <w:rsid w:val="00C77E40"/>
    <w:rsid w:val="00C80AA3"/>
    <w:rsid w:val="00C90B8F"/>
    <w:rsid w:val="00C94935"/>
    <w:rsid w:val="00CA0604"/>
    <w:rsid w:val="00CA4D41"/>
    <w:rsid w:val="00CB0235"/>
    <w:rsid w:val="00CB12CB"/>
    <w:rsid w:val="00CB13F2"/>
    <w:rsid w:val="00CB4273"/>
    <w:rsid w:val="00CB4B4A"/>
    <w:rsid w:val="00CB4CFE"/>
    <w:rsid w:val="00CC22ED"/>
    <w:rsid w:val="00CC48FC"/>
    <w:rsid w:val="00CC4D5B"/>
    <w:rsid w:val="00CC7E09"/>
    <w:rsid w:val="00CD034F"/>
    <w:rsid w:val="00CD0B70"/>
    <w:rsid w:val="00CD1107"/>
    <w:rsid w:val="00CD62EF"/>
    <w:rsid w:val="00CE52B3"/>
    <w:rsid w:val="00CE7737"/>
    <w:rsid w:val="00CE7A61"/>
    <w:rsid w:val="00CF1313"/>
    <w:rsid w:val="00CF1994"/>
    <w:rsid w:val="00CF224B"/>
    <w:rsid w:val="00CF38EE"/>
    <w:rsid w:val="00CF624C"/>
    <w:rsid w:val="00D01249"/>
    <w:rsid w:val="00D02A14"/>
    <w:rsid w:val="00D02B43"/>
    <w:rsid w:val="00D05DF0"/>
    <w:rsid w:val="00D07512"/>
    <w:rsid w:val="00D105D1"/>
    <w:rsid w:val="00D111FB"/>
    <w:rsid w:val="00D120F5"/>
    <w:rsid w:val="00D151DA"/>
    <w:rsid w:val="00D1520C"/>
    <w:rsid w:val="00D16458"/>
    <w:rsid w:val="00D17E11"/>
    <w:rsid w:val="00D222C0"/>
    <w:rsid w:val="00D2352A"/>
    <w:rsid w:val="00D26E75"/>
    <w:rsid w:val="00D27539"/>
    <w:rsid w:val="00D33570"/>
    <w:rsid w:val="00D33DD5"/>
    <w:rsid w:val="00D37377"/>
    <w:rsid w:val="00D411DE"/>
    <w:rsid w:val="00D43E0C"/>
    <w:rsid w:val="00D4540D"/>
    <w:rsid w:val="00D56125"/>
    <w:rsid w:val="00D56CF4"/>
    <w:rsid w:val="00D57D33"/>
    <w:rsid w:val="00D608C5"/>
    <w:rsid w:val="00D63F90"/>
    <w:rsid w:val="00D7008F"/>
    <w:rsid w:val="00D70F30"/>
    <w:rsid w:val="00D749C2"/>
    <w:rsid w:val="00D76672"/>
    <w:rsid w:val="00D76A8D"/>
    <w:rsid w:val="00D772A2"/>
    <w:rsid w:val="00D806E6"/>
    <w:rsid w:val="00D819E3"/>
    <w:rsid w:val="00D8422E"/>
    <w:rsid w:val="00D908FE"/>
    <w:rsid w:val="00D92F89"/>
    <w:rsid w:val="00D93F88"/>
    <w:rsid w:val="00D97DDD"/>
    <w:rsid w:val="00D97F0E"/>
    <w:rsid w:val="00DA0D3D"/>
    <w:rsid w:val="00DA2DCC"/>
    <w:rsid w:val="00DA4433"/>
    <w:rsid w:val="00DA4AD5"/>
    <w:rsid w:val="00DA4DA0"/>
    <w:rsid w:val="00DA5722"/>
    <w:rsid w:val="00DA68A7"/>
    <w:rsid w:val="00DB0F96"/>
    <w:rsid w:val="00DB13B7"/>
    <w:rsid w:val="00DB1745"/>
    <w:rsid w:val="00DB2082"/>
    <w:rsid w:val="00DB564A"/>
    <w:rsid w:val="00DB61D5"/>
    <w:rsid w:val="00DC167A"/>
    <w:rsid w:val="00DC192C"/>
    <w:rsid w:val="00DC1FB8"/>
    <w:rsid w:val="00DC3060"/>
    <w:rsid w:val="00DC31A8"/>
    <w:rsid w:val="00DD1A59"/>
    <w:rsid w:val="00DD2073"/>
    <w:rsid w:val="00DD2B57"/>
    <w:rsid w:val="00DD41E1"/>
    <w:rsid w:val="00DE0305"/>
    <w:rsid w:val="00DE17B6"/>
    <w:rsid w:val="00DE32B0"/>
    <w:rsid w:val="00DE573D"/>
    <w:rsid w:val="00DE682A"/>
    <w:rsid w:val="00DE74DE"/>
    <w:rsid w:val="00DE7E75"/>
    <w:rsid w:val="00DF0EC1"/>
    <w:rsid w:val="00DF34CC"/>
    <w:rsid w:val="00DF5402"/>
    <w:rsid w:val="00DF72A7"/>
    <w:rsid w:val="00E05A8A"/>
    <w:rsid w:val="00E0688E"/>
    <w:rsid w:val="00E06EBF"/>
    <w:rsid w:val="00E10F75"/>
    <w:rsid w:val="00E120B3"/>
    <w:rsid w:val="00E126B3"/>
    <w:rsid w:val="00E1640B"/>
    <w:rsid w:val="00E1753D"/>
    <w:rsid w:val="00E21A98"/>
    <w:rsid w:val="00E2363D"/>
    <w:rsid w:val="00E26139"/>
    <w:rsid w:val="00E31504"/>
    <w:rsid w:val="00E31B6E"/>
    <w:rsid w:val="00E40F29"/>
    <w:rsid w:val="00E41E40"/>
    <w:rsid w:val="00E43D43"/>
    <w:rsid w:val="00E43EE9"/>
    <w:rsid w:val="00E456D8"/>
    <w:rsid w:val="00E45DBA"/>
    <w:rsid w:val="00E45EA4"/>
    <w:rsid w:val="00E5069B"/>
    <w:rsid w:val="00E522A2"/>
    <w:rsid w:val="00E54E29"/>
    <w:rsid w:val="00E56D64"/>
    <w:rsid w:val="00E64988"/>
    <w:rsid w:val="00E65FDE"/>
    <w:rsid w:val="00E66951"/>
    <w:rsid w:val="00E66DF8"/>
    <w:rsid w:val="00E70713"/>
    <w:rsid w:val="00E72B3F"/>
    <w:rsid w:val="00E73E0F"/>
    <w:rsid w:val="00E748D4"/>
    <w:rsid w:val="00E750E8"/>
    <w:rsid w:val="00E7615D"/>
    <w:rsid w:val="00E76C31"/>
    <w:rsid w:val="00E80783"/>
    <w:rsid w:val="00E833D8"/>
    <w:rsid w:val="00E870E1"/>
    <w:rsid w:val="00E90F88"/>
    <w:rsid w:val="00E91D88"/>
    <w:rsid w:val="00E94CA8"/>
    <w:rsid w:val="00EA568B"/>
    <w:rsid w:val="00EB39F9"/>
    <w:rsid w:val="00EB4674"/>
    <w:rsid w:val="00EB7191"/>
    <w:rsid w:val="00EC51AE"/>
    <w:rsid w:val="00ED2005"/>
    <w:rsid w:val="00ED6F2A"/>
    <w:rsid w:val="00EE0CEF"/>
    <w:rsid w:val="00EE5590"/>
    <w:rsid w:val="00EF420D"/>
    <w:rsid w:val="00EF45F5"/>
    <w:rsid w:val="00EF481A"/>
    <w:rsid w:val="00F02759"/>
    <w:rsid w:val="00F12F91"/>
    <w:rsid w:val="00F2373E"/>
    <w:rsid w:val="00F25794"/>
    <w:rsid w:val="00F272BE"/>
    <w:rsid w:val="00F30291"/>
    <w:rsid w:val="00F307F1"/>
    <w:rsid w:val="00F30AB9"/>
    <w:rsid w:val="00F31EBD"/>
    <w:rsid w:val="00F34AB0"/>
    <w:rsid w:val="00F34AE7"/>
    <w:rsid w:val="00F40794"/>
    <w:rsid w:val="00F409D2"/>
    <w:rsid w:val="00F4264D"/>
    <w:rsid w:val="00F45C53"/>
    <w:rsid w:val="00F46D16"/>
    <w:rsid w:val="00F51D30"/>
    <w:rsid w:val="00F51EC2"/>
    <w:rsid w:val="00F5563C"/>
    <w:rsid w:val="00F56BAE"/>
    <w:rsid w:val="00F62BCB"/>
    <w:rsid w:val="00F6453B"/>
    <w:rsid w:val="00F6456F"/>
    <w:rsid w:val="00F66A26"/>
    <w:rsid w:val="00F67FE8"/>
    <w:rsid w:val="00F703E9"/>
    <w:rsid w:val="00F706CA"/>
    <w:rsid w:val="00F70AD3"/>
    <w:rsid w:val="00F71EA6"/>
    <w:rsid w:val="00F73027"/>
    <w:rsid w:val="00F76CF6"/>
    <w:rsid w:val="00F80BB9"/>
    <w:rsid w:val="00F812AE"/>
    <w:rsid w:val="00F82D21"/>
    <w:rsid w:val="00F8545D"/>
    <w:rsid w:val="00F87E84"/>
    <w:rsid w:val="00F90801"/>
    <w:rsid w:val="00F92CE5"/>
    <w:rsid w:val="00F94716"/>
    <w:rsid w:val="00F95028"/>
    <w:rsid w:val="00F956C1"/>
    <w:rsid w:val="00F97BE7"/>
    <w:rsid w:val="00FA2D39"/>
    <w:rsid w:val="00FA4ECA"/>
    <w:rsid w:val="00FA6263"/>
    <w:rsid w:val="00FA75E7"/>
    <w:rsid w:val="00FB0A16"/>
    <w:rsid w:val="00FB192D"/>
    <w:rsid w:val="00FB2494"/>
    <w:rsid w:val="00FB2538"/>
    <w:rsid w:val="00FB41D4"/>
    <w:rsid w:val="00FC3706"/>
    <w:rsid w:val="00FC4417"/>
    <w:rsid w:val="00FD1371"/>
    <w:rsid w:val="00FD61DB"/>
    <w:rsid w:val="00FE0C5B"/>
    <w:rsid w:val="00FE4219"/>
    <w:rsid w:val="00FE4366"/>
    <w:rsid w:val="00FF261D"/>
    <w:rsid w:val="00FF3E1F"/>
    <w:rsid w:val="00FF62D8"/>
    <w:rsid w:val="00FF6CC4"/>
    <w:rsid w:val="053C432A"/>
    <w:rsid w:val="05737C83"/>
    <w:rsid w:val="0606B25B"/>
    <w:rsid w:val="064BAD87"/>
    <w:rsid w:val="068B5FF4"/>
    <w:rsid w:val="06FDA271"/>
    <w:rsid w:val="079490D3"/>
    <w:rsid w:val="086AA27F"/>
    <w:rsid w:val="0ACAD0CF"/>
    <w:rsid w:val="0B423909"/>
    <w:rsid w:val="0CDE096A"/>
    <w:rsid w:val="0E37F316"/>
    <w:rsid w:val="0E52066F"/>
    <w:rsid w:val="1012A4AD"/>
    <w:rsid w:val="10EDE98B"/>
    <w:rsid w:val="1153FACB"/>
    <w:rsid w:val="13AC2C8D"/>
    <w:rsid w:val="19A0D5EB"/>
    <w:rsid w:val="19FABAB0"/>
    <w:rsid w:val="1A25080D"/>
    <w:rsid w:val="1B1E63A4"/>
    <w:rsid w:val="1B21DDEE"/>
    <w:rsid w:val="1CDB1D59"/>
    <w:rsid w:val="1CE04A29"/>
    <w:rsid w:val="1D82A531"/>
    <w:rsid w:val="1E560466"/>
    <w:rsid w:val="22C71B08"/>
    <w:rsid w:val="24C58391"/>
    <w:rsid w:val="256CCECD"/>
    <w:rsid w:val="26134309"/>
    <w:rsid w:val="26B43FC2"/>
    <w:rsid w:val="26C6EA13"/>
    <w:rsid w:val="271795EB"/>
    <w:rsid w:val="27A90A9E"/>
    <w:rsid w:val="288BD90F"/>
    <w:rsid w:val="291D4ED1"/>
    <w:rsid w:val="2A4E779A"/>
    <w:rsid w:val="2B00556A"/>
    <w:rsid w:val="2CB72F72"/>
    <w:rsid w:val="2ED58449"/>
    <w:rsid w:val="318AA095"/>
    <w:rsid w:val="341E579F"/>
    <w:rsid w:val="3476FEC6"/>
    <w:rsid w:val="365E11B8"/>
    <w:rsid w:val="366B723E"/>
    <w:rsid w:val="375AFD78"/>
    <w:rsid w:val="3775E86B"/>
    <w:rsid w:val="381C5FD7"/>
    <w:rsid w:val="3877D377"/>
    <w:rsid w:val="38EDA50C"/>
    <w:rsid w:val="38FA04DD"/>
    <w:rsid w:val="3A6E6BC6"/>
    <w:rsid w:val="3B7D654D"/>
    <w:rsid w:val="3D8F00AE"/>
    <w:rsid w:val="3DBDF948"/>
    <w:rsid w:val="3E8FB7A4"/>
    <w:rsid w:val="3F022B2B"/>
    <w:rsid w:val="41046974"/>
    <w:rsid w:val="412AF2BE"/>
    <w:rsid w:val="42948752"/>
    <w:rsid w:val="44BDF6CF"/>
    <w:rsid w:val="44E052A7"/>
    <w:rsid w:val="457D7E32"/>
    <w:rsid w:val="45F42D03"/>
    <w:rsid w:val="462FF201"/>
    <w:rsid w:val="474B7324"/>
    <w:rsid w:val="4820870E"/>
    <w:rsid w:val="493B927D"/>
    <w:rsid w:val="49D05965"/>
    <w:rsid w:val="4B0C377B"/>
    <w:rsid w:val="4C6F64D8"/>
    <w:rsid w:val="4EB1D48F"/>
    <w:rsid w:val="4EB940C8"/>
    <w:rsid w:val="52E0589E"/>
    <w:rsid w:val="5613B7A1"/>
    <w:rsid w:val="56DCE862"/>
    <w:rsid w:val="59F48736"/>
    <w:rsid w:val="5AFBF0B9"/>
    <w:rsid w:val="5B9AA0A3"/>
    <w:rsid w:val="5BFAC1EC"/>
    <w:rsid w:val="5D91D5D0"/>
    <w:rsid w:val="5E6BACC7"/>
    <w:rsid w:val="612E1ED2"/>
    <w:rsid w:val="621772E2"/>
    <w:rsid w:val="6424A160"/>
    <w:rsid w:val="65E734D1"/>
    <w:rsid w:val="6AF54C26"/>
    <w:rsid w:val="6B53AD82"/>
    <w:rsid w:val="6B9F33A0"/>
    <w:rsid w:val="6CB01261"/>
    <w:rsid w:val="6E217ACB"/>
    <w:rsid w:val="6EE0E523"/>
    <w:rsid w:val="70F439CA"/>
    <w:rsid w:val="71401E9A"/>
    <w:rsid w:val="75A6F36E"/>
    <w:rsid w:val="76ED2C7B"/>
    <w:rsid w:val="778A231C"/>
    <w:rsid w:val="77D6BE29"/>
    <w:rsid w:val="7922DD62"/>
    <w:rsid w:val="7AF51A54"/>
    <w:rsid w:val="7C4B40CA"/>
    <w:rsid w:val="7E0576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1E5F479D-63E7-4050-B504-29D04BA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F3026"/>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89234D"/>
    <w:pPr>
      <w:numPr>
        <w:numId w:val="32"/>
      </w:numPr>
      <w:tabs>
        <w:tab w:val="clear" w:pos="170"/>
      </w:tabs>
      <w:ind w:left="1418"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CC7E09"/>
    <w:rPr>
      <w:color w:val="605E5C"/>
      <w:shd w:val="clear" w:color="auto" w:fill="E1DFDD"/>
    </w:rPr>
  </w:style>
  <w:style w:type="paragraph" w:customStyle="1" w:styleId="paragraph">
    <w:name w:val="paragraph"/>
    <w:basedOn w:val="Standard"/>
    <w:rsid w:val="00530F29"/>
    <w:pPr>
      <w:tabs>
        <w:tab w:val="clear" w:pos="170"/>
      </w:tabs>
      <w:spacing w:before="100" w:beforeAutospacing="1" w:after="100" w:afterAutospacing="1"/>
    </w:pPr>
    <w:rPr>
      <w:rFonts w:ascii="Times New Roman" w:hAnsi="Times New Roman"/>
      <w:sz w:val="24"/>
      <w:szCs w:val="24"/>
      <w:lang w:val="de-DE" w:eastAsia="de-DE"/>
    </w:rPr>
  </w:style>
  <w:style w:type="character" w:customStyle="1" w:styleId="normaltextrun">
    <w:name w:val="normaltextrun"/>
    <w:basedOn w:val="Absatz-Standardschriftart"/>
    <w:rsid w:val="00530F29"/>
  </w:style>
  <w:style w:type="character" w:customStyle="1" w:styleId="eop">
    <w:name w:val="eop"/>
    <w:basedOn w:val="Absatz-Standardschriftart"/>
    <w:rsid w:val="00530F29"/>
  </w:style>
  <w:style w:type="paragraph" w:styleId="berarbeitung">
    <w:name w:val="Revision"/>
    <w:hidden/>
    <w:uiPriority w:val="99"/>
    <w:semiHidden/>
    <w:rsid w:val="000F3026"/>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30722">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3414">
      <w:bodyDiv w:val="1"/>
      <w:marLeft w:val="0"/>
      <w:marRight w:val="0"/>
      <w:marTop w:val="0"/>
      <w:marBottom w:val="0"/>
      <w:divBdr>
        <w:top w:val="none" w:sz="0" w:space="0" w:color="auto"/>
        <w:left w:val="none" w:sz="0" w:space="0" w:color="auto"/>
        <w:bottom w:val="none" w:sz="0" w:space="0" w:color="auto"/>
        <w:right w:val="none" w:sz="0" w:space="0" w:color="auto"/>
      </w:divBdr>
      <w:divsChild>
        <w:div w:id="868296420">
          <w:marLeft w:val="0"/>
          <w:marRight w:val="0"/>
          <w:marTop w:val="0"/>
          <w:marBottom w:val="0"/>
          <w:divBdr>
            <w:top w:val="none" w:sz="0" w:space="0" w:color="auto"/>
            <w:left w:val="none" w:sz="0" w:space="0" w:color="auto"/>
            <w:bottom w:val="none" w:sz="0" w:space="0" w:color="auto"/>
            <w:right w:val="none" w:sz="0" w:space="0" w:color="auto"/>
          </w:divBdr>
        </w:div>
        <w:div w:id="2027713054">
          <w:marLeft w:val="0"/>
          <w:marRight w:val="0"/>
          <w:marTop w:val="0"/>
          <w:marBottom w:val="0"/>
          <w:divBdr>
            <w:top w:val="none" w:sz="0" w:space="0" w:color="auto"/>
            <w:left w:val="none" w:sz="0" w:space="0" w:color="auto"/>
            <w:bottom w:val="none" w:sz="0" w:space="0" w:color="auto"/>
            <w:right w:val="none" w:sz="0" w:space="0" w:color="auto"/>
          </w:divBdr>
        </w:div>
      </w:divsChild>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0628">
      <w:bodyDiv w:val="1"/>
      <w:marLeft w:val="0"/>
      <w:marRight w:val="0"/>
      <w:marTop w:val="0"/>
      <w:marBottom w:val="0"/>
      <w:divBdr>
        <w:top w:val="none" w:sz="0" w:space="0" w:color="auto"/>
        <w:left w:val="none" w:sz="0" w:space="0" w:color="auto"/>
        <w:bottom w:val="none" w:sz="0" w:space="0" w:color="auto"/>
        <w:right w:val="none" w:sz="0" w:space="0" w:color="auto"/>
      </w:divBdr>
    </w:div>
    <w:div w:id="624046230">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6820007">
      <w:bodyDiv w:val="1"/>
      <w:marLeft w:val="0"/>
      <w:marRight w:val="0"/>
      <w:marTop w:val="0"/>
      <w:marBottom w:val="0"/>
      <w:divBdr>
        <w:top w:val="none" w:sz="0" w:space="0" w:color="auto"/>
        <w:left w:val="none" w:sz="0" w:space="0" w:color="auto"/>
        <w:bottom w:val="none" w:sz="0" w:space="0" w:color="auto"/>
        <w:right w:val="none" w:sz="0" w:space="0" w:color="auto"/>
      </w:divBdr>
      <w:divsChild>
        <w:div w:id="947857143">
          <w:marLeft w:val="590"/>
          <w:marRight w:val="0"/>
          <w:marTop w:val="80"/>
          <w:marBottom w:val="0"/>
          <w:divBdr>
            <w:top w:val="none" w:sz="0" w:space="0" w:color="auto"/>
            <w:left w:val="none" w:sz="0" w:space="0" w:color="auto"/>
            <w:bottom w:val="none" w:sz="0" w:space="0" w:color="auto"/>
            <w:right w:val="none" w:sz="0" w:space="0" w:color="auto"/>
          </w:divBdr>
        </w:div>
        <w:div w:id="1335062020">
          <w:marLeft w:val="590"/>
          <w:marRight w:val="0"/>
          <w:marTop w:val="80"/>
          <w:marBottom w:val="0"/>
          <w:divBdr>
            <w:top w:val="none" w:sz="0" w:space="0" w:color="auto"/>
            <w:left w:val="none" w:sz="0" w:space="0" w:color="auto"/>
            <w:bottom w:val="none" w:sz="0" w:space="0" w:color="auto"/>
            <w:right w:val="none" w:sz="0" w:space="0" w:color="auto"/>
          </w:divBdr>
        </w:div>
      </w:divsChild>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konica-minolta-business-solutions-deutschland-gmbh/" TargetMode="External"/><Relationship Id="rId18" Type="http://schemas.openxmlformats.org/officeDocument/2006/relationships/hyperlink" Target="http://newsroom.konicaminolta.de/" TargetMode="External"/><Relationship Id="Raee9064958754c80"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wolfgang.schoeffel@konicaminolta.at" TargetMode="External"/><Relationship Id="rId7" Type="http://schemas.openxmlformats.org/officeDocument/2006/relationships/settings" Target="settings.xml"/><Relationship Id="rId12" Type="http://schemas.openxmlformats.org/officeDocument/2006/relationships/hyperlink" Target="http://newsroom.konicaminolta.de/" TargetMode="External"/><Relationship Id="rId17" Type="http://schemas.openxmlformats.org/officeDocument/2006/relationships/hyperlink" Target="http://www.konicaminolta.de/business" TargetMode="External"/><Relationship Id="rId2" Type="http://schemas.openxmlformats.org/officeDocument/2006/relationships/customXml" Target="../customXml/item2.xml"/><Relationship Id="rId16" Type="http://schemas.openxmlformats.org/officeDocument/2006/relationships/hyperlink" Target="https://twitter.com/KonicaMinoltaDE" TargetMode="External"/><Relationship Id="rId20" Type="http://schemas.openxmlformats.org/officeDocument/2006/relationships/hyperlink" Target="https://mediastore.konicaminolt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at/de-at/services/cloud-services/business-ap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channel/UCYCXgGir9IQp0XE5mPSwJM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b-wizards.c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de.facebook.com/KonicaMinolta.Deutschlan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3" ma:contentTypeDescription="Create a new document." ma:contentTypeScope="" ma:versionID="910e8e9182110dbe5cb92e7e91b57ffb">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0064e3c45bbda55634b951236e49091d"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82E042-05AF-431A-9C79-29DF1CED9D1B}">
  <ds:schemaRefs>
    <ds:schemaRef ds:uri="http://schemas.openxmlformats.org/officeDocument/2006/bibliography"/>
  </ds:schemaRefs>
</ds:datastoreItem>
</file>

<file path=customXml/itemProps3.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4.xml><?xml version="1.0" encoding="utf-8"?>
<ds:datastoreItem xmlns:ds="http://schemas.openxmlformats.org/officeDocument/2006/customXml" ds:itemID="{5E7FB21B-9642-4156-88A9-621974E29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bizhub C308/C368 Product Guide</vt:lpstr>
    </vt:vector>
  </TitlesOfParts>
  <Company>hms69</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Karin Brandner</cp:lastModifiedBy>
  <cp:revision>2</cp:revision>
  <cp:lastPrinted>2018-08-17T17:34:00Z</cp:lastPrinted>
  <dcterms:created xsi:type="dcterms:W3CDTF">2021-11-10T08:37:00Z</dcterms:created>
  <dcterms:modified xsi:type="dcterms:W3CDTF">2021-11-10T08:37:00Z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ies>
</file>