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FFF1" w14:textId="5117A1C5" w:rsidR="00FB1F47" w:rsidRPr="00BA2E87" w:rsidRDefault="00BB735B" w:rsidP="00AB7DA9">
      <w:pPr>
        <w:spacing w:line="192" w:lineRule="auto"/>
        <w:ind w:right="417"/>
        <w:rPr>
          <w:b/>
          <w:color w:val="000000"/>
          <w:sz w:val="72"/>
          <w:szCs w:val="72"/>
        </w:rPr>
      </w:pPr>
      <w:r>
        <w:rPr>
          <w:noProof/>
          <w:lang w:val="de"/>
        </w:rPr>
        <w:drawing>
          <wp:anchor distT="0" distB="0" distL="114300" distR="114300" simplePos="0" relativeHeight="251658240" behindDoc="1" locked="0" layoutInCell="1" allowOverlap="1" wp14:anchorId="2422B175" wp14:editId="67877775">
            <wp:simplePos x="0" y="0"/>
            <wp:positionH relativeFrom="margin">
              <wp:posOffset>413385</wp:posOffset>
            </wp:positionH>
            <wp:positionV relativeFrom="paragraph">
              <wp:posOffset>-80010</wp:posOffset>
            </wp:positionV>
            <wp:extent cx="5875507" cy="8311240"/>
            <wp:effectExtent l="0" t="0" r="0" b="0"/>
            <wp:wrapNone/>
            <wp:docPr id="58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hink Word Memo Tit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7" cy="831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166DA" w14:textId="3688F986" w:rsidR="00FB1F47" w:rsidRPr="006D61C1" w:rsidRDefault="00BB735B" w:rsidP="00BB735B">
      <w:pPr>
        <w:spacing w:line="780" w:lineRule="exact"/>
        <w:ind w:left="993" w:right="417"/>
        <w:outlineLvl w:val="0"/>
        <w:rPr>
          <w:rFonts w:cs="Arial"/>
          <w:b/>
          <w:bCs/>
          <w:color w:val="0062C2"/>
          <w:kern w:val="28"/>
          <w:sz w:val="72"/>
          <w:szCs w:val="72"/>
          <w:lang w:val="de-DE" w:eastAsia="ja-JP"/>
        </w:rPr>
      </w:pPr>
      <w:bookmarkStart w:id="0" w:name="HEADLINE1"/>
      <w:bookmarkEnd w:id="0"/>
      <w:r>
        <w:rPr>
          <w:b/>
          <w:bCs/>
          <w:color w:val="0062C2"/>
          <w:kern w:val="28"/>
          <w:sz w:val="72"/>
          <w:szCs w:val="72"/>
          <w:lang w:val="de"/>
        </w:rPr>
        <w:t>PRESSE</w:t>
      </w:r>
      <w:r w:rsidR="006D61C1">
        <w:rPr>
          <w:b/>
          <w:bCs/>
          <w:color w:val="0062C2"/>
          <w:kern w:val="28"/>
          <w:sz w:val="72"/>
          <w:szCs w:val="72"/>
          <w:lang w:val="de"/>
        </w:rPr>
        <w:t>-INFORMATION</w:t>
      </w:r>
      <w:r w:rsidR="00EE5137">
        <w:rPr>
          <w:b/>
          <w:bCs/>
          <w:color w:val="0062C2"/>
          <w:kern w:val="28"/>
          <w:sz w:val="72"/>
          <w:szCs w:val="72"/>
          <w:lang w:val="de"/>
        </w:rPr>
        <w:t xml:space="preserve"> </w:t>
      </w:r>
    </w:p>
    <w:p w14:paraId="225F089D" w14:textId="6292768C" w:rsidR="00520E54" w:rsidRPr="006D61C1" w:rsidRDefault="002E6320" w:rsidP="00520E54">
      <w:pPr>
        <w:tabs>
          <w:tab w:val="clear" w:pos="170"/>
        </w:tabs>
        <w:spacing w:before="120" w:after="120"/>
        <w:ind w:left="993" w:right="417"/>
        <w:rPr>
          <w:rFonts w:cs="Arial"/>
          <w:bCs/>
          <w:color w:val="C0167B"/>
          <w:sz w:val="48"/>
          <w:szCs w:val="24"/>
          <w:lang w:val="de-DE"/>
        </w:rPr>
      </w:pPr>
      <w:r>
        <w:rPr>
          <w:color w:val="C0167B"/>
          <w:sz w:val="48"/>
          <w:szCs w:val="24"/>
          <w:lang w:val="de"/>
        </w:rPr>
        <w:t>Der unaufhaltsame Anstieg der Inkjet-Produktion</w:t>
      </w:r>
    </w:p>
    <w:p w14:paraId="32DA231D" w14:textId="77777777" w:rsidR="00520E54" w:rsidRPr="006D61C1" w:rsidRDefault="00520E54" w:rsidP="00520E54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iCs/>
          <w:color w:val="C0167B"/>
          <w:sz w:val="22"/>
          <w:szCs w:val="22"/>
          <w:lang w:val="de-DE"/>
        </w:rPr>
      </w:pPr>
    </w:p>
    <w:p w14:paraId="7581DA9C" w14:textId="5181CF46" w:rsidR="00520E54" w:rsidRPr="00505529" w:rsidRDefault="004438B3" w:rsidP="00520E54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8"/>
          <w:szCs w:val="28"/>
          <w:lang w:val="de-DE"/>
        </w:rPr>
      </w:pPr>
      <w:r>
        <w:rPr>
          <w:b/>
          <w:bCs/>
          <w:color w:val="0062C2"/>
          <w:sz w:val="28"/>
          <w:szCs w:val="28"/>
          <w:lang w:val="de"/>
        </w:rPr>
        <w:t>Wien</w:t>
      </w:r>
      <w:r w:rsidR="00520E54" w:rsidRPr="182177B9">
        <w:rPr>
          <w:b/>
          <w:bCs/>
          <w:color w:val="0062C2"/>
          <w:sz w:val="28"/>
          <w:szCs w:val="28"/>
          <w:lang w:val="de"/>
        </w:rPr>
        <w:t xml:space="preserve">, </w:t>
      </w:r>
      <w:r w:rsidR="00A126FC" w:rsidRPr="182177B9">
        <w:rPr>
          <w:b/>
          <w:bCs/>
          <w:color w:val="0062C2"/>
          <w:sz w:val="28"/>
          <w:szCs w:val="28"/>
          <w:lang w:val="de"/>
        </w:rPr>
        <w:t>10</w:t>
      </w:r>
      <w:r w:rsidR="00420E9C" w:rsidRPr="182177B9">
        <w:rPr>
          <w:b/>
          <w:bCs/>
          <w:color w:val="0062C2"/>
          <w:sz w:val="28"/>
          <w:szCs w:val="28"/>
          <w:lang w:val="de"/>
        </w:rPr>
        <w:t xml:space="preserve">. </w:t>
      </w:r>
      <w:r w:rsidR="00505529" w:rsidRPr="182177B9">
        <w:rPr>
          <w:b/>
          <w:bCs/>
          <w:color w:val="0062C2"/>
          <w:sz w:val="28"/>
          <w:szCs w:val="28"/>
          <w:lang w:val="de"/>
        </w:rPr>
        <w:t xml:space="preserve">Mai </w:t>
      </w:r>
      <w:r w:rsidR="00955752" w:rsidRPr="182177B9">
        <w:rPr>
          <w:b/>
          <w:bCs/>
          <w:color w:val="0062C2"/>
          <w:sz w:val="28"/>
          <w:szCs w:val="28"/>
          <w:lang w:val="de"/>
        </w:rPr>
        <w:t>2022</w:t>
      </w:r>
    </w:p>
    <w:p w14:paraId="11AC9307" w14:textId="77777777" w:rsidR="00520E54" w:rsidRPr="00505529" w:rsidRDefault="00520E54" w:rsidP="00520E54">
      <w:pPr>
        <w:tabs>
          <w:tab w:val="clear" w:pos="170"/>
        </w:tabs>
        <w:ind w:left="992" w:right="420"/>
        <w:rPr>
          <w:rFonts w:cs="Lucida Sans Unicode"/>
          <w:sz w:val="22"/>
          <w:szCs w:val="22"/>
          <w:lang w:val="de-DE"/>
        </w:rPr>
      </w:pPr>
    </w:p>
    <w:p w14:paraId="0A0E280F" w14:textId="25283FD8" w:rsidR="002C2AD4" w:rsidRPr="006D61C1" w:rsidRDefault="002C2AD4" w:rsidP="00D44D85">
      <w:pPr>
        <w:tabs>
          <w:tab w:val="clear" w:pos="170"/>
        </w:tabs>
        <w:ind w:left="992" w:right="420"/>
        <w:rPr>
          <w:rFonts w:cs="Lucida Sans Unicode"/>
          <w:b/>
          <w:bCs/>
          <w:sz w:val="24"/>
          <w:szCs w:val="24"/>
          <w:lang w:val="de-DE"/>
        </w:rPr>
      </w:pPr>
      <w:r w:rsidRPr="660C7CB6">
        <w:rPr>
          <w:b/>
          <w:bCs/>
          <w:sz w:val="24"/>
          <w:szCs w:val="24"/>
          <w:lang w:val="de"/>
        </w:rPr>
        <w:t xml:space="preserve">Konica </w:t>
      </w:r>
      <w:r w:rsidRPr="006D61C1">
        <w:rPr>
          <w:b/>
          <w:bCs/>
          <w:sz w:val="24"/>
          <w:szCs w:val="24"/>
          <w:lang w:val="de"/>
        </w:rPr>
        <w:t xml:space="preserve">Minolta hat den </w:t>
      </w:r>
      <w:r w:rsidR="006C27A1" w:rsidRPr="660C7CB6">
        <w:rPr>
          <w:b/>
          <w:bCs/>
          <w:sz w:val="24"/>
          <w:szCs w:val="24"/>
          <w:lang w:val="de"/>
        </w:rPr>
        <w:t>unaufhaltsamen Trend</w:t>
      </w:r>
      <w:r w:rsidRPr="006D61C1">
        <w:rPr>
          <w:b/>
          <w:bCs/>
          <w:sz w:val="24"/>
          <w:szCs w:val="24"/>
          <w:lang w:val="de"/>
        </w:rPr>
        <w:t xml:space="preserve"> </w:t>
      </w:r>
      <w:r w:rsidR="00634725" w:rsidRPr="660C7CB6">
        <w:rPr>
          <w:b/>
          <w:bCs/>
          <w:sz w:val="24"/>
          <w:szCs w:val="24"/>
          <w:lang w:val="de"/>
        </w:rPr>
        <w:t xml:space="preserve">in </w:t>
      </w:r>
      <w:r w:rsidRPr="006D61C1">
        <w:rPr>
          <w:b/>
          <w:bCs/>
          <w:sz w:val="24"/>
          <w:szCs w:val="24"/>
          <w:lang w:val="de"/>
        </w:rPr>
        <w:t xml:space="preserve">der </w:t>
      </w:r>
      <w:r w:rsidR="00A44C18">
        <w:rPr>
          <w:b/>
          <w:bCs/>
          <w:sz w:val="24"/>
          <w:szCs w:val="24"/>
          <w:lang w:val="de"/>
        </w:rPr>
        <w:t>I</w:t>
      </w:r>
      <w:r w:rsidR="00634725" w:rsidRPr="660C7CB6">
        <w:rPr>
          <w:b/>
          <w:bCs/>
          <w:sz w:val="24"/>
          <w:szCs w:val="24"/>
          <w:lang w:val="de"/>
        </w:rPr>
        <w:t xml:space="preserve">nkjet-Produktion </w:t>
      </w:r>
      <w:r w:rsidR="00854EB2">
        <w:rPr>
          <w:b/>
          <w:bCs/>
          <w:sz w:val="24"/>
          <w:szCs w:val="24"/>
          <w:lang w:val="de"/>
        </w:rPr>
        <w:t>erkannt</w:t>
      </w:r>
      <w:r w:rsidR="00437F8B" w:rsidRPr="660C7CB6">
        <w:rPr>
          <w:b/>
          <w:bCs/>
          <w:sz w:val="24"/>
          <w:szCs w:val="24"/>
          <w:lang w:val="de"/>
        </w:rPr>
        <w:t xml:space="preserve">, </w:t>
      </w:r>
      <w:r w:rsidR="005B34EC" w:rsidRPr="660C7CB6">
        <w:rPr>
          <w:b/>
          <w:bCs/>
          <w:sz w:val="24"/>
          <w:szCs w:val="24"/>
          <w:lang w:val="de"/>
        </w:rPr>
        <w:t xml:space="preserve">da </w:t>
      </w:r>
      <w:r w:rsidR="00C8558D">
        <w:rPr>
          <w:b/>
          <w:bCs/>
          <w:sz w:val="24"/>
          <w:szCs w:val="24"/>
          <w:lang w:val="de"/>
        </w:rPr>
        <w:t>er</w:t>
      </w:r>
      <w:r w:rsidR="00C8558D" w:rsidRPr="660C7CB6">
        <w:rPr>
          <w:b/>
          <w:bCs/>
          <w:sz w:val="24"/>
          <w:szCs w:val="24"/>
          <w:lang w:val="de"/>
        </w:rPr>
        <w:t xml:space="preserve"> </w:t>
      </w:r>
      <w:r w:rsidR="00AC1CD5">
        <w:rPr>
          <w:b/>
          <w:bCs/>
          <w:sz w:val="24"/>
          <w:szCs w:val="24"/>
          <w:lang w:val="de"/>
        </w:rPr>
        <w:t>Druckdienstleister</w:t>
      </w:r>
      <w:r w:rsidR="0042053F">
        <w:rPr>
          <w:b/>
          <w:bCs/>
          <w:sz w:val="24"/>
          <w:szCs w:val="24"/>
          <w:lang w:val="de"/>
        </w:rPr>
        <w:t>n</w:t>
      </w:r>
      <w:r w:rsidR="00AC1CD5" w:rsidRPr="660C7CB6">
        <w:rPr>
          <w:b/>
          <w:bCs/>
          <w:sz w:val="24"/>
          <w:szCs w:val="24"/>
          <w:lang w:val="de"/>
        </w:rPr>
        <w:t xml:space="preserve"> </w:t>
      </w:r>
      <w:r w:rsidR="00CC19CE" w:rsidRPr="660C7CB6">
        <w:rPr>
          <w:b/>
          <w:bCs/>
          <w:sz w:val="24"/>
          <w:szCs w:val="24"/>
          <w:lang w:val="de"/>
        </w:rPr>
        <w:t>bei</w:t>
      </w:r>
      <w:r w:rsidR="00625DB4" w:rsidRPr="660C7CB6">
        <w:rPr>
          <w:b/>
          <w:bCs/>
          <w:sz w:val="24"/>
          <w:szCs w:val="24"/>
          <w:lang w:val="de"/>
        </w:rPr>
        <w:t xml:space="preserve"> ihrer digitalen Transformation in den </w:t>
      </w:r>
      <w:r w:rsidR="00B8011F" w:rsidRPr="660C7CB6">
        <w:rPr>
          <w:b/>
          <w:bCs/>
          <w:sz w:val="24"/>
          <w:szCs w:val="24"/>
          <w:lang w:val="de"/>
        </w:rPr>
        <w:t xml:space="preserve">Bereichen Akzidenz- und </w:t>
      </w:r>
      <w:r w:rsidR="00B71AA2">
        <w:rPr>
          <w:b/>
          <w:bCs/>
          <w:sz w:val="24"/>
          <w:szCs w:val="24"/>
          <w:lang w:val="de"/>
        </w:rPr>
        <w:t>Verpackungsdruck</w:t>
      </w:r>
      <w:r w:rsidR="00B71AA2" w:rsidRPr="006D61C1">
        <w:rPr>
          <w:b/>
          <w:bCs/>
          <w:sz w:val="24"/>
          <w:szCs w:val="24"/>
          <w:lang w:val="de"/>
        </w:rPr>
        <w:t xml:space="preserve"> </w:t>
      </w:r>
      <w:r w:rsidRPr="006D61C1">
        <w:rPr>
          <w:b/>
          <w:bCs/>
          <w:sz w:val="24"/>
          <w:szCs w:val="24"/>
          <w:lang w:val="de"/>
        </w:rPr>
        <w:t>unterstützt</w:t>
      </w:r>
      <w:r w:rsidR="00912B71" w:rsidRPr="660C7CB6">
        <w:rPr>
          <w:b/>
          <w:bCs/>
          <w:sz w:val="24"/>
          <w:szCs w:val="24"/>
          <w:lang w:val="de"/>
        </w:rPr>
        <w:t xml:space="preserve">. </w:t>
      </w:r>
      <w:r w:rsidRPr="006D61C1">
        <w:rPr>
          <w:b/>
          <w:bCs/>
          <w:sz w:val="24"/>
          <w:szCs w:val="24"/>
          <w:lang w:val="de"/>
        </w:rPr>
        <w:t xml:space="preserve">Die </w:t>
      </w:r>
      <w:r w:rsidR="008E0CF8" w:rsidRPr="660C7CB6">
        <w:rPr>
          <w:b/>
          <w:bCs/>
          <w:sz w:val="24"/>
          <w:szCs w:val="24"/>
          <w:lang w:val="de"/>
        </w:rPr>
        <w:t xml:space="preserve">digitale Technologie ermöglicht viele </w:t>
      </w:r>
      <w:r w:rsidR="008852FB">
        <w:rPr>
          <w:b/>
          <w:bCs/>
          <w:sz w:val="24"/>
          <w:szCs w:val="24"/>
          <w:lang w:val="de"/>
        </w:rPr>
        <w:t xml:space="preserve">neue </w:t>
      </w:r>
      <w:r w:rsidR="006654F9">
        <w:rPr>
          <w:b/>
          <w:bCs/>
          <w:sz w:val="24"/>
          <w:szCs w:val="24"/>
          <w:lang w:val="de"/>
        </w:rPr>
        <w:t>Produktions</w:t>
      </w:r>
      <w:r w:rsidR="005D098D">
        <w:rPr>
          <w:b/>
          <w:bCs/>
          <w:sz w:val="24"/>
          <w:szCs w:val="24"/>
          <w:lang w:val="de"/>
        </w:rPr>
        <w:t>möglichkeiten</w:t>
      </w:r>
      <w:r w:rsidRPr="006D61C1">
        <w:rPr>
          <w:b/>
          <w:bCs/>
          <w:sz w:val="24"/>
          <w:szCs w:val="24"/>
          <w:lang w:val="de"/>
        </w:rPr>
        <w:t xml:space="preserve">, </w:t>
      </w:r>
      <w:r w:rsidR="00B2147D" w:rsidRPr="660C7CB6">
        <w:rPr>
          <w:b/>
          <w:bCs/>
          <w:sz w:val="24"/>
          <w:szCs w:val="24"/>
          <w:lang w:val="de"/>
        </w:rPr>
        <w:t xml:space="preserve">die </w:t>
      </w:r>
      <w:r w:rsidR="00DE085A">
        <w:rPr>
          <w:b/>
          <w:bCs/>
          <w:sz w:val="24"/>
          <w:szCs w:val="24"/>
          <w:lang w:val="de"/>
        </w:rPr>
        <w:t>Anwender</w:t>
      </w:r>
      <w:r w:rsidR="00DE085A" w:rsidRPr="660C7CB6">
        <w:rPr>
          <w:b/>
          <w:bCs/>
          <w:sz w:val="24"/>
          <w:szCs w:val="24"/>
          <w:lang w:val="de"/>
        </w:rPr>
        <w:t xml:space="preserve"> </w:t>
      </w:r>
      <w:r w:rsidR="00AB7539">
        <w:rPr>
          <w:b/>
          <w:bCs/>
          <w:sz w:val="24"/>
          <w:szCs w:val="24"/>
          <w:lang w:val="de"/>
        </w:rPr>
        <w:t xml:space="preserve">für mehr Profitabilität </w:t>
      </w:r>
      <w:r w:rsidR="00C36248">
        <w:rPr>
          <w:b/>
          <w:bCs/>
          <w:sz w:val="24"/>
          <w:szCs w:val="24"/>
          <w:lang w:val="de"/>
        </w:rPr>
        <w:t>für</w:t>
      </w:r>
      <w:r w:rsidR="00BC1801">
        <w:rPr>
          <w:b/>
          <w:bCs/>
          <w:sz w:val="24"/>
          <w:szCs w:val="24"/>
          <w:lang w:val="de"/>
        </w:rPr>
        <w:t xml:space="preserve"> ihre</w:t>
      </w:r>
      <w:r w:rsidR="00C36248">
        <w:rPr>
          <w:b/>
          <w:bCs/>
          <w:sz w:val="24"/>
          <w:szCs w:val="24"/>
          <w:lang w:val="de"/>
        </w:rPr>
        <w:t>n</w:t>
      </w:r>
      <w:r w:rsidR="00BC1801">
        <w:rPr>
          <w:b/>
          <w:bCs/>
          <w:sz w:val="24"/>
          <w:szCs w:val="24"/>
          <w:lang w:val="de"/>
        </w:rPr>
        <w:t xml:space="preserve"> </w:t>
      </w:r>
      <w:r w:rsidR="00CE3524">
        <w:rPr>
          <w:b/>
          <w:bCs/>
          <w:sz w:val="24"/>
          <w:szCs w:val="24"/>
          <w:lang w:val="de"/>
        </w:rPr>
        <w:t>Geschäftsb</w:t>
      </w:r>
      <w:r w:rsidR="00BC1801">
        <w:rPr>
          <w:b/>
          <w:bCs/>
          <w:sz w:val="24"/>
          <w:szCs w:val="24"/>
          <w:lang w:val="de"/>
        </w:rPr>
        <w:t>ereich</w:t>
      </w:r>
      <w:r w:rsidR="00E96A3F">
        <w:rPr>
          <w:b/>
          <w:bCs/>
          <w:sz w:val="24"/>
          <w:szCs w:val="24"/>
          <w:lang w:val="de"/>
        </w:rPr>
        <w:t xml:space="preserve"> nutzen.</w:t>
      </w:r>
    </w:p>
    <w:p w14:paraId="3C6EFD5D" w14:textId="77777777" w:rsidR="008438D5" w:rsidRPr="006D61C1" w:rsidRDefault="008438D5" w:rsidP="00D44D85">
      <w:pPr>
        <w:tabs>
          <w:tab w:val="clear" w:pos="170"/>
        </w:tabs>
        <w:ind w:left="992" w:right="420"/>
        <w:rPr>
          <w:rFonts w:cs="Lucida Sans Unicode"/>
          <w:b/>
          <w:bCs/>
          <w:sz w:val="24"/>
          <w:szCs w:val="24"/>
          <w:lang w:val="de-DE"/>
        </w:rPr>
      </w:pPr>
    </w:p>
    <w:p w14:paraId="45003445" w14:textId="7B2C76A9" w:rsidR="505EF5C8" w:rsidRDefault="505EF5C8" w:rsidP="505EF5C8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02119F64">
        <w:rPr>
          <w:sz w:val="24"/>
          <w:szCs w:val="24"/>
          <w:lang w:val="de"/>
        </w:rPr>
        <w:t xml:space="preserve">Innerhalb von drei Jahren hat sich der weltweite Marktanteil von Konica Minolta </w:t>
      </w:r>
      <w:r w:rsidR="1133CE65" w:rsidRPr="1133CE65">
        <w:rPr>
          <w:sz w:val="24"/>
          <w:szCs w:val="24"/>
          <w:lang w:val="de"/>
        </w:rPr>
        <w:t>an</w:t>
      </w:r>
      <w:r w:rsidRPr="02119F64">
        <w:rPr>
          <w:sz w:val="24"/>
          <w:szCs w:val="24"/>
          <w:lang w:val="de"/>
        </w:rPr>
        <w:t xml:space="preserve"> B2-</w:t>
      </w:r>
      <w:r w:rsidR="787CF50E" w:rsidRPr="787CF50E">
        <w:rPr>
          <w:sz w:val="24"/>
          <w:szCs w:val="24"/>
          <w:lang w:val="de"/>
        </w:rPr>
        <w:t>Inkjet</w:t>
      </w:r>
      <w:r w:rsidR="31D8C900" w:rsidRPr="31D8C900">
        <w:rPr>
          <w:sz w:val="24"/>
          <w:szCs w:val="24"/>
          <w:lang w:val="de"/>
        </w:rPr>
        <w:t>-</w:t>
      </w:r>
      <w:r w:rsidR="552ADF07" w:rsidRPr="552ADF07">
        <w:rPr>
          <w:sz w:val="24"/>
          <w:szCs w:val="24"/>
          <w:lang w:val="de"/>
        </w:rPr>
        <w:t>Systemen</w:t>
      </w:r>
      <w:r w:rsidRPr="02119F64">
        <w:rPr>
          <w:sz w:val="24"/>
          <w:szCs w:val="24"/>
          <w:lang w:val="de"/>
        </w:rPr>
        <w:t xml:space="preserve"> verdreifacht und liegt </w:t>
      </w:r>
      <w:r w:rsidR="29176333" w:rsidRPr="29176333">
        <w:rPr>
          <w:sz w:val="24"/>
          <w:szCs w:val="24"/>
          <w:lang w:val="de"/>
        </w:rPr>
        <w:t>aktuell</w:t>
      </w:r>
      <w:r w:rsidRPr="02119F64">
        <w:rPr>
          <w:sz w:val="24"/>
          <w:szCs w:val="24"/>
          <w:lang w:val="de"/>
        </w:rPr>
        <w:t xml:space="preserve"> bei 10 %. </w:t>
      </w:r>
      <w:r w:rsidR="5F95F60D" w:rsidRPr="5F95F60D">
        <w:rPr>
          <w:sz w:val="24"/>
          <w:szCs w:val="24"/>
          <w:lang w:val="de"/>
        </w:rPr>
        <w:t>Das Unternehmen erwartet</w:t>
      </w:r>
      <w:r w:rsidR="6D234519" w:rsidRPr="6D234519">
        <w:rPr>
          <w:sz w:val="24"/>
          <w:szCs w:val="24"/>
          <w:lang w:val="de"/>
        </w:rPr>
        <w:t xml:space="preserve"> einen weiteren </w:t>
      </w:r>
      <w:r w:rsidR="62880868" w:rsidRPr="62880868">
        <w:rPr>
          <w:sz w:val="24"/>
          <w:szCs w:val="24"/>
          <w:lang w:val="de"/>
        </w:rPr>
        <w:t>Anstieg</w:t>
      </w:r>
      <w:r w:rsidRPr="02119F64">
        <w:rPr>
          <w:sz w:val="24"/>
          <w:szCs w:val="24"/>
          <w:lang w:val="de"/>
        </w:rPr>
        <w:t xml:space="preserve"> </w:t>
      </w:r>
      <w:r w:rsidR="1322768D" w:rsidRPr="1322768D">
        <w:rPr>
          <w:sz w:val="24"/>
          <w:szCs w:val="24"/>
          <w:lang w:val="de"/>
        </w:rPr>
        <w:t>dieser</w:t>
      </w:r>
      <w:r w:rsidR="6FD06085" w:rsidRPr="6FD06085">
        <w:rPr>
          <w:sz w:val="24"/>
          <w:szCs w:val="24"/>
          <w:lang w:val="de"/>
        </w:rPr>
        <w:t xml:space="preserve"> </w:t>
      </w:r>
      <w:r w:rsidRPr="02119F64">
        <w:rPr>
          <w:sz w:val="24"/>
          <w:szCs w:val="24"/>
          <w:lang w:val="de"/>
        </w:rPr>
        <w:t xml:space="preserve">Zahlen, da Inkjet als echter Wachstumsmotor für den Digitaldruck weiterhin neue Wege beschreitet. Einst hauptsächlich für </w:t>
      </w:r>
      <w:r w:rsidR="00100648" w:rsidRPr="02119F64">
        <w:rPr>
          <w:sz w:val="24"/>
          <w:szCs w:val="24"/>
          <w:lang w:val="de"/>
        </w:rPr>
        <w:t>Transaktions</w:t>
      </w:r>
      <w:r w:rsidR="00100648">
        <w:rPr>
          <w:sz w:val="24"/>
          <w:szCs w:val="24"/>
          <w:lang w:val="de"/>
        </w:rPr>
        <w:t>drucke</w:t>
      </w:r>
      <w:r w:rsidR="00100648" w:rsidRPr="02119F64">
        <w:rPr>
          <w:sz w:val="24"/>
          <w:szCs w:val="24"/>
          <w:lang w:val="de"/>
        </w:rPr>
        <w:t xml:space="preserve"> </w:t>
      </w:r>
      <w:r w:rsidR="00E0244E">
        <w:rPr>
          <w:sz w:val="24"/>
          <w:szCs w:val="24"/>
          <w:lang w:val="de"/>
        </w:rPr>
        <w:t>verwendet</w:t>
      </w:r>
      <w:r w:rsidRPr="02119F64">
        <w:rPr>
          <w:sz w:val="24"/>
          <w:szCs w:val="24"/>
          <w:lang w:val="de"/>
        </w:rPr>
        <w:t xml:space="preserve">, hat sich der Produktions-Inkjetdruck zu einer praktikablen und vorteilhaften Lösung für viele hochwertige </w:t>
      </w:r>
      <w:r w:rsidR="007A1305">
        <w:rPr>
          <w:sz w:val="24"/>
          <w:szCs w:val="24"/>
          <w:lang w:val="de"/>
        </w:rPr>
        <w:t>Druckerzeugnisse</w:t>
      </w:r>
      <w:r w:rsidR="007A1305" w:rsidRPr="02119F64">
        <w:rPr>
          <w:sz w:val="24"/>
          <w:szCs w:val="24"/>
          <w:lang w:val="de"/>
        </w:rPr>
        <w:t xml:space="preserve"> </w:t>
      </w:r>
      <w:r w:rsidRPr="02119F64">
        <w:rPr>
          <w:sz w:val="24"/>
          <w:szCs w:val="24"/>
          <w:lang w:val="de"/>
        </w:rPr>
        <w:t xml:space="preserve">entwickelt.  </w:t>
      </w:r>
    </w:p>
    <w:p w14:paraId="0C4CBF84" w14:textId="641B48C0" w:rsidR="505EF5C8" w:rsidRDefault="505EF5C8" w:rsidP="505EF5C8">
      <w:pPr>
        <w:tabs>
          <w:tab w:val="clear" w:pos="170"/>
        </w:tabs>
        <w:ind w:left="992" w:right="420"/>
        <w:rPr>
          <w:szCs w:val="16"/>
          <w:lang w:val="de"/>
        </w:rPr>
      </w:pPr>
      <w:r w:rsidRPr="505EF5C8">
        <w:rPr>
          <w:szCs w:val="16"/>
          <w:lang w:val="de"/>
        </w:rPr>
        <w:t xml:space="preserve"> </w:t>
      </w:r>
    </w:p>
    <w:p w14:paraId="15E710D4" w14:textId="1097A97C" w:rsidR="181DED04" w:rsidRDefault="181DED04" w:rsidP="181DED04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5EC21912">
        <w:rPr>
          <w:sz w:val="24"/>
          <w:szCs w:val="24"/>
          <w:lang w:val="de"/>
        </w:rPr>
        <w:t xml:space="preserve">Die </w:t>
      </w:r>
      <w:r w:rsidR="00A913C2">
        <w:rPr>
          <w:sz w:val="24"/>
          <w:szCs w:val="24"/>
          <w:lang w:val="de"/>
        </w:rPr>
        <w:t>prämierte</w:t>
      </w:r>
      <w:r w:rsidR="00A913C2" w:rsidRPr="5EC21912">
        <w:rPr>
          <w:sz w:val="24"/>
          <w:szCs w:val="24"/>
          <w:lang w:val="de"/>
        </w:rPr>
        <w:t xml:space="preserve"> </w:t>
      </w:r>
      <w:r w:rsidRPr="5EC21912">
        <w:rPr>
          <w:sz w:val="24"/>
          <w:szCs w:val="24"/>
          <w:lang w:val="de"/>
        </w:rPr>
        <w:t>AccurioJ</w:t>
      </w:r>
      <w:r w:rsidR="00EB0A2A">
        <w:rPr>
          <w:sz w:val="24"/>
          <w:szCs w:val="24"/>
          <w:lang w:val="de"/>
        </w:rPr>
        <w:t>et</w:t>
      </w:r>
      <w:r w:rsidRPr="5EC21912">
        <w:rPr>
          <w:sz w:val="24"/>
          <w:szCs w:val="24"/>
          <w:lang w:val="de"/>
        </w:rPr>
        <w:t xml:space="preserve"> KM-1 </w:t>
      </w:r>
      <w:r w:rsidR="000912EF">
        <w:rPr>
          <w:sz w:val="24"/>
          <w:szCs w:val="24"/>
          <w:lang w:val="de"/>
        </w:rPr>
        <w:t xml:space="preserve">Serie </w:t>
      </w:r>
      <w:r w:rsidRPr="5EC21912">
        <w:rPr>
          <w:sz w:val="24"/>
          <w:szCs w:val="24"/>
          <w:lang w:val="de"/>
        </w:rPr>
        <w:t xml:space="preserve">Inkjet-Bogendruckmaschine von Konica Minolta ermöglicht den hochproduktiven Inkjetdruck für eine Vielzahl von </w:t>
      </w:r>
      <w:r w:rsidR="00CF5A17">
        <w:rPr>
          <w:sz w:val="24"/>
          <w:szCs w:val="24"/>
          <w:lang w:val="de"/>
        </w:rPr>
        <w:t>A</w:t>
      </w:r>
      <w:r w:rsidR="00CF5A17" w:rsidRPr="5EC21912">
        <w:rPr>
          <w:sz w:val="24"/>
          <w:szCs w:val="24"/>
          <w:lang w:val="de"/>
        </w:rPr>
        <w:t>nforderungen</w:t>
      </w:r>
      <w:r w:rsidRPr="5EC21912">
        <w:rPr>
          <w:sz w:val="24"/>
          <w:szCs w:val="24"/>
          <w:lang w:val="de"/>
        </w:rPr>
        <w:t xml:space="preserve">, weshalb sie aufgrund ihrer vielfältigen Einsatzmöglichkeiten auch als Schweizer Taschenmesser </w:t>
      </w:r>
      <w:r w:rsidR="00630F25">
        <w:rPr>
          <w:sz w:val="24"/>
          <w:szCs w:val="24"/>
          <w:lang w:val="de"/>
        </w:rPr>
        <w:t>der grafischen Industrie</w:t>
      </w:r>
      <w:r w:rsidRPr="5EC21912">
        <w:rPr>
          <w:sz w:val="24"/>
          <w:szCs w:val="24"/>
          <w:lang w:val="de"/>
        </w:rPr>
        <w:t xml:space="preserve"> bezeichnet wird. </w:t>
      </w:r>
      <w:r w:rsidR="787F84C4" w:rsidRPr="787F84C4">
        <w:rPr>
          <w:sz w:val="24"/>
          <w:szCs w:val="24"/>
          <w:lang w:val="de"/>
        </w:rPr>
        <w:t>Zudem unterstützt sie</w:t>
      </w:r>
      <w:r w:rsidRPr="5EC21912">
        <w:rPr>
          <w:sz w:val="24"/>
          <w:szCs w:val="24"/>
          <w:lang w:val="de"/>
        </w:rPr>
        <w:t xml:space="preserve"> Kunden, </w:t>
      </w:r>
      <w:r w:rsidR="00630F25">
        <w:rPr>
          <w:sz w:val="24"/>
          <w:szCs w:val="24"/>
          <w:lang w:val="de"/>
        </w:rPr>
        <w:t>weitere Geschäftsmöglichkeiten</w:t>
      </w:r>
      <w:r w:rsidRPr="5EC21912">
        <w:rPr>
          <w:sz w:val="24"/>
          <w:szCs w:val="24"/>
          <w:lang w:val="de"/>
        </w:rPr>
        <w:t xml:space="preserve"> zu erschließen.</w:t>
      </w:r>
    </w:p>
    <w:p w14:paraId="0A11C2C4" w14:textId="77777777" w:rsidR="00A765C8" w:rsidRPr="006D61C1" w:rsidRDefault="00A765C8" w:rsidP="00583536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7E3A4F7F" w14:textId="7CB283AB" w:rsidR="6814F4A1" w:rsidRDefault="6814F4A1" w:rsidP="6814F4A1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  <w:r w:rsidRPr="7FF8896F">
        <w:rPr>
          <w:sz w:val="24"/>
          <w:szCs w:val="24"/>
          <w:lang w:val="de"/>
        </w:rPr>
        <w:lastRenderedPageBreak/>
        <w:t xml:space="preserve">Mit fast 30 Installationen allein in Europa steigert Konica Minolta nach eigenen Angaben das durchschnittliche Seitenvolumen jedes Jahr erheblich. Ob </w:t>
      </w:r>
      <w:r w:rsidR="00B00336">
        <w:rPr>
          <w:sz w:val="24"/>
          <w:szCs w:val="24"/>
          <w:lang w:val="de"/>
        </w:rPr>
        <w:t xml:space="preserve">im </w:t>
      </w:r>
      <w:r w:rsidRPr="7FF8896F">
        <w:rPr>
          <w:sz w:val="24"/>
          <w:szCs w:val="24"/>
          <w:lang w:val="de"/>
        </w:rPr>
        <w:t xml:space="preserve">Buchdruck, </w:t>
      </w:r>
      <w:r w:rsidR="00B00336">
        <w:rPr>
          <w:sz w:val="24"/>
          <w:szCs w:val="24"/>
          <w:lang w:val="de"/>
        </w:rPr>
        <w:t>bei Online-Druckereien</w:t>
      </w:r>
      <w:r w:rsidRPr="7FF8896F">
        <w:rPr>
          <w:sz w:val="24"/>
          <w:szCs w:val="24"/>
          <w:lang w:val="de"/>
        </w:rPr>
        <w:t xml:space="preserve">, </w:t>
      </w:r>
      <w:r w:rsidR="005B24A4">
        <w:rPr>
          <w:sz w:val="24"/>
          <w:szCs w:val="24"/>
          <w:lang w:val="de"/>
        </w:rPr>
        <w:t xml:space="preserve">im Akzidenz- oder </w:t>
      </w:r>
      <w:r w:rsidRPr="7FF8896F">
        <w:rPr>
          <w:sz w:val="24"/>
          <w:szCs w:val="24"/>
          <w:lang w:val="de"/>
        </w:rPr>
        <w:t>Verpackung</w:t>
      </w:r>
      <w:r w:rsidR="007675C9">
        <w:rPr>
          <w:sz w:val="24"/>
          <w:szCs w:val="24"/>
          <w:lang w:val="de"/>
        </w:rPr>
        <w:t>sdruck</w:t>
      </w:r>
      <w:r w:rsidRPr="7FF8896F">
        <w:rPr>
          <w:sz w:val="24"/>
          <w:szCs w:val="24"/>
          <w:lang w:val="de"/>
        </w:rPr>
        <w:t xml:space="preserve">, </w:t>
      </w:r>
      <w:r w:rsidR="005B24A4">
        <w:rPr>
          <w:sz w:val="24"/>
          <w:szCs w:val="24"/>
          <w:lang w:val="de"/>
        </w:rPr>
        <w:t xml:space="preserve">im </w:t>
      </w:r>
      <w:r w:rsidRPr="7FF8896F">
        <w:rPr>
          <w:sz w:val="24"/>
          <w:szCs w:val="24"/>
          <w:lang w:val="de"/>
        </w:rPr>
        <w:t xml:space="preserve">Direktmarketing oder </w:t>
      </w:r>
      <w:r w:rsidR="00FA7B8A">
        <w:rPr>
          <w:sz w:val="24"/>
          <w:szCs w:val="24"/>
          <w:lang w:val="de"/>
        </w:rPr>
        <w:t xml:space="preserve">auch </w:t>
      </w:r>
      <w:r w:rsidRPr="7FF8896F">
        <w:rPr>
          <w:sz w:val="24"/>
          <w:szCs w:val="24"/>
          <w:lang w:val="de"/>
        </w:rPr>
        <w:t xml:space="preserve">als </w:t>
      </w:r>
      <w:r w:rsidR="00C10E80">
        <w:rPr>
          <w:sz w:val="24"/>
          <w:szCs w:val="24"/>
          <w:lang w:val="de"/>
        </w:rPr>
        <w:t xml:space="preserve">echte Alternative zum </w:t>
      </w:r>
      <w:r w:rsidRPr="7FF8896F">
        <w:rPr>
          <w:sz w:val="24"/>
          <w:szCs w:val="24"/>
          <w:lang w:val="de"/>
        </w:rPr>
        <w:t>Offset</w:t>
      </w:r>
      <w:r w:rsidR="00C10E80">
        <w:rPr>
          <w:sz w:val="24"/>
          <w:szCs w:val="24"/>
          <w:lang w:val="de"/>
        </w:rPr>
        <w:t>druck</w:t>
      </w:r>
      <w:r w:rsidRPr="7FF8896F">
        <w:rPr>
          <w:sz w:val="24"/>
          <w:szCs w:val="24"/>
          <w:lang w:val="de"/>
        </w:rPr>
        <w:t xml:space="preserve"> - die </w:t>
      </w:r>
      <w:r w:rsidR="00C10E80" w:rsidRPr="7FF8896F">
        <w:rPr>
          <w:sz w:val="24"/>
          <w:szCs w:val="24"/>
          <w:lang w:val="de"/>
        </w:rPr>
        <w:t>AccurioJ</w:t>
      </w:r>
      <w:r w:rsidR="00C10E80">
        <w:rPr>
          <w:sz w:val="24"/>
          <w:szCs w:val="24"/>
          <w:lang w:val="de"/>
        </w:rPr>
        <w:t>et</w:t>
      </w:r>
      <w:r w:rsidR="00C10E80" w:rsidRPr="7FF8896F">
        <w:rPr>
          <w:sz w:val="24"/>
          <w:szCs w:val="24"/>
          <w:lang w:val="de"/>
        </w:rPr>
        <w:t xml:space="preserve"> </w:t>
      </w:r>
      <w:r w:rsidRPr="7FF8896F">
        <w:rPr>
          <w:sz w:val="24"/>
          <w:szCs w:val="24"/>
          <w:lang w:val="de"/>
        </w:rPr>
        <w:t xml:space="preserve">KM-1Serie beweist </w:t>
      </w:r>
      <w:r w:rsidR="006F5C11">
        <w:rPr>
          <w:sz w:val="24"/>
          <w:szCs w:val="24"/>
          <w:lang w:val="de"/>
        </w:rPr>
        <w:t xml:space="preserve">stets </w:t>
      </w:r>
      <w:r w:rsidRPr="7FF8896F">
        <w:rPr>
          <w:sz w:val="24"/>
          <w:szCs w:val="24"/>
          <w:lang w:val="de"/>
        </w:rPr>
        <w:t xml:space="preserve">ihre Vielseitigkeit. Die Druckmaschine hat außerdem die INGEDE-Deinking-Zertifizierung für ungestrichene und gestrichene Papiere erhalten, die auch Recyclingqualitäten einschließt. </w:t>
      </w:r>
    </w:p>
    <w:p w14:paraId="3B941284" w14:textId="7B4F9824" w:rsidR="6814F4A1" w:rsidRDefault="6814F4A1" w:rsidP="6814F4A1">
      <w:pPr>
        <w:tabs>
          <w:tab w:val="clear" w:pos="170"/>
        </w:tabs>
        <w:ind w:left="992" w:right="420"/>
        <w:rPr>
          <w:szCs w:val="16"/>
          <w:lang w:val="de"/>
        </w:rPr>
      </w:pPr>
      <w:r w:rsidRPr="6814F4A1">
        <w:rPr>
          <w:szCs w:val="16"/>
          <w:lang w:val="de"/>
        </w:rPr>
        <w:t xml:space="preserve"> </w:t>
      </w:r>
    </w:p>
    <w:p w14:paraId="1C8FCC42" w14:textId="1202B28F" w:rsidR="002045B8" w:rsidRPr="006D61C1" w:rsidRDefault="008924F3" w:rsidP="002045B8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  <w:r w:rsidRPr="1E9322AB">
        <w:rPr>
          <w:sz w:val="24"/>
          <w:szCs w:val="24"/>
          <w:lang w:val="de"/>
        </w:rPr>
        <w:t>All diese Aspekte sind Gründe</w:t>
      </w:r>
      <w:r w:rsidRPr="7F3A162B">
        <w:rPr>
          <w:sz w:val="24"/>
          <w:szCs w:val="24"/>
          <w:lang w:val="de"/>
        </w:rPr>
        <w:t xml:space="preserve"> </w:t>
      </w:r>
      <w:r w:rsidRPr="749ED97A">
        <w:rPr>
          <w:sz w:val="24"/>
          <w:szCs w:val="24"/>
          <w:lang w:val="de"/>
        </w:rPr>
        <w:t>dafür</w:t>
      </w:r>
      <w:r w:rsidRPr="1E9322AB">
        <w:rPr>
          <w:sz w:val="24"/>
          <w:szCs w:val="24"/>
          <w:lang w:val="de"/>
        </w:rPr>
        <w:t>, warum Kunden in Konica Minoltas wachsender Familie von Anwendern der AccurioJ</w:t>
      </w:r>
      <w:r w:rsidR="00BC4760">
        <w:rPr>
          <w:sz w:val="24"/>
          <w:szCs w:val="24"/>
          <w:lang w:val="de"/>
        </w:rPr>
        <w:t>et</w:t>
      </w:r>
      <w:r w:rsidRPr="1E9322AB">
        <w:rPr>
          <w:sz w:val="24"/>
          <w:szCs w:val="24"/>
          <w:lang w:val="de"/>
        </w:rPr>
        <w:t xml:space="preserve"> KM-1Serie ausnahmslos deutliche </w:t>
      </w:r>
      <w:r w:rsidR="00F830F1">
        <w:rPr>
          <w:sz w:val="24"/>
          <w:szCs w:val="24"/>
          <w:lang w:val="de"/>
        </w:rPr>
        <w:t>Steigerungen</w:t>
      </w:r>
      <w:r w:rsidR="00F830F1" w:rsidRPr="1E9322AB">
        <w:rPr>
          <w:sz w:val="24"/>
          <w:szCs w:val="24"/>
          <w:lang w:val="de"/>
        </w:rPr>
        <w:t xml:space="preserve"> </w:t>
      </w:r>
      <w:r w:rsidRPr="1E9322AB">
        <w:rPr>
          <w:sz w:val="24"/>
          <w:szCs w:val="24"/>
          <w:lang w:val="de"/>
        </w:rPr>
        <w:t xml:space="preserve">beim durchschnittlichen </w:t>
      </w:r>
      <w:r w:rsidR="008514DE">
        <w:rPr>
          <w:sz w:val="24"/>
          <w:szCs w:val="24"/>
          <w:lang w:val="de"/>
        </w:rPr>
        <w:t>Druck</w:t>
      </w:r>
      <w:r w:rsidR="008514DE" w:rsidRPr="1E9322AB">
        <w:rPr>
          <w:sz w:val="24"/>
          <w:szCs w:val="24"/>
          <w:lang w:val="de"/>
        </w:rPr>
        <w:t xml:space="preserve">volumen </w:t>
      </w:r>
      <w:r w:rsidRPr="536B9146">
        <w:rPr>
          <w:sz w:val="24"/>
          <w:szCs w:val="24"/>
          <w:lang w:val="de"/>
        </w:rPr>
        <w:t>erzielen</w:t>
      </w:r>
      <w:r w:rsidRPr="1E9322AB">
        <w:rPr>
          <w:sz w:val="24"/>
          <w:szCs w:val="24"/>
          <w:lang w:val="de"/>
        </w:rPr>
        <w:t xml:space="preserve">.    </w:t>
      </w:r>
    </w:p>
    <w:p w14:paraId="3EA95DD4" w14:textId="77777777" w:rsidR="002045B8" w:rsidRPr="006D61C1" w:rsidRDefault="002045B8" w:rsidP="0012347E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2D37D611" w14:textId="7BF98758" w:rsidR="5B298CE0" w:rsidRDefault="5B298CE0" w:rsidP="5B298CE0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08D1E8AA">
        <w:rPr>
          <w:sz w:val="24"/>
          <w:szCs w:val="24"/>
          <w:lang w:val="de"/>
        </w:rPr>
        <w:t xml:space="preserve">Laut einer Studie von Keypoint Intelligence, bei </w:t>
      </w:r>
      <w:r w:rsidR="00C83F0A">
        <w:rPr>
          <w:sz w:val="24"/>
          <w:szCs w:val="24"/>
          <w:lang w:val="de"/>
        </w:rPr>
        <w:t>d</w:t>
      </w:r>
      <w:r w:rsidR="00031CCD">
        <w:rPr>
          <w:sz w:val="24"/>
          <w:szCs w:val="24"/>
          <w:lang w:val="de"/>
        </w:rPr>
        <w:t>er</w:t>
      </w:r>
      <w:r w:rsidR="00031CCD" w:rsidRPr="08D1E8AA">
        <w:rPr>
          <w:sz w:val="24"/>
          <w:szCs w:val="24"/>
          <w:lang w:val="de"/>
        </w:rPr>
        <w:t xml:space="preserve"> </w:t>
      </w:r>
      <w:r w:rsidRPr="08D1E8AA">
        <w:rPr>
          <w:sz w:val="24"/>
          <w:szCs w:val="24"/>
          <w:lang w:val="de"/>
        </w:rPr>
        <w:t xml:space="preserve">Druckereien befragt wurden, in welche Art von digitalem Farbdrucksystem sie in Zukunft investieren würden, war </w:t>
      </w:r>
      <w:r w:rsidR="00031CCD">
        <w:rPr>
          <w:sz w:val="24"/>
          <w:szCs w:val="24"/>
          <w:lang w:val="de"/>
        </w:rPr>
        <w:t xml:space="preserve">das </w:t>
      </w:r>
      <w:r w:rsidRPr="08D1E8AA">
        <w:rPr>
          <w:sz w:val="24"/>
          <w:szCs w:val="24"/>
          <w:lang w:val="de"/>
        </w:rPr>
        <w:t>Inkjet</w:t>
      </w:r>
      <w:r w:rsidR="00031CCD">
        <w:rPr>
          <w:sz w:val="24"/>
          <w:szCs w:val="24"/>
          <w:lang w:val="de"/>
        </w:rPr>
        <w:t>verfahren</w:t>
      </w:r>
      <w:r w:rsidRPr="08D1E8AA">
        <w:rPr>
          <w:sz w:val="24"/>
          <w:szCs w:val="24"/>
          <w:lang w:val="de"/>
        </w:rPr>
        <w:t xml:space="preserve"> der eindeutige Favorit, während </w:t>
      </w:r>
      <w:r w:rsidR="001D64B1">
        <w:rPr>
          <w:sz w:val="24"/>
          <w:szCs w:val="24"/>
          <w:lang w:val="de"/>
        </w:rPr>
        <w:t xml:space="preserve">der </w:t>
      </w:r>
      <w:r w:rsidRPr="08D1E8AA">
        <w:rPr>
          <w:sz w:val="24"/>
          <w:szCs w:val="24"/>
          <w:lang w:val="de"/>
        </w:rPr>
        <w:t>Inkjet-</w:t>
      </w:r>
      <w:r w:rsidR="001D64B1">
        <w:rPr>
          <w:sz w:val="24"/>
          <w:szCs w:val="24"/>
          <w:lang w:val="de"/>
        </w:rPr>
        <w:t>Bogendruck</w:t>
      </w:r>
      <w:r w:rsidR="004438B3">
        <w:rPr>
          <w:sz w:val="24"/>
          <w:szCs w:val="24"/>
          <w:lang w:val="de"/>
        </w:rPr>
        <w:t xml:space="preserve"> </w:t>
      </w:r>
      <w:r w:rsidRPr="08D1E8AA">
        <w:rPr>
          <w:sz w:val="24"/>
          <w:szCs w:val="24"/>
          <w:lang w:val="de"/>
        </w:rPr>
        <w:t xml:space="preserve">mit 34 % der Befragten an zweiter Stelle stand.  </w:t>
      </w:r>
    </w:p>
    <w:p w14:paraId="17AE7AF6" w14:textId="77777777" w:rsidR="006C2C6E" w:rsidRPr="006D61C1" w:rsidRDefault="006C2C6E" w:rsidP="00583536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5DF2AC7F" w14:textId="684D1C61" w:rsidR="1DD83C61" w:rsidRDefault="1DD83C61" w:rsidP="1DD83C61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59E12BBE">
        <w:rPr>
          <w:sz w:val="24"/>
          <w:szCs w:val="24"/>
          <w:lang w:val="de"/>
        </w:rPr>
        <w:t xml:space="preserve">Zu den Megatrends, bei </w:t>
      </w:r>
      <w:r w:rsidR="003066AC">
        <w:rPr>
          <w:sz w:val="24"/>
          <w:szCs w:val="24"/>
          <w:lang w:val="de"/>
        </w:rPr>
        <w:t>welchen</w:t>
      </w:r>
      <w:r w:rsidR="003066AC" w:rsidRPr="59E12BBE">
        <w:rPr>
          <w:sz w:val="24"/>
          <w:szCs w:val="24"/>
          <w:lang w:val="de"/>
        </w:rPr>
        <w:t xml:space="preserve"> </w:t>
      </w:r>
      <w:r w:rsidRPr="59E12BBE">
        <w:rPr>
          <w:sz w:val="24"/>
          <w:szCs w:val="24"/>
          <w:lang w:val="de"/>
        </w:rPr>
        <w:t xml:space="preserve">der </w:t>
      </w:r>
      <w:r w:rsidR="71C4C08C" w:rsidRPr="71C4C08C">
        <w:rPr>
          <w:sz w:val="24"/>
          <w:szCs w:val="24"/>
          <w:lang w:val="de"/>
        </w:rPr>
        <w:t>Inkjetdruck</w:t>
      </w:r>
      <w:r w:rsidRPr="59E12BBE">
        <w:rPr>
          <w:sz w:val="24"/>
          <w:szCs w:val="24"/>
          <w:lang w:val="de"/>
        </w:rPr>
        <w:t xml:space="preserve"> zu immer nachhaltigeren Lösungen beitragen wird, gehören intelligente Verpackungen und die Recyclingfähigkeit von Substraten wie Metall, Glas, flexible</w:t>
      </w:r>
      <w:r w:rsidR="006D4004">
        <w:rPr>
          <w:sz w:val="24"/>
          <w:szCs w:val="24"/>
          <w:lang w:val="de"/>
        </w:rPr>
        <w:t>m</w:t>
      </w:r>
      <w:r w:rsidRPr="59E12BBE">
        <w:rPr>
          <w:sz w:val="24"/>
          <w:szCs w:val="24"/>
          <w:lang w:val="de"/>
        </w:rPr>
        <w:t xml:space="preserve"> und starre</w:t>
      </w:r>
      <w:r w:rsidR="006D4004">
        <w:rPr>
          <w:sz w:val="24"/>
          <w:szCs w:val="24"/>
          <w:lang w:val="de"/>
        </w:rPr>
        <w:t>m</w:t>
      </w:r>
      <w:r w:rsidRPr="59E12BBE">
        <w:rPr>
          <w:sz w:val="24"/>
          <w:szCs w:val="24"/>
          <w:lang w:val="de"/>
        </w:rPr>
        <w:t xml:space="preserve"> Kunststoff. Dies sind einige der Schlussfolgerungen aus dem Smithers-Bericht "The </w:t>
      </w:r>
      <w:r w:rsidR="004A6FA6" w:rsidRPr="59E12BBE">
        <w:rPr>
          <w:sz w:val="24"/>
          <w:szCs w:val="24"/>
          <w:lang w:val="de"/>
        </w:rPr>
        <w:t>Future</w:t>
      </w:r>
      <w:r w:rsidRPr="59E12BBE">
        <w:rPr>
          <w:sz w:val="24"/>
          <w:szCs w:val="24"/>
          <w:lang w:val="de"/>
        </w:rPr>
        <w:t xml:space="preserve"> of Digital Print for Packaging to 2026".  Auch die Kunden von Konica Minolta denken über die Möglichkeiten der Zukunft nach. </w:t>
      </w:r>
      <w:r w:rsidR="6BF56D1A" w:rsidRPr="6BF56D1A">
        <w:rPr>
          <w:sz w:val="24"/>
          <w:szCs w:val="24"/>
          <w:lang w:val="de"/>
        </w:rPr>
        <w:t>“</w:t>
      </w:r>
      <w:r w:rsidRPr="59E12BBE">
        <w:rPr>
          <w:sz w:val="24"/>
          <w:szCs w:val="24"/>
          <w:lang w:val="de"/>
        </w:rPr>
        <w:t xml:space="preserve">Die Chancen für </w:t>
      </w:r>
      <w:r w:rsidR="6086EBE1" w:rsidRPr="6086EBE1">
        <w:rPr>
          <w:sz w:val="24"/>
          <w:szCs w:val="24"/>
          <w:lang w:val="de"/>
        </w:rPr>
        <w:t>die</w:t>
      </w:r>
      <w:r w:rsidRPr="59E12BBE">
        <w:rPr>
          <w:sz w:val="24"/>
          <w:szCs w:val="24"/>
          <w:lang w:val="de"/>
        </w:rPr>
        <w:t xml:space="preserve"> </w:t>
      </w:r>
      <w:r w:rsidR="00F66BC3" w:rsidRPr="59E12BBE">
        <w:rPr>
          <w:sz w:val="24"/>
          <w:szCs w:val="24"/>
          <w:lang w:val="de"/>
        </w:rPr>
        <w:t>AccurioJ</w:t>
      </w:r>
      <w:r w:rsidR="00F66BC3">
        <w:rPr>
          <w:sz w:val="24"/>
          <w:szCs w:val="24"/>
          <w:lang w:val="de"/>
        </w:rPr>
        <w:t>et</w:t>
      </w:r>
      <w:r w:rsidR="00F66BC3" w:rsidRPr="59E12BBE">
        <w:rPr>
          <w:sz w:val="24"/>
          <w:szCs w:val="24"/>
          <w:lang w:val="de"/>
        </w:rPr>
        <w:t xml:space="preserve"> </w:t>
      </w:r>
      <w:r w:rsidRPr="59E12BBE">
        <w:rPr>
          <w:sz w:val="24"/>
          <w:szCs w:val="24"/>
          <w:lang w:val="de"/>
        </w:rPr>
        <w:t xml:space="preserve">KM-1e liegen in der Erweiterung des Verpackungssortiments, der Produktion hochwertiger Verpackungen sowie der Akquisition </w:t>
      </w:r>
      <w:r w:rsidR="37AA7957" w:rsidRPr="37AA7957">
        <w:rPr>
          <w:sz w:val="24"/>
          <w:szCs w:val="24"/>
          <w:lang w:val="de"/>
        </w:rPr>
        <w:t>zusätzlicher</w:t>
      </w:r>
      <w:r w:rsidRPr="59E12BBE">
        <w:rPr>
          <w:sz w:val="24"/>
          <w:szCs w:val="24"/>
          <w:lang w:val="de"/>
        </w:rPr>
        <w:t xml:space="preserve"> </w:t>
      </w:r>
      <w:r w:rsidR="003A2938">
        <w:rPr>
          <w:sz w:val="24"/>
          <w:szCs w:val="24"/>
          <w:lang w:val="de"/>
        </w:rPr>
        <w:t>Märkte</w:t>
      </w:r>
      <w:r w:rsidRPr="59E12BBE">
        <w:rPr>
          <w:sz w:val="24"/>
          <w:szCs w:val="24"/>
          <w:lang w:val="de"/>
        </w:rPr>
        <w:t xml:space="preserve">, wie zum Beispiel Faltschachteln für den Verpackungsbereich", sagt </w:t>
      </w:r>
      <w:r w:rsidR="5DA9AACA" w:rsidRPr="5DA9AACA">
        <w:rPr>
          <w:sz w:val="24"/>
          <w:szCs w:val="24"/>
          <w:lang w:val="de"/>
        </w:rPr>
        <w:t xml:space="preserve">Manuel </w:t>
      </w:r>
      <w:r w:rsidR="244DD6D9" w:rsidRPr="244DD6D9">
        <w:rPr>
          <w:sz w:val="24"/>
          <w:szCs w:val="24"/>
          <w:lang w:val="de"/>
        </w:rPr>
        <w:t>Eder</w:t>
      </w:r>
      <w:r w:rsidRPr="59E12BBE">
        <w:rPr>
          <w:sz w:val="24"/>
          <w:szCs w:val="24"/>
          <w:lang w:val="de"/>
        </w:rPr>
        <w:t xml:space="preserve">, Vice President Packaging bei Hama Deutschland. </w:t>
      </w:r>
      <w:r w:rsidR="552D3BEC" w:rsidRPr="552D3BEC">
        <w:rPr>
          <w:sz w:val="24"/>
          <w:szCs w:val="24"/>
          <w:lang w:val="de"/>
        </w:rPr>
        <w:t>“</w:t>
      </w:r>
      <w:r w:rsidRPr="59E12BBE">
        <w:rPr>
          <w:sz w:val="24"/>
          <w:szCs w:val="24"/>
          <w:lang w:val="de"/>
        </w:rPr>
        <w:t xml:space="preserve">Die Möglichkeit viele verschiedene Materialien wie zum Beispiel Steinpapier und Kunststoff zu bedrucken, bietet zudem </w:t>
      </w:r>
      <w:r w:rsidR="238F6395" w:rsidRPr="238F6395">
        <w:rPr>
          <w:sz w:val="24"/>
          <w:szCs w:val="24"/>
          <w:lang w:val="de"/>
        </w:rPr>
        <w:t>Potenziale</w:t>
      </w:r>
      <w:r w:rsidRPr="59E12BBE">
        <w:rPr>
          <w:sz w:val="24"/>
          <w:szCs w:val="24"/>
          <w:lang w:val="de"/>
        </w:rPr>
        <w:t xml:space="preserve"> für die Zukunft." </w:t>
      </w:r>
    </w:p>
    <w:p w14:paraId="63E04E72" w14:textId="0B76F013" w:rsidR="1DD83C61" w:rsidRDefault="1DD83C61" w:rsidP="1DD83C61">
      <w:pPr>
        <w:tabs>
          <w:tab w:val="clear" w:pos="170"/>
        </w:tabs>
        <w:ind w:left="992" w:right="420"/>
        <w:rPr>
          <w:sz w:val="24"/>
          <w:szCs w:val="24"/>
          <w:lang w:val="de"/>
        </w:rPr>
      </w:pPr>
      <w:r w:rsidRPr="59E12BBE">
        <w:rPr>
          <w:sz w:val="24"/>
          <w:szCs w:val="24"/>
          <w:lang w:val="de"/>
        </w:rPr>
        <w:t xml:space="preserve"> </w:t>
      </w:r>
    </w:p>
    <w:p w14:paraId="4C58797A" w14:textId="5F0C3038" w:rsidR="005D074B" w:rsidRPr="006D61C1" w:rsidRDefault="00280DF1" w:rsidP="005D074B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  <w:r>
        <w:rPr>
          <w:sz w:val="24"/>
          <w:szCs w:val="24"/>
          <w:lang w:val="de"/>
        </w:rPr>
        <w:lastRenderedPageBreak/>
        <w:t xml:space="preserve">Als </w:t>
      </w:r>
      <w:r w:rsidR="00B6177C">
        <w:rPr>
          <w:sz w:val="24"/>
          <w:szCs w:val="24"/>
          <w:lang w:val="de"/>
        </w:rPr>
        <w:t xml:space="preserve">Technologieführer mit globaler Abdeckung und lokalem Service ist Konica Minolta </w:t>
      </w:r>
      <w:r w:rsidR="00F55D16">
        <w:rPr>
          <w:sz w:val="24"/>
          <w:szCs w:val="24"/>
          <w:lang w:val="de"/>
        </w:rPr>
        <w:t>bestrebt</w:t>
      </w:r>
      <w:r>
        <w:rPr>
          <w:lang w:val="de"/>
        </w:rPr>
        <w:t xml:space="preserve">, </w:t>
      </w:r>
      <w:r w:rsidR="00464A5B">
        <w:rPr>
          <w:sz w:val="24"/>
          <w:szCs w:val="24"/>
          <w:lang w:val="de"/>
        </w:rPr>
        <w:t xml:space="preserve">partnerschaftlich mit Kunden zusammenzuarbeiten, um ihnen zu helfen, Möglichkeiten zu </w:t>
      </w:r>
      <w:r w:rsidR="00CF6ABC">
        <w:rPr>
          <w:sz w:val="24"/>
          <w:szCs w:val="24"/>
          <w:lang w:val="de"/>
        </w:rPr>
        <w:t>ergreifen</w:t>
      </w:r>
      <w:r w:rsidR="00D670E9">
        <w:rPr>
          <w:sz w:val="24"/>
          <w:szCs w:val="24"/>
          <w:lang w:val="de"/>
        </w:rPr>
        <w:t xml:space="preserve">, die digitale Transformation voranzutreiben und </w:t>
      </w:r>
      <w:r w:rsidR="00DD4663">
        <w:rPr>
          <w:sz w:val="24"/>
          <w:szCs w:val="24"/>
          <w:lang w:val="de"/>
        </w:rPr>
        <w:t>neue Produktionsmöglichkeiten anzubieten</w:t>
      </w:r>
      <w:r w:rsidR="00D670E9">
        <w:rPr>
          <w:sz w:val="24"/>
          <w:szCs w:val="24"/>
          <w:lang w:val="de"/>
        </w:rPr>
        <w:t>.</w:t>
      </w:r>
    </w:p>
    <w:p w14:paraId="20CF73D3" w14:textId="77777777" w:rsidR="005D074B" w:rsidRPr="006D61C1" w:rsidRDefault="005D074B" w:rsidP="005D074B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/>
        </w:rPr>
      </w:pPr>
    </w:p>
    <w:p w14:paraId="39F5F981" w14:textId="0CDDE643" w:rsidR="009E1E1F" w:rsidRPr="006D61C1" w:rsidRDefault="005D074B" w:rsidP="005D074B">
      <w:pPr>
        <w:tabs>
          <w:tab w:val="clear" w:pos="170"/>
        </w:tabs>
        <w:ind w:left="992" w:right="420"/>
        <w:rPr>
          <w:rFonts w:cs="Lucida Sans Unicode"/>
          <w:color w:val="000000"/>
          <w:sz w:val="24"/>
          <w:szCs w:val="24"/>
          <w:lang w:val="de-DE" w:eastAsia="en-GB"/>
        </w:rPr>
      </w:pPr>
      <w:r w:rsidRPr="5BA2D664">
        <w:rPr>
          <w:color w:val="000000" w:themeColor="text1"/>
          <w:sz w:val="24"/>
          <w:szCs w:val="24"/>
          <w:lang w:val="de"/>
        </w:rPr>
        <w:t>“</w:t>
      </w:r>
      <w:r w:rsidRPr="3850C05D">
        <w:rPr>
          <w:color w:val="000000" w:themeColor="text1"/>
          <w:sz w:val="24"/>
          <w:szCs w:val="24"/>
          <w:lang w:val="de"/>
        </w:rPr>
        <w:t xml:space="preserve">Chancen gibt es überall. In enger Zusammenarbeit </w:t>
      </w:r>
      <w:r w:rsidRPr="2FD4517F">
        <w:rPr>
          <w:color w:val="000000" w:themeColor="text1"/>
          <w:sz w:val="24"/>
          <w:szCs w:val="24"/>
          <w:lang w:val="de"/>
        </w:rPr>
        <w:t>unterstützen</w:t>
      </w:r>
      <w:r w:rsidRPr="3850C05D">
        <w:rPr>
          <w:color w:val="000000" w:themeColor="text1"/>
          <w:sz w:val="24"/>
          <w:szCs w:val="24"/>
          <w:lang w:val="de"/>
        </w:rPr>
        <w:t xml:space="preserve"> wir </w:t>
      </w:r>
      <w:r w:rsidRPr="53266786">
        <w:rPr>
          <w:color w:val="000000" w:themeColor="text1"/>
          <w:sz w:val="24"/>
          <w:szCs w:val="24"/>
          <w:lang w:val="de"/>
        </w:rPr>
        <w:t>unsere</w:t>
      </w:r>
      <w:r w:rsidRPr="3850C05D">
        <w:rPr>
          <w:color w:val="000000" w:themeColor="text1"/>
          <w:sz w:val="24"/>
          <w:szCs w:val="24"/>
          <w:lang w:val="de"/>
        </w:rPr>
        <w:t xml:space="preserve"> Kunden, </w:t>
      </w:r>
      <w:r w:rsidR="00C455A9">
        <w:rPr>
          <w:color w:val="000000" w:themeColor="text1"/>
          <w:sz w:val="24"/>
          <w:szCs w:val="24"/>
          <w:lang w:val="de"/>
        </w:rPr>
        <w:t>Märkte für neue Druckerzeugnisse</w:t>
      </w:r>
      <w:r w:rsidR="00C455A9" w:rsidRPr="3850C05D">
        <w:rPr>
          <w:color w:val="000000" w:themeColor="text1"/>
          <w:sz w:val="24"/>
          <w:szCs w:val="24"/>
          <w:lang w:val="de"/>
        </w:rPr>
        <w:t xml:space="preserve"> </w:t>
      </w:r>
      <w:r w:rsidRPr="3850C05D">
        <w:rPr>
          <w:color w:val="000000" w:themeColor="text1"/>
          <w:sz w:val="24"/>
          <w:szCs w:val="24"/>
          <w:lang w:val="de"/>
        </w:rPr>
        <w:t>auf nachhaltige Weise zu erschließen, indem wir neue Kreativität in ihre digitale Transformation einbringen</w:t>
      </w:r>
      <w:r w:rsidR="00150F41" w:rsidRPr="3850C05D">
        <w:rPr>
          <w:color w:val="000000" w:themeColor="text1"/>
          <w:sz w:val="24"/>
          <w:szCs w:val="24"/>
          <w:lang w:val="de"/>
        </w:rPr>
        <w:t xml:space="preserve">", </w:t>
      </w:r>
      <w:r w:rsidR="00150F41" w:rsidRPr="6B09FC54">
        <w:rPr>
          <w:color w:val="000000" w:themeColor="text1"/>
          <w:sz w:val="24"/>
          <w:szCs w:val="24"/>
          <w:lang w:val="de"/>
        </w:rPr>
        <w:t>erklärt</w:t>
      </w:r>
      <w:r w:rsidR="00150F41" w:rsidRPr="3850C05D">
        <w:rPr>
          <w:color w:val="000000" w:themeColor="text1"/>
          <w:sz w:val="24"/>
          <w:szCs w:val="24"/>
          <w:lang w:val="de"/>
        </w:rPr>
        <w:t xml:space="preserve"> </w:t>
      </w:r>
      <w:r w:rsidR="009F44D3" w:rsidRPr="31AE2863">
        <w:rPr>
          <w:color w:val="000000" w:themeColor="text1"/>
          <w:sz w:val="24"/>
          <w:szCs w:val="24"/>
          <w:lang w:val="de"/>
        </w:rPr>
        <w:t xml:space="preserve">Mirko </w:t>
      </w:r>
      <w:r w:rsidR="009F44D3" w:rsidRPr="02ED9123">
        <w:rPr>
          <w:color w:val="000000" w:themeColor="text1"/>
          <w:sz w:val="24"/>
          <w:szCs w:val="24"/>
          <w:lang w:val="de"/>
        </w:rPr>
        <w:t>Pelzer</w:t>
      </w:r>
      <w:r w:rsidR="009F44D3" w:rsidRPr="3850C05D">
        <w:rPr>
          <w:color w:val="000000" w:themeColor="text1"/>
          <w:sz w:val="24"/>
          <w:szCs w:val="24"/>
          <w:lang w:val="de"/>
        </w:rPr>
        <w:t xml:space="preserve">, </w:t>
      </w:r>
      <w:r w:rsidR="009F44D3" w:rsidRPr="34A03ABE">
        <w:rPr>
          <w:color w:val="000000" w:themeColor="text1"/>
          <w:sz w:val="24"/>
          <w:szCs w:val="24"/>
          <w:lang w:val="de"/>
        </w:rPr>
        <w:t xml:space="preserve">Offering </w:t>
      </w:r>
      <w:r w:rsidR="009F44D3" w:rsidRPr="05DFA37E">
        <w:rPr>
          <w:color w:val="000000" w:themeColor="text1"/>
          <w:sz w:val="24"/>
          <w:szCs w:val="24"/>
          <w:lang w:val="de"/>
        </w:rPr>
        <w:t>Manager Professional</w:t>
      </w:r>
      <w:r w:rsidR="009F44D3" w:rsidRPr="37924D19">
        <w:rPr>
          <w:color w:val="000000" w:themeColor="text1"/>
          <w:sz w:val="24"/>
          <w:szCs w:val="24"/>
          <w:lang w:val="de"/>
        </w:rPr>
        <w:t xml:space="preserve"> Printing bei Konica Minolta Business </w:t>
      </w:r>
      <w:r w:rsidR="009F44D3" w:rsidRPr="36BF0891">
        <w:rPr>
          <w:color w:val="000000" w:themeColor="text1"/>
          <w:sz w:val="24"/>
          <w:szCs w:val="24"/>
          <w:lang w:val="de"/>
        </w:rPr>
        <w:t xml:space="preserve">Solutions Deutschland </w:t>
      </w:r>
      <w:r w:rsidR="009F44D3" w:rsidRPr="4F75E1E7">
        <w:rPr>
          <w:color w:val="000000" w:themeColor="text1"/>
          <w:sz w:val="24"/>
          <w:szCs w:val="24"/>
          <w:lang w:val="de"/>
        </w:rPr>
        <w:t>GmbH</w:t>
      </w:r>
      <w:r w:rsidR="00E43918" w:rsidRPr="4F75E1E7">
        <w:rPr>
          <w:lang w:val="de"/>
        </w:rPr>
        <w:t xml:space="preserve">. </w:t>
      </w:r>
      <w:r w:rsidR="000B6283" w:rsidRPr="4F75E1E7">
        <w:rPr>
          <w:color w:val="000000" w:themeColor="text1"/>
          <w:sz w:val="24"/>
          <w:szCs w:val="24"/>
          <w:lang w:val="de"/>
        </w:rPr>
        <w:t xml:space="preserve"> </w:t>
      </w:r>
      <w:r w:rsidR="000B6283" w:rsidRPr="675976B5">
        <w:rPr>
          <w:color w:val="000000" w:themeColor="text1"/>
          <w:sz w:val="24"/>
          <w:szCs w:val="24"/>
          <w:lang w:val="de"/>
        </w:rPr>
        <w:t>“</w:t>
      </w:r>
      <w:r w:rsidR="00A254E4" w:rsidRPr="3850C05D">
        <w:rPr>
          <w:color w:val="000000" w:themeColor="text1"/>
          <w:sz w:val="24"/>
          <w:szCs w:val="24"/>
          <w:lang w:val="de"/>
        </w:rPr>
        <w:t xml:space="preserve">Unsere eigene Kundenerfahrung </w:t>
      </w:r>
      <w:r w:rsidR="00A254E4" w:rsidRPr="190C2051">
        <w:rPr>
          <w:color w:val="000000" w:themeColor="text1"/>
          <w:sz w:val="24"/>
          <w:szCs w:val="24"/>
          <w:lang w:val="de"/>
        </w:rPr>
        <w:t>zeigt</w:t>
      </w:r>
      <w:r w:rsidR="00A254E4" w:rsidRPr="3850C05D">
        <w:rPr>
          <w:color w:val="000000" w:themeColor="text1"/>
          <w:sz w:val="24"/>
          <w:szCs w:val="24"/>
          <w:lang w:val="de"/>
        </w:rPr>
        <w:t xml:space="preserve">, dass </w:t>
      </w:r>
      <w:r w:rsidR="00347A62">
        <w:rPr>
          <w:color w:val="000000" w:themeColor="text1"/>
          <w:sz w:val="24"/>
          <w:szCs w:val="24"/>
          <w:lang w:val="de"/>
        </w:rPr>
        <w:t xml:space="preserve">der </w:t>
      </w:r>
      <w:r w:rsidR="00A254E4" w:rsidRPr="190C2051">
        <w:rPr>
          <w:color w:val="000000" w:themeColor="text1"/>
          <w:sz w:val="24"/>
          <w:szCs w:val="24"/>
          <w:lang w:val="de"/>
        </w:rPr>
        <w:t>Inkjet</w:t>
      </w:r>
      <w:r w:rsidR="00347A62">
        <w:rPr>
          <w:color w:val="000000" w:themeColor="text1"/>
          <w:sz w:val="24"/>
          <w:szCs w:val="24"/>
          <w:lang w:val="de"/>
        </w:rPr>
        <w:t>druck</w:t>
      </w:r>
      <w:r w:rsidR="00A254E4" w:rsidRPr="3850C05D">
        <w:rPr>
          <w:color w:val="000000" w:themeColor="text1"/>
          <w:sz w:val="24"/>
          <w:szCs w:val="24"/>
          <w:lang w:val="de"/>
        </w:rPr>
        <w:t xml:space="preserve"> </w:t>
      </w:r>
      <w:r w:rsidR="00A45D68" w:rsidRPr="3850C05D">
        <w:rPr>
          <w:color w:val="000000" w:themeColor="text1"/>
          <w:sz w:val="24"/>
          <w:szCs w:val="24"/>
          <w:lang w:val="de"/>
        </w:rPr>
        <w:t xml:space="preserve">ein Wachstumsmarkt ist, in den </w:t>
      </w:r>
      <w:r w:rsidR="00A45D68" w:rsidRPr="74A1CED2">
        <w:rPr>
          <w:color w:val="000000" w:themeColor="text1"/>
          <w:sz w:val="24"/>
          <w:szCs w:val="24"/>
          <w:lang w:val="de"/>
        </w:rPr>
        <w:t>Druckereien</w:t>
      </w:r>
      <w:r w:rsidR="00A45D68" w:rsidRPr="3850C05D">
        <w:rPr>
          <w:color w:val="000000" w:themeColor="text1"/>
          <w:sz w:val="24"/>
          <w:szCs w:val="24"/>
          <w:lang w:val="de"/>
        </w:rPr>
        <w:t xml:space="preserve"> investieren wollen</w:t>
      </w:r>
      <w:r w:rsidR="00A45D68" w:rsidRPr="5441CB26">
        <w:rPr>
          <w:color w:val="000000" w:themeColor="text1"/>
          <w:sz w:val="24"/>
          <w:szCs w:val="24"/>
          <w:lang w:val="de"/>
        </w:rPr>
        <w:t>.”</w:t>
      </w:r>
    </w:p>
    <w:p w14:paraId="1F48BA90" w14:textId="77777777" w:rsidR="009E1E1F" w:rsidRPr="006D61C1" w:rsidRDefault="009E1E1F" w:rsidP="005D074B">
      <w:pPr>
        <w:tabs>
          <w:tab w:val="clear" w:pos="170"/>
        </w:tabs>
        <w:ind w:left="992" w:right="420"/>
        <w:rPr>
          <w:rFonts w:cs="Lucida Sans Unicode"/>
          <w:color w:val="000000"/>
          <w:sz w:val="24"/>
          <w:szCs w:val="24"/>
          <w:lang w:val="de-DE" w:eastAsia="en-GB"/>
        </w:rPr>
      </w:pPr>
    </w:p>
    <w:p w14:paraId="17CD9C2E" w14:textId="6447A6C8" w:rsidR="007A3D02" w:rsidRDefault="007A3D02" w:rsidP="769076FA">
      <w:pPr>
        <w:tabs>
          <w:tab w:val="clear" w:pos="170"/>
        </w:tabs>
        <w:ind w:left="992" w:right="420"/>
        <w:rPr>
          <w:color w:val="000000" w:themeColor="text1"/>
          <w:sz w:val="24"/>
          <w:szCs w:val="24"/>
          <w:lang w:val="de"/>
        </w:rPr>
      </w:pPr>
      <w:r w:rsidRPr="769076FA">
        <w:rPr>
          <w:color w:val="000000" w:themeColor="text1"/>
          <w:sz w:val="24"/>
          <w:szCs w:val="24"/>
          <w:lang w:val="de"/>
        </w:rPr>
        <w:t>"</w:t>
      </w:r>
      <w:r w:rsidR="004B3E6D" w:rsidRPr="769076FA">
        <w:rPr>
          <w:color w:val="000000" w:themeColor="text1"/>
          <w:sz w:val="24"/>
          <w:szCs w:val="24"/>
          <w:lang w:val="de"/>
        </w:rPr>
        <w:t xml:space="preserve">Für </w:t>
      </w:r>
      <w:r w:rsidRPr="769076FA">
        <w:rPr>
          <w:color w:val="000000" w:themeColor="text1"/>
          <w:sz w:val="24"/>
          <w:szCs w:val="24"/>
          <w:lang w:val="de"/>
        </w:rPr>
        <w:t xml:space="preserve">uns </w:t>
      </w:r>
      <w:r w:rsidR="009E1E1F" w:rsidRPr="769076FA">
        <w:rPr>
          <w:color w:val="000000" w:themeColor="text1"/>
          <w:sz w:val="24"/>
          <w:szCs w:val="24"/>
          <w:lang w:val="de"/>
        </w:rPr>
        <w:t xml:space="preserve">geht es </w:t>
      </w:r>
      <w:r w:rsidR="004B3E6D" w:rsidRPr="769076FA">
        <w:rPr>
          <w:color w:val="000000" w:themeColor="text1"/>
          <w:sz w:val="24"/>
          <w:szCs w:val="24"/>
          <w:lang w:val="de"/>
        </w:rPr>
        <w:t>aber nicht</w:t>
      </w:r>
      <w:r w:rsidR="000D4801" w:rsidRPr="769076FA">
        <w:rPr>
          <w:color w:val="000000" w:themeColor="text1"/>
          <w:sz w:val="24"/>
          <w:szCs w:val="24"/>
          <w:lang w:val="de"/>
        </w:rPr>
        <w:t xml:space="preserve"> nur um den Maschinenverkauf – wir begleiten unsere Kunden auf ihrer digitalen Transformation</w:t>
      </w:r>
      <w:r w:rsidRPr="769076FA">
        <w:rPr>
          <w:color w:val="000000" w:themeColor="text1"/>
          <w:sz w:val="24"/>
          <w:szCs w:val="24"/>
          <w:lang w:val="de"/>
        </w:rPr>
        <w:t xml:space="preserve"> und sind immer da, wenn sie uns brauchen.</w:t>
      </w:r>
      <w:r w:rsidR="009E1E1F" w:rsidRPr="769076FA">
        <w:rPr>
          <w:color w:val="000000" w:themeColor="text1"/>
          <w:sz w:val="24"/>
          <w:szCs w:val="24"/>
          <w:lang w:val="de"/>
        </w:rPr>
        <w:t xml:space="preserve"> </w:t>
      </w:r>
      <w:r w:rsidRPr="769076FA">
        <w:rPr>
          <w:color w:val="000000" w:themeColor="text1"/>
          <w:sz w:val="24"/>
          <w:szCs w:val="24"/>
          <w:lang w:val="de"/>
        </w:rPr>
        <w:t xml:space="preserve"> </w:t>
      </w:r>
      <w:r w:rsidR="769076FA" w:rsidRPr="769076FA">
        <w:rPr>
          <w:color w:val="000000" w:themeColor="text1"/>
          <w:sz w:val="24"/>
          <w:szCs w:val="24"/>
          <w:lang w:val="de"/>
        </w:rPr>
        <w:t>Ein Beispiel dafür sind unsere Servicetechniker: Wir sind stolz darauf, 45 engagierte Servicetechniker</w:t>
      </w:r>
      <w:r w:rsidR="00495272">
        <w:rPr>
          <w:color w:val="000000" w:themeColor="text1"/>
          <w:sz w:val="24"/>
          <w:szCs w:val="24"/>
          <w:lang w:val="de"/>
        </w:rPr>
        <w:t xml:space="preserve"> für die AccurioJet KM-1 Serie</w:t>
      </w:r>
      <w:r w:rsidR="769076FA" w:rsidRPr="769076FA">
        <w:rPr>
          <w:color w:val="000000" w:themeColor="text1"/>
          <w:sz w:val="24"/>
          <w:szCs w:val="24"/>
          <w:lang w:val="de"/>
        </w:rPr>
        <w:t xml:space="preserve"> in 17 Ländern Europas zu </w:t>
      </w:r>
      <w:r w:rsidR="00495272">
        <w:rPr>
          <w:color w:val="000000" w:themeColor="text1"/>
          <w:sz w:val="24"/>
          <w:szCs w:val="24"/>
          <w:lang w:val="de"/>
        </w:rPr>
        <w:t>beschäftigen</w:t>
      </w:r>
      <w:r w:rsidR="769076FA" w:rsidRPr="769076FA">
        <w:rPr>
          <w:color w:val="000000" w:themeColor="text1"/>
          <w:sz w:val="24"/>
          <w:szCs w:val="24"/>
          <w:lang w:val="de"/>
        </w:rPr>
        <w:t>."</w:t>
      </w:r>
    </w:p>
    <w:p w14:paraId="0DFA2AE3" w14:textId="77777777" w:rsidR="00E62332" w:rsidRPr="006D61C1" w:rsidRDefault="00E62332" w:rsidP="000B3E59">
      <w:pPr>
        <w:tabs>
          <w:tab w:val="clear" w:pos="170"/>
        </w:tabs>
        <w:ind w:left="992" w:right="420"/>
        <w:rPr>
          <w:rFonts w:cs="Lucida Sans Unicode"/>
          <w:sz w:val="24"/>
          <w:szCs w:val="24"/>
          <w:lang w:val="de-DE" w:eastAsia="en-GB"/>
        </w:rPr>
      </w:pPr>
    </w:p>
    <w:p w14:paraId="43028A94" w14:textId="638119E2" w:rsidR="00FB1F47" w:rsidRPr="00AD63F9" w:rsidRDefault="00AD63F9" w:rsidP="00AD63F9">
      <w:pPr>
        <w:tabs>
          <w:tab w:val="clear" w:pos="170"/>
        </w:tabs>
        <w:ind w:left="992" w:right="420"/>
        <w:rPr>
          <w:rFonts w:cs="Arial"/>
          <w:sz w:val="28"/>
          <w:szCs w:val="28"/>
          <w:lang w:val="en-US"/>
        </w:rPr>
      </w:pPr>
      <w:r w:rsidRPr="00AD63F9">
        <w:rPr>
          <w:noProof/>
          <w:sz w:val="20"/>
          <w:lang w:val="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B58DB6" wp14:editId="760A579B">
                <wp:simplePos x="0" y="0"/>
                <wp:positionH relativeFrom="column">
                  <wp:posOffset>242570</wp:posOffset>
                </wp:positionH>
                <wp:positionV relativeFrom="paragraph">
                  <wp:posOffset>3418612</wp:posOffset>
                </wp:positionV>
                <wp:extent cx="6304090" cy="434109"/>
                <wp:effectExtent l="0" t="0" r="20955" b="234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090" cy="43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5F5940" w14:textId="7046D3E0" w:rsidR="00AD63F9" w:rsidRDefault="00AD63F9" w:rsidP="00AD63F9">
                            <w:pPr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8DB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9.1pt;margin-top:269.2pt;width:496.4pt;height:3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" fillcolor="white [3201]" strokecolor="white [3212]" strokeweight="0">
                <v:textbox>
                  <w:txbxContent>
                    <w:p w14:paraId="305F5940" w14:textId="7046D3E0" w:rsidR="00AD63F9" w:rsidRDefault="00AD63F9" w:rsidP="00AD63F9">
                      <w:pPr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</w:p>
    <w:sectPr w:rsidR="00FB1F47" w:rsidRPr="00AD63F9" w:rsidSect="00C30A8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8075" w14:textId="77777777" w:rsidR="008771D6" w:rsidRDefault="008771D6">
      <w:r>
        <w:rPr>
          <w:lang w:val="de"/>
        </w:rPr>
        <w:separator/>
      </w:r>
    </w:p>
  </w:endnote>
  <w:endnote w:type="continuationSeparator" w:id="0">
    <w:p w14:paraId="283AB10A" w14:textId="77777777" w:rsidR="008771D6" w:rsidRDefault="008771D6">
      <w:r>
        <w:rPr>
          <w:lang w:val="de"/>
        </w:rPr>
        <w:continuationSeparator/>
      </w:r>
    </w:p>
  </w:endnote>
  <w:endnote w:type="continuationNotice" w:id="1">
    <w:p w14:paraId="08B23420" w14:textId="77777777" w:rsidR="008771D6" w:rsidRDefault="00877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KM">
    <w:altName w:val="Corbel"/>
    <w:panose1 w:val="00000000000000000000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Arial"/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357F" w14:textId="6C3AF9C8" w:rsidR="00BB735B" w:rsidRDefault="00BB735B">
    <w:pPr>
      <w:pStyle w:val="Fuzeile"/>
    </w:pPr>
    <w:r>
      <w:rPr>
        <w:noProof/>
        <w:lang w:val="de"/>
      </w:rPr>
      <w:drawing>
        <wp:anchor distT="0" distB="0" distL="114300" distR="114300" simplePos="0" relativeHeight="251658243" behindDoc="0" locked="0" layoutInCell="1" allowOverlap="1" wp14:anchorId="2D8D695D" wp14:editId="1A92108C">
          <wp:simplePos x="0" y="0"/>
          <wp:positionH relativeFrom="page">
            <wp:align>center</wp:align>
          </wp:positionH>
          <wp:positionV relativeFrom="paragraph">
            <wp:posOffset>337226</wp:posOffset>
          </wp:positionV>
          <wp:extent cx="1371600" cy="114300"/>
          <wp:effectExtent l="0" t="0" r="0" b="0"/>
          <wp:wrapNone/>
          <wp:docPr id="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75E4" w14:textId="27090469" w:rsidR="00BB735B" w:rsidRDefault="00BB735B">
    <w:pPr>
      <w:pStyle w:val="Fuzeile"/>
    </w:pPr>
    <w:r>
      <w:rPr>
        <w:noProof/>
        <w:lang w:val="de"/>
      </w:rPr>
      <w:drawing>
        <wp:anchor distT="0" distB="0" distL="114300" distR="114300" simplePos="0" relativeHeight="251658242" behindDoc="0" locked="0" layoutInCell="1" allowOverlap="1" wp14:anchorId="1FFAF408" wp14:editId="7B95E636">
          <wp:simplePos x="0" y="0"/>
          <wp:positionH relativeFrom="page">
            <wp:align>center</wp:align>
          </wp:positionH>
          <wp:positionV relativeFrom="paragraph">
            <wp:posOffset>337226</wp:posOffset>
          </wp:positionV>
          <wp:extent cx="1371600" cy="114300"/>
          <wp:effectExtent l="0" t="0" r="0" b="0"/>
          <wp:wrapNone/>
          <wp:docPr id="6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086B" w14:textId="77777777" w:rsidR="008771D6" w:rsidRDefault="008771D6">
      <w:r>
        <w:rPr>
          <w:lang w:val="de"/>
        </w:rPr>
        <w:separator/>
      </w:r>
    </w:p>
  </w:footnote>
  <w:footnote w:type="continuationSeparator" w:id="0">
    <w:p w14:paraId="3D40BE4D" w14:textId="77777777" w:rsidR="008771D6" w:rsidRDefault="008771D6">
      <w:r>
        <w:rPr>
          <w:lang w:val="de"/>
        </w:rPr>
        <w:continuationSeparator/>
      </w:r>
    </w:p>
  </w:footnote>
  <w:footnote w:type="continuationNotice" w:id="1">
    <w:p w14:paraId="35627E6E" w14:textId="77777777" w:rsidR="008771D6" w:rsidRDefault="00877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582C" w14:textId="658B93B0" w:rsidR="00BB735B" w:rsidRDefault="00BB735B">
    <w:pPr>
      <w:pStyle w:val="Kopfzeile"/>
    </w:pPr>
    <w:r>
      <w:rPr>
        <w:noProof/>
        <w:lang w:val="de"/>
      </w:rPr>
      <w:drawing>
        <wp:anchor distT="0" distB="0" distL="114300" distR="114300" simplePos="0" relativeHeight="251658241" behindDoc="0" locked="0" layoutInCell="1" allowOverlap="1" wp14:anchorId="36ADC15F" wp14:editId="1A866993">
          <wp:simplePos x="0" y="0"/>
          <wp:positionH relativeFrom="margin">
            <wp:align>center</wp:align>
          </wp:positionH>
          <wp:positionV relativeFrom="paragraph">
            <wp:posOffset>-195256</wp:posOffset>
          </wp:positionV>
          <wp:extent cx="1295400" cy="787400"/>
          <wp:effectExtent l="0" t="0" r="0" b="0"/>
          <wp:wrapSquare wrapText="bothSides"/>
          <wp:docPr id="6" name="図 1" descr="Wor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84B4" w14:textId="2E825313" w:rsidR="00FB1F47" w:rsidRDefault="00BB735B" w:rsidP="009D1FD1">
    <w:pPr>
      <w:pStyle w:val="Kopfzeile"/>
      <w:tabs>
        <w:tab w:val="clear" w:pos="9072"/>
        <w:tab w:val="right" w:pos="9639"/>
      </w:tabs>
    </w:pPr>
    <w:r>
      <w:rPr>
        <w:noProof/>
        <w:lang w:val="de"/>
      </w:rPr>
      <w:drawing>
        <wp:anchor distT="0" distB="0" distL="114300" distR="114300" simplePos="0" relativeHeight="251658240" behindDoc="0" locked="0" layoutInCell="1" allowOverlap="1" wp14:anchorId="58B9B9BF" wp14:editId="21986F89">
          <wp:simplePos x="0" y="0"/>
          <wp:positionH relativeFrom="page">
            <wp:align>center</wp:align>
          </wp:positionH>
          <wp:positionV relativeFrom="paragraph">
            <wp:posOffset>-214711</wp:posOffset>
          </wp:positionV>
          <wp:extent cx="1295400" cy="787400"/>
          <wp:effectExtent l="0" t="0" r="0" b="0"/>
          <wp:wrapSquare wrapText="bothSides"/>
          <wp:docPr id="5" name="図 1" descr="Wor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F47">
      <w:rPr>
        <w:lang w:val="de"/>
      </w:rPr>
      <w:softHyphen/>
    </w:r>
    <w:r w:rsidR="00FB1F47">
      <w:rPr>
        <w:lang w:val="de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85pt;height:10.7pt" o:bullet="t">
        <v:imagedata r:id="rId1" o:title=""/>
      </v:shape>
    </w:pict>
  </w:numPicBullet>
  <w:abstractNum w:abstractNumId="0" w15:restartNumberingAfterBreak="0">
    <w:nsid w:val="FFFFFF7D"/>
    <w:multiLevelType w:val="singleLevel"/>
    <w:tmpl w:val="900A7D52"/>
    <w:lvl w:ilvl="0">
      <w:start w:val="1"/>
      <w:numFmt w:val="decimal"/>
      <w:pStyle w:val="berschrift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</w:rPr>
    </w:lvl>
  </w:abstractNum>
  <w:abstractNum w:abstractNumId="2" w15:restartNumberingAfterBreak="0">
    <w:nsid w:val="05484620"/>
    <w:multiLevelType w:val="hybridMultilevel"/>
    <w:tmpl w:val="4D343A1A"/>
    <w:lvl w:ilvl="0" w:tplc="5AE8FED6">
      <w:start w:val="1"/>
      <w:numFmt w:val="bullet"/>
      <w:pStyle w:val="Listenabsatz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7C99"/>
    <w:multiLevelType w:val="hybridMultilevel"/>
    <w:tmpl w:val="1854AEBA"/>
    <w:styleLink w:val="KMTEmplateNewsletter"/>
    <w:lvl w:ilvl="0" w:tplc="CB10E338">
      <w:start w:val="1"/>
      <w:numFmt w:val="bullet"/>
      <w:lvlText w:val=""/>
      <w:lvlJc w:val="left"/>
      <w:pPr>
        <w:ind w:firstLine="360"/>
      </w:pPr>
      <w:rPr>
        <w:rFonts w:ascii="Symbol" w:hAnsi="Symbol" w:hint="default"/>
        <w:color w:val="auto"/>
      </w:rPr>
    </w:lvl>
    <w:lvl w:ilvl="1" w:tplc="89C00164">
      <w:start w:val="1"/>
      <w:numFmt w:val="none"/>
      <w:lvlText w:val=""/>
      <w:lvlJc w:val="left"/>
      <w:pPr>
        <w:ind w:left="510" w:firstLine="567"/>
      </w:pPr>
      <w:rPr>
        <w:rFonts w:ascii="Arial" w:hAnsi="Arial" w:cs="Times New Roman" w:hint="default"/>
      </w:rPr>
    </w:lvl>
    <w:lvl w:ilvl="2" w:tplc="93FCB23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B65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C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4A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4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cs="Times New Roman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20B"/>
    <w:multiLevelType w:val="hybridMultilevel"/>
    <w:tmpl w:val="3C584712"/>
    <w:styleLink w:val="FormatvorlageNummerierteListe"/>
    <w:lvl w:ilvl="0" w:tplc="4C1A18DC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cs="Times New Roman" w:hint="default"/>
        <w:sz w:val="18"/>
      </w:rPr>
    </w:lvl>
    <w:lvl w:ilvl="1" w:tplc="0FEA0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196C0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60EC9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BEEF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5125F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81BC6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8A6B5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C6D8E1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10" w15:restartNumberingAfterBreak="0">
    <w:nsid w:val="62E95B78"/>
    <w:multiLevelType w:val="hybridMultilevel"/>
    <w:tmpl w:val="C1DCA434"/>
    <w:lvl w:ilvl="0" w:tplc="D3B8E05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77106954"/>
    <w:multiLevelType w:val="hybridMultilevel"/>
    <w:tmpl w:val="F82E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76388">
    <w:abstractNumId w:val="1"/>
  </w:num>
  <w:num w:numId="2" w16cid:durableId="1528832128">
    <w:abstractNumId w:val="0"/>
  </w:num>
  <w:num w:numId="3" w16cid:durableId="1198397643">
    <w:abstractNumId w:val="4"/>
  </w:num>
  <w:num w:numId="4" w16cid:durableId="569734431">
    <w:abstractNumId w:val="5"/>
  </w:num>
  <w:num w:numId="5" w16cid:durableId="214396037">
    <w:abstractNumId w:val="8"/>
  </w:num>
  <w:num w:numId="6" w16cid:durableId="1583445851">
    <w:abstractNumId w:val="3"/>
  </w:num>
  <w:num w:numId="7" w16cid:durableId="603342898">
    <w:abstractNumId w:val="7"/>
  </w:num>
  <w:num w:numId="8" w16cid:durableId="1927230960">
    <w:abstractNumId w:val="6"/>
  </w:num>
  <w:num w:numId="9" w16cid:durableId="1374502113">
    <w:abstractNumId w:val="9"/>
  </w:num>
  <w:num w:numId="10" w16cid:durableId="2059501385">
    <w:abstractNumId w:val="12"/>
  </w:num>
  <w:num w:numId="11" w16cid:durableId="170995951">
    <w:abstractNumId w:val="10"/>
  </w:num>
  <w:num w:numId="12" w16cid:durableId="859048941">
    <w:abstractNumId w:val="11"/>
  </w:num>
  <w:num w:numId="13" w16cid:durableId="63984316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1CAE"/>
    <w:rsid w:val="00001D4B"/>
    <w:rsid w:val="00001D81"/>
    <w:rsid w:val="00002E28"/>
    <w:rsid w:val="000049BD"/>
    <w:rsid w:val="0000523E"/>
    <w:rsid w:val="000063AD"/>
    <w:rsid w:val="00010381"/>
    <w:rsid w:val="0001202A"/>
    <w:rsid w:val="00013424"/>
    <w:rsid w:val="00013624"/>
    <w:rsid w:val="000141EB"/>
    <w:rsid w:val="000144F0"/>
    <w:rsid w:val="00014961"/>
    <w:rsid w:val="0001537E"/>
    <w:rsid w:val="0001539C"/>
    <w:rsid w:val="00015F1B"/>
    <w:rsid w:val="00016606"/>
    <w:rsid w:val="00020CF6"/>
    <w:rsid w:val="000212E9"/>
    <w:rsid w:val="0002132F"/>
    <w:rsid w:val="00021BB3"/>
    <w:rsid w:val="000237C3"/>
    <w:rsid w:val="000262ED"/>
    <w:rsid w:val="0002796F"/>
    <w:rsid w:val="00027C76"/>
    <w:rsid w:val="00027F56"/>
    <w:rsid w:val="00031CCD"/>
    <w:rsid w:val="00031FDD"/>
    <w:rsid w:val="00033B06"/>
    <w:rsid w:val="00034E97"/>
    <w:rsid w:val="00035DF4"/>
    <w:rsid w:val="00036D35"/>
    <w:rsid w:val="00040423"/>
    <w:rsid w:val="00043CE4"/>
    <w:rsid w:val="000443B4"/>
    <w:rsid w:val="00045840"/>
    <w:rsid w:val="00053468"/>
    <w:rsid w:val="0005440D"/>
    <w:rsid w:val="000547B9"/>
    <w:rsid w:val="00055BEB"/>
    <w:rsid w:val="0005793A"/>
    <w:rsid w:val="00057A54"/>
    <w:rsid w:val="00060224"/>
    <w:rsid w:val="00060958"/>
    <w:rsid w:val="00062C1D"/>
    <w:rsid w:val="00062E4F"/>
    <w:rsid w:val="00063D8C"/>
    <w:rsid w:val="00066BFF"/>
    <w:rsid w:val="00067EB5"/>
    <w:rsid w:val="000701F0"/>
    <w:rsid w:val="000714C2"/>
    <w:rsid w:val="000721EF"/>
    <w:rsid w:val="0007300C"/>
    <w:rsid w:val="00073A16"/>
    <w:rsid w:val="00074AB4"/>
    <w:rsid w:val="00075C70"/>
    <w:rsid w:val="0007687F"/>
    <w:rsid w:val="000806B5"/>
    <w:rsid w:val="000808EC"/>
    <w:rsid w:val="00082035"/>
    <w:rsid w:val="00082AB7"/>
    <w:rsid w:val="00082FCE"/>
    <w:rsid w:val="00083522"/>
    <w:rsid w:val="000835FE"/>
    <w:rsid w:val="000845E8"/>
    <w:rsid w:val="0008564F"/>
    <w:rsid w:val="000859D3"/>
    <w:rsid w:val="000912EF"/>
    <w:rsid w:val="00091A9F"/>
    <w:rsid w:val="0009430A"/>
    <w:rsid w:val="0009613D"/>
    <w:rsid w:val="00096BC3"/>
    <w:rsid w:val="00097609"/>
    <w:rsid w:val="000A0831"/>
    <w:rsid w:val="000A0DBD"/>
    <w:rsid w:val="000A1176"/>
    <w:rsid w:val="000A1868"/>
    <w:rsid w:val="000A1FED"/>
    <w:rsid w:val="000A2177"/>
    <w:rsid w:val="000A23BB"/>
    <w:rsid w:val="000A23CD"/>
    <w:rsid w:val="000A270A"/>
    <w:rsid w:val="000A3095"/>
    <w:rsid w:val="000A3CC6"/>
    <w:rsid w:val="000A43D2"/>
    <w:rsid w:val="000A4EAD"/>
    <w:rsid w:val="000A61AF"/>
    <w:rsid w:val="000A63B2"/>
    <w:rsid w:val="000B0A78"/>
    <w:rsid w:val="000B2EFA"/>
    <w:rsid w:val="000B3D0F"/>
    <w:rsid w:val="000B3E59"/>
    <w:rsid w:val="000B5E62"/>
    <w:rsid w:val="000B6025"/>
    <w:rsid w:val="000B6261"/>
    <w:rsid w:val="000B6283"/>
    <w:rsid w:val="000B738E"/>
    <w:rsid w:val="000C0563"/>
    <w:rsid w:val="000C067C"/>
    <w:rsid w:val="000C107C"/>
    <w:rsid w:val="000C270E"/>
    <w:rsid w:val="000C2E81"/>
    <w:rsid w:val="000C2EFA"/>
    <w:rsid w:val="000C3D85"/>
    <w:rsid w:val="000C4C68"/>
    <w:rsid w:val="000C4FCA"/>
    <w:rsid w:val="000C7571"/>
    <w:rsid w:val="000C75C2"/>
    <w:rsid w:val="000D029D"/>
    <w:rsid w:val="000D0E18"/>
    <w:rsid w:val="000D2AF2"/>
    <w:rsid w:val="000D4690"/>
    <w:rsid w:val="000D4801"/>
    <w:rsid w:val="000E1A23"/>
    <w:rsid w:val="000E2FBF"/>
    <w:rsid w:val="000E4D09"/>
    <w:rsid w:val="000E4D11"/>
    <w:rsid w:val="000E5036"/>
    <w:rsid w:val="000E6AE0"/>
    <w:rsid w:val="000E6D56"/>
    <w:rsid w:val="000E7344"/>
    <w:rsid w:val="000F0838"/>
    <w:rsid w:val="000F0BC7"/>
    <w:rsid w:val="000F1A4B"/>
    <w:rsid w:val="000F34AC"/>
    <w:rsid w:val="000F4013"/>
    <w:rsid w:val="000F4137"/>
    <w:rsid w:val="000F41B9"/>
    <w:rsid w:val="000F5653"/>
    <w:rsid w:val="000F5750"/>
    <w:rsid w:val="000F5B39"/>
    <w:rsid w:val="000F647A"/>
    <w:rsid w:val="000F6B37"/>
    <w:rsid w:val="000F781C"/>
    <w:rsid w:val="000F7E73"/>
    <w:rsid w:val="00100648"/>
    <w:rsid w:val="001006C5"/>
    <w:rsid w:val="00102047"/>
    <w:rsid w:val="00103128"/>
    <w:rsid w:val="00103EA6"/>
    <w:rsid w:val="00104C52"/>
    <w:rsid w:val="001061B3"/>
    <w:rsid w:val="00106A21"/>
    <w:rsid w:val="00111B1F"/>
    <w:rsid w:val="001123FF"/>
    <w:rsid w:val="00114E1F"/>
    <w:rsid w:val="00115C4B"/>
    <w:rsid w:val="00116827"/>
    <w:rsid w:val="00116892"/>
    <w:rsid w:val="00117AF0"/>
    <w:rsid w:val="00121746"/>
    <w:rsid w:val="00121906"/>
    <w:rsid w:val="00122770"/>
    <w:rsid w:val="001228DB"/>
    <w:rsid w:val="001232D5"/>
    <w:rsid w:val="0012347E"/>
    <w:rsid w:val="00124662"/>
    <w:rsid w:val="00127222"/>
    <w:rsid w:val="00127952"/>
    <w:rsid w:val="00131616"/>
    <w:rsid w:val="00131F8F"/>
    <w:rsid w:val="00133EA4"/>
    <w:rsid w:val="001348EE"/>
    <w:rsid w:val="00134C6F"/>
    <w:rsid w:val="00135C94"/>
    <w:rsid w:val="001367B3"/>
    <w:rsid w:val="00136DF7"/>
    <w:rsid w:val="00137D48"/>
    <w:rsid w:val="0014049A"/>
    <w:rsid w:val="0014119B"/>
    <w:rsid w:val="001413F0"/>
    <w:rsid w:val="001456E8"/>
    <w:rsid w:val="00145AFA"/>
    <w:rsid w:val="0014774E"/>
    <w:rsid w:val="0015023A"/>
    <w:rsid w:val="001509E8"/>
    <w:rsid w:val="00150F41"/>
    <w:rsid w:val="001516B4"/>
    <w:rsid w:val="00151DF2"/>
    <w:rsid w:val="00153824"/>
    <w:rsid w:val="00154739"/>
    <w:rsid w:val="001549F4"/>
    <w:rsid w:val="00155426"/>
    <w:rsid w:val="001562D2"/>
    <w:rsid w:val="00156DFD"/>
    <w:rsid w:val="0015796A"/>
    <w:rsid w:val="001602E0"/>
    <w:rsid w:val="00161246"/>
    <w:rsid w:val="001633B1"/>
    <w:rsid w:val="00163BFB"/>
    <w:rsid w:val="00165359"/>
    <w:rsid w:val="00166EA3"/>
    <w:rsid w:val="001700DB"/>
    <w:rsid w:val="00171412"/>
    <w:rsid w:val="00175431"/>
    <w:rsid w:val="001761B3"/>
    <w:rsid w:val="00176C4C"/>
    <w:rsid w:val="00176E28"/>
    <w:rsid w:val="00177047"/>
    <w:rsid w:val="00180121"/>
    <w:rsid w:val="00180F17"/>
    <w:rsid w:val="00181507"/>
    <w:rsid w:val="0018361F"/>
    <w:rsid w:val="0018387C"/>
    <w:rsid w:val="001846BB"/>
    <w:rsid w:val="00185904"/>
    <w:rsid w:val="00186DBC"/>
    <w:rsid w:val="001911AC"/>
    <w:rsid w:val="00191704"/>
    <w:rsid w:val="00192AE0"/>
    <w:rsid w:val="0019342E"/>
    <w:rsid w:val="001936D0"/>
    <w:rsid w:val="00193F09"/>
    <w:rsid w:val="0019616E"/>
    <w:rsid w:val="001976B8"/>
    <w:rsid w:val="0019783F"/>
    <w:rsid w:val="00197CFD"/>
    <w:rsid w:val="001A097C"/>
    <w:rsid w:val="001A38D9"/>
    <w:rsid w:val="001A45EF"/>
    <w:rsid w:val="001A5DAC"/>
    <w:rsid w:val="001A6E49"/>
    <w:rsid w:val="001A79D8"/>
    <w:rsid w:val="001B20F4"/>
    <w:rsid w:val="001B25AA"/>
    <w:rsid w:val="001B29D5"/>
    <w:rsid w:val="001B41F4"/>
    <w:rsid w:val="001B54D7"/>
    <w:rsid w:val="001B66CF"/>
    <w:rsid w:val="001B6FDA"/>
    <w:rsid w:val="001B72AD"/>
    <w:rsid w:val="001C0C6A"/>
    <w:rsid w:val="001C118B"/>
    <w:rsid w:val="001C4FBA"/>
    <w:rsid w:val="001C5AE9"/>
    <w:rsid w:val="001C6B14"/>
    <w:rsid w:val="001D01AD"/>
    <w:rsid w:val="001D1460"/>
    <w:rsid w:val="001D1DD1"/>
    <w:rsid w:val="001D4AF4"/>
    <w:rsid w:val="001D6480"/>
    <w:rsid w:val="001D64B1"/>
    <w:rsid w:val="001D6589"/>
    <w:rsid w:val="001D69F0"/>
    <w:rsid w:val="001D7CAE"/>
    <w:rsid w:val="001E3414"/>
    <w:rsid w:val="001E479D"/>
    <w:rsid w:val="001E660B"/>
    <w:rsid w:val="001E76E5"/>
    <w:rsid w:val="001E7831"/>
    <w:rsid w:val="001F4660"/>
    <w:rsid w:val="001F60D1"/>
    <w:rsid w:val="001F62C3"/>
    <w:rsid w:val="001F6B4D"/>
    <w:rsid w:val="001F78A2"/>
    <w:rsid w:val="001F78CF"/>
    <w:rsid w:val="002010AB"/>
    <w:rsid w:val="002011AC"/>
    <w:rsid w:val="00201A8B"/>
    <w:rsid w:val="0020230C"/>
    <w:rsid w:val="0020231E"/>
    <w:rsid w:val="0020389D"/>
    <w:rsid w:val="002045B8"/>
    <w:rsid w:val="0020488C"/>
    <w:rsid w:val="002052E0"/>
    <w:rsid w:val="00205B0E"/>
    <w:rsid w:val="00207F95"/>
    <w:rsid w:val="00210AAE"/>
    <w:rsid w:val="00211529"/>
    <w:rsid w:val="0021196E"/>
    <w:rsid w:val="00212DA6"/>
    <w:rsid w:val="002155D1"/>
    <w:rsid w:val="0021576E"/>
    <w:rsid w:val="00215EF2"/>
    <w:rsid w:val="002168D6"/>
    <w:rsid w:val="00216FB9"/>
    <w:rsid w:val="00217731"/>
    <w:rsid w:val="00220266"/>
    <w:rsid w:val="00220A95"/>
    <w:rsid w:val="00221942"/>
    <w:rsid w:val="00222C2F"/>
    <w:rsid w:val="002244C1"/>
    <w:rsid w:val="00225975"/>
    <w:rsid w:val="002266CB"/>
    <w:rsid w:val="00227088"/>
    <w:rsid w:val="0022754D"/>
    <w:rsid w:val="00227BF0"/>
    <w:rsid w:val="00227C54"/>
    <w:rsid w:val="00227D0E"/>
    <w:rsid w:val="0023079F"/>
    <w:rsid w:val="0023113C"/>
    <w:rsid w:val="00232F9A"/>
    <w:rsid w:val="0023421E"/>
    <w:rsid w:val="002359CA"/>
    <w:rsid w:val="00236536"/>
    <w:rsid w:val="0023670E"/>
    <w:rsid w:val="0023680E"/>
    <w:rsid w:val="00236E3F"/>
    <w:rsid w:val="00240D23"/>
    <w:rsid w:val="0024667B"/>
    <w:rsid w:val="002468E8"/>
    <w:rsid w:val="0024718F"/>
    <w:rsid w:val="002476E6"/>
    <w:rsid w:val="0025000A"/>
    <w:rsid w:val="00251032"/>
    <w:rsid w:val="0025219E"/>
    <w:rsid w:val="00252F28"/>
    <w:rsid w:val="00253766"/>
    <w:rsid w:val="00253FCB"/>
    <w:rsid w:val="002570C2"/>
    <w:rsid w:val="00257EBD"/>
    <w:rsid w:val="002602F2"/>
    <w:rsid w:val="00260733"/>
    <w:rsid w:val="002640B5"/>
    <w:rsid w:val="00264238"/>
    <w:rsid w:val="00264DFE"/>
    <w:rsid w:val="00265548"/>
    <w:rsid w:val="002703A6"/>
    <w:rsid w:val="002733CC"/>
    <w:rsid w:val="002750D5"/>
    <w:rsid w:val="002752FA"/>
    <w:rsid w:val="00276AC7"/>
    <w:rsid w:val="00280DF1"/>
    <w:rsid w:val="00281A90"/>
    <w:rsid w:val="00281BB8"/>
    <w:rsid w:val="00282CB5"/>
    <w:rsid w:val="00283031"/>
    <w:rsid w:val="00283A0B"/>
    <w:rsid w:val="00284CB9"/>
    <w:rsid w:val="002852E1"/>
    <w:rsid w:val="00285380"/>
    <w:rsid w:val="002877F5"/>
    <w:rsid w:val="00290BE3"/>
    <w:rsid w:val="00290FD2"/>
    <w:rsid w:val="00291555"/>
    <w:rsid w:val="00293554"/>
    <w:rsid w:val="002935B6"/>
    <w:rsid w:val="00293B8E"/>
    <w:rsid w:val="00294A5C"/>
    <w:rsid w:val="00295C2A"/>
    <w:rsid w:val="00297244"/>
    <w:rsid w:val="00297823"/>
    <w:rsid w:val="00297851"/>
    <w:rsid w:val="0029795F"/>
    <w:rsid w:val="00297A26"/>
    <w:rsid w:val="002A06A6"/>
    <w:rsid w:val="002A10EF"/>
    <w:rsid w:val="002A1E94"/>
    <w:rsid w:val="002A40E2"/>
    <w:rsid w:val="002A4510"/>
    <w:rsid w:val="002A5896"/>
    <w:rsid w:val="002A5B1E"/>
    <w:rsid w:val="002A726B"/>
    <w:rsid w:val="002B0039"/>
    <w:rsid w:val="002B2D6D"/>
    <w:rsid w:val="002B5E61"/>
    <w:rsid w:val="002B7477"/>
    <w:rsid w:val="002B75AC"/>
    <w:rsid w:val="002B7686"/>
    <w:rsid w:val="002B7AFE"/>
    <w:rsid w:val="002B7B7F"/>
    <w:rsid w:val="002C03AE"/>
    <w:rsid w:val="002C1806"/>
    <w:rsid w:val="002C2764"/>
    <w:rsid w:val="002C2AD4"/>
    <w:rsid w:val="002C32C5"/>
    <w:rsid w:val="002C34D1"/>
    <w:rsid w:val="002C3BEF"/>
    <w:rsid w:val="002C45AE"/>
    <w:rsid w:val="002C54F3"/>
    <w:rsid w:val="002C5C8E"/>
    <w:rsid w:val="002C7A32"/>
    <w:rsid w:val="002D1811"/>
    <w:rsid w:val="002D3D96"/>
    <w:rsid w:val="002D6822"/>
    <w:rsid w:val="002D7519"/>
    <w:rsid w:val="002E25A4"/>
    <w:rsid w:val="002E28C8"/>
    <w:rsid w:val="002E2F76"/>
    <w:rsid w:val="002E317C"/>
    <w:rsid w:val="002E4033"/>
    <w:rsid w:val="002E5D23"/>
    <w:rsid w:val="002E6320"/>
    <w:rsid w:val="002E783A"/>
    <w:rsid w:val="002E78B5"/>
    <w:rsid w:val="002F0775"/>
    <w:rsid w:val="002F2F47"/>
    <w:rsid w:val="002F36A9"/>
    <w:rsid w:val="002F4F50"/>
    <w:rsid w:val="002F742A"/>
    <w:rsid w:val="0030019E"/>
    <w:rsid w:val="003044F5"/>
    <w:rsid w:val="003049DF"/>
    <w:rsid w:val="003054CD"/>
    <w:rsid w:val="003066AC"/>
    <w:rsid w:val="00306AC5"/>
    <w:rsid w:val="00306FFE"/>
    <w:rsid w:val="00310814"/>
    <w:rsid w:val="00310BC1"/>
    <w:rsid w:val="00310DFA"/>
    <w:rsid w:val="003118D2"/>
    <w:rsid w:val="00312E7A"/>
    <w:rsid w:val="0031322C"/>
    <w:rsid w:val="00314867"/>
    <w:rsid w:val="00316266"/>
    <w:rsid w:val="00316F4C"/>
    <w:rsid w:val="003206F5"/>
    <w:rsid w:val="00320D98"/>
    <w:rsid w:val="003226A2"/>
    <w:rsid w:val="003238D3"/>
    <w:rsid w:val="003249B1"/>
    <w:rsid w:val="00324B37"/>
    <w:rsid w:val="00325341"/>
    <w:rsid w:val="00330B15"/>
    <w:rsid w:val="00330EF7"/>
    <w:rsid w:val="0033218D"/>
    <w:rsid w:val="003325B6"/>
    <w:rsid w:val="00333A1B"/>
    <w:rsid w:val="00335871"/>
    <w:rsid w:val="00335BD4"/>
    <w:rsid w:val="00335D0C"/>
    <w:rsid w:val="00336A4D"/>
    <w:rsid w:val="00336C3C"/>
    <w:rsid w:val="00336D17"/>
    <w:rsid w:val="00337652"/>
    <w:rsid w:val="00337EC1"/>
    <w:rsid w:val="003403FE"/>
    <w:rsid w:val="00340D2D"/>
    <w:rsid w:val="00342CE1"/>
    <w:rsid w:val="0034393D"/>
    <w:rsid w:val="003443A4"/>
    <w:rsid w:val="0034543C"/>
    <w:rsid w:val="0034550D"/>
    <w:rsid w:val="00346F33"/>
    <w:rsid w:val="0034771A"/>
    <w:rsid w:val="003479E1"/>
    <w:rsid w:val="00347A62"/>
    <w:rsid w:val="0035024D"/>
    <w:rsid w:val="00350602"/>
    <w:rsid w:val="0035186B"/>
    <w:rsid w:val="00351DB3"/>
    <w:rsid w:val="00351E64"/>
    <w:rsid w:val="00352902"/>
    <w:rsid w:val="00352E83"/>
    <w:rsid w:val="0035653E"/>
    <w:rsid w:val="00357294"/>
    <w:rsid w:val="0035780B"/>
    <w:rsid w:val="00360A08"/>
    <w:rsid w:val="00360C6B"/>
    <w:rsid w:val="003656C4"/>
    <w:rsid w:val="003664E8"/>
    <w:rsid w:val="003670DA"/>
    <w:rsid w:val="003672FC"/>
    <w:rsid w:val="00367D15"/>
    <w:rsid w:val="00370681"/>
    <w:rsid w:val="00372F17"/>
    <w:rsid w:val="003742FF"/>
    <w:rsid w:val="0037583C"/>
    <w:rsid w:val="003762DC"/>
    <w:rsid w:val="00376969"/>
    <w:rsid w:val="003801E3"/>
    <w:rsid w:val="003803AC"/>
    <w:rsid w:val="003814A7"/>
    <w:rsid w:val="00382931"/>
    <w:rsid w:val="0038450C"/>
    <w:rsid w:val="00387916"/>
    <w:rsid w:val="0039239C"/>
    <w:rsid w:val="00392D4B"/>
    <w:rsid w:val="00392FC3"/>
    <w:rsid w:val="003942D6"/>
    <w:rsid w:val="00394CFB"/>
    <w:rsid w:val="003969CA"/>
    <w:rsid w:val="00397E4E"/>
    <w:rsid w:val="003A0124"/>
    <w:rsid w:val="003A0EB4"/>
    <w:rsid w:val="003A0EEC"/>
    <w:rsid w:val="003A2938"/>
    <w:rsid w:val="003A3785"/>
    <w:rsid w:val="003A6A3D"/>
    <w:rsid w:val="003A7200"/>
    <w:rsid w:val="003B060B"/>
    <w:rsid w:val="003B2DCD"/>
    <w:rsid w:val="003B2F5A"/>
    <w:rsid w:val="003B5762"/>
    <w:rsid w:val="003B61CB"/>
    <w:rsid w:val="003B7253"/>
    <w:rsid w:val="003C29D8"/>
    <w:rsid w:val="003C32EE"/>
    <w:rsid w:val="003C40F0"/>
    <w:rsid w:val="003C4296"/>
    <w:rsid w:val="003C493F"/>
    <w:rsid w:val="003C510D"/>
    <w:rsid w:val="003C61FA"/>
    <w:rsid w:val="003C6AAD"/>
    <w:rsid w:val="003D07D1"/>
    <w:rsid w:val="003D266E"/>
    <w:rsid w:val="003D3A99"/>
    <w:rsid w:val="003D47D8"/>
    <w:rsid w:val="003D5A60"/>
    <w:rsid w:val="003D7856"/>
    <w:rsid w:val="003D7939"/>
    <w:rsid w:val="003E0350"/>
    <w:rsid w:val="003E0633"/>
    <w:rsid w:val="003E0636"/>
    <w:rsid w:val="003E46BD"/>
    <w:rsid w:val="003E4818"/>
    <w:rsid w:val="003E529E"/>
    <w:rsid w:val="003E5478"/>
    <w:rsid w:val="003E5644"/>
    <w:rsid w:val="003E5D55"/>
    <w:rsid w:val="003E687D"/>
    <w:rsid w:val="003E7274"/>
    <w:rsid w:val="003F0EE4"/>
    <w:rsid w:val="003F0EF8"/>
    <w:rsid w:val="003F0F9B"/>
    <w:rsid w:val="003F2232"/>
    <w:rsid w:val="003F2B4D"/>
    <w:rsid w:val="00400023"/>
    <w:rsid w:val="00403C7E"/>
    <w:rsid w:val="004040CA"/>
    <w:rsid w:val="0040759E"/>
    <w:rsid w:val="00407EB0"/>
    <w:rsid w:val="0041021A"/>
    <w:rsid w:val="00412F26"/>
    <w:rsid w:val="00414411"/>
    <w:rsid w:val="00414D18"/>
    <w:rsid w:val="0041760C"/>
    <w:rsid w:val="0042053F"/>
    <w:rsid w:val="00420A7C"/>
    <w:rsid w:val="00420E9C"/>
    <w:rsid w:val="00421CFD"/>
    <w:rsid w:val="00423C44"/>
    <w:rsid w:val="00424241"/>
    <w:rsid w:val="00424484"/>
    <w:rsid w:val="00425201"/>
    <w:rsid w:val="00425BE2"/>
    <w:rsid w:val="00427736"/>
    <w:rsid w:val="004317E0"/>
    <w:rsid w:val="00432407"/>
    <w:rsid w:val="00432FA5"/>
    <w:rsid w:val="004340D9"/>
    <w:rsid w:val="00434871"/>
    <w:rsid w:val="00434DC6"/>
    <w:rsid w:val="0043543D"/>
    <w:rsid w:val="00435566"/>
    <w:rsid w:val="00437F8B"/>
    <w:rsid w:val="004438B3"/>
    <w:rsid w:val="0044585E"/>
    <w:rsid w:val="0044793F"/>
    <w:rsid w:val="00447A98"/>
    <w:rsid w:val="00451A48"/>
    <w:rsid w:val="0045208F"/>
    <w:rsid w:val="0045580C"/>
    <w:rsid w:val="00461B20"/>
    <w:rsid w:val="00464A27"/>
    <w:rsid w:val="00464A5B"/>
    <w:rsid w:val="00465934"/>
    <w:rsid w:val="00465C18"/>
    <w:rsid w:val="00465E75"/>
    <w:rsid w:val="00465EC0"/>
    <w:rsid w:val="0047040D"/>
    <w:rsid w:val="00470FAA"/>
    <w:rsid w:val="00471BF7"/>
    <w:rsid w:val="00471DD9"/>
    <w:rsid w:val="00472BFE"/>
    <w:rsid w:val="004739A6"/>
    <w:rsid w:val="004739DE"/>
    <w:rsid w:val="00473E0F"/>
    <w:rsid w:val="00476029"/>
    <w:rsid w:val="0047620F"/>
    <w:rsid w:val="00476DB6"/>
    <w:rsid w:val="004837BD"/>
    <w:rsid w:val="004842D5"/>
    <w:rsid w:val="004849D6"/>
    <w:rsid w:val="00484F03"/>
    <w:rsid w:val="00490F84"/>
    <w:rsid w:val="00491677"/>
    <w:rsid w:val="004921B6"/>
    <w:rsid w:val="004927DA"/>
    <w:rsid w:val="00492A6C"/>
    <w:rsid w:val="00492B43"/>
    <w:rsid w:val="004938CE"/>
    <w:rsid w:val="00494112"/>
    <w:rsid w:val="00494714"/>
    <w:rsid w:val="00494CBB"/>
    <w:rsid w:val="00495272"/>
    <w:rsid w:val="00496776"/>
    <w:rsid w:val="004967F1"/>
    <w:rsid w:val="00496A96"/>
    <w:rsid w:val="00496F3A"/>
    <w:rsid w:val="0049728F"/>
    <w:rsid w:val="00497434"/>
    <w:rsid w:val="004974AD"/>
    <w:rsid w:val="00497CC4"/>
    <w:rsid w:val="004A1D8B"/>
    <w:rsid w:val="004A23D0"/>
    <w:rsid w:val="004A280F"/>
    <w:rsid w:val="004A3F7E"/>
    <w:rsid w:val="004A472C"/>
    <w:rsid w:val="004A4A44"/>
    <w:rsid w:val="004A4B3F"/>
    <w:rsid w:val="004A58F4"/>
    <w:rsid w:val="004A5D4E"/>
    <w:rsid w:val="004A6FA6"/>
    <w:rsid w:val="004B1554"/>
    <w:rsid w:val="004B2F2F"/>
    <w:rsid w:val="004B2FF1"/>
    <w:rsid w:val="004B3E6D"/>
    <w:rsid w:val="004B4677"/>
    <w:rsid w:val="004B54C3"/>
    <w:rsid w:val="004B79C3"/>
    <w:rsid w:val="004C00DA"/>
    <w:rsid w:val="004C2714"/>
    <w:rsid w:val="004C2BC7"/>
    <w:rsid w:val="004C3C0E"/>
    <w:rsid w:val="004C666F"/>
    <w:rsid w:val="004C711D"/>
    <w:rsid w:val="004C72E1"/>
    <w:rsid w:val="004D13A9"/>
    <w:rsid w:val="004D1EE9"/>
    <w:rsid w:val="004D2BA5"/>
    <w:rsid w:val="004D4C07"/>
    <w:rsid w:val="004D621D"/>
    <w:rsid w:val="004D6522"/>
    <w:rsid w:val="004E1577"/>
    <w:rsid w:val="004E2EB2"/>
    <w:rsid w:val="004E3CB3"/>
    <w:rsid w:val="004E3F2B"/>
    <w:rsid w:val="004E4497"/>
    <w:rsid w:val="004E480D"/>
    <w:rsid w:val="004E6768"/>
    <w:rsid w:val="004E786B"/>
    <w:rsid w:val="004F08DD"/>
    <w:rsid w:val="004F10A4"/>
    <w:rsid w:val="004F1905"/>
    <w:rsid w:val="004F388B"/>
    <w:rsid w:val="004F3E45"/>
    <w:rsid w:val="004F425F"/>
    <w:rsid w:val="004F48E8"/>
    <w:rsid w:val="004F5671"/>
    <w:rsid w:val="004F61FD"/>
    <w:rsid w:val="00500CD2"/>
    <w:rsid w:val="00500FE5"/>
    <w:rsid w:val="005019CB"/>
    <w:rsid w:val="00503ED6"/>
    <w:rsid w:val="00505529"/>
    <w:rsid w:val="00505F03"/>
    <w:rsid w:val="00505F7C"/>
    <w:rsid w:val="00507953"/>
    <w:rsid w:val="00507D14"/>
    <w:rsid w:val="0051113E"/>
    <w:rsid w:val="00511374"/>
    <w:rsid w:val="0051193D"/>
    <w:rsid w:val="00512926"/>
    <w:rsid w:val="005131EF"/>
    <w:rsid w:val="00514D0F"/>
    <w:rsid w:val="00516C1C"/>
    <w:rsid w:val="00520E54"/>
    <w:rsid w:val="00520FE5"/>
    <w:rsid w:val="0052100F"/>
    <w:rsid w:val="00522856"/>
    <w:rsid w:val="005232B8"/>
    <w:rsid w:val="00523E1E"/>
    <w:rsid w:val="00526099"/>
    <w:rsid w:val="00526AA6"/>
    <w:rsid w:val="005325B3"/>
    <w:rsid w:val="00532CCA"/>
    <w:rsid w:val="0053515F"/>
    <w:rsid w:val="00535447"/>
    <w:rsid w:val="005367CB"/>
    <w:rsid w:val="00537A93"/>
    <w:rsid w:val="00537F7E"/>
    <w:rsid w:val="00540428"/>
    <w:rsid w:val="005412A3"/>
    <w:rsid w:val="005412A5"/>
    <w:rsid w:val="00541FE8"/>
    <w:rsid w:val="00542A88"/>
    <w:rsid w:val="00543D3D"/>
    <w:rsid w:val="00545159"/>
    <w:rsid w:val="00545407"/>
    <w:rsid w:val="00550BAA"/>
    <w:rsid w:val="00550FC5"/>
    <w:rsid w:val="00551942"/>
    <w:rsid w:val="00551C59"/>
    <w:rsid w:val="005521F1"/>
    <w:rsid w:val="00552B89"/>
    <w:rsid w:val="00552C53"/>
    <w:rsid w:val="00552CD7"/>
    <w:rsid w:val="00556325"/>
    <w:rsid w:val="00560B13"/>
    <w:rsid w:val="005611B6"/>
    <w:rsid w:val="005615BF"/>
    <w:rsid w:val="005639D6"/>
    <w:rsid w:val="00564F01"/>
    <w:rsid w:val="00565C93"/>
    <w:rsid w:val="00565E61"/>
    <w:rsid w:val="00565FB8"/>
    <w:rsid w:val="00567E79"/>
    <w:rsid w:val="005702D5"/>
    <w:rsid w:val="00570779"/>
    <w:rsid w:val="00570AF9"/>
    <w:rsid w:val="0057119A"/>
    <w:rsid w:val="0057171E"/>
    <w:rsid w:val="0057179D"/>
    <w:rsid w:val="005717AC"/>
    <w:rsid w:val="00571E65"/>
    <w:rsid w:val="005738EB"/>
    <w:rsid w:val="00573C54"/>
    <w:rsid w:val="0057510F"/>
    <w:rsid w:val="005755F2"/>
    <w:rsid w:val="005758C8"/>
    <w:rsid w:val="005761D5"/>
    <w:rsid w:val="00576E77"/>
    <w:rsid w:val="00577593"/>
    <w:rsid w:val="00580BC8"/>
    <w:rsid w:val="00581336"/>
    <w:rsid w:val="0058322E"/>
    <w:rsid w:val="00583482"/>
    <w:rsid w:val="00583536"/>
    <w:rsid w:val="00584F49"/>
    <w:rsid w:val="00585720"/>
    <w:rsid w:val="005861A8"/>
    <w:rsid w:val="00586660"/>
    <w:rsid w:val="00587D16"/>
    <w:rsid w:val="005904DE"/>
    <w:rsid w:val="00590643"/>
    <w:rsid w:val="005919F3"/>
    <w:rsid w:val="005A0221"/>
    <w:rsid w:val="005A0DF7"/>
    <w:rsid w:val="005A19F1"/>
    <w:rsid w:val="005A3D3D"/>
    <w:rsid w:val="005A582C"/>
    <w:rsid w:val="005B1AD6"/>
    <w:rsid w:val="005B23A1"/>
    <w:rsid w:val="005B24A4"/>
    <w:rsid w:val="005B34EC"/>
    <w:rsid w:val="005B3919"/>
    <w:rsid w:val="005B440F"/>
    <w:rsid w:val="005B63C8"/>
    <w:rsid w:val="005C08F8"/>
    <w:rsid w:val="005C2C3C"/>
    <w:rsid w:val="005C2F6F"/>
    <w:rsid w:val="005C5D07"/>
    <w:rsid w:val="005C5D9A"/>
    <w:rsid w:val="005C72B0"/>
    <w:rsid w:val="005C7D34"/>
    <w:rsid w:val="005D074B"/>
    <w:rsid w:val="005D098D"/>
    <w:rsid w:val="005D3072"/>
    <w:rsid w:val="005D418F"/>
    <w:rsid w:val="005E2631"/>
    <w:rsid w:val="005E3CE9"/>
    <w:rsid w:val="005E52C3"/>
    <w:rsid w:val="005E7AEA"/>
    <w:rsid w:val="005E7C1D"/>
    <w:rsid w:val="005F0AE0"/>
    <w:rsid w:val="005F1627"/>
    <w:rsid w:val="005F37A4"/>
    <w:rsid w:val="005F5BCE"/>
    <w:rsid w:val="005F6814"/>
    <w:rsid w:val="005F76E3"/>
    <w:rsid w:val="00600CA7"/>
    <w:rsid w:val="00601091"/>
    <w:rsid w:val="0060169A"/>
    <w:rsid w:val="0060222D"/>
    <w:rsid w:val="006030FD"/>
    <w:rsid w:val="00603A04"/>
    <w:rsid w:val="0060489F"/>
    <w:rsid w:val="00605495"/>
    <w:rsid w:val="0060672F"/>
    <w:rsid w:val="006076A1"/>
    <w:rsid w:val="0061028E"/>
    <w:rsid w:val="00610AFA"/>
    <w:rsid w:val="0061194A"/>
    <w:rsid w:val="0061475B"/>
    <w:rsid w:val="00615176"/>
    <w:rsid w:val="006156B7"/>
    <w:rsid w:val="006168B4"/>
    <w:rsid w:val="006172C4"/>
    <w:rsid w:val="0061766A"/>
    <w:rsid w:val="006208A3"/>
    <w:rsid w:val="006216A6"/>
    <w:rsid w:val="006226A5"/>
    <w:rsid w:val="00623167"/>
    <w:rsid w:val="00623A2A"/>
    <w:rsid w:val="00625DB4"/>
    <w:rsid w:val="00626BC4"/>
    <w:rsid w:val="00627270"/>
    <w:rsid w:val="00630CC3"/>
    <w:rsid w:val="00630F25"/>
    <w:rsid w:val="00634725"/>
    <w:rsid w:val="00634A04"/>
    <w:rsid w:val="00634A98"/>
    <w:rsid w:val="00636605"/>
    <w:rsid w:val="00636EBE"/>
    <w:rsid w:val="00637A54"/>
    <w:rsid w:val="0064158E"/>
    <w:rsid w:val="00642CD8"/>
    <w:rsid w:val="006434D1"/>
    <w:rsid w:val="0064363C"/>
    <w:rsid w:val="0064633B"/>
    <w:rsid w:val="006464FB"/>
    <w:rsid w:val="006467C0"/>
    <w:rsid w:val="00651DC0"/>
    <w:rsid w:val="0065277F"/>
    <w:rsid w:val="00656F18"/>
    <w:rsid w:val="0065757D"/>
    <w:rsid w:val="00664045"/>
    <w:rsid w:val="006644F0"/>
    <w:rsid w:val="006654F9"/>
    <w:rsid w:val="006728E8"/>
    <w:rsid w:val="006730E9"/>
    <w:rsid w:val="00673165"/>
    <w:rsid w:val="00674B3D"/>
    <w:rsid w:val="0067551C"/>
    <w:rsid w:val="00683A4C"/>
    <w:rsid w:val="00684849"/>
    <w:rsid w:val="00686BEF"/>
    <w:rsid w:val="006874F7"/>
    <w:rsid w:val="0068787E"/>
    <w:rsid w:val="00690787"/>
    <w:rsid w:val="006910C8"/>
    <w:rsid w:val="006953DC"/>
    <w:rsid w:val="00695C43"/>
    <w:rsid w:val="00696C8C"/>
    <w:rsid w:val="006A09F0"/>
    <w:rsid w:val="006A1C25"/>
    <w:rsid w:val="006A3288"/>
    <w:rsid w:val="006A659D"/>
    <w:rsid w:val="006B25AB"/>
    <w:rsid w:val="006B2DC3"/>
    <w:rsid w:val="006B4A0D"/>
    <w:rsid w:val="006B612C"/>
    <w:rsid w:val="006B689E"/>
    <w:rsid w:val="006C27A1"/>
    <w:rsid w:val="006C2C6E"/>
    <w:rsid w:val="006C2C96"/>
    <w:rsid w:val="006C4898"/>
    <w:rsid w:val="006D0012"/>
    <w:rsid w:val="006D0A1C"/>
    <w:rsid w:val="006D1B76"/>
    <w:rsid w:val="006D204F"/>
    <w:rsid w:val="006D3688"/>
    <w:rsid w:val="006D379C"/>
    <w:rsid w:val="006D4004"/>
    <w:rsid w:val="006D4505"/>
    <w:rsid w:val="006D4581"/>
    <w:rsid w:val="006D52CB"/>
    <w:rsid w:val="006D5AE0"/>
    <w:rsid w:val="006D61C1"/>
    <w:rsid w:val="006D798B"/>
    <w:rsid w:val="006D7EAB"/>
    <w:rsid w:val="006E05BA"/>
    <w:rsid w:val="006E1065"/>
    <w:rsid w:val="006E1581"/>
    <w:rsid w:val="006E1D79"/>
    <w:rsid w:val="006E27EC"/>
    <w:rsid w:val="006E34D6"/>
    <w:rsid w:val="006E39BF"/>
    <w:rsid w:val="006E3B06"/>
    <w:rsid w:val="006E40AE"/>
    <w:rsid w:val="006E4B31"/>
    <w:rsid w:val="006E56A7"/>
    <w:rsid w:val="006E619F"/>
    <w:rsid w:val="006E72C7"/>
    <w:rsid w:val="006F0707"/>
    <w:rsid w:val="006F0AC7"/>
    <w:rsid w:val="006F1003"/>
    <w:rsid w:val="006F1A63"/>
    <w:rsid w:val="006F25DF"/>
    <w:rsid w:val="006F2F08"/>
    <w:rsid w:val="006F2FC2"/>
    <w:rsid w:val="006F44CB"/>
    <w:rsid w:val="006F4BC1"/>
    <w:rsid w:val="006F5091"/>
    <w:rsid w:val="006F561E"/>
    <w:rsid w:val="006F5C11"/>
    <w:rsid w:val="006F777D"/>
    <w:rsid w:val="006F7A6E"/>
    <w:rsid w:val="00700EB9"/>
    <w:rsid w:val="00703FA2"/>
    <w:rsid w:val="00704254"/>
    <w:rsid w:val="00705D45"/>
    <w:rsid w:val="00711902"/>
    <w:rsid w:val="00713246"/>
    <w:rsid w:val="007132C1"/>
    <w:rsid w:val="00713FFC"/>
    <w:rsid w:val="007157DF"/>
    <w:rsid w:val="007158D4"/>
    <w:rsid w:val="00716253"/>
    <w:rsid w:val="0071666B"/>
    <w:rsid w:val="007217C9"/>
    <w:rsid w:val="00722310"/>
    <w:rsid w:val="00722FD1"/>
    <w:rsid w:val="0072340D"/>
    <w:rsid w:val="007238B4"/>
    <w:rsid w:val="0072493B"/>
    <w:rsid w:val="00725D23"/>
    <w:rsid w:val="0072618D"/>
    <w:rsid w:val="00726336"/>
    <w:rsid w:val="0072778E"/>
    <w:rsid w:val="00732863"/>
    <w:rsid w:val="00732ADD"/>
    <w:rsid w:val="00735C09"/>
    <w:rsid w:val="0073653C"/>
    <w:rsid w:val="00736E32"/>
    <w:rsid w:val="0074325B"/>
    <w:rsid w:val="0074418E"/>
    <w:rsid w:val="007458CC"/>
    <w:rsid w:val="00753007"/>
    <w:rsid w:val="00753C7A"/>
    <w:rsid w:val="00754987"/>
    <w:rsid w:val="007549CF"/>
    <w:rsid w:val="00755DA5"/>
    <w:rsid w:val="00760B34"/>
    <w:rsid w:val="00760FC2"/>
    <w:rsid w:val="00761669"/>
    <w:rsid w:val="00762D1B"/>
    <w:rsid w:val="00762E37"/>
    <w:rsid w:val="007632C6"/>
    <w:rsid w:val="00765370"/>
    <w:rsid w:val="007653AB"/>
    <w:rsid w:val="007661B4"/>
    <w:rsid w:val="00766E08"/>
    <w:rsid w:val="007675C9"/>
    <w:rsid w:val="00770C1D"/>
    <w:rsid w:val="00770FC2"/>
    <w:rsid w:val="00774A30"/>
    <w:rsid w:val="007750E8"/>
    <w:rsid w:val="00775858"/>
    <w:rsid w:val="00775BFB"/>
    <w:rsid w:val="0077665C"/>
    <w:rsid w:val="00777182"/>
    <w:rsid w:val="00777684"/>
    <w:rsid w:val="0078017D"/>
    <w:rsid w:val="0078168A"/>
    <w:rsid w:val="00781AB7"/>
    <w:rsid w:val="00782948"/>
    <w:rsid w:val="007835AA"/>
    <w:rsid w:val="00784803"/>
    <w:rsid w:val="00785E99"/>
    <w:rsid w:val="00786968"/>
    <w:rsid w:val="007871F0"/>
    <w:rsid w:val="007879D2"/>
    <w:rsid w:val="00790996"/>
    <w:rsid w:val="00791A53"/>
    <w:rsid w:val="007942BE"/>
    <w:rsid w:val="0079589C"/>
    <w:rsid w:val="00796808"/>
    <w:rsid w:val="007A0722"/>
    <w:rsid w:val="007A1305"/>
    <w:rsid w:val="007A2238"/>
    <w:rsid w:val="007A2FB2"/>
    <w:rsid w:val="007A3D02"/>
    <w:rsid w:val="007A4CDF"/>
    <w:rsid w:val="007A4FA4"/>
    <w:rsid w:val="007A59A6"/>
    <w:rsid w:val="007A7441"/>
    <w:rsid w:val="007A765E"/>
    <w:rsid w:val="007B1359"/>
    <w:rsid w:val="007B344C"/>
    <w:rsid w:val="007B45A3"/>
    <w:rsid w:val="007B5C12"/>
    <w:rsid w:val="007B7994"/>
    <w:rsid w:val="007C054D"/>
    <w:rsid w:val="007C22F7"/>
    <w:rsid w:val="007C44E6"/>
    <w:rsid w:val="007C57D2"/>
    <w:rsid w:val="007C5AEB"/>
    <w:rsid w:val="007C7C93"/>
    <w:rsid w:val="007D0772"/>
    <w:rsid w:val="007D15DA"/>
    <w:rsid w:val="007D1AB4"/>
    <w:rsid w:val="007D1BFF"/>
    <w:rsid w:val="007D1C10"/>
    <w:rsid w:val="007D60BF"/>
    <w:rsid w:val="007D6882"/>
    <w:rsid w:val="007D6BB8"/>
    <w:rsid w:val="007E371C"/>
    <w:rsid w:val="007E4109"/>
    <w:rsid w:val="007E49BB"/>
    <w:rsid w:val="007E5B50"/>
    <w:rsid w:val="007E5EF0"/>
    <w:rsid w:val="007E69D7"/>
    <w:rsid w:val="007E7375"/>
    <w:rsid w:val="007E7397"/>
    <w:rsid w:val="007E76BD"/>
    <w:rsid w:val="007F0CA7"/>
    <w:rsid w:val="007F0F32"/>
    <w:rsid w:val="007F1422"/>
    <w:rsid w:val="007F3E31"/>
    <w:rsid w:val="007F4906"/>
    <w:rsid w:val="007F5C9E"/>
    <w:rsid w:val="007F6D38"/>
    <w:rsid w:val="0080371C"/>
    <w:rsid w:val="008039C9"/>
    <w:rsid w:val="0080697F"/>
    <w:rsid w:val="00807B92"/>
    <w:rsid w:val="00810443"/>
    <w:rsid w:val="008142D5"/>
    <w:rsid w:val="00817E72"/>
    <w:rsid w:val="00821418"/>
    <w:rsid w:val="00821532"/>
    <w:rsid w:val="00821E5C"/>
    <w:rsid w:val="0082255F"/>
    <w:rsid w:val="0082665E"/>
    <w:rsid w:val="00827C25"/>
    <w:rsid w:val="0083035A"/>
    <w:rsid w:val="008305F3"/>
    <w:rsid w:val="0083324F"/>
    <w:rsid w:val="00833739"/>
    <w:rsid w:val="00835BC7"/>
    <w:rsid w:val="00837CA1"/>
    <w:rsid w:val="0084184C"/>
    <w:rsid w:val="00842423"/>
    <w:rsid w:val="008438D5"/>
    <w:rsid w:val="008442B8"/>
    <w:rsid w:val="008457B7"/>
    <w:rsid w:val="00846629"/>
    <w:rsid w:val="00850849"/>
    <w:rsid w:val="008514DE"/>
    <w:rsid w:val="00853837"/>
    <w:rsid w:val="00854EB2"/>
    <w:rsid w:val="00857075"/>
    <w:rsid w:val="00860BBB"/>
    <w:rsid w:val="00860C5D"/>
    <w:rsid w:val="00860D2E"/>
    <w:rsid w:val="00860D4A"/>
    <w:rsid w:val="0086746B"/>
    <w:rsid w:val="00870B1C"/>
    <w:rsid w:val="00873F2A"/>
    <w:rsid w:val="00874FDB"/>
    <w:rsid w:val="008756D1"/>
    <w:rsid w:val="00875CAC"/>
    <w:rsid w:val="00875D05"/>
    <w:rsid w:val="00876DA9"/>
    <w:rsid w:val="008771D6"/>
    <w:rsid w:val="00877488"/>
    <w:rsid w:val="008779AF"/>
    <w:rsid w:val="00877B93"/>
    <w:rsid w:val="0088008A"/>
    <w:rsid w:val="00880F76"/>
    <w:rsid w:val="00881606"/>
    <w:rsid w:val="008816A6"/>
    <w:rsid w:val="00883EC6"/>
    <w:rsid w:val="008846F9"/>
    <w:rsid w:val="008852FB"/>
    <w:rsid w:val="00885522"/>
    <w:rsid w:val="00885F7A"/>
    <w:rsid w:val="00886A59"/>
    <w:rsid w:val="008905C6"/>
    <w:rsid w:val="008915CF"/>
    <w:rsid w:val="00891FED"/>
    <w:rsid w:val="008922BA"/>
    <w:rsid w:val="0089234D"/>
    <w:rsid w:val="008924F3"/>
    <w:rsid w:val="00892E38"/>
    <w:rsid w:val="00893EA4"/>
    <w:rsid w:val="00896299"/>
    <w:rsid w:val="008A0F8A"/>
    <w:rsid w:val="008A199C"/>
    <w:rsid w:val="008A1FD0"/>
    <w:rsid w:val="008A49F1"/>
    <w:rsid w:val="008A4FFB"/>
    <w:rsid w:val="008A50D4"/>
    <w:rsid w:val="008A548B"/>
    <w:rsid w:val="008A593D"/>
    <w:rsid w:val="008A7C97"/>
    <w:rsid w:val="008B046C"/>
    <w:rsid w:val="008B283D"/>
    <w:rsid w:val="008B2E41"/>
    <w:rsid w:val="008B327A"/>
    <w:rsid w:val="008B354E"/>
    <w:rsid w:val="008B49D0"/>
    <w:rsid w:val="008B52C6"/>
    <w:rsid w:val="008B686F"/>
    <w:rsid w:val="008B71D6"/>
    <w:rsid w:val="008C0888"/>
    <w:rsid w:val="008C3704"/>
    <w:rsid w:val="008C3B33"/>
    <w:rsid w:val="008C598A"/>
    <w:rsid w:val="008C5AA3"/>
    <w:rsid w:val="008C7ADB"/>
    <w:rsid w:val="008D0AFC"/>
    <w:rsid w:val="008D0E69"/>
    <w:rsid w:val="008D1FB0"/>
    <w:rsid w:val="008D3D64"/>
    <w:rsid w:val="008D3FFD"/>
    <w:rsid w:val="008D4290"/>
    <w:rsid w:val="008D5D98"/>
    <w:rsid w:val="008D60B1"/>
    <w:rsid w:val="008D6957"/>
    <w:rsid w:val="008D6AE1"/>
    <w:rsid w:val="008E0082"/>
    <w:rsid w:val="008E0CF8"/>
    <w:rsid w:val="008E0FDA"/>
    <w:rsid w:val="008E106D"/>
    <w:rsid w:val="008E1DAA"/>
    <w:rsid w:val="008E25FD"/>
    <w:rsid w:val="008E262D"/>
    <w:rsid w:val="008E2E08"/>
    <w:rsid w:val="008E719A"/>
    <w:rsid w:val="008F02BD"/>
    <w:rsid w:val="008F1836"/>
    <w:rsid w:val="008F1D76"/>
    <w:rsid w:val="008F35BC"/>
    <w:rsid w:val="008F4821"/>
    <w:rsid w:val="008F4E54"/>
    <w:rsid w:val="008F55C6"/>
    <w:rsid w:val="008F5681"/>
    <w:rsid w:val="008F6B55"/>
    <w:rsid w:val="008F6C4B"/>
    <w:rsid w:val="008F77AB"/>
    <w:rsid w:val="00900CD2"/>
    <w:rsid w:val="00901B03"/>
    <w:rsid w:val="00904B81"/>
    <w:rsid w:val="00904BAB"/>
    <w:rsid w:val="009060C4"/>
    <w:rsid w:val="00910B1D"/>
    <w:rsid w:val="00910E83"/>
    <w:rsid w:val="00912B71"/>
    <w:rsid w:val="0091433E"/>
    <w:rsid w:val="00915FE0"/>
    <w:rsid w:val="00916443"/>
    <w:rsid w:val="00917042"/>
    <w:rsid w:val="00921687"/>
    <w:rsid w:val="00925385"/>
    <w:rsid w:val="00926E43"/>
    <w:rsid w:val="009270BF"/>
    <w:rsid w:val="0092787A"/>
    <w:rsid w:val="009309AB"/>
    <w:rsid w:val="00933063"/>
    <w:rsid w:val="009343B6"/>
    <w:rsid w:val="00934FF3"/>
    <w:rsid w:val="009354CF"/>
    <w:rsid w:val="00935A88"/>
    <w:rsid w:val="0093618A"/>
    <w:rsid w:val="00937AD1"/>
    <w:rsid w:val="00937CB8"/>
    <w:rsid w:val="00940C8A"/>
    <w:rsid w:val="0094201E"/>
    <w:rsid w:val="0094449F"/>
    <w:rsid w:val="00945525"/>
    <w:rsid w:val="00945F43"/>
    <w:rsid w:val="009464F8"/>
    <w:rsid w:val="00947A73"/>
    <w:rsid w:val="00947CFE"/>
    <w:rsid w:val="00950101"/>
    <w:rsid w:val="00950C5D"/>
    <w:rsid w:val="00951718"/>
    <w:rsid w:val="00951A68"/>
    <w:rsid w:val="0095218A"/>
    <w:rsid w:val="0095381A"/>
    <w:rsid w:val="0095385D"/>
    <w:rsid w:val="00953C4D"/>
    <w:rsid w:val="00954B7C"/>
    <w:rsid w:val="00955752"/>
    <w:rsid w:val="00956100"/>
    <w:rsid w:val="0096134B"/>
    <w:rsid w:val="00961BF8"/>
    <w:rsid w:val="00962C87"/>
    <w:rsid w:val="00963246"/>
    <w:rsid w:val="00963EA3"/>
    <w:rsid w:val="00964846"/>
    <w:rsid w:val="009653F4"/>
    <w:rsid w:val="00965952"/>
    <w:rsid w:val="00965BEB"/>
    <w:rsid w:val="00965F03"/>
    <w:rsid w:val="00971BB1"/>
    <w:rsid w:val="0097355A"/>
    <w:rsid w:val="009741F5"/>
    <w:rsid w:val="00974640"/>
    <w:rsid w:val="00974695"/>
    <w:rsid w:val="00975C0D"/>
    <w:rsid w:val="00976906"/>
    <w:rsid w:val="009772B9"/>
    <w:rsid w:val="00984C9B"/>
    <w:rsid w:val="00985F9D"/>
    <w:rsid w:val="00990896"/>
    <w:rsid w:val="00991B15"/>
    <w:rsid w:val="00991B81"/>
    <w:rsid w:val="00992439"/>
    <w:rsid w:val="00993EE1"/>
    <w:rsid w:val="009A1D66"/>
    <w:rsid w:val="009A2979"/>
    <w:rsid w:val="009A3073"/>
    <w:rsid w:val="009A3D42"/>
    <w:rsid w:val="009A4C77"/>
    <w:rsid w:val="009A5389"/>
    <w:rsid w:val="009A61D0"/>
    <w:rsid w:val="009A63B9"/>
    <w:rsid w:val="009B1483"/>
    <w:rsid w:val="009B222C"/>
    <w:rsid w:val="009B279B"/>
    <w:rsid w:val="009B3FF5"/>
    <w:rsid w:val="009B4B3B"/>
    <w:rsid w:val="009B6F95"/>
    <w:rsid w:val="009B7058"/>
    <w:rsid w:val="009B7DCA"/>
    <w:rsid w:val="009B7DDA"/>
    <w:rsid w:val="009C1303"/>
    <w:rsid w:val="009C5467"/>
    <w:rsid w:val="009C5C6D"/>
    <w:rsid w:val="009C617B"/>
    <w:rsid w:val="009D0678"/>
    <w:rsid w:val="009D1B3B"/>
    <w:rsid w:val="009D1FD1"/>
    <w:rsid w:val="009D36DE"/>
    <w:rsid w:val="009D7309"/>
    <w:rsid w:val="009D73F5"/>
    <w:rsid w:val="009D7C7A"/>
    <w:rsid w:val="009E063E"/>
    <w:rsid w:val="009E1E1F"/>
    <w:rsid w:val="009E45E3"/>
    <w:rsid w:val="009E57FD"/>
    <w:rsid w:val="009E6B26"/>
    <w:rsid w:val="009E70B9"/>
    <w:rsid w:val="009E77D0"/>
    <w:rsid w:val="009F0C80"/>
    <w:rsid w:val="009F22B7"/>
    <w:rsid w:val="009F2A02"/>
    <w:rsid w:val="009F44D3"/>
    <w:rsid w:val="009F572A"/>
    <w:rsid w:val="009F5934"/>
    <w:rsid w:val="009F7399"/>
    <w:rsid w:val="009F7966"/>
    <w:rsid w:val="00A00BC1"/>
    <w:rsid w:val="00A00D7B"/>
    <w:rsid w:val="00A011FC"/>
    <w:rsid w:val="00A02A8A"/>
    <w:rsid w:val="00A039AA"/>
    <w:rsid w:val="00A044CA"/>
    <w:rsid w:val="00A04BF6"/>
    <w:rsid w:val="00A05D07"/>
    <w:rsid w:val="00A06CB4"/>
    <w:rsid w:val="00A07C39"/>
    <w:rsid w:val="00A07C77"/>
    <w:rsid w:val="00A113DC"/>
    <w:rsid w:val="00A126FC"/>
    <w:rsid w:val="00A128FD"/>
    <w:rsid w:val="00A141E2"/>
    <w:rsid w:val="00A145EE"/>
    <w:rsid w:val="00A208E6"/>
    <w:rsid w:val="00A229B7"/>
    <w:rsid w:val="00A2325E"/>
    <w:rsid w:val="00A24338"/>
    <w:rsid w:val="00A24385"/>
    <w:rsid w:val="00A24F1C"/>
    <w:rsid w:val="00A254E4"/>
    <w:rsid w:val="00A25A3F"/>
    <w:rsid w:val="00A27C48"/>
    <w:rsid w:val="00A30806"/>
    <w:rsid w:val="00A33987"/>
    <w:rsid w:val="00A33C4E"/>
    <w:rsid w:val="00A33F01"/>
    <w:rsid w:val="00A34859"/>
    <w:rsid w:val="00A355C6"/>
    <w:rsid w:val="00A35853"/>
    <w:rsid w:val="00A3598B"/>
    <w:rsid w:val="00A36D05"/>
    <w:rsid w:val="00A36F1C"/>
    <w:rsid w:val="00A4012F"/>
    <w:rsid w:val="00A40E74"/>
    <w:rsid w:val="00A41655"/>
    <w:rsid w:val="00A42D0E"/>
    <w:rsid w:val="00A44C18"/>
    <w:rsid w:val="00A455CF"/>
    <w:rsid w:val="00A45D68"/>
    <w:rsid w:val="00A46468"/>
    <w:rsid w:val="00A46926"/>
    <w:rsid w:val="00A47094"/>
    <w:rsid w:val="00A47102"/>
    <w:rsid w:val="00A471F5"/>
    <w:rsid w:val="00A47669"/>
    <w:rsid w:val="00A525B4"/>
    <w:rsid w:val="00A5262B"/>
    <w:rsid w:val="00A529EF"/>
    <w:rsid w:val="00A5360D"/>
    <w:rsid w:val="00A55735"/>
    <w:rsid w:val="00A55CC9"/>
    <w:rsid w:val="00A55E98"/>
    <w:rsid w:val="00A60393"/>
    <w:rsid w:val="00A60B25"/>
    <w:rsid w:val="00A620C8"/>
    <w:rsid w:val="00A628C2"/>
    <w:rsid w:val="00A62B70"/>
    <w:rsid w:val="00A63CFF"/>
    <w:rsid w:val="00A66FEC"/>
    <w:rsid w:val="00A67F7C"/>
    <w:rsid w:val="00A706CB"/>
    <w:rsid w:val="00A71717"/>
    <w:rsid w:val="00A73EA2"/>
    <w:rsid w:val="00A74413"/>
    <w:rsid w:val="00A75CD6"/>
    <w:rsid w:val="00A760FA"/>
    <w:rsid w:val="00A765C8"/>
    <w:rsid w:val="00A76CA9"/>
    <w:rsid w:val="00A76F10"/>
    <w:rsid w:val="00A82272"/>
    <w:rsid w:val="00A82507"/>
    <w:rsid w:val="00A82A75"/>
    <w:rsid w:val="00A82B19"/>
    <w:rsid w:val="00A83D01"/>
    <w:rsid w:val="00A84024"/>
    <w:rsid w:val="00A842F6"/>
    <w:rsid w:val="00A848EA"/>
    <w:rsid w:val="00A8591E"/>
    <w:rsid w:val="00A8620B"/>
    <w:rsid w:val="00A879EC"/>
    <w:rsid w:val="00A913C2"/>
    <w:rsid w:val="00A93915"/>
    <w:rsid w:val="00A97461"/>
    <w:rsid w:val="00AA1C80"/>
    <w:rsid w:val="00AA2841"/>
    <w:rsid w:val="00AA2E85"/>
    <w:rsid w:val="00AA32B2"/>
    <w:rsid w:val="00AA33BD"/>
    <w:rsid w:val="00AA3E5E"/>
    <w:rsid w:val="00AA50F3"/>
    <w:rsid w:val="00AA5910"/>
    <w:rsid w:val="00AA5B25"/>
    <w:rsid w:val="00AA6E3C"/>
    <w:rsid w:val="00AB1A04"/>
    <w:rsid w:val="00AB1D2A"/>
    <w:rsid w:val="00AB2050"/>
    <w:rsid w:val="00AB277B"/>
    <w:rsid w:val="00AB3564"/>
    <w:rsid w:val="00AB6683"/>
    <w:rsid w:val="00AB7435"/>
    <w:rsid w:val="00AB7539"/>
    <w:rsid w:val="00AB7835"/>
    <w:rsid w:val="00AB7DA9"/>
    <w:rsid w:val="00AC05AF"/>
    <w:rsid w:val="00AC1CD5"/>
    <w:rsid w:val="00AC1F1C"/>
    <w:rsid w:val="00AC2ABF"/>
    <w:rsid w:val="00AC43DA"/>
    <w:rsid w:val="00AC7090"/>
    <w:rsid w:val="00AC7CAB"/>
    <w:rsid w:val="00AD02B8"/>
    <w:rsid w:val="00AD046E"/>
    <w:rsid w:val="00AD0641"/>
    <w:rsid w:val="00AD194F"/>
    <w:rsid w:val="00AD384E"/>
    <w:rsid w:val="00AD3C93"/>
    <w:rsid w:val="00AD448B"/>
    <w:rsid w:val="00AD506C"/>
    <w:rsid w:val="00AD63F9"/>
    <w:rsid w:val="00AD7341"/>
    <w:rsid w:val="00AD73B9"/>
    <w:rsid w:val="00AD7AF9"/>
    <w:rsid w:val="00AD7EAD"/>
    <w:rsid w:val="00AD7FFC"/>
    <w:rsid w:val="00AE0FCE"/>
    <w:rsid w:val="00AE3092"/>
    <w:rsid w:val="00AE3263"/>
    <w:rsid w:val="00AE4276"/>
    <w:rsid w:val="00AE4A46"/>
    <w:rsid w:val="00AE620F"/>
    <w:rsid w:val="00AE7C9C"/>
    <w:rsid w:val="00AF0054"/>
    <w:rsid w:val="00AF118C"/>
    <w:rsid w:val="00AF142E"/>
    <w:rsid w:val="00AF2FF5"/>
    <w:rsid w:val="00AF3B47"/>
    <w:rsid w:val="00AF4184"/>
    <w:rsid w:val="00AF4F62"/>
    <w:rsid w:val="00AF66E9"/>
    <w:rsid w:val="00AF7A14"/>
    <w:rsid w:val="00AF7B1B"/>
    <w:rsid w:val="00B00336"/>
    <w:rsid w:val="00B00D10"/>
    <w:rsid w:val="00B01744"/>
    <w:rsid w:val="00B02684"/>
    <w:rsid w:val="00B0280E"/>
    <w:rsid w:val="00B028D4"/>
    <w:rsid w:val="00B041F8"/>
    <w:rsid w:val="00B04367"/>
    <w:rsid w:val="00B04F8A"/>
    <w:rsid w:val="00B05D9C"/>
    <w:rsid w:val="00B129DE"/>
    <w:rsid w:val="00B1318D"/>
    <w:rsid w:val="00B13B87"/>
    <w:rsid w:val="00B15647"/>
    <w:rsid w:val="00B174F3"/>
    <w:rsid w:val="00B17931"/>
    <w:rsid w:val="00B17CF7"/>
    <w:rsid w:val="00B210CA"/>
    <w:rsid w:val="00B2147D"/>
    <w:rsid w:val="00B21C01"/>
    <w:rsid w:val="00B22AB6"/>
    <w:rsid w:val="00B2568D"/>
    <w:rsid w:val="00B274EF"/>
    <w:rsid w:val="00B27899"/>
    <w:rsid w:val="00B302AF"/>
    <w:rsid w:val="00B313B2"/>
    <w:rsid w:val="00B32617"/>
    <w:rsid w:val="00B33EDE"/>
    <w:rsid w:val="00B357BB"/>
    <w:rsid w:val="00B35F36"/>
    <w:rsid w:val="00B36388"/>
    <w:rsid w:val="00B37154"/>
    <w:rsid w:val="00B40B6B"/>
    <w:rsid w:val="00B40DAA"/>
    <w:rsid w:val="00B41678"/>
    <w:rsid w:val="00B416B1"/>
    <w:rsid w:val="00B42331"/>
    <w:rsid w:val="00B42956"/>
    <w:rsid w:val="00B42DC1"/>
    <w:rsid w:val="00B437DD"/>
    <w:rsid w:val="00B45D30"/>
    <w:rsid w:val="00B46282"/>
    <w:rsid w:val="00B46305"/>
    <w:rsid w:val="00B479E9"/>
    <w:rsid w:val="00B51A30"/>
    <w:rsid w:val="00B55314"/>
    <w:rsid w:val="00B5783E"/>
    <w:rsid w:val="00B57CE2"/>
    <w:rsid w:val="00B611C3"/>
    <w:rsid w:val="00B6177C"/>
    <w:rsid w:val="00B61AB7"/>
    <w:rsid w:val="00B62F88"/>
    <w:rsid w:val="00B659BA"/>
    <w:rsid w:val="00B6722C"/>
    <w:rsid w:val="00B707E8"/>
    <w:rsid w:val="00B709D5"/>
    <w:rsid w:val="00B715FD"/>
    <w:rsid w:val="00B71AA2"/>
    <w:rsid w:val="00B72504"/>
    <w:rsid w:val="00B73622"/>
    <w:rsid w:val="00B7411D"/>
    <w:rsid w:val="00B7427E"/>
    <w:rsid w:val="00B751DD"/>
    <w:rsid w:val="00B75AB5"/>
    <w:rsid w:val="00B76FF3"/>
    <w:rsid w:val="00B7715C"/>
    <w:rsid w:val="00B8011F"/>
    <w:rsid w:val="00B8038A"/>
    <w:rsid w:val="00B8200A"/>
    <w:rsid w:val="00B823DB"/>
    <w:rsid w:val="00B82D93"/>
    <w:rsid w:val="00B83A2B"/>
    <w:rsid w:val="00B83F30"/>
    <w:rsid w:val="00B84C7E"/>
    <w:rsid w:val="00B84DD6"/>
    <w:rsid w:val="00B8616A"/>
    <w:rsid w:val="00B867CB"/>
    <w:rsid w:val="00B86E7D"/>
    <w:rsid w:val="00B87370"/>
    <w:rsid w:val="00B9027B"/>
    <w:rsid w:val="00B90BC6"/>
    <w:rsid w:val="00B92DB6"/>
    <w:rsid w:val="00B93244"/>
    <w:rsid w:val="00B9434D"/>
    <w:rsid w:val="00B949CB"/>
    <w:rsid w:val="00B97E1E"/>
    <w:rsid w:val="00BA1E8D"/>
    <w:rsid w:val="00BA2E61"/>
    <w:rsid w:val="00BA2E87"/>
    <w:rsid w:val="00BA3138"/>
    <w:rsid w:val="00BB082D"/>
    <w:rsid w:val="00BB0C0B"/>
    <w:rsid w:val="00BB10A5"/>
    <w:rsid w:val="00BB29D6"/>
    <w:rsid w:val="00BB30B0"/>
    <w:rsid w:val="00BB468F"/>
    <w:rsid w:val="00BB48C5"/>
    <w:rsid w:val="00BB5D60"/>
    <w:rsid w:val="00BB60F7"/>
    <w:rsid w:val="00BB66BE"/>
    <w:rsid w:val="00BB69A0"/>
    <w:rsid w:val="00BB6F30"/>
    <w:rsid w:val="00BB735B"/>
    <w:rsid w:val="00BB7628"/>
    <w:rsid w:val="00BB7FE7"/>
    <w:rsid w:val="00BC1801"/>
    <w:rsid w:val="00BC28AB"/>
    <w:rsid w:val="00BC4760"/>
    <w:rsid w:val="00BC5BC5"/>
    <w:rsid w:val="00BC6A47"/>
    <w:rsid w:val="00BD2C01"/>
    <w:rsid w:val="00BD3197"/>
    <w:rsid w:val="00BD45B7"/>
    <w:rsid w:val="00BD5A93"/>
    <w:rsid w:val="00BD6828"/>
    <w:rsid w:val="00BD7473"/>
    <w:rsid w:val="00BD7717"/>
    <w:rsid w:val="00BD776C"/>
    <w:rsid w:val="00BD79EB"/>
    <w:rsid w:val="00BD7BF2"/>
    <w:rsid w:val="00BD7C10"/>
    <w:rsid w:val="00BD7C2B"/>
    <w:rsid w:val="00BE22F1"/>
    <w:rsid w:val="00BE2A99"/>
    <w:rsid w:val="00BE3192"/>
    <w:rsid w:val="00BE3722"/>
    <w:rsid w:val="00BE4B70"/>
    <w:rsid w:val="00BE50AF"/>
    <w:rsid w:val="00BE65F2"/>
    <w:rsid w:val="00BE671C"/>
    <w:rsid w:val="00BE6B73"/>
    <w:rsid w:val="00BE7CEF"/>
    <w:rsid w:val="00BE7EDD"/>
    <w:rsid w:val="00BF075A"/>
    <w:rsid w:val="00BF0F53"/>
    <w:rsid w:val="00BF1F0E"/>
    <w:rsid w:val="00BF366F"/>
    <w:rsid w:val="00BF676F"/>
    <w:rsid w:val="00BF725E"/>
    <w:rsid w:val="00C008AB"/>
    <w:rsid w:val="00C0301B"/>
    <w:rsid w:val="00C0419A"/>
    <w:rsid w:val="00C04D12"/>
    <w:rsid w:val="00C05069"/>
    <w:rsid w:val="00C053AC"/>
    <w:rsid w:val="00C06711"/>
    <w:rsid w:val="00C06D90"/>
    <w:rsid w:val="00C0729B"/>
    <w:rsid w:val="00C10AD1"/>
    <w:rsid w:val="00C10E80"/>
    <w:rsid w:val="00C13A4A"/>
    <w:rsid w:val="00C14A6C"/>
    <w:rsid w:val="00C15C61"/>
    <w:rsid w:val="00C160F2"/>
    <w:rsid w:val="00C20B0A"/>
    <w:rsid w:val="00C24111"/>
    <w:rsid w:val="00C25BAC"/>
    <w:rsid w:val="00C303BC"/>
    <w:rsid w:val="00C30573"/>
    <w:rsid w:val="00C30A87"/>
    <w:rsid w:val="00C33B8F"/>
    <w:rsid w:val="00C34294"/>
    <w:rsid w:val="00C342E6"/>
    <w:rsid w:val="00C35280"/>
    <w:rsid w:val="00C36248"/>
    <w:rsid w:val="00C36F8C"/>
    <w:rsid w:val="00C4015C"/>
    <w:rsid w:val="00C40172"/>
    <w:rsid w:val="00C40559"/>
    <w:rsid w:val="00C4179F"/>
    <w:rsid w:val="00C41BAD"/>
    <w:rsid w:val="00C425C4"/>
    <w:rsid w:val="00C451B1"/>
    <w:rsid w:val="00C455A9"/>
    <w:rsid w:val="00C465E2"/>
    <w:rsid w:val="00C46750"/>
    <w:rsid w:val="00C501E2"/>
    <w:rsid w:val="00C505E0"/>
    <w:rsid w:val="00C52177"/>
    <w:rsid w:val="00C544B6"/>
    <w:rsid w:val="00C54A73"/>
    <w:rsid w:val="00C552F6"/>
    <w:rsid w:val="00C56761"/>
    <w:rsid w:val="00C56811"/>
    <w:rsid w:val="00C628B2"/>
    <w:rsid w:val="00C6297E"/>
    <w:rsid w:val="00C62A09"/>
    <w:rsid w:val="00C63A2F"/>
    <w:rsid w:val="00C64C15"/>
    <w:rsid w:val="00C65041"/>
    <w:rsid w:val="00C6515B"/>
    <w:rsid w:val="00C663C4"/>
    <w:rsid w:val="00C666C6"/>
    <w:rsid w:val="00C676E9"/>
    <w:rsid w:val="00C6787F"/>
    <w:rsid w:val="00C70807"/>
    <w:rsid w:val="00C71B6F"/>
    <w:rsid w:val="00C721B1"/>
    <w:rsid w:val="00C729FB"/>
    <w:rsid w:val="00C72A1A"/>
    <w:rsid w:val="00C74CE0"/>
    <w:rsid w:val="00C758DE"/>
    <w:rsid w:val="00C75BAC"/>
    <w:rsid w:val="00C77355"/>
    <w:rsid w:val="00C801E6"/>
    <w:rsid w:val="00C80AA3"/>
    <w:rsid w:val="00C813C2"/>
    <w:rsid w:val="00C83F0A"/>
    <w:rsid w:val="00C8558D"/>
    <w:rsid w:val="00C87381"/>
    <w:rsid w:val="00C9070F"/>
    <w:rsid w:val="00C907DE"/>
    <w:rsid w:val="00C913E5"/>
    <w:rsid w:val="00C92357"/>
    <w:rsid w:val="00C9321F"/>
    <w:rsid w:val="00C9343D"/>
    <w:rsid w:val="00C94935"/>
    <w:rsid w:val="00C96CE1"/>
    <w:rsid w:val="00C9767C"/>
    <w:rsid w:val="00C97867"/>
    <w:rsid w:val="00C9787E"/>
    <w:rsid w:val="00C97CCB"/>
    <w:rsid w:val="00CA0029"/>
    <w:rsid w:val="00CA0604"/>
    <w:rsid w:val="00CA39DC"/>
    <w:rsid w:val="00CA3C5B"/>
    <w:rsid w:val="00CA4E27"/>
    <w:rsid w:val="00CA5E57"/>
    <w:rsid w:val="00CA6451"/>
    <w:rsid w:val="00CA65BD"/>
    <w:rsid w:val="00CA724F"/>
    <w:rsid w:val="00CB0235"/>
    <w:rsid w:val="00CB12CB"/>
    <w:rsid w:val="00CB13F2"/>
    <w:rsid w:val="00CB1BD0"/>
    <w:rsid w:val="00CB48EF"/>
    <w:rsid w:val="00CB4CFE"/>
    <w:rsid w:val="00CB5AB5"/>
    <w:rsid w:val="00CB79D1"/>
    <w:rsid w:val="00CC19CE"/>
    <w:rsid w:val="00CC1F43"/>
    <w:rsid w:val="00CC22ED"/>
    <w:rsid w:val="00CC3F54"/>
    <w:rsid w:val="00CC47DF"/>
    <w:rsid w:val="00CC48F1"/>
    <w:rsid w:val="00CC48FC"/>
    <w:rsid w:val="00CC4D5B"/>
    <w:rsid w:val="00CD034F"/>
    <w:rsid w:val="00CD0B70"/>
    <w:rsid w:val="00CD1107"/>
    <w:rsid w:val="00CD11E1"/>
    <w:rsid w:val="00CD15D5"/>
    <w:rsid w:val="00CD55D5"/>
    <w:rsid w:val="00CD62EF"/>
    <w:rsid w:val="00CD7330"/>
    <w:rsid w:val="00CE121A"/>
    <w:rsid w:val="00CE3524"/>
    <w:rsid w:val="00CE7737"/>
    <w:rsid w:val="00CF1994"/>
    <w:rsid w:val="00CF224B"/>
    <w:rsid w:val="00CF258D"/>
    <w:rsid w:val="00CF38EE"/>
    <w:rsid w:val="00CF4597"/>
    <w:rsid w:val="00CF5A17"/>
    <w:rsid w:val="00CF66F0"/>
    <w:rsid w:val="00CF6ABC"/>
    <w:rsid w:val="00CF7110"/>
    <w:rsid w:val="00CF7F47"/>
    <w:rsid w:val="00D01249"/>
    <w:rsid w:val="00D023F7"/>
    <w:rsid w:val="00D02830"/>
    <w:rsid w:val="00D02B43"/>
    <w:rsid w:val="00D05DF0"/>
    <w:rsid w:val="00D07512"/>
    <w:rsid w:val="00D0778A"/>
    <w:rsid w:val="00D07C5D"/>
    <w:rsid w:val="00D105D1"/>
    <w:rsid w:val="00D120F5"/>
    <w:rsid w:val="00D12357"/>
    <w:rsid w:val="00D12B77"/>
    <w:rsid w:val="00D14571"/>
    <w:rsid w:val="00D14707"/>
    <w:rsid w:val="00D151DA"/>
    <w:rsid w:val="00D1520C"/>
    <w:rsid w:val="00D16458"/>
    <w:rsid w:val="00D17E11"/>
    <w:rsid w:val="00D2342E"/>
    <w:rsid w:val="00D2352A"/>
    <w:rsid w:val="00D23A73"/>
    <w:rsid w:val="00D23C85"/>
    <w:rsid w:val="00D23FE0"/>
    <w:rsid w:val="00D2499D"/>
    <w:rsid w:val="00D30463"/>
    <w:rsid w:val="00D3194F"/>
    <w:rsid w:val="00D33570"/>
    <w:rsid w:val="00D33DD5"/>
    <w:rsid w:val="00D34FF7"/>
    <w:rsid w:val="00D357D2"/>
    <w:rsid w:val="00D37377"/>
    <w:rsid w:val="00D37EB5"/>
    <w:rsid w:val="00D40887"/>
    <w:rsid w:val="00D411DE"/>
    <w:rsid w:val="00D43C5D"/>
    <w:rsid w:val="00D44D85"/>
    <w:rsid w:val="00D4540D"/>
    <w:rsid w:val="00D45D2B"/>
    <w:rsid w:val="00D4734A"/>
    <w:rsid w:val="00D501FE"/>
    <w:rsid w:val="00D50B8D"/>
    <w:rsid w:val="00D5167A"/>
    <w:rsid w:val="00D52E93"/>
    <w:rsid w:val="00D535BD"/>
    <w:rsid w:val="00D5424B"/>
    <w:rsid w:val="00D56CF4"/>
    <w:rsid w:val="00D57D33"/>
    <w:rsid w:val="00D57F40"/>
    <w:rsid w:val="00D61DF1"/>
    <w:rsid w:val="00D63D78"/>
    <w:rsid w:val="00D670E9"/>
    <w:rsid w:val="00D7008F"/>
    <w:rsid w:val="00D70632"/>
    <w:rsid w:val="00D70F30"/>
    <w:rsid w:val="00D71252"/>
    <w:rsid w:val="00D7479D"/>
    <w:rsid w:val="00D74880"/>
    <w:rsid w:val="00D749C2"/>
    <w:rsid w:val="00D7657C"/>
    <w:rsid w:val="00D76672"/>
    <w:rsid w:val="00D76A8D"/>
    <w:rsid w:val="00D76B36"/>
    <w:rsid w:val="00D77086"/>
    <w:rsid w:val="00D772A2"/>
    <w:rsid w:val="00D774C1"/>
    <w:rsid w:val="00D779E6"/>
    <w:rsid w:val="00D8014C"/>
    <w:rsid w:val="00D801B4"/>
    <w:rsid w:val="00D803A4"/>
    <w:rsid w:val="00D819E3"/>
    <w:rsid w:val="00D830B4"/>
    <w:rsid w:val="00D8640F"/>
    <w:rsid w:val="00D910E1"/>
    <w:rsid w:val="00D92F89"/>
    <w:rsid w:val="00D9348A"/>
    <w:rsid w:val="00D943E2"/>
    <w:rsid w:val="00D97DDD"/>
    <w:rsid w:val="00D97F0E"/>
    <w:rsid w:val="00DA0D3D"/>
    <w:rsid w:val="00DA39C9"/>
    <w:rsid w:val="00DA4DA0"/>
    <w:rsid w:val="00DA4F2E"/>
    <w:rsid w:val="00DA5722"/>
    <w:rsid w:val="00DA5A74"/>
    <w:rsid w:val="00DA68A7"/>
    <w:rsid w:val="00DB037A"/>
    <w:rsid w:val="00DB0F96"/>
    <w:rsid w:val="00DB13B7"/>
    <w:rsid w:val="00DB1745"/>
    <w:rsid w:val="00DB2082"/>
    <w:rsid w:val="00DB2A29"/>
    <w:rsid w:val="00DB2E8B"/>
    <w:rsid w:val="00DB2F19"/>
    <w:rsid w:val="00DB496D"/>
    <w:rsid w:val="00DB50DC"/>
    <w:rsid w:val="00DB5591"/>
    <w:rsid w:val="00DB564A"/>
    <w:rsid w:val="00DB61D5"/>
    <w:rsid w:val="00DB67CC"/>
    <w:rsid w:val="00DB74AC"/>
    <w:rsid w:val="00DC167A"/>
    <w:rsid w:val="00DC192C"/>
    <w:rsid w:val="00DC19E0"/>
    <w:rsid w:val="00DC27EC"/>
    <w:rsid w:val="00DC2F31"/>
    <w:rsid w:val="00DC3060"/>
    <w:rsid w:val="00DC31A8"/>
    <w:rsid w:val="00DC5F95"/>
    <w:rsid w:val="00DC7CD4"/>
    <w:rsid w:val="00DC7DC9"/>
    <w:rsid w:val="00DD0071"/>
    <w:rsid w:val="00DD2073"/>
    <w:rsid w:val="00DD2581"/>
    <w:rsid w:val="00DD2B57"/>
    <w:rsid w:val="00DD41E1"/>
    <w:rsid w:val="00DD4663"/>
    <w:rsid w:val="00DD739C"/>
    <w:rsid w:val="00DE0305"/>
    <w:rsid w:val="00DE085A"/>
    <w:rsid w:val="00DE17B6"/>
    <w:rsid w:val="00DE2DAC"/>
    <w:rsid w:val="00DE32B0"/>
    <w:rsid w:val="00DE3736"/>
    <w:rsid w:val="00DE3D3F"/>
    <w:rsid w:val="00DE682A"/>
    <w:rsid w:val="00DE74DE"/>
    <w:rsid w:val="00DF0EC1"/>
    <w:rsid w:val="00DF1A54"/>
    <w:rsid w:val="00DF276F"/>
    <w:rsid w:val="00DF3A42"/>
    <w:rsid w:val="00DF498D"/>
    <w:rsid w:val="00DF4BE0"/>
    <w:rsid w:val="00DF5402"/>
    <w:rsid w:val="00DF5961"/>
    <w:rsid w:val="00DF5C25"/>
    <w:rsid w:val="00DF72A7"/>
    <w:rsid w:val="00DF7A40"/>
    <w:rsid w:val="00E0244E"/>
    <w:rsid w:val="00E04498"/>
    <w:rsid w:val="00E06EBF"/>
    <w:rsid w:val="00E10F75"/>
    <w:rsid w:val="00E120B3"/>
    <w:rsid w:val="00E126B3"/>
    <w:rsid w:val="00E13343"/>
    <w:rsid w:val="00E15E0C"/>
    <w:rsid w:val="00E163C2"/>
    <w:rsid w:val="00E1640B"/>
    <w:rsid w:val="00E1753D"/>
    <w:rsid w:val="00E17558"/>
    <w:rsid w:val="00E1763A"/>
    <w:rsid w:val="00E20E42"/>
    <w:rsid w:val="00E213F3"/>
    <w:rsid w:val="00E21A98"/>
    <w:rsid w:val="00E23A80"/>
    <w:rsid w:val="00E26139"/>
    <w:rsid w:val="00E26BBB"/>
    <w:rsid w:val="00E31239"/>
    <w:rsid w:val="00E31504"/>
    <w:rsid w:val="00E31B6E"/>
    <w:rsid w:val="00E31B82"/>
    <w:rsid w:val="00E37B17"/>
    <w:rsid w:val="00E40117"/>
    <w:rsid w:val="00E41299"/>
    <w:rsid w:val="00E41E40"/>
    <w:rsid w:val="00E4283B"/>
    <w:rsid w:val="00E42888"/>
    <w:rsid w:val="00E43918"/>
    <w:rsid w:val="00E43D43"/>
    <w:rsid w:val="00E43EE9"/>
    <w:rsid w:val="00E44F0C"/>
    <w:rsid w:val="00E456D8"/>
    <w:rsid w:val="00E45C54"/>
    <w:rsid w:val="00E45DBA"/>
    <w:rsid w:val="00E45EA4"/>
    <w:rsid w:val="00E46387"/>
    <w:rsid w:val="00E5069B"/>
    <w:rsid w:val="00E522A2"/>
    <w:rsid w:val="00E5464C"/>
    <w:rsid w:val="00E54E29"/>
    <w:rsid w:val="00E56D64"/>
    <w:rsid w:val="00E57402"/>
    <w:rsid w:val="00E60DC4"/>
    <w:rsid w:val="00E611DE"/>
    <w:rsid w:val="00E61331"/>
    <w:rsid w:val="00E62025"/>
    <w:rsid w:val="00E62332"/>
    <w:rsid w:val="00E62D97"/>
    <w:rsid w:val="00E64988"/>
    <w:rsid w:val="00E653E3"/>
    <w:rsid w:val="00E65A4D"/>
    <w:rsid w:val="00E65FDE"/>
    <w:rsid w:val="00E66170"/>
    <w:rsid w:val="00E66951"/>
    <w:rsid w:val="00E66DF8"/>
    <w:rsid w:val="00E7058C"/>
    <w:rsid w:val="00E70713"/>
    <w:rsid w:val="00E70B6E"/>
    <w:rsid w:val="00E72B3F"/>
    <w:rsid w:val="00E73E0F"/>
    <w:rsid w:val="00E748D4"/>
    <w:rsid w:val="00E74CA6"/>
    <w:rsid w:val="00E750E8"/>
    <w:rsid w:val="00E7589E"/>
    <w:rsid w:val="00E759CE"/>
    <w:rsid w:val="00E770C2"/>
    <w:rsid w:val="00E77514"/>
    <w:rsid w:val="00E77559"/>
    <w:rsid w:val="00E80783"/>
    <w:rsid w:val="00E808D1"/>
    <w:rsid w:val="00E8217F"/>
    <w:rsid w:val="00E833D8"/>
    <w:rsid w:val="00E846EF"/>
    <w:rsid w:val="00E86DDC"/>
    <w:rsid w:val="00E870E1"/>
    <w:rsid w:val="00E87AC7"/>
    <w:rsid w:val="00E87E3C"/>
    <w:rsid w:val="00E91D88"/>
    <w:rsid w:val="00E943B3"/>
    <w:rsid w:val="00E94CA8"/>
    <w:rsid w:val="00E96982"/>
    <w:rsid w:val="00E96A3F"/>
    <w:rsid w:val="00EA222E"/>
    <w:rsid w:val="00EA285A"/>
    <w:rsid w:val="00EA2CEC"/>
    <w:rsid w:val="00EA555C"/>
    <w:rsid w:val="00EA568B"/>
    <w:rsid w:val="00EA6BC2"/>
    <w:rsid w:val="00EA7B0A"/>
    <w:rsid w:val="00EB0A2A"/>
    <w:rsid w:val="00EB383E"/>
    <w:rsid w:val="00EB4674"/>
    <w:rsid w:val="00EB5B52"/>
    <w:rsid w:val="00EB7191"/>
    <w:rsid w:val="00EB7B4A"/>
    <w:rsid w:val="00EC01E9"/>
    <w:rsid w:val="00EC0DB4"/>
    <w:rsid w:val="00EC2D5D"/>
    <w:rsid w:val="00EC684C"/>
    <w:rsid w:val="00ED077A"/>
    <w:rsid w:val="00ED149C"/>
    <w:rsid w:val="00ED2005"/>
    <w:rsid w:val="00ED46F9"/>
    <w:rsid w:val="00ED7444"/>
    <w:rsid w:val="00EE0CEF"/>
    <w:rsid w:val="00EE29DA"/>
    <w:rsid w:val="00EE3444"/>
    <w:rsid w:val="00EE3968"/>
    <w:rsid w:val="00EE3EB0"/>
    <w:rsid w:val="00EE5137"/>
    <w:rsid w:val="00EE5A88"/>
    <w:rsid w:val="00EE6863"/>
    <w:rsid w:val="00EF12C6"/>
    <w:rsid w:val="00EF3493"/>
    <w:rsid w:val="00EF420D"/>
    <w:rsid w:val="00EF45F5"/>
    <w:rsid w:val="00F01909"/>
    <w:rsid w:val="00F01B35"/>
    <w:rsid w:val="00F02759"/>
    <w:rsid w:val="00F03863"/>
    <w:rsid w:val="00F05161"/>
    <w:rsid w:val="00F06281"/>
    <w:rsid w:val="00F06E6D"/>
    <w:rsid w:val="00F07557"/>
    <w:rsid w:val="00F12F91"/>
    <w:rsid w:val="00F13686"/>
    <w:rsid w:val="00F162EC"/>
    <w:rsid w:val="00F170C5"/>
    <w:rsid w:val="00F2373E"/>
    <w:rsid w:val="00F25794"/>
    <w:rsid w:val="00F26228"/>
    <w:rsid w:val="00F272BE"/>
    <w:rsid w:val="00F30291"/>
    <w:rsid w:val="00F307F1"/>
    <w:rsid w:val="00F30AB9"/>
    <w:rsid w:val="00F31EBD"/>
    <w:rsid w:val="00F3367E"/>
    <w:rsid w:val="00F3380B"/>
    <w:rsid w:val="00F34AE7"/>
    <w:rsid w:val="00F35ED5"/>
    <w:rsid w:val="00F3707E"/>
    <w:rsid w:val="00F379E4"/>
    <w:rsid w:val="00F409D2"/>
    <w:rsid w:val="00F40B16"/>
    <w:rsid w:val="00F4264D"/>
    <w:rsid w:val="00F45C53"/>
    <w:rsid w:val="00F46647"/>
    <w:rsid w:val="00F46D16"/>
    <w:rsid w:val="00F479CD"/>
    <w:rsid w:val="00F509E7"/>
    <w:rsid w:val="00F51AB8"/>
    <w:rsid w:val="00F51EC2"/>
    <w:rsid w:val="00F52672"/>
    <w:rsid w:val="00F530CA"/>
    <w:rsid w:val="00F5416D"/>
    <w:rsid w:val="00F55283"/>
    <w:rsid w:val="00F55D16"/>
    <w:rsid w:val="00F56B4A"/>
    <w:rsid w:val="00F56BAE"/>
    <w:rsid w:val="00F61D81"/>
    <w:rsid w:val="00F6228C"/>
    <w:rsid w:val="00F6453B"/>
    <w:rsid w:val="00F6456F"/>
    <w:rsid w:val="00F655B6"/>
    <w:rsid w:val="00F65E54"/>
    <w:rsid w:val="00F66A26"/>
    <w:rsid w:val="00F66BC3"/>
    <w:rsid w:val="00F67432"/>
    <w:rsid w:val="00F67653"/>
    <w:rsid w:val="00F67FE8"/>
    <w:rsid w:val="00F703E9"/>
    <w:rsid w:val="00F706CA"/>
    <w:rsid w:val="00F70AD3"/>
    <w:rsid w:val="00F71EA6"/>
    <w:rsid w:val="00F7285B"/>
    <w:rsid w:val="00F74ACC"/>
    <w:rsid w:val="00F75327"/>
    <w:rsid w:val="00F75340"/>
    <w:rsid w:val="00F7568F"/>
    <w:rsid w:val="00F76CF6"/>
    <w:rsid w:val="00F812AE"/>
    <w:rsid w:val="00F830F1"/>
    <w:rsid w:val="00F84DA4"/>
    <w:rsid w:val="00F8545D"/>
    <w:rsid w:val="00F875F8"/>
    <w:rsid w:val="00F87793"/>
    <w:rsid w:val="00F87E62"/>
    <w:rsid w:val="00F87E84"/>
    <w:rsid w:val="00F87F82"/>
    <w:rsid w:val="00F900AC"/>
    <w:rsid w:val="00F90150"/>
    <w:rsid w:val="00F90801"/>
    <w:rsid w:val="00F9087E"/>
    <w:rsid w:val="00F909A1"/>
    <w:rsid w:val="00F90DF5"/>
    <w:rsid w:val="00F92767"/>
    <w:rsid w:val="00F92CE5"/>
    <w:rsid w:val="00F94716"/>
    <w:rsid w:val="00F94B6C"/>
    <w:rsid w:val="00F95028"/>
    <w:rsid w:val="00F956C1"/>
    <w:rsid w:val="00F979F6"/>
    <w:rsid w:val="00F97B94"/>
    <w:rsid w:val="00F97BAC"/>
    <w:rsid w:val="00F97BE7"/>
    <w:rsid w:val="00FA1C58"/>
    <w:rsid w:val="00FA1FAD"/>
    <w:rsid w:val="00FA2D39"/>
    <w:rsid w:val="00FA4ECA"/>
    <w:rsid w:val="00FA5B8F"/>
    <w:rsid w:val="00FA75E7"/>
    <w:rsid w:val="00FA7B8A"/>
    <w:rsid w:val="00FB0A16"/>
    <w:rsid w:val="00FB192D"/>
    <w:rsid w:val="00FB1F47"/>
    <w:rsid w:val="00FB2494"/>
    <w:rsid w:val="00FB2538"/>
    <w:rsid w:val="00FB41D4"/>
    <w:rsid w:val="00FB6A3C"/>
    <w:rsid w:val="00FB6CBC"/>
    <w:rsid w:val="00FB70BF"/>
    <w:rsid w:val="00FC07E7"/>
    <w:rsid w:val="00FC2822"/>
    <w:rsid w:val="00FC3706"/>
    <w:rsid w:val="00FC4417"/>
    <w:rsid w:val="00FC52E7"/>
    <w:rsid w:val="00FC7A21"/>
    <w:rsid w:val="00FD0971"/>
    <w:rsid w:val="00FD28C2"/>
    <w:rsid w:val="00FD39FF"/>
    <w:rsid w:val="00FD45C0"/>
    <w:rsid w:val="00FD507B"/>
    <w:rsid w:val="00FD5408"/>
    <w:rsid w:val="00FD61DB"/>
    <w:rsid w:val="00FE10D4"/>
    <w:rsid w:val="00FE399C"/>
    <w:rsid w:val="00FE3EA3"/>
    <w:rsid w:val="00FE3EF0"/>
    <w:rsid w:val="00FE4219"/>
    <w:rsid w:val="00FE4366"/>
    <w:rsid w:val="00FF09F2"/>
    <w:rsid w:val="00FF1B8B"/>
    <w:rsid w:val="00FF23C3"/>
    <w:rsid w:val="00FF31F9"/>
    <w:rsid w:val="00FF4E08"/>
    <w:rsid w:val="00FF62D8"/>
    <w:rsid w:val="00FF6CC4"/>
    <w:rsid w:val="02119F64"/>
    <w:rsid w:val="024454C5"/>
    <w:rsid w:val="025CAAFF"/>
    <w:rsid w:val="02ED9123"/>
    <w:rsid w:val="05DFA37E"/>
    <w:rsid w:val="0761FD7B"/>
    <w:rsid w:val="08A4EB28"/>
    <w:rsid w:val="08D1E8AA"/>
    <w:rsid w:val="0A87F227"/>
    <w:rsid w:val="0B670AA9"/>
    <w:rsid w:val="0BC3C834"/>
    <w:rsid w:val="0E568D4E"/>
    <w:rsid w:val="0F7775FC"/>
    <w:rsid w:val="1133CE65"/>
    <w:rsid w:val="11C01928"/>
    <w:rsid w:val="1322768D"/>
    <w:rsid w:val="133CFFB0"/>
    <w:rsid w:val="136B254B"/>
    <w:rsid w:val="142C0782"/>
    <w:rsid w:val="14358BB0"/>
    <w:rsid w:val="14403712"/>
    <w:rsid w:val="145740D6"/>
    <w:rsid w:val="14FEDD27"/>
    <w:rsid w:val="181DED04"/>
    <w:rsid w:val="182177B9"/>
    <w:rsid w:val="190C2051"/>
    <w:rsid w:val="1923E36F"/>
    <w:rsid w:val="1A10E35E"/>
    <w:rsid w:val="1B888DF2"/>
    <w:rsid w:val="1D07F26E"/>
    <w:rsid w:val="1DD83C61"/>
    <w:rsid w:val="1E2928E0"/>
    <w:rsid w:val="1E323765"/>
    <w:rsid w:val="1E7DF70B"/>
    <w:rsid w:val="1E9322AB"/>
    <w:rsid w:val="2173BDEB"/>
    <w:rsid w:val="238F6395"/>
    <w:rsid w:val="244DD6D9"/>
    <w:rsid w:val="2474D993"/>
    <w:rsid w:val="2563B56B"/>
    <w:rsid w:val="273BC097"/>
    <w:rsid w:val="27C74732"/>
    <w:rsid w:val="27F6E900"/>
    <w:rsid w:val="28887D27"/>
    <w:rsid w:val="29176333"/>
    <w:rsid w:val="29BA621E"/>
    <w:rsid w:val="2B974C82"/>
    <w:rsid w:val="2C7D22B9"/>
    <w:rsid w:val="2D8471C4"/>
    <w:rsid w:val="2E2AA046"/>
    <w:rsid w:val="2E579DC8"/>
    <w:rsid w:val="2E89A3FE"/>
    <w:rsid w:val="2F7DEDE3"/>
    <w:rsid w:val="2FB14D8E"/>
    <w:rsid w:val="2FD4517F"/>
    <w:rsid w:val="30ACCC99"/>
    <w:rsid w:val="30D7BBB2"/>
    <w:rsid w:val="31AE21CF"/>
    <w:rsid w:val="31AE2863"/>
    <w:rsid w:val="31D8C900"/>
    <w:rsid w:val="34A03ABE"/>
    <w:rsid w:val="34ED7BF7"/>
    <w:rsid w:val="3565254E"/>
    <w:rsid w:val="36BF0891"/>
    <w:rsid w:val="37924D19"/>
    <w:rsid w:val="37AA7957"/>
    <w:rsid w:val="37CBB8D1"/>
    <w:rsid w:val="3850C05D"/>
    <w:rsid w:val="38B9C441"/>
    <w:rsid w:val="39FC4E0B"/>
    <w:rsid w:val="3A46E1B4"/>
    <w:rsid w:val="3ABB3D21"/>
    <w:rsid w:val="3D561FB0"/>
    <w:rsid w:val="3E923B11"/>
    <w:rsid w:val="3EBDD3D4"/>
    <w:rsid w:val="41618BBF"/>
    <w:rsid w:val="4363E16C"/>
    <w:rsid w:val="43ED92AA"/>
    <w:rsid w:val="44C2DE9A"/>
    <w:rsid w:val="45155418"/>
    <w:rsid w:val="470EA9EF"/>
    <w:rsid w:val="4797120D"/>
    <w:rsid w:val="48A34E3A"/>
    <w:rsid w:val="48A35713"/>
    <w:rsid w:val="4A00BC4A"/>
    <w:rsid w:val="4CF2CEA5"/>
    <w:rsid w:val="4DA41C29"/>
    <w:rsid w:val="4F75E1E7"/>
    <w:rsid w:val="5034552B"/>
    <w:rsid w:val="505EF5C8"/>
    <w:rsid w:val="51A9E6A0"/>
    <w:rsid w:val="521A3F50"/>
    <w:rsid w:val="527ABB6C"/>
    <w:rsid w:val="529DE941"/>
    <w:rsid w:val="52DE6843"/>
    <w:rsid w:val="5309AB3D"/>
    <w:rsid w:val="53266786"/>
    <w:rsid w:val="536B9146"/>
    <w:rsid w:val="5411FBC9"/>
    <w:rsid w:val="5441CB26"/>
    <w:rsid w:val="552ADF07"/>
    <w:rsid w:val="552D3BEC"/>
    <w:rsid w:val="552D6EBD"/>
    <w:rsid w:val="57A86895"/>
    <w:rsid w:val="57CFA982"/>
    <w:rsid w:val="5846C7DB"/>
    <w:rsid w:val="58573E95"/>
    <w:rsid w:val="59E12BBE"/>
    <w:rsid w:val="5A111E98"/>
    <w:rsid w:val="5A896D7E"/>
    <w:rsid w:val="5B298CE0"/>
    <w:rsid w:val="5B93F70F"/>
    <w:rsid w:val="5BA2D664"/>
    <w:rsid w:val="5CC074C3"/>
    <w:rsid w:val="5D7C1BC2"/>
    <w:rsid w:val="5DA9AACA"/>
    <w:rsid w:val="5E54AB19"/>
    <w:rsid w:val="5EC21912"/>
    <w:rsid w:val="5F37709E"/>
    <w:rsid w:val="5F4594DB"/>
    <w:rsid w:val="5F6DE823"/>
    <w:rsid w:val="5F95F60D"/>
    <w:rsid w:val="5FAEAAC6"/>
    <w:rsid w:val="5FFE6E1D"/>
    <w:rsid w:val="604BFB79"/>
    <w:rsid w:val="6086EBE1"/>
    <w:rsid w:val="60996040"/>
    <w:rsid w:val="60C8DEED"/>
    <w:rsid w:val="61CC00EF"/>
    <w:rsid w:val="62880868"/>
    <w:rsid w:val="644C6981"/>
    <w:rsid w:val="660C7CB6"/>
    <w:rsid w:val="675976B5"/>
    <w:rsid w:val="6768C604"/>
    <w:rsid w:val="6814F4A1"/>
    <w:rsid w:val="692CFE18"/>
    <w:rsid w:val="696C31DD"/>
    <w:rsid w:val="6995DCE4"/>
    <w:rsid w:val="69D004CD"/>
    <w:rsid w:val="6A338FA3"/>
    <w:rsid w:val="6A60BFF6"/>
    <w:rsid w:val="6B09FC54"/>
    <w:rsid w:val="6B5717F5"/>
    <w:rsid w:val="6BB0A3D3"/>
    <w:rsid w:val="6BDAF34B"/>
    <w:rsid w:val="6BF56D1A"/>
    <w:rsid w:val="6CE29F1F"/>
    <w:rsid w:val="6D234519"/>
    <w:rsid w:val="6D880A03"/>
    <w:rsid w:val="6EB2C1E8"/>
    <w:rsid w:val="6FD06085"/>
    <w:rsid w:val="7002E315"/>
    <w:rsid w:val="707D5E00"/>
    <w:rsid w:val="7102763A"/>
    <w:rsid w:val="71C4C08C"/>
    <w:rsid w:val="71EF2E58"/>
    <w:rsid w:val="726E8E11"/>
    <w:rsid w:val="72D2E74D"/>
    <w:rsid w:val="73090F11"/>
    <w:rsid w:val="749ED97A"/>
    <w:rsid w:val="74A1CED2"/>
    <w:rsid w:val="75BA0A49"/>
    <w:rsid w:val="7670F5A9"/>
    <w:rsid w:val="769076FA"/>
    <w:rsid w:val="77ED3B17"/>
    <w:rsid w:val="787CF50E"/>
    <w:rsid w:val="787F84C4"/>
    <w:rsid w:val="7982EEF7"/>
    <w:rsid w:val="79B007C8"/>
    <w:rsid w:val="7CA6DF18"/>
    <w:rsid w:val="7D717D1B"/>
    <w:rsid w:val="7EA86D98"/>
    <w:rsid w:val="7F3A162B"/>
    <w:rsid w:val="7FF0A455"/>
    <w:rsid w:val="7FF8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64181"/>
  <w15:docId w15:val="{BBD870A9-43FC-4CF9-AC2E-01408358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locked="1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="Lucida Sans Unicode" w:hAnsi="Lucida Sans Unicode"/>
      <w:sz w:val="16"/>
      <w:lang w:val="en-GB" w:eastAsia="en-US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uiPriority w:val="99"/>
    <w:qFormat/>
    <w:rsid w:val="0089234D"/>
    <w:pPr>
      <w:keepNext/>
      <w:numPr>
        <w:numId w:val="2"/>
      </w:numPr>
      <w:tabs>
        <w:tab w:val="clear" w:pos="170"/>
        <w:tab w:val="clear" w:pos="1209"/>
      </w:tabs>
      <w:spacing w:before="240" w:after="240" w:line="276" w:lineRule="auto"/>
      <w:ind w:left="714" w:hanging="357"/>
      <w:outlineLvl w:val="0"/>
    </w:pPr>
    <w:rPr>
      <w:b/>
      <w:color w:val="0062C2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uiPriority w:val="99"/>
    <w:qFormat/>
    <w:rsid w:val="00A706CB"/>
    <w:pPr>
      <w:keepNext/>
      <w:spacing w:after="240" w:line="352" w:lineRule="exact"/>
      <w:outlineLvl w:val="1"/>
    </w:pPr>
    <w:rPr>
      <w:b/>
      <w:bCs/>
      <w:iCs/>
      <w:sz w:val="18"/>
      <w:szCs w:val="18"/>
      <w:lang w:eastAsia="de-DE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uiPriority w:val="99"/>
    <w:qFormat/>
    <w:rsid w:val="00A706CB"/>
    <w:pPr>
      <w:keepNext/>
      <w:outlineLvl w:val="2"/>
    </w:pPr>
    <w:rPr>
      <w:rFonts w:eastAsia="MS Gothic"/>
      <w:b/>
      <w:sz w:val="18"/>
      <w:lang w:eastAsia="ja-JP"/>
    </w:rPr>
  </w:style>
  <w:style w:type="paragraph" w:styleId="berschrift4">
    <w:name w:val="heading 4"/>
    <w:aliases w:val="headline 4"/>
    <w:basedOn w:val="Standard"/>
    <w:next w:val="Standard"/>
    <w:link w:val="berschrift4Zchn"/>
    <w:autoRedefine/>
    <w:uiPriority w:val="99"/>
    <w:qFormat/>
    <w:rsid w:val="00A706CB"/>
    <w:pPr>
      <w:keepNext/>
      <w:numPr>
        <w:ilvl w:val="3"/>
        <w:numId w:val="3"/>
      </w:numPr>
      <w:tabs>
        <w:tab w:val="clear" w:pos="1728"/>
      </w:tabs>
      <w:ind w:left="0" w:firstLine="0"/>
      <w:outlineLvl w:val="3"/>
    </w:pPr>
    <w:rPr>
      <w:b/>
      <w:bCs/>
      <w:szCs w:val="28"/>
    </w:rPr>
  </w:style>
  <w:style w:type="paragraph" w:styleId="berschrift5">
    <w:name w:val="heading 5"/>
    <w:aliases w:val="headline 5"/>
    <w:basedOn w:val="Standard"/>
    <w:next w:val="Standard"/>
    <w:link w:val="berschrift5Zchn"/>
    <w:autoRedefine/>
    <w:uiPriority w:val="99"/>
    <w:qFormat/>
    <w:rsid w:val="00A706CB"/>
    <w:pPr>
      <w:keepNext/>
      <w:outlineLvl w:val="4"/>
    </w:pPr>
    <w:rPr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link w:val="berschrift6Zchn"/>
    <w:autoRedefine/>
    <w:uiPriority w:val="99"/>
    <w:qFormat/>
    <w:rsid w:val="00A706CB"/>
    <w:pPr>
      <w:keepNext/>
      <w:outlineLvl w:val="5"/>
    </w:pPr>
    <w:rPr>
      <w:b/>
      <w:bCs/>
      <w:szCs w:val="22"/>
    </w:rPr>
  </w:style>
  <w:style w:type="paragraph" w:styleId="berschrift7">
    <w:name w:val="heading 7"/>
    <w:aliases w:val="headline 7"/>
    <w:basedOn w:val="Standard"/>
    <w:next w:val="Standard"/>
    <w:link w:val="berschrift7Zchn"/>
    <w:autoRedefine/>
    <w:uiPriority w:val="99"/>
    <w:qFormat/>
    <w:rsid w:val="00A706CB"/>
    <w:pPr>
      <w:keepNext/>
      <w:outlineLvl w:val="6"/>
    </w:pPr>
    <w:rPr>
      <w:b/>
      <w:szCs w:val="24"/>
    </w:rPr>
  </w:style>
  <w:style w:type="paragraph" w:styleId="berschrift8">
    <w:name w:val="heading 8"/>
    <w:aliases w:val="headline 8"/>
    <w:basedOn w:val="Standard"/>
    <w:next w:val="Standard"/>
    <w:link w:val="berschrift8Zchn"/>
    <w:autoRedefine/>
    <w:uiPriority w:val="99"/>
    <w:qFormat/>
    <w:rsid w:val="00A706CB"/>
    <w:pPr>
      <w:keepNext/>
      <w:outlineLvl w:val="7"/>
    </w:pPr>
    <w:rPr>
      <w:b/>
      <w:iCs/>
      <w:szCs w:val="24"/>
    </w:rPr>
  </w:style>
  <w:style w:type="paragraph" w:styleId="berschrift9">
    <w:name w:val="heading 9"/>
    <w:aliases w:val="headline 9"/>
    <w:basedOn w:val="Standard"/>
    <w:next w:val="Standard"/>
    <w:link w:val="berschrift9Zchn"/>
    <w:autoRedefine/>
    <w:uiPriority w:val="99"/>
    <w:qFormat/>
    <w:rsid w:val="00A706CB"/>
    <w:pPr>
      <w:keepNext/>
      <w:spacing w:line="352" w:lineRule="exact"/>
      <w:outlineLvl w:val="8"/>
    </w:pPr>
    <w:rPr>
      <w:rFonts w:cs="Arial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link w:val="berschrift1"/>
    <w:locked/>
    <w:rsid w:val="0089234D"/>
    <w:rPr>
      <w:rFonts w:ascii="Lucida Sans Unicode" w:hAnsi="Lucida Sans Unicode"/>
      <w:b/>
      <w:color w:val="0062C2"/>
      <w:sz w:val="28"/>
      <w:szCs w:val="28"/>
      <w:lang w:val="en-GB" w:eastAsia="ja-JP"/>
    </w:rPr>
  </w:style>
  <w:style w:type="character" w:customStyle="1" w:styleId="berschrift2Zchn">
    <w:name w:val="Überschrift 2 Zchn"/>
    <w:aliases w:val="headline 2 Zchn"/>
    <w:link w:val="berschrift2"/>
    <w:uiPriority w:val="99"/>
    <w:locked/>
    <w:rsid w:val="00A706CB"/>
    <w:rPr>
      <w:rFonts w:ascii="Lucida Sans Unicode" w:hAnsi="Lucida Sans Unicode"/>
      <w:b/>
      <w:sz w:val="18"/>
      <w:lang w:val="en-GB"/>
    </w:rPr>
  </w:style>
  <w:style w:type="character" w:customStyle="1" w:styleId="berschrift3Zchn">
    <w:name w:val="Überschrift 3 Zchn"/>
    <w:aliases w:val="headline 3 Zchn"/>
    <w:link w:val="berschrift3"/>
    <w:uiPriority w:val="99"/>
    <w:locked/>
    <w:rsid w:val="00A706CB"/>
    <w:rPr>
      <w:rFonts w:ascii="Lucida Sans Unicode" w:eastAsia="MS Gothic" w:hAnsi="Lucida Sans Unicode"/>
      <w:b/>
      <w:sz w:val="18"/>
      <w:lang w:val="en-GB" w:eastAsia="ja-JP"/>
    </w:rPr>
  </w:style>
  <w:style w:type="character" w:customStyle="1" w:styleId="berschrift4Zchn">
    <w:name w:val="Überschrift 4 Zchn"/>
    <w:aliases w:val="headline 4 Zchn"/>
    <w:link w:val="berschrift4"/>
    <w:uiPriority w:val="99"/>
    <w:rsid w:val="00C76723"/>
    <w:rPr>
      <w:rFonts w:ascii="Lucida Sans Unicode" w:hAnsi="Lucida Sans Unicode"/>
      <w:b/>
      <w:bCs/>
      <w:sz w:val="16"/>
      <w:szCs w:val="28"/>
      <w:lang w:val="en-GB" w:eastAsia="en-US"/>
    </w:rPr>
  </w:style>
  <w:style w:type="character" w:customStyle="1" w:styleId="berschrift5Zchn">
    <w:name w:val="Überschrift 5 Zchn"/>
    <w:aliases w:val="headline 5 Zchn"/>
    <w:link w:val="berschrift5"/>
    <w:uiPriority w:val="9"/>
    <w:semiHidden/>
    <w:rsid w:val="00C76723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berschrift6Zchn">
    <w:name w:val="Überschrift 6 Zchn"/>
    <w:aliases w:val="headline 6 Zchn"/>
    <w:link w:val="berschrift6"/>
    <w:uiPriority w:val="9"/>
    <w:semiHidden/>
    <w:rsid w:val="00C76723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berschrift7Zchn">
    <w:name w:val="Überschrift 7 Zchn"/>
    <w:aliases w:val="headline 7 Zchn"/>
    <w:link w:val="berschrift7"/>
    <w:uiPriority w:val="9"/>
    <w:semiHidden/>
    <w:rsid w:val="00C76723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berschrift8Zchn">
    <w:name w:val="Überschrift 8 Zchn"/>
    <w:aliases w:val="headline 8 Zchn"/>
    <w:link w:val="berschrift8"/>
    <w:uiPriority w:val="9"/>
    <w:semiHidden/>
    <w:rsid w:val="00C76723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berschrift9Zchn">
    <w:name w:val="Überschrift 9 Zchn"/>
    <w:aliases w:val="headline 9 Zchn"/>
    <w:link w:val="berschrift9"/>
    <w:uiPriority w:val="9"/>
    <w:semiHidden/>
    <w:rsid w:val="00C76723"/>
    <w:rPr>
      <w:rFonts w:ascii="Cambria" w:eastAsia="Times New Roman" w:hAnsi="Cambria" w:cs="Times New Roman"/>
      <w:lang w:val="en-GB" w:eastAsia="en-US"/>
    </w:rPr>
  </w:style>
  <w:style w:type="paragraph" w:styleId="Kopfzeile">
    <w:name w:val="header"/>
    <w:aliases w:val="topline bold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topline bold Zchn"/>
    <w:link w:val="Kopfzeile"/>
    <w:uiPriority w:val="99"/>
    <w:locked/>
    <w:rsid w:val="006D0012"/>
    <w:rPr>
      <w:rFonts w:ascii="Arial" w:hAnsi="Arial" w:cs="Times New Roman"/>
      <w:sz w:val="18"/>
      <w:lang w:val="en-GB"/>
    </w:rPr>
  </w:style>
  <w:style w:type="paragraph" w:styleId="Fuzeile">
    <w:name w:val="footer"/>
    <w:aliases w:val="Footer Char,footer Cha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aliases w:val="Footer Char Zchn,footer Char Zchn"/>
    <w:link w:val="Fuzeile"/>
    <w:uiPriority w:val="99"/>
    <w:semiHidden/>
    <w:rsid w:val="00C76723"/>
    <w:rPr>
      <w:rFonts w:ascii="Lucida Sans Unicode" w:hAnsi="Lucida Sans Unicode"/>
      <w:sz w:val="16"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6723"/>
    <w:rPr>
      <w:sz w:val="0"/>
      <w:szCs w:val="0"/>
      <w:lang w:val="en-GB" w:eastAsia="en-US"/>
    </w:rPr>
  </w:style>
  <w:style w:type="paragraph" w:styleId="Titel">
    <w:name w:val="Title"/>
    <w:aliases w:val="title"/>
    <w:basedOn w:val="Standard"/>
    <w:link w:val="TitelZchn"/>
    <w:autoRedefine/>
    <w:uiPriority w:val="99"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character" w:customStyle="1" w:styleId="TitelZchn">
    <w:name w:val="Titel Zchn"/>
    <w:aliases w:val="title Zchn"/>
    <w:link w:val="Titel"/>
    <w:uiPriority w:val="10"/>
    <w:rsid w:val="00C7672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Aufzhlungszeichen">
    <w:name w:val="List Bullet"/>
    <w:aliases w:val="bullet list"/>
    <w:basedOn w:val="Standard"/>
    <w:uiPriority w:val="99"/>
    <w:pPr>
      <w:numPr>
        <w:numId w:val="7"/>
      </w:numPr>
      <w:outlineLvl w:val="0"/>
    </w:pPr>
  </w:style>
  <w:style w:type="paragraph" w:styleId="Aufzhlungszeichen2">
    <w:name w:val="List Bullet 2"/>
    <w:aliases w:val="bullet list 2"/>
    <w:basedOn w:val="Standard"/>
    <w:uiPriority w:val="99"/>
    <w:pPr>
      <w:numPr>
        <w:numId w:val="1"/>
      </w:numPr>
      <w:tabs>
        <w:tab w:val="clear" w:pos="406"/>
        <w:tab w:val="num" w:pos="360"/>
      </w:tabs>
      <w:ind w:left="0" w:firstLine="0"/>
    </w:pPr>
  </w:style>
  <w:style w:type="character" w:styleId="Seitenzahl">
    <w:name w:val="page number"/>
    <w:uiPriority w:val="99"/>
    <w:rPr>
      <w:rFonts w:ascii="Arial" w:hAnsi="Arial" w:cs="Times New Roman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link w:val="Fu-EndnotenberschriftZchn"/>
    <w:uiPriority w:val="99"/>
    <w:pPr>
      <w:spacing w:line="330" w:lineRule="exact"/>
    </w:pPr>
    <w:rPr>
      <w:b/>
      <w:sz w:val="28"/>
    </w:rPr>
  </w:style>
  <w:style w:type="character" w:customStyle="1" w:styleId="Fu-EndnotenberschriftZchn">
    <w:name w:val="Fuß/-Endnotenüberschrift Zchn"/>
    <w:aliases w:val="footer bold Zchn"/>
    <w:link w:val="Fu-Endnotenberschrift"/>
    <w:uiPriority w:val="99"/>
    <w:semiHidden/>
    <w:rsid w:val="00C76723"/>
    <w:rPr>
      <w:rFonts w:ascii="Lucida Sans Unicode" w:hAnsi="Lucida Sans Unicode"/>
      <w:sz w:val="16"/>
      <w:szCs w:val="20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Helvetica KM Cn" w:hAnsi="Helvetica KM Cn"/>
      <w:sz w:val="28"/>
    </w:rPr>
  </w:style>
  <w:style w:type="character" w:customStyle="1" w:styleId="FunotentextZchn">
    <w:name w:val="Fußnotentext Zchn"/>
    <w:link w:val="Funotentext"/>
    <w:uiPriority w:val="99"/>
    <w:semiHidden/>
    <w:rsid w:val="00C76723"/>
    <w:rPr>
      <w:rFonts w:ascii="Lucida Sans Unicode" w:hAnsi="Lucida Sans Unicode"/>
      <w:sz w:val="20"/>
      <w:szCs w:val="20"/>
      <w:lang w:val="en-GB" w:eastAsia="en-US"/>
    </w:rPr>
  </w:style>
  <w:style w:type="paragraph" w:styleId="Untertitel">
    <w:name w:val="Subtitle"/>
    <w:aliases w:val="subtitle"/>
    <w:basedOn w:val="Standard"/>
    <w:link w:val="UntertitelZchn"/>
    <w:autoRedefine/>
    <w:uiPriority w:val="99"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/>
      <w:sz w:val="32"/>
      <w:szCs w:val="32"/>
      <w:lang w:val="en-US"/>
    </w:rPr>
  </w:style>
  <w:style w:type="character" w:customStyle="1" w:styleId="UntertitelZchn">
    <w:name w:val="Untertitel Zchn"/>
    <w:aliases w:val="subtitle Zchn"/>
    <w:link w:val="Untertitel"/>
    <w:uiPriority w:val="11"/>
    <w:rsid w:val="00C76723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Verzeichnis2">
    <w:name w:val="toc 2"/>
    <w:basedOn w:val="Verzeichnis1"/>
    <w:next w:val="Standard"/>
    <w:autoRedefine/>
    <w:uiPriority w:val="99"/>
    <w:rsid w:val="007E7397"/>
    <w:pPr>
      <w:numPr>
        <w:numId w:val="9"/>
      </w:numPr>
      <w:ind w:left="454" w:hanging="227"/>
    </w:pPr>
    <w:rPr>
      <w:iCs/>
    </w:rPr>
  </w:style>
  <w:style w:type="paragraph" w:styleId="Verzeichnis1">
    <w:name w:val="toc 1"/>
    <w:basedOn w:val="Standard"/>
    <w:next w:val="Standard"/>
    <w:autoRedefine/>
    <w:uiPriority w:val="99"/>
    <w:rsid w:val="00A706CB"/>
    <w:pPr>
      <w:tabs>
        <w:tab w:val="clear" w:pos="170"/>
        <w:tab w:val="left" w:pos="454"/>
        <w:tab w:val="right" w:leader="dot" w:pos="8789"/>
      </w:tabs>
      <w:spacing w:line="360" w:lineRule="auto"/>
    </w:pPr>
    <w:rPr>
      <w:bCs/>
      <w:noProof/>
      <w:sz w:val="20"/>
    </w:rPr>
  </w:style>
  <w:style w:type="character" w:styleId="Hyperlink">
    <w:name w:val="Hyperlink"/>
    <w:uiPriority w:val="99"/>
    <w:rPr>
      <w:rFonts w:cs="Times New Roman"/>
      <w:color w:val="auto"/>
      <w:u w:val="none"/>
    </w:rPr>
  </w:style>
  <w:style w:type="paragraph" w:styleId="Aufzhlungszeichen3">
    <w:name w:val="List Bullet 3"/>
    <w:basedOn w:val="Standard"/>
    <w:uiPriority w:val="99"/>
    <w:pPr>
      <w:numPr>
        <w:numId w:val="6"/>
      </w:numPr>
    </w:pPr>
  </w:style>
  <w:style w:type="paragraph" w:styleId="Verzeichnis3">
    <w:name w:val="toc 3"/>
    <w:basedOn w:val="Verzeichnis2"/>
    <w:autoRedefine/>
    <w:uiPriority w:val="99"/>
    <w:rsid w:val="00A706CB"/>
    <w:pPr>
      <w:ind w:left="1069"/>
    </w:p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C76723"/>
    <w:rPr>
      <w:rFonts w:ascii="Lucida Sans Unicode" w:hAnsi="Lucida Sans Unicode"/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23"/>
    <w:rPr>
      <w:rFonts w:ascii="Lucida Sans Unicode" w:hAnsi="Lucida Sans Unicode"/>
      <w:b/>
      <w:bCs/>
      <w:sz w:val="20"/>
      <w:szCs w:val="20"/>
      <w:lang w:val="en-GB" w:eastAsia="en-US"/>
    </w:rPr>
  </w:style>
  <w:style w:type="paragraph" w:styleId="Listennummer">
    <w:name w:val="List Number"/>
    <w:basedOn w:val="Standard"/>
    <w:uiPriority w:val="99"/>
    <w:pPr>
      <w:numPr>
        <w:numId w:val="5"/>
      </w:numPr>
    </w:pPr>
  </w:style>
  <w:style w:type="paragraph" w:styleId="Inhaltsverzeichnisberschrift">
    <w:name w:val="TOC Heading"/>
    <w:basedOn w:val="berschrift1"/>
    <w:next w:val="Standard"/>
    <w:uiPriority w:val="99"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iPriority w:val="99"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iPriority w:val="99"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iPriority w:val="99"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iPriority w:val="99"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iPriority w:val="99"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iPriority w:val="99"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uiPriority w:val="99"/>
    <w:semiHidden/>
    <w:rsid w:val="00EA568B"/>
    <w:pPr>
      <w:tabs>
        <w:tab w:val="clear" w:pos="170"/>
      </w:tabs>
      <w:ind w:left="180" w:hanging="180"/>
    </w:pPr>
  </w:style>
  <w:style w:type="paragraph" w:styleId="Dokumentstruktur">
    <w:name w:val="Document Map"/>
    <w:basedOn w:val="Standard"/>
    <w:link w:val="DokumentstrukturZchn"/>
    <w:uiPriority w:val="99"/>
    <w:semiHidden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175431"/>
    <w:pPr>
      <w:numPr>
        <w:numId w:val="13"/>
      </w:numPr>
      <w:tabs>
        <w:tab w:val="clear" w:pos="170"/>
      </w:tabs>
      <w:ind w:right="420"/>
      <w:contextualSpacing/>
    </w:pPr>
    <w:rPr>
      <w:rFonts w:cs="Arial"/>
      <w:sz w:val="24"/>
      <w:szCs w:val="24"/>
      <w:lang w:val="en-US"/>
    </w:rPr>
  </w:style>
  <w:style w:type="paragraph" w:customStyle="1" w:styleId="Char1ZchnZchnChar">
    <w:name w:val="Char1 Zchn Zchn Char"/>
    <w:basedOn w:val="Standard"/>
    <w:uiPriority w:val="99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Beschriftung">
    <w:name w:val="caption"/>
    <w:basedOn w:val="Standard"/>
    <w:next w:val="Standard"/>
    <w:autoRedefine/>
    <w:uiPriority w:val="99"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uiPriority w:val="99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link w:val="Textkrper"/>
    <w:uiPriority w:val="99"/>
    <w:locked/>
    <w:rsid w:val="002C5C8E"/>
    <w:rPr>
      <w:rFonts w:ascii="Arial" w:eastAsia="MS Mincho" w:hAnsi="Arial" w:cs="Times New Roman"/>
      <w:sz w:val="16"/>
      <w:lang w:val="en-GB" w:eastAsia="ja-JP"/>
    </w:rPr>
  </w:style>
  <w:style w:type="paragraph" w:customStyle="1" w:styleId="a">
    <w:name w:val="表内文"/>
    <w:basedOn w:val="Textkrper"/>
    <w:uiPriority w:val="99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uiPriority w:val="99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link w:val="Textkrper2"/>
    <w:uiPriority w:val="99"/>
    <w:locked/>
    <w:rsid w:val="002C5C8E"/>
    <w:rPr>
      <w:rFonts w:ascii="Arial" w:eastAsia="MS Mincho" w:hAnsi="Arial" w:cs="Times New Roman"/>
      <w:sz w:val="18"/>
      <w:lang w:val="en-GB" w:eastAsia="ja-JP"/>
    </w:rPr>
  </w:style>
  <w:style w:type="paragraph" w:styleId="Textkrper3">
    <w:name w:val="Body Text 3"/>
    <w:basedOn w:val="Standard"/>
    <w:link w:val="Textkrper3Zchn"/>
    <w:uiPriority w:val="99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link w:val="Textkrper3"/>
    <w:uiPriority w:val="99"/>
    <w:locked/>
    <w:rsid w:val="002C5C8E"/>
    <w:rPr>
      <w:rFonts w:ascii="Arial" w:eastAsia="MS Mincho" w:hAnsi="Arial" w:cs="Times New Roman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uiPriority w:val="99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link w:val="Textkrper-Einzug2"/>
    <w:uiPriority w:val="99"/>
    <w:locked/>
    <w:rsid w:val="002C5C8E"/>
    <w:rPr>
      <w:rFonts w:ascii="Arial" w:eastAsia="MS Mincho" w:hAnsi="Arial" w:cs="Times New Roman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uiPriority w:val="99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link w:val="Anrede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Aufzhlungszeichen4">
    <w:name w:val="List Bullet 4"/>
    <w:basedOn w:val="Standard"/>
    <w:autoRedefine/>
    <w:uiPriority w:val="99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uiPriority w:val="99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uiPriority w:val="99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uiPriority w:val="99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link w:val="Datum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Endnotentext">
    <w:name w:val="endnote text"/>
    <w:basedOn w:val="Standard"/>
    <w:link w:val="EndnotentextZchn"/>
    <w:uiPriority w:val="99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link w:val="Endnotentext"/>
    <w:uiPriority w:val="99"/>
    <w:semiHidden/>
    <w:locked/>
    <w:rsid w:val="002C5C8E"/>
    <w:rPr>
      <w:rFonts w:ascii="Arial" w:eastAsia="MS Mincho" w:hAnsi="Arial" w:cs="Times New Roman"/>
      <w:lang w:eastAsia="ja-JP"/>
    </w:rPr>
  </w:style>
  <w:style w:type="paragraph" w:styleId="Gruformel">
    <w:name w:val="Closing"/>
    <w:basedOn w:val="Standard"/>
    <w:link w:val="GruformelZchn"/>
    <w:uiPriority w:val="99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link w:val="Gruformel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Index2">
    <w:name w:val="index 2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uiPriority w:val="99"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uiPriority w:val="99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uiPriority w:val="99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uiPriority w:val="99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uiPriority w:val="99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uiPriority w:val="99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uiPriority w:val="99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uiPriority w:val="99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uiPriority w:val="99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uiPriority w:val="99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uiPriority w:val="99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uiPriority w:val="99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uiPriority w:val="99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uiPriority w:val="99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uiPriority w:val="99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uiPriority w:val="99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val="en-GB" w:eastAsia="ja-JP"/>
    </w:rPr>
  </w:style>
  <w:style w:type="character" w:customStyle="1" w:styleId="MakrotextZchn">
    <w:name w:val="Makrotext Zchn"/>
    <w:link w:val="Makrotext"/>
    <w:uiPriority w:val="99"/>
    <w:semiHidden/>
    <w:locked/>
    <w:rsid w:val="002C5C8E"/>
    <w:rPr>
      <w:rFonts w:ascii="Courier New" w:eastAsia="MS Mincho" w:hAnsi="Courier New" w:cs="Times New Roman"/>
      <w:lang w:val="en-GB" w:eastAsia="ja-JP" w:bidi="ar-SA"/>
    </w:rPr>
  </w:style>
  <w:style w:type="paragraph" w:styleId="Nachrichtenkopf">
    <w:name w:val="Message Header"/>
    <w:basedOn w:val="Standard"/>
    <w:link w:val="NachrichtenkopfZchn"/>
    <w:uiPriority w:val="99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link w:val="Nachrichtenkopf"/>
    <w:uiPriority w:val="99"/>
    <w:locked/>
    <w:rsid w:val="002C5C8E"/>
    <w:rPr>
      <w:rFonts w:ascii="Arial" w:eastAsia="MS Mincho" w:hAnsi="Arial" w:cs="Times New Roman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uiPriority w:val="99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link w:val="NurText"/>
    <w:uiPriority w:val="99"/>
    <w:locked/>
    <w:rsid w:val="002C5C8E"/>
    <w:rPr>
      <w:rFonts w:ascii="Courier New" w:eastAsia="MS Mincho" w:hAnsi="Courier New" w:cs="Times New Roman"/>
      <w:lang w:eastAsia="ja-JP"/>
    </w:rPr>
  </w:style>
  <w:style w:type="paragraph" w:styleId="Standardeinzug">
    <w:name w:val="Normal Indent"/>
    <w:basedOn w:val="Standard"/>
    <w:uiPriority w:val="99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Textkrper-Einzug3">
    <w:name w:val="Body Text Indent 3"/>
    <w:basedOn w:val="Standard"/>
    <w:link w:val="Textkrper-Einzug3Zchn"/>
    <w:uiPriority w:val="99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link w:val="Textkrper-Einzug3"/>
    <w:uiPriority w:val="99"/>
    <w:locked/>
    <w:rsid w:val="002C5C8E"/>
    <w:rPr>
      <w:rFonts w:ascii="Arial" w:eastAsia="MS Mincho" w:hAnsi="Arial" w:cs="Times New Roman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link w:val="Textkrper-Erstzeileneinzug"/>
    <w:uiPriority w:val="99"/>
    <w:locked/>
    <w:rsid w:val="002C5C8E"/>
    <w:rPr>
      <w:rFonts w:ascii="Arial" w:eastAsia="MS Mincho" w:hAnsi="Arial" w:cs="Times New Roman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2C5C8E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Umschlagadresse">
    <w:name w:val="envelope address"/>
    <w:basedOn w:val="Standard"/>
    <w:uiPriority w:val="99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uiPriority w:val="99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link w:val="Unterschrift"/>
    <w:uiPriority w:val="99"/>
    <w:locked/>
    <w:rsid w:val="002C5C8E"/>
    <w:rPr>
      <w:rFonts w:ascii="Arial" w:eastAsia="MS Mincho" w:hAnsi="Arial" w:cs="Times New Roman"/>
      <w:lang w:eastAsia="ja-JP"/>
    </w:rPr>
  </w:style>
  <w:style w:type="paragraph" w:styleId="RGV-berschrift">
    <w:name w:val="toa heading"/>
    <w:basedOn w:val="Standard"/>
    <w:next w:val="Standard"/>
    <w:uiPriority w:val="99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uiPriority w:val="99"/>
    <w:rsid w:val="002C5C8E"/>
    <w:rPr>
      <w:rFonts w:cs="Times New Roman"/>
      <w:color w:val="FFFFFF"/>
      <w:u w:val="none"/>
    </w:rPr>
  </w:style>
  <w:style w:type="paragraph" w:customStyle="1" w:styleId="Default">
    <w:name w:val="Default"/>
    <w:uiPriority w:val="99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val="en-GB" w:eastAsia="ja-JP"/>
    </w:rPr>
  </w:style>
  <w:style w:type="table" w:styleId="Tabellenraster">
    <w:name w:val="Table Grid"/>
    <w:basedOn w:val="NormaleTabelle"/>
    <w:uiPriority w:val="9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uiPriority w:val="99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0">
    <w:name w:val="Char1 Zchn Zchn Char0"/>
    <w:basedOn w:val="Standard"/>
    <w:uiPriority w:val="99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uiPriority w:val="99"/>
    <w:rsid w:val="002C5C8E"/>
    <w:rPr>
      <w:rFonts w:ascii="Arial" w:eastAsia="MS PGothic" w:hAnsi="Arial"/>
      <w:kern w:val="2"/>
      <w:sz w:val="21"/>
      <w:lang w:val="en-US" w:eastAsia="ja-JP"/>
    </w:rPr>
  </w:style>
  <w:style w:type="character" w:customStyle="1" w:styleId="ZchnZchn">
    <w:name w:val="Zchn Zchn"/>
    <w:uiPriority w:val="99"/>
    <w:locked/>
    <w:rsid w:val="002C5C8E"/>
    <w:rPr>
      <w:rFonts w:ascii="Arial" w:eastAsia="MS Mincho" w:hAnsi="Arial"/>
      <w:b/>
      <w:sz w:val="32"/>
      <w:lang w:val="en-GB" w:eastAsia="ja-JP"/>
    </w:rPr>
  </w:style>
  <w:style w:type="character" w:customStyle="1" w:styleId="ZchnZchn1">
    <w:name w:val="Zchn Zchn1"/>
    <w:uiPriority w:val="99"/>
    <w:locked/>
    <w:rsid w:val="002C5C8E"/>
    <w:rPr>
      <w:rFonts w:ascii="Arial" w:eastAsia="MS Mincho" w:hAnsi="Arial"/>
      <w:b/>
      <w:sz w:val="28"/>
      <w:lang w:val="de-DE" w:eastAsia="ja-JP"/>
    </w:rPr>
  </w:style>
  <w:style w:type="character" w:customStyle="1" w:styleId="ZchnZchn20">
    <w:name w:val="Zchn Zchn20"/>
    <w:uiPriority w:val="99"/>
    <w:rsid w:val="002C5C8E"/>
    <w:rPr>
      <w:rFonts w:ascii="Arial" w:eastAsia="MS PGothic" w:hAnsi="Arial"/>
      <w:kern w:val="2"/>
      <w:sz w:val="21"/>
      <w:lang w:val="en-US" w:eastAsia="ja-JP"/>
    </w:rPr>
  </w:style>
  <w:style w:type="paragraph" w:styleId="KeinLeerraum">
    <w:name w:val="No Spacing"/>
    <w:autoRedefine/>
    <w:uiPriority w:val="99"/>
    <w:qFormat/>
    <w:rsid w:val="00A706CB"/>
    <w:pPr>
      <w:tabs>
        <w:tab w:val="left" w:pos="170"/>
      </w:tabs>
    </w:pPr>
    <w:rPr>
      <w:rFonts w:ascii="Lucida Sans Unicode" w:hAnsi="Lucida Sans Unicode"/>
      <w:sz w:val="18"/>
      <w:lang w:val="en-GB" w:eastAsia="en-US"/>
    </w:rPr>
  </w:style>
  <w:style w:type="table" w:styleId="MittleresRaster1-Akzent1">
    <w:name w:val="Medium Grid 1 Accent 1"/>
    <w:basedOn w:val="NormaleTabelle"/>
    <w:uiPriority w:val="99"/>
    <w:rsid w:val="007E371C"/>
    <w:tblPr>
      <w:tblStyleRowBandSize w:val="1"/>
      <w:tblStyleColBandSize w:val="1"/>
      <w:tblBorders>
        <w:top w:val="single" w:sz="8" w:space="0" w:color="1288FF"/>
        <w:left w:val="single" w:sz="8" w:space="0" w:color="1288FF"/>
        <w:bottom w:val="single" w:sz="8" w:space="0" w:color="1288FF"/>
        <w:right w:val="single" w:sz="8" w:space="0" w:color="1288FF"/>
        <w:insideH w:val="single" w:sz="8" w:space="0" w:color="1288FF"/>
        <w:insideV w:val="single" w:sz="8" w:space="0" w:color="1288FF"/>
      </w:tblBorders>
    </w:tblPr>
    <w:tcPr>
      <w:shd w:val="clear" w:color="auto" w:fill="B0D7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1288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61B0FF"/>
      </w:tcPr>
    </w:tblStylePr>
    <w:tblStylePr w:type="band1Horz">
      <w:rPr>
        <w:rFonts w:cs="Times New Roman"/>
      </w:rPr>
      <w:tblPr/>
      <w:tcPr>
        <w:shd w:val="clear" w:color="auto" w:fill="61B0FF"/>
      </w:tcPr>
    </w:tblStylePr>
  </w:style>
  <w:style w:type="paragraph" w:customStyle="1" w:styleId="Char1ZchnZchnChar1">
    <w:name w:val="Char1 Zchn Zchn Char1"/>
    <w:basedOn w:val="Standard"/>
    <w:uiPriority w:val="99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uiPriority w:val="99"/>
    <w:rsid w:val="00540428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62C2"/>
        <w:left w:val="single" w:sz="24" w:space="0" w:color="0062C2"/>
        <w:bottom w:val="single" w:sz="24" w:space="0" w:color="0062C2"/>
        <w:right w:val="single" w:sz="24" w:space="0" w:color="0062C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2C2"/>
    </w:tcPr>
  </w:style>
  <w:style w:type="character" w:styleId="SchwacheHervorhebung">
    <w:name w:val="Subtle Emphasis"/>
    <w:uiPriority w:val="99"/>
    <w:qFormat/>
    <w:rsid w:val="00A706CB"/>
    <w:rPr>
      <w:rFonts w:ascii="Lucida Sans Unicode" w:hAnsi="Lucida Sans Unicode" w:cs="Times New Roman"/>
      <w:i/>
      <w:iCs/>
      <w:color w:val="404040"/>
    </w:rPr>
  </w:style>
  <w:style w:type="character" w:styleId="Hervorhebung">
    <w:name w:val="Emphasis"/>
    <w:uiPriority w:val="20"/>
    <w:qFormat/>
    <w:rsid w:val="00A706CB"/>
    <w:rPr>
      <w:rFonts w:ascii="Lucida Sans Unicode" w:hAnsi="Lucida Sans Unicode" w:cs="Times New Roman"/>
      <w:i/>
      <w:iCs/>
    </w:rPr>
  </w:style>
  <w:style w:type="character" w:styleId="IntensiveHervorhebung">
    <w:name w:val="Intense Emphasis"/>
    <w:uiPriority w:val="99"/>
    <w:qFormat/>
    <w:rsid w:val="00A706CB"/>
    <w:rPr>
      <w:rFonts w:ascii="Lucida Sans Unicode" w:hAnsi="Lucida Sans Unicode" w:cs="Times New Roman"/>
      <w:i/>
      <w:iCs/>
      <w:color w:val="0062C2"/>
    </w:rPr>
  </w:style>
  <w:style w:type="character" w:styleId="Fett">
    <w:name w:val="Strong"/>
    <w:uiPriority w:val="22"/>
    <w:qFormat/>
    <w:rsid w:val="00A706CB"/>
    <w:rPr>
      <w:rFonts w:ascii="Lucida Sans Unicode" w:hAnsi="Lucida Sans Unicode" w:cs="Times New Roman"/>
      <w:b/>
      <w:bCs/>
    </w:rPr>
  </w:style>
  <w:style w:type="paragraph" w:styleId="Zitat">
    <w:name w:val="Quote"/>
    <w:basedOn w:val="Standard"/>
    <w:next w:val="Standard"/>
    <w:link w:val="ZitatZchn"/>
    <w:autoRedefine/>
    <w:uiPriority w:val="99"/>
    <w:qFormat/>
    <w:rsid w:val="00A706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locked/>
    <w:rsid w:val="00A706CB"/>
    <w:rPr>
      <w:rFonts w:ascii="Lucida Sans Unicode" w:hAnsi="Lucida Sans Unicode" w:cs="Times New Roman"/>
      <w:i/>
      <w:iCs/>
      <w:color w:val="404040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99"/>
    <w:qFormat/>
    <w:rsid w:val="00A706CB"/>
    <w:pPr>
      <w:pBdr>
        <w:top w:val="single" w:sz="4" w:space="10" w:color="0062C2"/>
        <w:bottom w:val="single" w:sz="4" w:space="10" w:color="0062C2"/>
      </w:pBdr>
      <w:spacing w:before="360" w:after="360"/>
      <w:ind w:left="864" w:right="864"/>
      <w:jc w:val="center"/>
    </w:pPr>
    <w:rPr>
      <w:i/>
      <w:iCs/>
      <w:color w:val="0062C2"/>
    </w:rPr>
  </w:style>
  <w:style w:type="character" w:customStyle="1" w:styleId="IntensivesZitatZchn">
    <w:name w:val="Intensives Zitat Zchn"/>
    <w:link w:val="IntensivesZitat"/>
    <w:uiPriority w:val="99"/>
    <w:locked/>
    <w:rsid w:val="00A706CB"/>
    <w:rPr>
      <w:rFonts w:ascii="Lucida Sans Unicode" w:hAnsi="Lucida Sans Unicode" w:cs="Times New Roman"/>
      <w:i/>
      <w:iCs/>
      <w:color w:val="0062C2"/>
      <w:sz w:val="18"/>
      <w:lang w:val="en-GB"/>
    </w:rPr>
  </w:style>
  <w:style w:type="character" w:styleId="SchwacherVerweis">
    <w:name w:val="Subtle Reference"/>
    <w:uiPriority w:val="99"/>
    <w:qFormat/>
    <w:rsid w:val="00A706CB"/>
    <w:rPr>
      <w:rFonts w:ascii="Lucida Sans Unicode" w:hAnsi="Lucida Sans Unicode" w:cs="Times New Roman"/>
      <w:smallCaps/>
      <w:color w:val="5A5A5A"/>
    </w:rPr>
  </w:style>
  <w:style w:type="character" w:styleId="IntensiverVerweis">
    <w:name w:val="Intense Reference"/>
    <w:uiPriority w:val="99"/>
    <w:qFormat/>
    <w:rsid w:val="00A706CB"/>
    <w:rPr>
      <w:rFonts w:ascii="Lucida Sans Unicode" w:hAnsi="Lucida Sans Unicode" w:cs="Times New Roman"/>
      <w:b/>
      <w:bCs/>
      <w:smallCaps/>
      <w:color w:val="0062C2"/>
      <w:spacing w:val="5"/>
    </w:rPr>
  </w:style>
  <w:style w:type="character" w:styleId="Buchtitel">
    <w:name w:val="Book Title"/>
    <w:uiPriority w:val="99"/>
    <w:qFormat/>
    <w:rsid w:val="00A706CB"/>
    <w:rPr>
      <w:rFonts w:ascii="Lucida Sans Unicode" w:hAnsi="Lucida Sans Unicode" w:cs="Times New Roman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b/>
      <w:color w:val="000000"/>
    </w:rPr>
  </w:style>
  <w:style w:type="paragraph" w:customStyle="1" w:styleId="Rahmeninhalt">
    <w:name w:val="Rahmeninhalt"/>
    <w:basedOn w:val="Standard"/>
    <w:uiPriority w:val="99"/>
    <w:rsid w:val="000808EC"/>
  </w:style>
  <w:style w:type="paragraph" w:styleId="berarbeitung">
    <w:name w:val="Revision"/>
    <w:hidden/>
    <w:uiPriority w:val="99"/>
    <w:semiHidden/>
    <w:rsid w:val="00F97B94"/>
    <w:rPr>
      <w:rFonts w:ascii="Lucida Sans Unicode" w:hAnsi="Lucida Sans Unicode"/>
      <w:sz w:val="16"/>
      <w:lang w:val="en-GB" w:eastAsia="en-US"/>
    </w:rPr>
  </w:style>
  <w:style w:type="numbering" w:customStyle="1" w:styleId="FormatvorlageAufgezhlt5ptGrau-551">
    <w:name w:val="Formatvorlage Aufgezählt 5 pt Grau-55%1"/>
    <w:rsid w:val="00C76723"/>
    <w:pPr>
      <w:numPr>
        <w:numId w:val="4"/>
      </w:numPr>
    </w:pPr>
  </w:style>
  <w:style w:type="numbering" w:customStyle="1" w:styleId="KMTEmplateNewsletter">
    <w:name w:val="KM_TEmplate_Newsletter"/>
    <w:rsid w:val="00C76723"/>
    <w:pPr>
      <w:numPr>
        <w:numId w:val="8"/>
      </w:numPr>
    </w:pPr>
  </w:style>
  <w:style w:type="numbering" w:customStyle="1" w:styleId="FormatvorlageNummerierteListe">
    <w:name w:val="Formatvorlage Nummerierte Liste"/>
    <w:rsid w:val="00C76723"/>
    <w:pPr>
      <w:numPr>
        <w:numId w:val="5"/>
      </w:numPr>
    </w:pPr>
  </w:style>
  <w:style w:type="character" w:customStyle="1" w:styleId="normaltextrun">
    <w:name w:val="normaltextrun"/>
    <w:basedOn w:val="Absatz-Standardschriftart"/>
    <w:rsid w:val="007661B4"/>
  </w:style>
  <w:style w:type="paragraph" w:customStyle="1" w:styleId="p3">
    <w:name w:val="p3"/>
    <w:basedOn w:val="Standard"/>
    <w:rsid w:val="003C61FA"/>
    <w:pPr>
      <w:tabs>
        <w:tab w:val="clear" w:pos="170"/>
      </w:tabs>
      <w:spacing w:after="135" w:line="270" w:lineRule="atLeast"/>
    </w:pPr>
    <w:rPr>
      <w:rFonts w:ascii="Helvetica" w:hAnsi="Helvetica" w:cs="Helvetica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19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053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133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51C676428A4D819593CB67087AF5" ma:contentTypeVersion="13" ma:contentTypeDescription="Create a new document." ma:contentTypeScope="" ma:versionID="910e8e9182110dbe5cb92e7e91b57ffb">
  <xsd:schema xmlns:xsd="http://www.w3.org/2001/XMLSchema" xmlns:xs="http://www.w3.org/2001/XMLSchema" xmlns:p="http://schemas.microsoft.com/office/2006/metadata/properties" xmlns:ns2="41cf3d8f-a508-408d-80b7-9397353903b7" xmlns:ns3="0977df44-9571-441a-b49b-b6f31d0a5a9b" targetNamespace="http://schemas.microsoft.com/office/2006/metadata/properties" ma:root="true" ma:fieldsID="0064e3c45bbda55634b951236e49091d" ns2:_="" ns3:_="">
    <xsd:import namespace="41cf3d8f-a508-408d-80b7-9397353903b7"/>
    <xsd:import namespace="0977df44-9571-441a-b49b-b6f31d0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3d8f-a508-408d-80b7-93973539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f44-9571-441a-b49b-b6f31d0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6A63-41A7-4B26-8195-508B52E3A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3d8f-a508-408d-80b7-9397353903b7"/>
    <ds:schemaRef ds:uri="0977df44-9571-441a-b49b-b6f31d0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D906C-EAFF-41A2-AC9E-28A3217D0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A60EF-1548-4A77-A1C2-760E6023B1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53099-54C5-4FCC-97F6-9E29CC782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KM-1e Push-Kampagne 2022</vt:lpstr>
    </vt:vector>
  </TitlesOfParts>
  <Company>hms69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KM-1e Push-Kampagne 2022</dc:title>
  <dc:subject/>
  <dc:creator>Ehmann-Cotichini, Silke</dc:creator>
  <cp:keywords>Press Release</cp:keywords>
  <dc:description/>
  <cp:lastModifiedBy>Sophia Seigner</cp:lastModifiedBy>
  <cp:revision>2</cp:revision>
  <cp:lastPrinted>2022-01-14T18:02:00Z</cp:lastPrinted>
  <dcterms:created xsi:type="dcterms:W3CDTF">2022-05-10T10:33:00Z</dcterms:created>
  <dcterms:modified xsi:type="dcterms:W3CDTF">2022-05-10T10:33:00Z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0x010100CD1A51C676428A4D819593CB67087AF5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Order">
    <vt:r8>9.42635347813344E-290</vt:r8>
  </property>
</Properties>
</file>