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930B" w14:textId="5A827D94" w:rsidR="00D61AFB" w:rsidRPr="00763066" w:rsidRDefault="003C2CE3" w:rsidP="002E5697">
      <w:pPr>
        <w:pStyle w:val="KeinLeerraum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  <w:lang w:val="de-DE"/>
        </w:rPr>
      </w:pPr>
      <w:r>
        <w:rPr>
          <w:rStyle w:val="berschrift1Zchn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2E505845" wp14:editId="0CBA8E94">
            <wp:simplePos x="0" y="0"/>
            <wp:positionH relativeFrom="column">
              <wp:posOffset>4460875</wp:posOffset>
            </wp:positionH>
            <wp:positionV relativeFrom="paragraph">
              <wp:posOffset>-265430</wp:posOffset>
            </wp:positionV>
            <wp:extent cx="1286510" cy="475615"/>
            <wp:effectExtent l="0" t="0" r="889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68E4B" w14:textId="75F9F0B6" w:rsidR="0006340C" w:rsidRDefault="0006340C" w:rsidP="002E5697">
      <w:pPr>
        <w:pStyle w:val="KeinLeerraum"/>
        <w:rPr>
          <w:b/>
          <w:bCs/>
          <w:sz w:val="28"/>
          <w:szCs w:val="28"/>
          <w:lang w:val="de-DE"/>
        </w:rPr>
      </w:pPr>
    </w:p>
    <w:p w14:paraId="10947832" w14:textId="77777777" w:rsidR="000C5068" w:rsidRDefault="000C5068" w:rsidP="002E5697">
      <w:pPr>
        <w:pStyle w:val="KeinLeerraum"/>
        <w:rPr>
          <w:b/>
          <w:bCs/>
          <w:sz w:val="28"/>
          <w:szCs w:val="28"/>
          <w:lang w:val="de-DE"/>
        </w:rPr>
      </w:pPr>
    </w:p>
    <w:p w14:paraId="4E34E314" w14:textId="202E53AB" w:rsidR="00753944" w:rsidRPr="0093008D" w:rsidRDefault="007F6A98" w:rsidP="002E5697">
      <w:pPr>
        <w:pStyle w:val="KeinLeerraum"/>
        <w:rPr>
          <w:b/>
          <w:bCs/>
          <w:sz w:val="28"/>
          <w:szCs w:val="28"/>
          <w:lang w:val="de-DE"/>
        </w:rPr>
      </w:pPr>
      <w:r w:rsidRPr="007F6A98">
        <w:rPr>
          <w:b/>
          <w:bCs/>
          <w:sz w:val="28"/>
          <w:szCs w:val="28"/>
          <w:lang w:val="de-DE"/>
        </w:rPr>
        <w:t>PRESS</w:t>
      </w:r>
      <w:r w:rsidR="00012A30">
        <w:rPr>
          <w:b/>
          <w:bCs/>
          <w:sz w:val="28"/>
          <w:szCs w:val="28"/>
          <w:lang w:val="de-DE"/>
        </w:rPr>
        <w:t>E</w:t>
      </w:r>
      <w:r w:rsidRPr="007F6A98">
        <w:rPr>
          <w:b/>
          <w:bCs/>
          <w:sz w:val="28"/>
          <w:szCs w:val="28"/>
          <w:lang w:val="de-DE"/>
        </w:rPr>
        <w:t>INFORMATION</w:t>
      </w:r>
    </w:p>
    <w:p w14:paraId="3FFDDFE6" w14:textId="77A0941D" w:rsidR="00321ADD" w:rsidRDefault="00321ADD" w:rsidP="002E5697">
      <w:pPr>
        <w:pStyle w:val="KeinLeerraum"/>
        <w:rPr>
          <w:lang w:val="de-DE"/>
        </w:rPr>
      </w:pPr>
    </w:p>
    <w:p w14:paraId="44D83041" w14:textId="72402B4F" w:rsidR="00D35730" w:rsidRDefault="00D35730" w:rsidP="002E5697">
      <w:pPr>
        <w:pStyle w:val="KeinLeerraum"/>
        <w:rPr>
          <w:b/>
          <w:bCs/>
          <w:sz w:val="35"/>
          <w:szCs w:val="35"/>
          <w:lang w:val="de-DE"/>
        </w:rPr>
      </w:pPr>
    </w:p>
    <w:p w14:paraId="22CA7BAC" w14:textId="3907FA1C" w:rsidR="00EC7955" w:rsidRPr="00966EF2" w:rsidRDefault="00EC7955" w:rsidP="002E5697">
      <w:pPr>
        <w:pStyle w:val="KeinLeerraum"/>
        <w:rPr>
          <w:b/>
          <w:bCs/>
          <w:lang w:val="de-DE"/>
        </w:rPr>
      </w:pPr>
      <w:r w:rsidRPr="00966EF2">
        <w:rPr>
          <w:b/>
          <w:bCs/>
          <w:lang w:val="de-DE"/>
        </w:rPr>
        <w:t>Nischenprodukt</w:t>
      </w:r>
      <w:r w:rsidR="00966EF2" w:rsidRPr="00966EF2">
        <w:rPr>
          <w:b/>
          <w:bCs/>
          <w:lang w:val="de-DE"/>
        </w:rPr>
        <w:t xml:space="preserve"> im Aufwind</w:t>
      </w:r>
    </w:p>
    <w:p w14:paraId="24447B70" w14:textId="378A48D0" w:rsidR="00EC7955" w:rsidRDefault="00A1672E" w:rsidP="002E5697">
      <w:pPr>
        <w:pStyle w:val="KeinLeerraum"/>
        <w:rPr>
          <w:b/>
          <w:bCs/>
          <w:sz w:val="32"/>
          <w:szCs w:val="32"/>
          <w:lang w:val="de-DE"/>
        </w:rPr>
      </w:pPr>
      <w:r w:rsidRPr="00A1672E">
        <w:rPr>
          <w:b/>
          <w:bCs/>
          <w:sz w:val="32"/>
          <w:szCs w:val="32"/>
          <w:lang w:val="de-DE"/>
        </w:rPr>
        <w:t>tarife.at</w:t>
      </w:r>
      <w:r w:rsidR="00EC7955">
        <w:rPr>
          <w:b/>
          <w:bCs/>
          <w:sz w:val="32"/>
          <w:szCs w:val="32"/>
          <w:lang w:val="de-DE"/>
        </w:rPr>
        <w:t xml:space="preserve"> beobachtet einen </w:t>
      </w:r>
      <w:r w:rsidR="0031049F">
        <w:rPr>
          <w:b/>
          <w:bCs/>
          <w:sz w:val="32"/>
          <w:szCs w:val="32"/>
          <w:lang w:val="de-DE"/>
        </w:rPr>
        <w:t xml:space="preserve">Aufwärtstrend </w:t>
      </w:r>
      <w:r w:rsidR="00EC7955">
        <w:rPr>
          <w:b/>
          <w:bCs/>
          <w:sz w:val="32"/>
          <w:szCs w:val="32"/>
          <w:lang w:val="de-DE"/>
        </w:rPr>
        <w:t xml:space="preserve">bei </w:t>
      </w:r>
      <w:r w:rsidR="0059497E" w:rsidRPr="00A1672E">
        <w:rPr>
          <w:b/>
          <w:bCs/>
          <w:sz w:val="32"/>
          <w:szCs w:val="32"/>
          <w:lang w:val="de-DE"/>
        </w:rPr>
        <w:t>5G</w:t>
      </w:r>
      <w:r w:rsidR="007C76DF">
        <w:rPr>
          <w:b/>
          <w:bCs/>
          <w:sz w:val="32"/>
          <w:szCs w:val="32"/>
          <w:lang w:val="de-DE"/>
        </w:rPr>
        <w:t>-Handytarife</w:t>
      </w:r>
      <w:r w:rsidR="00EC7955">
        <w:rPr>
          <w:b/>
          <w:bCs/>
          <w:sz w:val="32"/>
          <w:szCs w:val="32"/>
          <w:lang w:val="de-DE"/>
        </w:rPr>
        <w:t>n</w:t>
      </w:r>
    </w:p>
    <w:p w14:paraId="4671B376" w14:textId="77777777" w:rsidR="00E94498" w:rsidRPr="003E5955" w:rsidRDefault="00E94498" w:rsidP="002E5697">
      <w:pPr>
        <w:pStyle w:val="KeinLeerraum"/>
        <w:rPr>
          <w:b/>
          <w:bCs/>
          <w:lang w:val="de-DE"/>
        </w:rPr>
      </w:pPr>
    </w:p>
    <w:p w14:paraId="170FEDBD" w14:textId="31CAB373" w:rsidR="00D35730" w:rsidRPr="0003547C" w:rsidRDefault="0098294C" w:rsidP="00D35730">
      <w:pPr>
        <w:spacing w:after="0" w:line="24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Wenngleich die Werbeauftritte der </w:t>
      </w:r>
      <w:r w:rsidR="00823147">
        <w:rPr>
          <w:b/>
          <w:bCs/>
          <w:lang w:val="de-DE"/>
        </w:rPr>
        <w:t xml:space="preserve">großen </w:t>
      </w:r>
      <w:r>
        <w:rPr>
          <w:b/>
          <w:bCs/>
          <w:lang w:val="de-DE"/>
        </w:rPr>
        <w:t>Mobilfunkbetreiber anderes vermuten lassen</w:t>
      </w:r>
      <w:r w:rsidR="008C3AA5">
        <w:rPr>
          <w:b/>
          <w:bCs/>
          <w:lang w:val="de-DE"/>
        </w:rPr>
        <w:t xml:space="preserve">, </w:t>
      </w:r>
      <w:r>
        <w:rPr>
          <w:b/>
          <w:bCs/>
          <w:lang w:val="de-DE"/>
        </w:rPr>
        <w:t xml:space="preserve">sind </w:t>
      </w:r>
      <w:r w:rsidR="004F77CB">
        <w:rPr>
          <w:b/>
          <w:bCs/>
          <w:lang w:val="de-DE"/>
        </w:rPr>
        <w:t xml:space="preserve">5G-Tarife weiterhin einer Premiumzielgruppe vorbehalten. </w:t>
      </w:r>
      <w:r w:rsidR="00735FD8">
        <w:rPr>
          <w:b/>
          <w:bCs/>
          <w:lang w:val="de-DE"/>
        </w:rPr>
        <w:t xml:space="preserve">Doch selbst bei moderater Nachfrage </w:t>
      </w:r>
      <w:r w:rsidR="00ED5043">
        <w:rPr>
          <w:b/>
          <w:bCs/>
          <w:lang w:val="de-DE"/>
        </w:rPr>
        <w:t>ist ein klarer Aufwärtstrend erkennba</w:t>
      </w:r>
      <w:r w:rsidR="002B1D07">
        <w:rPr>
          <w:b/>
          <w:bCs/>
          <w:lang w:val="de-DE"/>
        </w:rPr>
        <w:t>r:</w:t>
      </w:r>
      <w:r w:rsidR="00ED5043">
        <w:rPr>
          <w:b/>
          <w:bCs/>
          <w:lang w:val="de-DE"/>
        </w:rPr>
        <w:t xml:space="preserve"> </w:t>
      </w:r>
      <w:r w:rsidR="003148E4">
        <w:rPr>
          <w:b/>
          <w:bCs/>
          <w:lang w:val="de-DE"/>
        </w:rPr>
        <w:t xml:space="preserve">Wie eine aktuelle Analyse von </w:t>
      </w:r>
      <w:r w:rsidR="003148E4" w:rsidRPr="00D97348">
        <w:rPr>
          <w:rStyle w:val="Fett"/>
          <w:lang w:val="de-DE"/>
        </w:rPr>
        <w:t>Österreichs größte</w:t>
      </w:r>
      <w:r w:rsidR="003148E4">
        <w:rPr>
          <w:rStyle w:val="Fett"/>
          <w:lang w:val="de-DE"/>
        </w:rPr>
        <w:t xml:space="preserve">m </w:t>
      </w:r>
      <w:r w:rsidR="003148E4" w:rsidRPr="00D97348">
        <w:rPr>
          <w:rStyle w:val="Fett"/>
          <w:lang w:val="de-DE"/>
        </w:rPr>
        <w:t xml:space="preserve">Mobilfunk-Vergleichsportal </w:t>
      </w:r>
      <w:hyperlink r:id="rId12" w:history="1">
        <w:r w:rsidR="003148E4" w:rsidRPr="001A5AE0">
          <w:rPr>
            <w:rStyle w:val="Hyperlink"/>
            <w:b/>
            <w:bCs/>
            <w:lang w:val="de-DE"/>
          </w:rPr>
          <w:t>tarife.at</w:t>
        </w:r>
      </w:hyperlink>
      <w:r w:rsidR="0003547C">
        <w:rPr>
          <w:b/>
          <w:bCs/>
          <w:lang w:val="de-DE"/>
        </w:rPr>
        <w:t xml:space="preserve"> z</w:t>
      </w:r>
      <w:r w:rsidR="003148E4">
        <w:rPr>
          <w:b/>
          <w:bCs/>
          <w:lang w:val="de-DE"/>
        </w:rPr>
        <w:t xml:space="preserve">eigt, </w:t>
      </w:r>
      <w:r w:rsidR="0003547C">
        <w:rPr>
          <w:b/>
          <w:bCs/>
          <w:lang w:val="de-DE"/>
        </w:rPr>
        <w:t xml:space="preserve">haben sich </w:t>
      </w:r>
      <w:r w:rsidR="00735FD8">
        <w:rPr>
          <w:b/>
          <w:bCs/>
          <w:lang w:val="de-DE"/>
        </w:rPr>
        <w:t xml:space="preserve">Angebot und Nachfrage </w:t>
      </w:r>
      <w:r w:rsidR="0094492E">
        <w:rPr>
          <w:b/>
          <w:bCs/>
          <w:lang w:val="de-DE"/>
        </w:rPr>
        <w:t>seit dem Verkaufsstart 2020 mehr als verdoppelt.</w:t>
      </w:r>
      <w:r w:rsidR="00ED5043">
        <w:rPr>
          <w:b/>
          <w:bCs/>
          <w:lang w:val="de-DE"/>
        </w:rPr>
        <w:t xml:space="preserve"> </w:t>
      </w:r>
      <w:r w:rsidR="0094492E">
        <w:rPr>
          <w:b/>
          <w:bCs/>
          <w:lang w:val="de-DE"/>
        </w:rPr>
        <w:t>Vor allem Po</w:t>
      </w:r>
      <w:r w:rsidR="002B1D07">
        <w:rPr>
          <w:b/>
          <w:bCs/>
          <w:lang w:val="de-DE"/>
        </w:rPr>
        <w:t>w</w:t>
      </w:r>
      <w:r w:rsidR="0094492E">
        <w:rPr>
          <w:b/>
          <w:bCs/>
          <w:lang w:val="de-DE"/>
        </w:rPr>
        <w:t xml:space="preserve">er-User </w:t>
      </w:r>
      <w:r w:rsidR="000E0565">
        <w:rPr>
          <w:b/>
          <w:bCs/>
          <w:lang w:val="de-DE"/>
        </w:rPr>
        <w:t xml:space="preserve">profitieren von den unlimitierten Datenpaketen </w:t>
      </w:r>
      <w:r w:rsidR="000E0565" w:rsidRPr="00DE1955">
        <w:rPr>
          <w:b/>
          <w:bCs/>
          <w:lang w:val="de-DE"/>
        </w:rPr>
        <w:t>im 5G-Netz</w:t>
      </w:r>
      <w:r w:rsidR="00C949E2" w:rsidRPr="00DE1955">
        <w:rPr>
          <w:b/>
          <w:bCs/>
          <w:lang w:val="de-DE"/>
        </w:rPr>
        <w:t xml:space="preserve">. </w:t>
      </w:r>
      <w:r w:rsidR="001A3640" w:rsidRPr="00DE1955">
        <w:rPr>
          <w:rFonts w:ascii="Calibri" w:hAnsi="Calibri" w:cs="Calibri"/>
          <w:b/>
          <w:bCs/>
          <w:lang w:val="de-AT"/>
        </w:rPr>
        <w:t>Auch wenn 5G-</w:t>
      </w:r>
      <w:r w:rsidR="001A3640" w:rsidRPr="002747BD">
        <w:rPr>
          <w:rFonts w:ascii="Calibri" w:hAnsi="Calibri" w:cs="Calibri"/>
          <w:b/>
          <w:bCs/>
          <w:lang w:val="de-AT"/>
        </w:rPr>
        <w:t>fähige Smartphones</w:t>
      </w:r>
      <w:r w:rsidR="001A3640" w:rsidRPr="00DE1955">
        <w:rPr>
          <w:rFonts w:ascii="Calibri" w:hAnsi="Calibri" w:cs="Calibri"/>
          <w:b/>
          <w:bCs/>
          <w:lang w:val="de-AT"/>
        </w:rPr>
        <w:t xml:space="preserve"> bereits ab </w:t>
      </w:r>
      <w:r w:rsidR="001A3640" w:rsidRPr="002747BD">
        <w:rPr>
          <w:rFonts w:ascii="Calibri" w:hAnsi="Calibri" w:cs="Calibri"/>
          <w:b/>
          <w:bCs/>
          <w:lang w:val="de-AT"/>
        </w:rPr>
        <w:t>200</w:t>
      </w:r>
      <w:r w:rsidR="001A3640" w:rsidRPr="00DE1955">
        <w:rPr>
          <w:rFonts w:ascii="Calibri" w:hAnsi="Calibri" w:cs="Calibri"/>
          <w:b/>
          <w:bCs/>
          <w:lang w:val="de-AT"/>
        </w:rPr>
        <w:t xml:space="preserve"> Euro erhältlich sind, </w:t>
      </w:r>
      <w:r w:rsidR="00DE1955" w:rsidRPr="00DE1955">
        <w:rPr>
          <w:rFonts w:ascii="Calibri" w:hAnsi="Calibri" w:cs="Calibri"/>
          <w:b/>
          <w:bCs/>
          <w:lang w:val="de-AT"/>
        </w:rPr>
        <w:t>lohnt es sich bei geringerem Datenverbrauch</w:t>
      </w:r>
      <w:r w:rsidR="00A837CE">
        <w:rPr>
          <w:rFonts w:ascii="Calibri" w:hAnsi="Calibri" w:cs="Calibri"/>
          <w:b/>
          <w:bCs/>
          <w:lang w:val="de-AT"/>
        </w:rPr>
        <w:t xml:space="preserve"> den</w:t>
      </w:r>
      <w:r w:rsidR="00DE1955" w:rsidRPr="00DE1955">
        <w:rPr>
          <w:rFonts w:ascii="Calibri" w:hAnsi="Calibri" w:cs="Calibri"/>
          <w:b/>
          <w:bCs/>
          <w:lang w:val="de-AT"/>
        </w:rPr>
        <w:t>noch mit dem Umstieg auf 5G zu warten.</w:t>
      </w:r>
      <w:r w:rsidR="00046A45">
        <w:rPr>
          <w:rFonts w:ascii="Calibri" w:hAnsi="Calibri" w:cs="Calibri"/>
          <w:b/>
          <w:bCs/>
          <w:lang w:val="de-AT"/>
        </w:rPr>
        <w:t xml:space="preserve"> </w:t>
      </w:r>
    </w:p>
    <w:p w14:paraId="5EA53D89" w14:textId="35D0EF03" w:rsidR="00421E17" w:rsidRDefault="00421E17" w:rsidP="002E5697">
      <w:pPr>
        <w:pStyle w:val="KeinLeerraum"/>
        <w:rPr>
          <w:b/>
          <w:bCs/>
          <w:lang w:val="de-DE"/>
        </w:rPr>
      </w:pPr>
    </w:p>
    <w:p w14:paraId="0AC383C5" w14:textId="641DE72B" w:rsidR="008277ED" w:rsidRDefault="000F2DD4" w:rsidP="007718D2">
      <w:pPr>
        <w:spacing w:after="0" w:line="240" w:lineRule="auto"/>
        <w:rPr>
          <w:rFonts w:ascii="Calibri" w:hAnsi="Calibri" w:cs="Calibri"/>
          <w:lang w:val="de-AT"/>
        </w:rPr>
      </w:pPr>
      <w:r w:rsidRPr="002747BD">
        <w:rPr>
          <w:rFonts w:ascii="Calibri" w:hAnsi="Calibri" w:cs="Calibri"/>
          <w:lang w:val="de-DE"/>
        </w:rPr>
        <w:t xml:space="preserve">Wien, </w:t>
      </w:r>
      <w:r w:rsidRPr="0099769C">
        <w:rPr>
          <w:rFonts w:ascii="Calibri" w:hAnsi="Calibri" w:cs="Calibri"/>
          <w:lang w:val="de-DE"/>
        </w:rPr>
        <w:t xml:space="preserve">am </w:t>
      </w:r>
      <w:r w:rsidR="0099769C" w:rsidRPr="0099769C">
        <w:rPr>
          <w:rFonts w:ascii="Calibri" w:hAnsi="Calibri" w:cs="Calibri"/>
          <w:lang w:val="de-DE"/>
        </w:rPr>
        <w:t>20</w:t>
      </w:r>
      <w:r w:rsidR="00B92A98" w:rsidRPr="0099769C">
        <w:rPr>
          <w:rFonts w:ascii="Calibri" w:hAnsi="Calibri" w:cs="Calibri"/>
          <w:lang w:val="de-DE"/>
        </w:rPr>
        <w:t>.</w:t>
      </w:r>
      <w:r w:rsidR="00B92A98">
        <w:rPr>
          <w:rFonts w:ascii="Calibri" w:hAnsi="Calibri" w:cs="Calibri"/>
          <w:lang w:val="de-DE"/>
        </w:rPr>
        <w:t xml:space="preserve"> </w:t>
      </w:r>
      <w:r w:rsidR="0099769C">
        <w:rPr>
          <w:rFonts w:ascii="Calibri" w:hAnsi="Calibri" w:cs="Calibri"/>
          <w:lang w:val="de-DE"/>
        </w:rPr>
        <w:t>Juli</w:t>
      </w:r>
      <w:r w:rsidR="00D83E87" w:rsidRPr="002747BD">
        <w:rPr>
          <w:rFonts w:ascii="Calibri" w:hAnsi="Calibri" w:cs="Calibri"/>
          <w:lang w:val="de-DE"/>
        </w:rPr>
        <w:t xml:space="preserve"> </w:t>
      </w:r>
      <w:r w:rsidRPr="002747BD">
        <w:rPr>
          <w:rFonts w:ascii="Calibri" w:hAnsi="Calibri" w:cs="Calibri"/>
          <w:lang w:val="de-DE"/>
        </w:rPr>
        <w:t>2021:</w:t>
      </w:r>
      <w:r w:rsidR="00706325" w:rsidRPr="002747BD">
        <w:rPr>
          <w:rFonts w:ascii="Calibri" w:hAnsi="Calibri" w:cs="Calibri"/>
          <w:lang w:val="de-DE"/>
        </w:rPr>
        <w:t xml:space="preserve"> </w:t>
      </w:r>
      <w:r w:rsidR="00F90449">
        <w:rPr>
          <w:rFonts w:ascii="Calibri" w:hAnsi="Calibri" w:cs="Calibri"/>
          <w:lang w:val="de-AT"/>
        </w:rPr>
        <w:t>„</w:t>
      </w:r>
      <w:r w:rsidR="0041475D" w:rsidRPr="002747BD">
        <w:rPr>
          <w:rFonts w:ascii="Calibri" w:hAnsi="Calibri" w:cs="Calibri"/>
          <w:lang w:val="de-AT"/>
        </w:rPr>
        <w:t xml:space="preserve">Derzeit sind 22 von </w:t>
      </w:r>
      <w:r w:rsidR="00F90449">
        <w:rPr>
          <w:rFonts w:ascii="Calibri" w:hAnsi="Calibri" w:cs="Calibri"/>
          <w:lang w:val="de-AT"/>
        </w:rPr>
        <w:t xml:space="preserve">insgesamt </w:t>
      </w:r>
      <w:r w:rsidR="0041475D" w:rsidRPr="002747BD">
        <w:rPr>
          <w:rFonts w:ascii="Calibri" w:hAnsi="Calibri" w:cs="Calibri"/>
          <w:lang w:val="de-AT"/>
        </w:rPr>
        <w:t xml:space="preserve">355 </w:t>
      </w:r>
      <w:r w:rsidR="009A181D">
        <w:rPr>
          <w:rFonts w:ascii="Calibri" w:hAnsi="Calibri" w:cs="Calibri"/>
          <w:lang w:val="de-AT"/>
        </w:rPr>
        <w:t>Handyt</w:t>
      </w:r>
      <w:r w:rsidR="0041475D" w:rsidRPr="002747BD">
        <w:rPr>
          <w:rFonts w:ascii="Calibri" w:hAnsi="Calibri" w:cs="Calibri"/>
          <w:lang w:val="de-AT"/>
        </w:rPr>
        <w:t>arifen 5G</w:t>
      </w:r>
      <w:r w:rsidR="0041475D">
        <w:rPr>
          <w:rFonts w:ascii="Calibri" w:hAnsi="Calibri" w:cs="Calibri"/>
          <w:lang w:val="de-AT"/>
        </w:rPr>
        <w:t>-f</w:t>
      </w:r>
      <w:r w:rsidR="0041475D" w:rsidRPr="002747BD">
        <w:rPr>
          <w:rFonts w:ascii="Calibri" w:hAnsi="Calibri" w:cs="Calibri"/>
          <w:lang w:val="de-AT"/>
        </w:rPr>
        <w:t>ähig</w:t>
      </w:r>
      <w:r w:rsidR="00F90449">
        <w:rPr>
          <w:rFonts w:ascii="Calibri" w:hAnsi="Calibri" w:cs="Calibri"/>
          <w:lang w:val="de-AT"/>
        </w:rPr>
        <w:t>“, so</w:t>
      </w:r>
      <w:r w:rsidR="00F90449" w:rsidRPr="00F90449">
        <w:rPr>
          <w:rFonts w:ascii="Calibri" w:hAnsi="Calibri" w:cs="Calibri"/>
          <w:lang w:val="de-DE"/>
        </w:rPr>
        <w:t xml:space="preserve"> </w:t>
      </w:r>
      <w:r w:rsidR="00F90449" w:rsidRPr="002747BD">
        <w:rPr>
          <w:rFonts w:ascii="Calibri" w:hAnsi="Calibri" w:cs="Calibri"/>
          <w:lang w:val="de-DE"/>
        </w:rPr>
        <w:t>Dipl.-Ing. Maximilian Schirmer, Geschäftsführer von tarife.at.</w:t>
      </w:r>
      <w:r w:rsidR="00F90449">
        <w:rPr>
          <w:rFonts w:ascii="Calibri" w:hAnsi="Calibri" w:cs="Calibri"/>
          <w:lang w:val="de-DE"/>
        </w:rPr>
        <w:t xml:space="preserve"> </w:t>
      </w:r>
      <w:r w:rsidR="0041475D">
        <w:rPr>
          <w:rFonts w:ascii="Calibri" w:hAnsi="Calibri" w:cs="Calibri"/>
          <w:lang w:val="de-AT"/>
        </w:rPr>
        <w:t xml:space="preserve">Das entspricht </w:t>
      </w:r>
      <w:r w:rsidR="0041475D" w:rsidRPr="002747BD">
        <w:rPr>
          <w:rFonts w:ascii="Calibri" w:hAnsi="Calibri" w:cs="Calibri"/>
          <w:lang w:val="de-AT"/>
        </w:rPr>
        <w:t>5,8</w:t>
      </w:r>
      <w:r w:rsidR="009A181D">
        <w:rPr>
          <w:rFonts w:ascii="Calibri" w:hAnsi="Calibri" w:cs="Calibri"/>
          <w:lang w:val="de-AT"/>
        </w:rPr>
        <w:t>4</w:t>
      </w:r>
      <w:r w:rsidR="0041475D">
        <w:rPr>
          <w:rFonts w:ascii="Calibri" w:hAnsi="Calibri" w:cs="Calibri"/>
          <w:lang w:val="de-AT"/>
        </w:rPr>
        <w:t xml:space="preserve"> Prozent aller Tarife.</w:t>
      </w:r>
      <w:r w:rsidR="00166F53">
        <w:rPr>
          <w:rFonts w:ascii="Calibri" w:hAnsi="Calibri" w:cs="Calibri"/>
          <w:lang w:val="de-AT"/>
        </w:rPr>
        <w:t xml:space="preserve"> „</w:t>
      </w:r>
      <w:r w:rsidR="008277ED">
        <w:rPr>
          <w:rFonts w:ascii="Calibri" w:hAnsi="Calibri" w:cs="Calibri"/>
          <w:lang w:val="de-AT"/>
        </w:rPr>
        <w:t>5G hat sich daher noch nicht flächendeckend etabliert, legt aber deutlich an Bedeutung zu</w:t>
      </w:r>
      <w:r w:rsidR="00E44513">
        <w:rPr>
          <w:rFonts w:ascii="Calibri" w:hAnsi="Calibri" w:cs="Calibri"/>
          <w:lang w:val="de-AT"/>
        </w:rPr>
        <w:t>.</w:t>
      </w:r>
      <w:r w:rsidR="00166F53">
        <w:rPr>
          <w:rFonts w:ascii="Calibri" w:hAnsi="Calibri" w:cs="Calibri"/>
          <w:lang w:val="de-AT"/>
        </w:rPr>
        <w:t>“</w:t>
      </w:r>
      <w:r w:rsidR="00E44513">
        <w:rPr>
          <w:rFonts w:ascii="Calibri" w:hAnsi="Calibri" w:cs="Calibri"/>
          <w:lang w:val="de-AT"/>
        </w:rPr>
        <w:t xml:space="preserve"> </w:t>
      </w:r>
      <w:r w:rsidR="00D7321C">
        <w:rPr>
          <w:rFonts w:ascii="Calibri" w:hAnsi="Calibri" w:cs="Calibri"/>
          <w:lang w:val="de-AT"/>
        </w:rPr>
        <w:t>Wie die Anal</w:t>
      </w:r>
      <w:r w:rsidR="00CC74A0">
        <w:rPr>
          <w:rFonts w:ascii="Calibri" w:hAnsi="Calibri" w:cs="Calibri"/>
          <w:lang w:val="de-AT"/>
        </w:rPr>
        <w:t xml:space="preserve">yse der </w:t>
      </w:r>
      <w:r w:rsidR="007A1D59">
        <w:rPr>
          <w:rFonts w:ascii="Calibri" w:hAnsi="Calibri" w:cs="Calibri"/>
          <w:lang w:val="de-AT"/>
        </w:rPr>
        <w:t>N</w:t>
      </w:r>
      <w:r w:rsidR="00CC74A0">
        <w:rPr>
          <w:rFonts w:ascii="Calibri" w:hAnsi="Calibri" w:cs="Calibri"/>
          <w:lang w:val="de-AT"/>
        </w:rPr>
        <w:t>utzereingaben auf tarife.at zeigt, steigt auch die Nachfrage auf Kundenseite kontinuierlich</w:t>
      </w:r>
      <w:r w:rsidR="00FA5543">
        <w:rPr>
          <w:rFonts w:ascii="Calibri" w:hAnsi="Calibri" w:cs="Calibri"/>
          <w:lang w:val="de-AT"/>
        </w:rPr>
        <w:t xml:space="preserve"> von </w:t>
      </w:r>
      <w:r w:rsidR="009E3E39">
        <w:rPr>
          <w:rFonts w:ascii="Calibri" w:hAnsi="Calibri" w:cs="Calibri"/>
          <w:lang w:val="de-AT"/>
        </w:rPr>
        <w:t xml:space="preserve">rund 2 </w:t>
      </w:r>
      <w:r w:rsidR="00FA5543">
        <w:rPr>
          <w:rFonts w:ascii="Calibri" w:hAnsi="Calibri" w:cs="Calibri"/>
          <w:lang w:val="de-AT"/>
        </w:rPr>
        <w:t xml:space="preserve">Prozent </w:t>
      </w:r>
      <w:r w:rsidR="00CE378F">
        <w:rPr>
          <w:rFonts w:ascii="Calibri" w:hAnsi="Calibri" w:cs="Calibri"/>
          <w:lang w:val="de-AT"/>
        </w:rPr>
        <w:t xml:space="preserve">Anfang 2020 auf </w:t>
      </w:r>
      <w:r w:rsidR="00DF303C">
        <w:rPr>
          <w:rFonts w:ascii="Calibri" w:hAnsi="Calibri" w:cs="Calibri"/>
          <w:lang w:val="de-AT"/>
        </w:rPr>
        <w:t xml:space="preserve">deutlich über 4 Prozent </w:t>
      </w:r>
      <w:r w:rsidR="00026751">
        <w:rPr>
          <w:rFonts w:ascii="Calibri" w:hAnsi="Calibri" w:cs="Calibri"/>
          <w:lang w:val="de-AT"/>
        </w:rPr>
        <w:t xml:space="preserve">im </w:t>
      </w:r>
      <w:r w:rsidR="00DF303C">
        <w:rPr>
          <w:rFonts w:ascii="Calibri" w:hAnsi="Calibri" w:cs="Calibri"/>
          <w:lang w:val="de-AT"/>
        </w:rPr>
        <w:t xml:space="preserve">aktuellen Quartal. </w:t>
      </w:r>
    </w:p>
    <w:p w14:paraId="1656AE4D" w14:textId="0E29C596" w:rsidR="007718D2" w:rsidRDefault="007718D2" w:rsidP="007718D2">
      <w:pPr>
        <w:spacing w:after="0" w:line="240" w:lineRule="auto"/>
        <w:rPr>
          <w:rFonts w:ascii="Calibri" w:hAnsi="Calibri" w:cs="Calibri"/>
          <w:lang w:val="de-AT"/>
        </w:rPr>
      </w:pPr>
    </w:p>
    <w:p w14:paraId="738DC782" w14:textId="5D156773" w:rsidR="00E44513" w:rsidRPr="00553211" w:rsidRDefault="00E44513" w:rsidP="007718D2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553211">
        <w:rPr>
          <w:rFonts w:ascii="Calibri" w:hAnsi="Calibri" w:cs="Calibri"/>
          <w:b/>
          <w:bCs/>
          <w:lang w:val="de-AT"/>
        </w:rPr>
        <w:t>Angebot und Nachfrage steigen</w:t>
      </w:r>
      <w:r w:rsidR="00553211" w:rsidRPr="00553211">
        <w:rPr>
          <w:rFonts w:ascii="Calibri" w:hAnsi="Calibri" w:cs="Calibri"/>
          <w:b/>
          <w:bCs/>
          <w:lang w:val="de-AT"/>
        </w:rPr>
        <w:t xml:space="preserve"> </w:t>
      </w:r>
    </w:p>
    <w:p w14:paraId="095C540C" w14:textId="0D4DB294" w:rsidR="00B57D12" w:rsidRDefault="00C3701E" w:rsidP="00B57D12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 xml:space="preserve">Während das </w:t>
      </w:r>
      <w:r w:rsidR="00553211">
        <w:rPr>
          <w:rFonts w:ascii="Calibri" w:hAnsi="Calibri" w:cs="Calibri"/>
          <w:lang w:val="de-AT"/>
        </w:rPr>
        <w:t>5G-</w:t>
      </w:r>
      <w:r>
        <w:rPr>
          <w:rFonts w:ascii="Calibri" w:hAnsi="Calibri" w:cs="Calibri"/>
          <w:lang w:val="de-AT"/>
        </w:rPr>
        <w:t xml:space="preserve">Angebot </w:t>
      </w:r>
      <w:r w:rsidR="007718D2" w:rsidRPr="002747BD">
        <w:rPr>
          <w:rFonts w:ascii="Calibri" w:hAnsi="Calibri" w:cs="Calibri"/>
          <w:lang w:val="de-AT"/>
        </w:rPr>
        <w:t xml:space="preserve">2020 </w:t>
      </w:r>
      <w:r w:rsidR="00553211">
        <w:rPr>
          <w:rFonts w:ascii="Calibri" w:hAnsi="Calibri" w:cs="Calibri"/>
          <w:lang w:val="de-AT"/>
        </w:rPr>
        <w:t xml:space="preserve">noch </w:t>
      </w:r>
      <w:r w:rsidR="007718D2" w:rsidRPr="002747BD">
        <w:rPr>
          <w:rFonts w:ascii="Calibri" w:hAnsi="Calibri" w:cs="Calibri"/>
          <w:lang w:val="de-AT"/>
        </w:rPr>
        <w:t xml:space="preserve">15 </w:t>
      </w:r>
      <w:r w:rsidR="00932EA1">
        <w:rPr>
          <w:rFonts w:ascii="Calibri" w:hAnsi="Calibri" w:cs="Calibri"/>
          <w:lang w:val="de-AT"/>
        </w:rPr>
        <w:t>Tarife</w:t>
      </w:r>
      <w:r>
        <w:rPr>
          <w:rFonts w:ascii="Calibri" w:hAnsi="Calibri" w:cs="Calibri"/>
          <w:lang w:val="de-AT"/>
        </w:rPr>
        <w:t xml:space="preserve"> umfasst</w:t>
      </w:r>
      <w:r w:rsidR="006000E6">
        <w:rPr>
          <w:rFonts w:ascii="Calibri" w:hAnsi="Calibri" w:cs="Calibri"/>
          <w:lang w:val="de-AT"/>
        </w:rPr>
        <w:t>e</w:t>
      </w:r>
      <w:r>
        <w:rPr>
          <w:rFonts w:ascii="Calibri" w:hAnsi="Calibri" w:cs="Calibri"/>
          <w:lang w:val="de-AT"/>
        </w:rPr>
        <w:t xml:space="preserve">, </w:t>
      </w:r>
      <w:r w:rsidR="00AC53F7">
        <w:rPr>
          <w:rFonts w:ascii="Calibri" w:hAnsi="Calibri" w:cs="Calibri"/>
          <w:lang w:val="de-AT"/>
        </w:rPr>
        <w:t xml:space="preserve">kamen </w:t>
      </w:r>
      <w:r w:rsidR="00E44513">
        <w:rPr>
          <w:rFonts w:ascii="Calibri" w:hAnsi="Calibri" w:cs="Calibri"/>
          <w:lang w:val="de-AT"/>
        </w:rPr>
        <w:t>2021</w:t>
      </w:r>
      <w:r w:rsidR="007718D2" w:rsidRPr="002747BD">
        <w:rPr>
          <w:rFonts w:ascii="Calibri" w:hAnsi="Calibri" w:cs="Calibri"/>
          <w:lang w:val="de-AT"/>
        </w:rPr>
        <w:t xml:space="preserve"> </w:t>
      </w:r>
      <w:r w:rsidR="00553211">
        <w:rPr>
          <w:rFonts w:ascii="Calibri" w:hAnsi="Calibri" w:cs="Calibri"/>
          <w:lang w:val="de-AT"/>
        </w:rPr>
        <w:t>bereits</w:t>
      </w:r>
      <w:r w:rsidR="007718D2" w:rsidRPr="002747BD">
        <w:rPr>
          <w:rFonts w:ascii="Calibri" w:hAnsi="Calibri" w:cs="Calibri"/>
          <w:lang w:val="de-AT"/>
        </w:rPr>
        <w:t xml:space="preserve"> 38 </w:t>
      </w:r>
      <w:r w:rsidR="00B559ED">
        <w:rPr>
          <w:rFonts w:ascii="Calibri" w:hAnsi="Calibri" w:cs="Calibri"/>
          <w:lang w:val="de-AT"/>
        </w:rPr>
        <w:t>5G-</w:t>
      </w:r>
      <w:r w:rsidR="001A6CDF">
        <w:rPr>
          <w:rFonts w:ascii="Calibri" w:hAnsi="Calibri" w:cs="Calibri"/>
          <w:lang w:val="de-AT"/>
        </w:rPr>
        <w:t xml:space="preserve">fähige </w:t>
      </w:r>
      <w:r w:rsidR="007718D2" w:rsidRPr="002747BD">
        <w:rPr>
          <w:rFonts w:ascii="Calibri" w:hAnsi="Calibri" w:cs="Calibri"/>
          <w:lang w:val="de-AT"/>
        </w:rPr>
        <w:t xml:space="preserve">Tarife </w:t>
      </w:r>
      <w:r w:rsidR="007718D2" w:rsidRPr="002B0C96">
        <w:rPr>
          <w:rFonts w:ascii="Calibri" w:hAnsi="Calibri" w:cs="Calibri"/>
          <w:lang w:val="de-AT"/>
        </w:rPr>
        <w:t>auf den Markt</w:t>
      </w:r>
      <w:r w:rsidR="006000E6">
        <w:rPr>
          <w:rFonts w:ascii="Calibri" w:hAnsi="Calibri" w:cs="Calibri"/>
          <w:lang w:val="de-AT"/>
        </w:rPr>
        <w:t xml:space="preserve">. </w:t>
      </w:r>
      <w:r w:rsidR="004864E4" w:rsidRPr="000D080E">
        <w:rPr>
          <w:rFonts w:ascii="Calibri" w:hAnsi="Calibri" w:cs="Calibri"/>
          <w:lang w:val="de-AT"/>
        </w:rPr>
        <w:t>Ein</w:t>
      </w:r>
      <w:r w:rsidR="000E6544" w:rsidRPr="00D9463F">
        <w:rPr>
          <w:rFonts w:ascii="Calibri" w:hAnsi="Calibri" w:cs="Calibri"/>
          <w:lang w:val="de-AT"/>
        </w:rPr>
        <w:t xml:space="preserve"> Teil</w:t>
      </w:r>
      <w:r w:rsidR="004864E4" w:rsidRPr="00D9463F" w:rsidDel="000E6544">
        <w:rPr>
          <w:rFonts w:ascii="Calibri" w:hAnsi="Calibri" w:cs="Calibri"/>
          <w:lang w:val="de-AT"/>
        </w:rPr>
        <w:t xml:space="preserve"> </w:t>
      </w:r>
      <w:r w:rsidR="004864E4" w:rsidRPr="002B0C96">
        <w:rPr>
          <w:rFonts w:ascii="Calibri" w:hAnsi="Calibri" w:cs="Calibri"/>
          <w:lang w:val="de-AT"/>
        </w:rPr>
        <w:t>davon wurde zwischenzeitlich wieder deaktiviert</w:t>
      </w:r>
      <w:r w:rsidR="001A6CDF" w:rsidRPr="002B0C96">
        <w:rPr>
          <w:rFonts w:ascii="Calibri" w:hAnsi="Calibri" w:cs="Calibri"/>
          <w:lang w:val="de-AT"/>
        </w:rPr>
        <w:t xml:space="preserve"> oder </w:t>
      </w:r>
      <w:r w:rsidR="00CE3DA3" w:rsidRPr="002B0C96">
        <w:rPr>
          <w:rFonts w:ascii="Calibri" w:hAnsi="Calibri" w:cs="Calibri"/>
          <w:lang w:val="de-AT"/>
        </w:rPr>
        <w:t>adaptiert</w:t>
      </w:r>
      <w:r w:rsidR="00185508" w:rsidRPr="002B0C96">
        <w:rPr>
          <w:rFonts w:ascii="Calibri" w:hAnsi="Calibri" w:cs="Calibri"/>
          <w:lang w:val="de-AT"/>
        </w:rPr>
        <w:t>. In Summe</w:t>
      </w:r>
      <w:r w:rsidR="00DF111F" w:rsidRPr="002B0C96">
        <w:rPr>
          <w:rFonts w:ascii="Calibri" w:hAnsi="Calibri" w:cs="Calibri"/>
          <w:lang w:val="de-AT"/>
        </w:rPr>
        <w:t xml:space="preserve"> </w:t>
      </w:r>
      <w:r w:rsidR="00DF111F" w:rsidRPr="00150EF2">
        <w:rPr>
          <w:rFonts w:ascii="Calibri" w:hAnsi="Calibri" w:cs="Calibri"/>
          <w:lang w:val="de-AT"/>
        </w:rPr>
        <w:t>wurden</w:t>
      </w:r>
      <w:r w:rsidR="009746A8" w:rsidRPr="00150EF2" w:rsidDel="00DF111F">
        <w:rPr>
          <w:rFonts w:ascii="Calibri" w:hAnsi="Calibri" w:cs="Calibri"/>
          <w:lang w:val="de-AT"/>
        </w:rPr>
        <w:t xml:space="preserve"> </w:t>
      </w:r>
      <w:r w:rsidR="00E44513" w:rsidRPr="00150EF2">
        <w:rPr>
          <w:rFonts w:ascii="Calibri" w:hAnsi="Calibri" w:cs="Calibri"/>
          <w:lang w:val="de-AT"/>
        </w:rPr>
        <w:t xml:space="preserve">heuer </w:t>
      </w:r>
      <w:r w:rsidR="009746A8" w:rsidRPr="00150EF2">
        <w:rPr>
          <w:rFonts w:ascii="Calibri" w:hAnsi="Calibri" w:cs="Calibri"/>
          <w:lang w:val="de-AT"/>
        </w:rPr>
        <w:t xml:space="preserve">aber </w:t>
      </w:r>
      <w:r w:rsidR="00E44513" w:rsidRPr="00150EF2">
        <w:rPr>
          <w:rFonts w:ascii="Calibri" w:hAnsi="Calibri" w:cs="Calibri"/>
          <w:lang w:val="de-AT"/>
        </w:rPr>
        <w:t xml:space="preserve">bereits mehr als doppelt so viele </w:t>
      </w:r>
      <w:r w:rsidR="009746A8" w:rsidRPr="00150EF2">
        <w:rPr>
          <w:rFonts w:ascii="Calibri" w:hAnsi="Calibri" w:cs="Calibri"/>
          <w:lang w:val="de-AT"/>
        </w:rPr>
        <w:t xml:space="preserve">5G-Tarife </w:t>
      </w:r>
      <w:r w:rsidR="00DF111F" w:rsidRPr="00150EF2">
        <w:rPr>
          <w:rFonts w:ascii="Calibri" w:hAnsi="Calibri" w:cs="Calibri"/>
          <w:lang w:val="de-AT"/>
        </w:rPr>
        <w:t>eingeführt,</w:t>
      </w:r>
      <w:r w:rsidR="009746A8" w:rsidRPr="00150EF2">
        <w:rPr>
          <w:rFonts w:ascii="Calibri" w:hAnsi="Calibri" w:cs="Calibri"/>
          <w:lang w:val="de-AT"/>
        </w:rPr>
        <w:t xml:space="preserve"> als </w:t>
      </w:r>
      <w:r w:rsidR="00E44513" w:rsidRPr="00150EF2">
        <w:rPr>
          <w:rFonts w:ascii="Calibri" w:hAnsi="Calibri" w:cs="Calibri"/>
          <w:lang w:val="de-AT"/>
        </w:rPr>
        <w:t>im gesamten Vorjahr.</w:t>
      </w:r>
      <w:r w:rsidR="00586482">
        <w:rPr>
          <w:rFonts w:ascii="Calibri" w:hAnsi="Calibri" w:cs="Calibri"/>
          <w:lang w:val="de-AT"/>
        </w:rPr>
        <w:t xml:space="preserve"> </w:t>
      </w:r>
      <w:r w:rsidR="00CE3DA3">
        <w:rPr>
          <w:rFonts w:ascii="Calibri" w:hAnsi="Calibri" w:cs="Calibri"/>
          <w:lang w:val="de-AT"/>
        </w:rPr>
        <w:t xml:space="preserve">Parallel dazu </w:t>
      </w:r>
      <w:r w:rsidR="00864532">
        <w:rPr>
          <w:rFonts w:ascii="Calibri" w:hAnsi="Calibri" w:cs="Calibri"/>
          <w:lang w:val="de-AT"/>
        </w:rPr>
        <w:t xml:space="preserve">hat sich auch die Nachfrage auf Kundenseite mehr als verdoppelt – von </w:t>
      </w:r>
      <w:r w:rsidR="009E3E39">
        <w:rPr>
          <w:rFonts w:ascii="Calibri" w:hAnsi="Calibri" w:cs="Calibri"/>
          <w:lang w:val="de-AT"/>
        </w:rPr>
        <w:t xml:space="preserve">1,97 Prozent im </w:t>
      </w:r>
      <w:r w:rsidR="002348FA">
        <w:rPr>
          <w:rFonts w:ascii="Calibri" w:hAnsi="Calibri" w:cs="Calibri"/>
          <w:lang w:val="de-AT"/>
        </w:rPr>
        <w:t xml:space="preserve">ersten Quartal 2020 </w:t>
      </w:r>
      <w:r w:rsidR="00C17CEA">
        <w:rPr>
          <w:rFonts w:ascii="Calibri" w:hAnsi="Calibri" w:cs="Calibri"/>
          <w:lang w:val="de-AT"/>
        </w:rPr>
        <w:t xml:space="preserve">kontinuierlich </w:t>
      </w:r>
      <w:r w:rsidR="002348FA">
        <w:rPr>
          <w:rFonts w:ascii="Calibri" w:hAnsi="Calibri" w:cs="Calibri"/>
          <w:lang w:val="de-AT"/>
        </w:rPr>
        <w:t>auf</w:t>
      </w:r>
      <w:r w:rsidR="003641F0">
        <w:rPr>
          <w:rFonts w:ascii="Calibri" w:hAnsi="Calibri" w:cs="Calibri"/>
          <w:lang w:val="de-AT"/>
        </w:rPr>
        <w:t xml:space="preserve"> </w:t>
      </w:r>
      <w:r w:rsidR="00600CD5">
        <w:rPr>
          <w:rFonts w:ascii="Calibri" w:hAnsi="Calibri" w:cs="Calibri"/>
          <w:lang w:val="de-AT"/>
        </w:rPr>
        <w:t>4,26 Prozent</w:t>
      </w:r>
      <w:r w:rsidR="00A9696B">
        <w:rPr>
          <w:rFonts w:ascii="Calibri" w:hAnsi="Calibri" w:cs="Calibri"/>
          <w:lang w:val="de-AT"/>
        </w:rPr>
        <w:t xml:space="preserve"> im</w:t>
      </w:r>
      <w:r w:rsidR="00600CD5">
        <w:rPr>
          <w:rFonts w:ascii="Calibri" w:hAnsi="Calibri" w:cs="Calibri"/>
          <w:lang w:val="de-AT"/>
        </w:rPr>
        <w:t xml:space="preserve"> </w:t>
      </w:r>
      <w:r w:rsidR="00BF1B85">
        <w:rPr>
          <w:rFonts w:ascii="Calibri" w:hAnsi="Calibri" w:cs="Calibri"/>
          <w:lang w:val="de-AT"/>
        </w:rPr>
        <w:t>zweiten Quartal dieses Jahres</w:t>
      </w:r>
      <w:r w:rsidR="001D319E">
        <w:rPr>
          <w:rStyle w:val="Funotenzeichen"/>
          <w:rFonts w:ascii="Calibri" w:hAnsi="Calibri" w:cs="Calibri"/>
          <w:lang w:val="de-AT"/>
        </w:rPr>
        <w:footnoteReference w:id="2"/>
      </w:r>
      <w:r w:rsidR="009A181D">
        <w:rPr>
          <w:rFonts w:ascii="Calibri" w:hAnsi="Calibri" w:cs="Calibri"/>
          <w:lang w:val="de-AT"/>
        </w:rPr>
        <w:t>.</w:t>
      </w:r>
      <w:r w:rsidR="00B57D12">
        <w:rPr>
          <w:rFonts w:ascii="Calibri" w:hAnsi="Calibri" w:cs="Calibri"/>
          <w:lang w:val="de-AT"/>
        </w:rPr>
        <w:t xml:space="preserve"> </w:t>
      </w:r>
      <w:r w:rsidR="009A181D">
        <w:rPr>
          <w:rFonts w:ascii="Calibri" w:hAnsi="Calibri" w:cs="Calibri"/>
          <w:lang w:val="de-AT"/>
        </w:rPr>
        <w:t xml:space="preserve">Nutzer, die </w:t>
      </w:r>
      <w:r w:rsidR="006B0B3F">
        <w:rPr>
          <w:rFonts w:ascii="Calibri" w:hAnsi="Calibri" w:cs="Calibri"/>
          <w:lang w:val="de-AT"/>
        </w:rPr>
        <w:t xml:space="preserve">sich </w:t>
      </w:r>
      <w:r w:rsidR="009A181D">
        <w:rPr>
          <w:rFonts w:ascii="Calibri" w:hAnsi="Calibri" w:cs="Calibri"/>
          <w:lang w:val="de-AT"/>
        </w:rPr>
        <w:t>zu ihrem Tarif auch ein neues Samsung</w:t>
      </w:r>
      <w:r w:rsidR="006B0B3F">
        <w:rPr>
          <w:rFonts w:ascii="Calibri" w:hAnsi="Calibri" w:cs="Calibri"/>
          <w:lang w:val="de-AT"/>
        </w:rPr>
        <w:t>-</w:t>
      </w:r>
      <w:r w:rsidR="009A181D">
        <w:rPr>
          <w:rFonts w:ascii="Calibri" w:hAnsi="Calibri" w:cs="Calibri"/>
          <w:lang w:val="de-AT"/>
        </w:rPr>
        <w:t>Smartphone (7,05 Prozent) beziehungsweise iPhone (6,53 Prozent) wünschen</w:t>
      </w:r>
      <w:r w:rsidR="00B57D12">
        <w:rPr>
          <w:rFonts w:ascii="Calibri" w:hAnsi="Calibri" w:cs="Calibri"/>
          <w:lang w:val="de-AT"/>
        </w:rPr>
        <w:t xml:space="preserve">, suchen besonders häufig nach 5G-Tarifen.  </w:t>
      </w:r>
    </w:p>
    <w:p w14:paraId="7BCE625C" w14:textId="77777777" w:rsidR="002747BD" w:rsidRPr="002747BD" w:rsidRDefault="002747BD" w:rsidP="002747BD">
      <w:pPr>
        <w:spacing w:after="0" w:line="240" w:lineRule="auto"/>
        <w:rPr>
          <w:rFonts w:ascii="Calibri" w:hAnsi="Calibri" w:cs="Calibri"/>
          <w:lang w:val="de-AT"/>
        </w:rPr>
      </w:pPr>
    </w:p>
    <w:p w14:paraId="4F6DBE12" w14:textId="77777777" w:rsidR="00F542DE" w:rsidRPr="00F542DE" w:rsidRDefault="000D5A3E" w:rsidP="002747BD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F542DE">
        <w:rPr>
          <w:rFonts w:ascii="Calibri" w:hAnsi="Calibri" w:cs="Calibri"/>
          <w:b/>
          <w:bCs/>
          <w:lang w:val="de-AT"/>
        </w:rPr>
        <w:t xml:space="preserve">5G </w:t>
      </w:r>
      <w:r w:rsidR="00F542DE" w:rsidRPr="00F542DE">
        <w:rPr>
          <w:rFonts w:ascii="Calibri" w:hAnsi="Calibri" w:cs="Calibri"/>
          <w:b/>
          <w:bCs/>
          <w:lang w:val="de-AT"/>
        </w:rPr>
        <w:t>immer noch Premium-Produkt</w:t>
      </w:r>
    </w:p>
    <w:p w14:paraId="16D546E9" w14:textId="69E4CBBA" w:rsidR="003D4797" w:rsidRDefault="00F542DE" w:rsidP="00756490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 xml:space="preserve">Mit bis zu </w:t>
      </w:r>
      <w:r w:rsidR="00426D51">
        <w:rPr>
          <w:rFonts w:ascii="Calibri" w:hAnsi="Calibri" w:cs="Calibri"/>
          <w:lang w:val="de-AT"/>
        </w:rPr>
        <w:t>90 Euro im Monat sind 5G-</w:t>
      </w:r>
      <w:r w:rsidR="009A181D">
        <w:rPr>
          <w:rFonts w:ascii="Calibri" w:hAnsi="Calibri" w:cs="Calibri"/>
          <w:lang w:val="de-AT"/>
        </w:rPr>
        <w:t>Handyt</w:t>
      </w:r>
      <w:r w:rsidR="00426D51">
        <w:rPr>
          <w:rFonts w:ascii="Calibri" w:hAnsi="Calibri" w:cs="Calibri"/>
          <w:lang w:val="de-AT"/>
        </w:rPr>
        <w:t xml:space="preserve">arife immer </w:t>
      </w:r>
      <w:proofErr w:type="gramStart"/>
      <w:r w:rsidR="00426D51">
        <w:rPr>
          <w:rFonts w:ascii="Calibri" w:hAnsi="Calibri" w:cs="Calibri"/>
          <w:lang w:val="de-AT"/>
        </w:rPr>
        <w:t>noch vergleichsweise</w:t>
      </w:r>
      <w:proofErr w:type="gramEnd"/>
      <w:r w:rsidR="00426D51">
        <w:rPr>
          <w:rFonts w:ascii="Calibri" w:hAnsi="Calibri" w:cs="Calibri"/>
          <w:lang w:val="de-AT"/>
        </w:rPr>
        <w:t xml:space="preserve"> kostspielig</w:t>
      </w:r>
      <w:r w:rsidR="00D76B05">
        <w:rPr>
          <w:rFonts w:ascii="Calibri" w:hAnsi="Calibri" w:cs="Calibri"/>
          <w:lang w:val="de-AT"/>
        </w:rPr>
        <w:t xml:space="preserve"> und derzeit auch nur bei </w:t>
      </w:r>
      <w:r w:rsidR="003F2596">
        <w:rPr>
          <w:rFonts w:ascii="Calibri" w:hAnsi="Calibri" w:cs="Calibri"/>
          <w:lang w:val="de-AT"/>
        </w:rPr>
        <w:t xml:space="preserve">A1, </w:t>
      </w:r>
      <w:r w:rsidR="009A181D">
        <w:rPr>
          <w:rFonts w:ascii="Calibri" w:hAnsi="Calibri" w:cs="Calibri"/>
          <w:lang w:val="de-AT"/>
        </w:rPr>
        <w:t>Magenta</w:t>
      </w:r>
      <w:r w:rsidR="003F2596">
        <w:rPr>
          <w:rFonts w:ascii="Calibri" w:hAnsi="Calibri" w:cs="Calibri"/>
          <w:lang w:val="de-AT"/>
        </w:rPr>
        <w:t xml:space="preserve"> und Drei verfügbar. </w:t>
      </w:r>
      <w:r w:rsidR="00DE6A6E">
        <w:rPr>
          <w:rFonts w:ascii="Calibri" w:hAnsi="Calibri" w:cs="Calibri"/>
          <w:lang w:val="de-AT"/>
        </w:rPr>
        <w:t>D</w:t>
      </w:r>
      <w:r w:rsidR="00F129FC">
        <w:rPr>
          <w:rFonts w:ascii="Calibri" w:hAnsi="Calibri" w:cs="Calibri"/>
          <w:lang w:val="de-AT"/>
        </w:rPr>
        <w:t xml:space="preserve">erzeit </w:t>
      </w:r>
      <w:r w:rsidR="00DE6A6E">
        <w:rPr>
          <w:rFonts w:ascii="Calibri" w:hAnsi="Calibri" w:cs="Calibri"/>
          <w:lang w:val="de-AT"/>
        </w:rPr>
        <w:t>sind</w:t>
      </w:r>
      <w:r w:rsidR="00F129FC">
        <w:rPr>
          <w:rFonts w:ascii="Calibri" w:hAnsi="Calibri" w:cs="Calibri"/>
          <w:lang w:val="de-AT"/>
        </w:rPr>
        <w:t xml:space="preserve"> auch</w:t>
      </w:r>
      <w:r w:rsidR="00F129FC" w:rsidRPr="002747BD">
        <w:rPr>
          <w:rFonts w:ascii="Calibri" w:hAnsi="Calibri" w:cs="Calibri"/>
          <w:lang w:val="de-AT"/>
        </w:rPr>
        <w:t xml:space="preserve"> weder 5G</w:t>
      </w:r>
      <w:r w:rsidR="00F129FC">
        <w:rPr>
          <w:rFonts w:ascii="Calibri" w:hAnsi="Calibri" w:cs="Calibri"/>
          <w:lang w:val="de-AT"/>
        </w:rPr>
        <w:t xml:space="preserve">-fähige </w:t>
      </w:r>
      <w:r w:rsidR="00F129FC" w:rsidRPr="002747BD">
        <w:rPr>
          <w:rFonts w:ascii="Calibri" w:hAnsi="Calibri" w:cs="Calibri"/>
          <w:lang w:val="de-AT"/>
        </w:rPr>
        <w:t>Wertkarten</w:t>
      </w:r>
      <w:r w:rsidR="00F129FC">
        <w:rPr>
          <w:rFonts w:ascii="Calibri" w:hAnsi="Calibri" w:cs="Calibri"/>
          <w:lang w:val="de-AT"/>
        </w:rPr>
        <w:t>-</w:t>
      </w:r>
      <w:r w:rsidR="00F129FC" w:rsidRPr="002747BD">
        <w:rPr>
          <w:rFonts w:ascii="Calibri" w:hAnsi="Calibri" w:cs="Calibri"/>
          <w:lang w:val="de-AT"/>
        </w:rPr>
        <w:t xml:space="preserve"> </w:t>
      </w:r>
      <w:r w:rsidR="00282C7C">
        <w:rPr>
          <w:rFonts w:ascii="Calibri" w:hAnsi="Calibri" w:cs="Calibri"/>
          <w:lang w:val="de-AT"/>
        </w:rPr>
        <w:t>noch</w:t>
      </w:r>
      <w:r w:rsidR="00F129FC" w:rsidRPr="002747BD">
        <w:rPr>
          <w:rFonts w:ascii="Calibri" w:hAnsi="Calibri" w:cs="Calibri"/>
          <w:lang w:val="de-AT"/>
        </w:rPr>
        <w:t xml:space="preserve"> Jugendtarife</w:t>
      </w:r>
      <w:r w:rsidR="00F129FC" w:rsidRPr="000D080E">
        <w:rPr>
          <w:rFonts w:ascii="Calibri" w:hAnsi="Calibri" w:cs="Calibri"/>
          <w:lang w:val="de-AT"/>
        </w:rPr>
        <w:t xml:space="preserve"> am Markt</w:t>
      </w:r>
      <w:r w:rsidR="00F129FC" w:rsidRPr="00D9463F">
        <w:rPr>
          <w:rFonts w:ascii="Calibri" w:hAnsi="Calibri" w:cs="Calibri"/>
          <w:lang w:val="de-AT"/>
        </w:rPr>
        <w:t>.</w:t>
      </w:r>
      <w:r w:rsidR="00F129FC">
        <w:rPr>
          <w:rFonts w:ascii="Calibri" w:hAnsi="Calibri" w:cs="Calibri"/>
          <w:lang w:val="de-AT"/>
        </w:rPr>
        <w:t xml:space="preserve"> </w:t>
      </w:r>
      <w:r w:rsidR="003F2596">
        <w:rPr>
          <w:rFonts w:ascii="Calibri" w:hAnsi="Calibri" w:cs="Calibri"/>
          <w:lang w:val="de-AT"/>
        </w:rPr>
        <w:t>L</w:t>
      </w:r>
      <w:r w:rsidR="003F2596" w:rsidRPr="002747BD">
        <w:rPr>
          <w:rFonts w:ascii="Calibri" w:hAnsi="Calibri" w:cs="Calibri"/>
          <w:lang w:val="de-AT"/>
        </w:rPr>
        <w:t xml:space="preserve">aut eigenen </w:t>
      </w:r>
      <w:r w:rsidR="003F2596">
        <w:rPr>
          <w:rFonts w:ascii="Calibri" w:hAnsi="Calibri" w:cs="Calibri"/>
          <w:lang w:val="de-AT"/>
        </w:rPr>
        <w:t xml:space="preserve">Angaben </w:t>
      </w:r>
      <w:r w:rsidR="003F2596" w:rsidRPr="002747BD">
        <w:rPr>
          <w:rFonts w:ascii="Calibri" w:hAnsi="Calibri" w:cs="Calibri"/>
          <w:lang w:val="de-AT"/>
        </w:rPr>
        <w:t xml:space="preserve">rechnen </w:t>
      </w:r>
      <w:r w:rsidR="003850C0">
        <w:rPr>
          <w:rFonts w:ascii="Calibri" w:hAnsi="Calibri" w:cs="Calibri"/>
          <w:lang w:val="de-AT"/>
        </w:rPr>
        <w:t xml:space="preserve">die heimischen </w:t>
      </w:r>
      <w:r w:rsidR="003F2596" w:rsidRPr="002747BD">
        <w:rPr>
          <w:rFonts w:ascii="Calibri" w:hAnsi="Calibri" w:cs="Calibri"/>
          <w:lang w:val="de-AT"/>
        </w:rPr>
        <w:t>Discount</w:t>
      </w:r>
      <w:r w:rsidR="003850C0">
        <w:rPr>
          <w:rFonts w:ascii="Calibri" w:hAnsi="Calibri" w:cs="Calibri"/>
          <w:lang w:val="de-AT"/>
        </w:rPr>
        <w:t>-Anbieter</w:t>
      </w:r>
      <w:r w:rsidR="003F2596" w:rsidRPr="002747BD">
        <w:rPr>
          <w:rFonts w:ascii="Calibri" w:hAnsi="Calibri" w:cs="Calibri"/>
          <w:lang w:val="de-AT"/>
        </w:rPr>
        <w:t xml:space="preserve"> </w:t>
      </w:r>
      <w:r w:rsidR="007C0D2D">
        <w:rPr>
          <w:rFonts w:ascii="Calibri" w:hAnsi="Calibri" w:cs="Calibri"/>
          <w:lang w:val="de-AT"/>
        </w:rPr>
        <w:t xml:space="preserve">frühestens </w:t>
      </w:r>
      <w:r w:rsidR="003F2596" w:rsidRPr="002747BD">
        <w:rPr>
          <w:rFonts w:ascii="Calibri" w:hAnsi="Calibri" w:cs="Calibri"/>
          <w:lang w:val="de-AT"/>
        </w:rPr>
        <w:t xml:space="preserve">2022 </w:t>
      </w:r>
      <w:r w:rsidR="003850C0">
        <w:rPr>
          <w:rFonts w:ascii="Calibri" w:hAnsi="Calibri" w:cs="Calibri"/>
          <w:lang w:val="de-AT"/>
        </w:rPr>
        <w:t xml:space="preserve">mit </w:t>
      </w:r>
      <w:r w:rsidR="00E926FB">
        <w:rPr>
          <w:rFonts w:ascii="Calibri" w:hAnsi="Calibri" w:cs="Calibri"/>
          <w:lang w:val="de-AT"/>
        </w:rPr>
        <w:t xml:space="preserve">speziellen </w:t>
      </w:r>
      <w:r w:rsidR="003850C0">
        <w:rPr>
          <w:rFonts w:ascii="Calibri" w:hAnsi="Calibri" w:cs="Calibri"/>
          <w:lang w:val="de-AT"/>
        </w:rPr>
        <w:t>Angeboten.</w:t>
      </w:r>
      <w:r w:rsidR="003850C0" w:rsidDel="00F129FC">
        <w:rPr>
          <w:rFonts w:ascii="Calibri" w:hAnsi="Calibri" w:cs="Calibri"/>
          <w:lang w:val="de-AT"/>
        </w:rPr>
        <w:t xml:space="preserve"> </w:t>
      </w:r>
      <w:r w:rsidR="003062C5">
        <w:rPr>
          <w:rFonts w:ascii="Calibri" w:hAnsi="Calibri" w:cs="Calibri"/>
          <w:lang w:val="de-AT"/>
        </w:rPr>
        <w:t>Ein</w:t>
      </w:r>
      <w:r w:rsidR="003870C0">
        <w:rPr>
          <w:rFonts w:ascii="Calibri" w:hAnsi="Calibri" w:cs="Calibri"/>
          <w:lang w:val="de-AT"/>
        </w:rPr>
        <w:t xml:space="preserve">en </w:t>
      </w:r>
      <w:r w:rsidR="00843ACA">
        <w:rPr>
          <w:rFonts w:ascii="Calibri" w:hAnsi="Calibri" w:cs="Calibri"/>
          <w:lang w:val="de-AT"/>
        </w:rPr>
        <w:t>kleinen</w:t>
      </w:r>
      <w:r w:rsidR="003870C0">
        <w:rPr>
          <w:rFonts w:ascii="Calibri" w:hAnsi="Calibri" w:cs="Calibri"/>
          <w:lang w:val="de-AT"/>
        </w:rPr>
        <w:t xml:space="preserve"> Vorgeschmack darauf</w:t>
      </w:r>
      <w:r w:rsidR="00B8648E">
        <w:rPr>
          <w:rFonts w:ascii="Calibri" w:hAnsi="Calibri" w:cs="Calibri"/>
          <w:lang w:val="de-AT"/>
        </w:rPr>
        <w:t xml:space="preserve"> </w:t>
      </w:r>
      <w:r w:rsidR="006838C4">
        <w:rPr>
          <w:rFonts w:ascii="Calibri" w:hAnsi="Calibri" w:cs="Calibri"/>
          <w:lang w:val="de-AT"/>
        </w:rPr>
        <w:t>bietet</w:t>
      </w:r>
      <w:r w:rsidR="0034024C">
        <w:rPr>
          <w:rFonts w:ascii="Calibri" w:hAnsi="Calibri" w:cs="Calibri"/>
          <w:lang w:val="de-AT"/>
        </w:rPr>
        <w:t xml:space="preserve"> </w:t>
      </w:r>
      <w:proofErr w:type="spellStart"/>
      <w:r w:rsidR="0034024C">
        <w:rPr>
          <w:rFonts w:ascii="Calibri" w:hAnsi="Calibri" w:cs="Calibri"/>
          <w:lang w:val="de-AT"/>
        </w:rPr>
        <w:t>spusu</w:t>
      </w:r>
      <w:proofErr w:type="spellEnd"/>
      <w:r w:rsidR="007A5031">
        <w:rPr>
          <w:rFonts w:ascii="Calibri" w:hAnsi="Calibri" w:cs="Calibri"/>
          <w:lang w:val="de-AT"/>
        </w:rPr>
        <w:t xml:space="preserve"> </w:t>
      </w:r>
      <w:r w:rsidR="0034024C">
        <w:rPr>
          <w:rFonts w:ascii="Calibri" w:hAnsi="Calibri" w:cs="Calibri"/>
          <w:lang w:val="de-AT"/>
        </w:rPr>
        <w:t xml:space="preserve">mit </w:t>
      </w:r>
      <w:r w:rsidR="00213896">
        <w:rPr>
          <w:rFonts w:ascii="Calibri" w:hAnsi="Calibri" w:cs="Calibri"/>
          <w:lang w:val="de-AT"/>
        </w:rPr>
        <w:t xml:space="preserve">drei </w:t>
      </w:r>
      <w:r w:rsidR="0011010B">
        <w:rPr>
          <w:rFonts w:ascii="Calibri" w:hAnsi="Calibri" w:cs="Calibri"/>
          <w:lang w:val="de-AT"/>
        </w:rPr>
        <w:t xml:space="preserve">neuen </w:t>
      </w:r>
      <w:r w:rsidR="00213896">
        <w:rPr>
          <w:rFonts w:ascii="Calibri" w:hAnsi="Calibri" w:cs="Calibri"/>
          <w:lang w:val="de-AT"/>
        </w:rPr>
        <w:t>5G</w:t>
      </w:r>
      <w:r w:rsidR="003320BB">
        <w:rPr>
          <w:rFonts w:ascii="Calibri" w:hAnsi="Calibri" w:cs="Calibri"/>
          <w:lang w:val="de-AT"/>
        </w:rPr>
        <w:t>-</w:t>
      </w:r>
      <w:r w:rsidR="00923171">
        <w:rPr>
          <w:rFonts w:ascii="Calibri" w:hAnsi="Calibri" w:cs="Calibri"/>
          <w:lang w:val="de-AT"/>
        </w:rPr>
        <w:t>Internett</w:t>
      </w:r>
      <w:r w:rsidR="00213896">
        <w:rPr>
          <w:rFonts w:ascii="Calibri" w:hAnsi="Calibri" w:cs="Calibri"/>
          <w:lang w:val="de-AT"/>
        </w:rPr>
        <w:t>arifen für</w:t>
      </w:r>
      <w:r w:rsidR="00796205">
        <w:rPr>
          <w:rFonts w:ascii="Calibri" w:hAnsi="Calibri" w:cs="Calibri"/>
          <w:lang w:val="de-AT"/>
        </w:rPr>
        <w:t xml:space="preserve"> Router</w:t>
      </w:r>
      <w:r w:rsidR="0027272A">
        <w:rPr>
          <w:rFonts w:ascii="Calibri" w:hAnsi="Calibri" w:cs="Calibri"/>
          <w:lang w:val="de-AT"/>
        </w:rPr>
        <w:t xml:space="preserve"> ab 33 Euro monatlich</w:t>
      </w:r>
      <w:r w:rsidR="00F5785A">
        <w:rPr>
          <w:rFonts w:ascii="Calibri" w:hAnsi="Calibri" w:cs="Calibri"/>
          <w:lang w:val="de-AT"/>
        </w:rPr>
        <w:t>.</w:t>
      </w:r>
    </w:p>
    <w:p w14:paraId="22F48BB0" w14:textId="25A38D59" w:rsidR="000D17BD" w:rsidRDefault="000D17BD" w:rsidP="00756490">
      <w:pPr>
        <w:spacing w:after="0" w:line="240" w:lineRule="auto"/>
        <w:rPr>
          <w:rFonts w:ascii="Calibri" w:hAnsi="Calibri" w:cs="Calibri"/>
          <w:lang w:val="de-AT"/>
        </w:rPr>
      </w:pPr>
    </w:p>
    <w:p w14:paraId="5200BF48" w14:textId="77777777" w:rsidR="000D17BD" w:rsidRPr="00823D4D" w:rsidRDefault="000D17BD" w:rsidP="000D17BD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823D4D">
        <w:rPr>
          <w:rFonts w:ascii="Calibri" w:hAnsi="Calibri" w:cs="Calibri"/>
          <w:b/>
          <w:bCs/>
          <w:lang w:val="de-AT"/>
        </w:rPr>
        <w:t>Unlimitiert surfen mit 5G</w:t>
      </w:r>
    </w:p>
    <w:p w14:paraId="01B71589" w14:textId="70B9B9C5" w:rsidR="000D17BD" w:rsidRDefault="000D17BD" w:rsidP="000D17BD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>18 der 22 aktuell</w:t>
      </w:r>
      <w:r w:rsidR="007277B4">
        <w:rPr>
          <w:rFonts w:ascii="Calibri" w:hAnsi="Calibri" w:cs="Calibri"/>
          <w:lang w:val="de-AT"/>
        </w:rPr>
        <w:t>en</w:t>
      </w:r>
      <w:r>
        <w:rPr>
          <w:rFonts w:ascii="Calibri" w:hAnsi="Calibri" w:cs="Calibri"/>
          <w:lang w:val="de-AT"/>
        </w:rPr>
        <w:t xml:space="preserve"> 5G-Tarife (82 Prozent) enth</w:t>
      </w:r>
      <w:r w:rsidR="00174258">
        <w:rPr>
          <w:rFonts w:ascii="Calibri" w:hAnsi="Calibri" w:cs="Calibri"/>
          <w:lang w:val="de-AT"/>
        </w:rPr>
        <w:t>alten</w:t>
      </w:r>
      <w:r>
        <w:rPr>
          <w:rFonts w:ascii="Calibri" w:hAnsi="Calibri" w:cs="Calibri"/>
          <w:lang w:val="de-AT"/>
        </w:rPr>
        <w:t xml:space="preserve"> unlimitiertes Datenvolumen über eine Flatrate. Bei den übrigen vier Tarifen </w:t>
      </w:r>
      <w:r w:rsidR="00D4048B">
        <w:rPr>
          <w:rFonts w:ascii="Calibri" w:hAnsi="Calibri" w:cs="Calibri"/>
          <w:lang w:val="de-AT"/>
        </w:rPr>
        <w:t xml:space="preserve">stehen </w:t>
      </w:r>
      <w:r>
        <w:rPr>
          <w:rFonts w:ascii="Calibri" w:hAnsi="Calibri" w:cs="Calibri"/>
          <w:lang w:val="de-AT"/>
        </w:rPr>
        <w:t xml:space="preserve">im Median </w:t>
      </w:r>
      <w:r w:rsidRPr="002747BD">
        <w:rPr>
          <w:rFonts w:ascii="Calibri" w:hAnsi="Calibri" w:cs="Calibri"/>
          <w:lang w:val="de-AT"/>
        </w:rPr>
        <w:t>32,5 Gigabyte</w:t>
      </w:r>
      <w:r>
        <w:rPr>
          <w:rFonts w:ascii="Calibri" w:hAnsi="Calibri" w:cs="Calibri"/>
          <w:lang w:val="de-AT"/>
        </w:rPr>
        <w:t xml:space="preserve"> </w:t>
      </w:r>
      <w:r w:rsidR="00D4048B">
        <w:rPr>
          <w:rFonts w:ascii="Calibri" w:hAnsi="Calibri" w:cs="Calibri"/>
          <w:lang w:val="de-AT"/>
        </w:rPr>
        <w:t>zur Verfügung</w:t>
      </w:r>
      <w:r>
        <w:rPr>
          <w:rFonts w:ascii="Calibri" w:hAnsi="Calibri" w:cs="Calibri"/>
          <w:lang w:val="de-AT"/>
        </w:rPr>
        <w:t xml:space="preserve">. Im Vergleich dazu enthalten nur </w:t>
      </w:r>
      <w:r w:rsidRPr="002747BD">
        <w:rPr>
          <w:rFonts w:ascii="Calibri" w:hAnsi="Calibri" w:cs="Calibri"/>
          <w:lang w:val="de-AT"/>
        </w:rPr>
        <w:t xml:space="preserve">63 von </w:t>
      </w:r>
      <w:r w:rsidR="001B5987" w:rsidRPr="002747BD">
        <w:rPr>
          <w:rFonts w:ascii="Calibri" w:hAnsi="Calibri" w:cs="Calibri"/>
          <w:lang w:val="de-AT"/>
        </w:rPr>
        <w:t>3</w:t>
      </w:r>
      <w:r w:rsidR="001B5987">
        <w:rPr>
          <w:rFonts w:ascii="Calibri" w:hAnsi="Calibri" w:cs="Calibri"/>
          <w:lang w:val="de-AT"/>
        </w:rPr>
        <w:t>33</w:t>
      </w:r>
      <w:r w:rsidR="001B5987" w:rsidRPr="002747BD">
        <w:rPr>
          <w:rFonts w:ascii="Calibri" w:hAnsi="Calibri" w:cs="Calibri"/>
          <w:lang w:val="de-AT"/>
        </w:rPr>
        <w:t xml:space="preserve"> </w:t>
      </w:r>
      <w:r w:rsidRPr="002747BD">
        <w:rPr>
          <w:rFonts w:ascii="Calibri" w:hAnsi="Calibri" w:cs="Calibri"/>
          <w:lang w:val="de-AT"/>
        </w:rPr>
        <w:t>LTE-Tarife</w:t>
      </w:r>
      <w:r>
        <w:rPr>
          <w:rFonts w:ascii="Calibri" w:hAnsi="Calibri" w:cs="Calibri"/>
          <w:lang w:val="de-AT"/>
        </w:rPr>
        <w:t xml:space="preserve"> unlimitiertes Datenvolumen </w:t>
      </w:r>
      <w:r w:rsidRPr="002747BD">
        <w:rPr>
          <w:rFonts w:ascii="Calibri" w:hAnsi="Calibri" w:cs="Calibri"/>
          <w:lang w:val="de-AT"/>
        </w:rPr>
        <w:t>(1</w:t>
      </w:r>
      <w:r w:rsidR="00C7726C">
        <w:rPr>
          <w:rFonts w:ascii="Calibri" w:hAnsi="Calibri" w:cs="Calibri"/>
          <w:lang w:val="de-AT"/>
        </w:rPr>
        <w:t>8</w:t>
      </w:r>
      <w:r w:rsidRPr="002747BD">
        <w:rPr>
          <w:rFonts w:ascii="Calibri" w:hAnsi="Calibri" w:cs="Calibri"/>
          <w:lang w:val="de-AT"/>
        </w:rPr>
        <w:t>,</w:t>
      </w:r>
      <w:r w:rsidR="00177756">
        <w:rPr>
          <w:rFonts w:ascii="Calibri" w:hAnsi="Calibri" w:cs="Calibri"/>
          <w:lang w:val="de-AT"/>
        </w:rPr>
        <w:t>92</w:t>
      </w:r>
      <w:r>
        <w:rPr>
          <w:rFonts w:ascii="Calibri" w:hAnsi="Calibri" w:cs="Calibri"/>
          <w:lang w:val="de-AT"/>
        </w:rPr>
        <w:t xml:space="preserve"> Prozent). Der Großteil der LTE-Tarife beinhaltet daher im </w:t>
      </w:r>
      <w:r w:rsidRPr="002747BD">
        <w:rPr>
          <w:rFonts w:ascii="Calibri" w:hAnsi="Calibri" w:cs="Calibri"/>
          <w:lang w:val="de-AT"/>
        </w:rPr>
        <w:t xml:space="preserve">Median </w:t>
      </w:r>
      <w:r w:rsidR="003342FD">
        <w:rPr>
          <w:rFonts w:ascii="Calibri" w:hAnsi="Calibri" w:cs="Calibri"/>
          <w:lang w:val="de-AT"/>
        </w:rPr>
        <w:t xml:space="preserve">mit </w:t>
      </w:r>
      <w:r w:rsidRPr="002747BD">
        <w:rPr>
          <w:rFonts w:ascii="Calibri" w:hAnsi="Calibri" w:cs="Calibri"/>
          <w:lang w:val="de-AT"/>
        </w:rPr>
        <w:t>10 Gigabyte</w:t>
      </w:r>
      <w:r w:rsidR="003342FD">
        <w:rPr>
          <w:rFonts w:ascii="Calibri" w:hAnsi="Calibri" w:cs="Calibri"/>
          <w:lang w:val="de-AT"/>
        </w:rPr>
        <w:t xml:space="preserve"> weitaus weniger als die 5G-Tarife</w:t>
      </w:r>
      <w:r>
        <w:rPr>
          <w:rFonts w:ascii="Calibri" w:hAnsi="Calibri" w:cs="Calibri"/>
          <w:lang w:val="de-AT"/>
        </w:rPr>
        <w:t xml:space="preserve">. Die höheren Kosten für 5G werden </w:t>
      </w:r>
      <w:r w:rsidR="003D4D2C">
        <w:rPr>
          <w:rFonts w:ascii="Calibri" w:hAnsi="Calibri" w:cs="Calibri"/>
          <w:lang w:val="de-AT"/>
        </w:rPr>
        <w:t xml:space="preserve">dementsprechend </w:t>
      </w:r>
      <w:r>
        <w:rPr>
          <w:rFonts w:ascii="Calibri" w:hAnsi="Calibri" w:cs="Calibri"/>
          <w:lang w:val="de-AT"/>
        </w:rPr>
        <w:t xml:space="preserve">durch uneingeschränktes Datenvolumen belohnt. </w:t>
      </w:r>
    </w:p>
    <w:p w14:paraId="60441B9F" w14:textId="77777777" w:rsidR="00DB6C91" w:rsidRDefault="00DB6C91" w:rsidP="00756490">
      <w:pPr>
        <w:spacing w:after="0" w:line="240" w:lineRule="auto"/>
        <w:rPr>
          <w:rFonts w:ascii="Calibri" w:hAnsi="Calibri" w:cs="Calibri"/>
          <w:b/>
          <w:bCs/>
          <w:lang w:val="de-AT"/>
        </w:rPr>
      </w:pPr>
    </w:p>
    <w:p w14:paraId="0CA9ED21" w14:textId="77777777" w:rsidR="00E74B36" w:rsidRPr="000E34AE" w:rsidRDefault="00E74B36" w:rsidP="00E74B36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0E34AE">
        <w:rPr>
          <w:rFonts w:ascii="Calibri" w:hAnsi="Calibri" w:cs="Calibri"/>
          <w:b/>
          <w:bCs/>
          <w:lang w:val="de-AT"/>
        </w:rPr>
        <w:lastRenderedPageBreak/>
        <w:t>5G für Power-User am günstigsten</w:t>
      </w:r>
    </w:p>
    <w:p w14:paraId="77F67AEE" w14:textId="4C405323" w:rsidR="00E74B36" w:rsidRDefault="00E74B36" w:rsidP="00E74B36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>
        <w:rPr>
          <w:rFonts w:ascii="Calibri" w:eastAsia="Times New Roman" w:hAnsi="Calibri" w:cs="Calibri"/>
          <w:lang w:val="de-AT"/>
        </w:rPr>
        <w:t xml:space="preserve">Wer </w:t>
      </w:r>
      <w:r w:rsidRPr="002747BD">
        <w:rPr>
          <w:rFonts w:ascii="Calibri" w:eastAsia="Times New Roman" w:hAnsi="Calibri" w:cs="Calibri"/>
          <w:lang w:val="de-AT"/>
        </w:rPr>
        <w:t xml:space="preserve">5G nicht </w:t>
      </w:r>
      <w:r>
        <w:rPr>
          <w:rFonts w:ascii="Calibri" w:eastAsia="Times New Roman" w:hAnsi="Calibri" w:cs="Calibri"/>
          <w:lang w:val="de-AT"/>
        </w:rPr>
        <w:t>zwingend benötigt</w:t>
      </w:r>
      <w:r w:rsidRPr="000E34AE">
        <w:rPr>
          <w:rFonts w:ascii="Calibri" w:eastAsia="Times New Roman" w:hAnsi="Calibri" w:cs="Calibri"/>
          <w:lang w:val="de-AT"/>
        </w:rPr>
        <w:t xml:space="preserve">, sollte </w:t>
      </w:r>
      <w:r w:rsidRPr="002747BD">
        <w:rPr>
          <w:rFonts w:ascii="Calibri" w:eastAsia="Times New Roman" w:hAnsi="Calibri" w:cs="Calibri"/>
          <w:lang w:val="de-AT"/>
        </w:rPr>
        <w:t xml:space="preserve">sich nicht von </w:t>
      </w:r>
      <w:r w:rsidRPr="000E34AE">
        <w:rPr>
          <w:rFonts w:ascii="Calibri" w:eastAsia="Times New Roman" w:hAnsi="Calibri" w:cs="Calibri"/>
          <w:lang w:val="de-AT"/>
        </w:rPr>
        <w:t xml:space="preserve">den aktuellen </w:t>
      </w:r>
      <w:r w:rsidRPr="002747BD">
        <w:rPr>
          <w:rFonts w:ascii="Calibri" w:eastAsia="Times New Roman" w:hAnsi="Calibri" w:cs="Calibri"/>
          <w:lang w:val="de-AT"/>
        </w:rPr>
        <w:t xml:space="preserve">Angeboten unter Druck setzen lassen. </w:t>
      </w:r>
      <w:r>
        <w:rPr>
          <w:rFonts w:ascii="Calibri" w:eastAsia="Times New Roman" w:hAnsi="Calibri" w:cs="Calibri"/>
          <w:lang w:val="de-AT"/>
        </w:rPr>
        <w:t>Da die</w:t>
      </w:r>
      <w:r w:rsidRPr="002747BD" w:rsidDel="007A0AFE">
        <w:rPr>
          <w:rFonts w:ascii="Calibri" w:eastAsia="Times New Roman" w:hAnsi="Calibri" w:cs="Calibri"/>
          <w:lang w:val="de-AT"/>
        </w:rPr>
        <w:t xml:space="preserve"> </w:t>
      </w:r>
      <w:r w:rsidR="007A0AFE">
        <w:rPr>
          <w:rFonts w:ascii="Calibri" w:eastAsia="Times New Roman" w:hAnsi="Calibri" w:cs="Calibri"/>
          <w:lang w:val="de-AT"/>
        </w:rPr>
        <w:t>Datenpakete</w:t>
      </w:r>
      <w:r w:rsidR="007A0AFE" w:rsidRPr="002747BD">
        <w:rPr>
          <w:rFonts w:ascii="Calibri" w:eastAsia="Times New Roman" w:hAnsi="Calibri" w:cs="Calibri"/>
          <w:lang w:val="de-AT"/>
        </w:rPr>
        <w:t xml:space="preserve"> </w:t>
      </w:r>
      <w:r w:rsidRPr="002747BD">
        <w:rPr>
          <w:rFonts w:ascii="Calibri" w:eastAsia="Times New Roman" w:hAnsi="Calibri" w:cs="Calibri"/>
          <w:lang w:val="de-AT"/>
        </w:rPr>
        <w:t>über die Zeit günstiger</w:t>
      </w:r>
      <w:r>
        <w:rPr>
          <w:rFonts w:ascii="Calibri" w:eastAsia="Times New Roman" w:hAnsi="Calibri" w:cs="Calibri"/>
          <w:lang w:val="de-AT"/>
        </w:rPr>
        <w:t xml:space="preserve"> w</w:t>
      </w:r>
      <w:r w:rsidR="007E468B">
        <w:rPr>
          <w:rFonts w:ascii="Calibri" w:eastAsia="Times New Roman" w:hAnsi="Calibri" w:cs="Calibri"/>
          <w:lang w:val="de-AT"/>
        </w:rPr>
        <w:t>urden,</w:t>
      </w:r>
      <w:r>
        <w:rPr>
          <w:rFonts w:ascii="Calibri" w:eastAsia="Times New Roman" w:hAnsi="Calibri" w:cs="Calibri"/>
          <w:lang w:val="de-AT"/>
        </w:rPr>
        <w:t xml:space="preserve"> ist auch </w:t>
      </w:r>
      <w:r w:rsidRPr="002747BD">
        <w:rPr>
          <w:rFonts w:ascii="Calibri" w:eastAsia="Times New Roman" w:hAnsi="Calibri" w:cs="Calibri"/>
          <w:lang w:val="de-AT"/>
        </w:rPr>
        <w:t xml:space="preserve">bei 5G von einem Preisverfall auszugehen. </w:t>
      </w:r>
      <w:r>
        <w:rPr>
          <w:rFonts w:ascii="Calibri" w:eastAsia="Times New Roman" w:hAnsi="Calibri" w:cs="Calibri"/>
          <w:lang w:val="de-AT"/>
        </w:rPr>
        <w:t xml:space="preserve">Nur </w:t>
      </w:r>
      <w:r w:rsidRPr="002747BD">
        <w:rPr>
          <w:rFonts w:ascii="Calibri" w:hAnsi="Calibri" w:cs="Calibri"/>
          <w:lang w:val="de-AT"/>
        </w:rPr>
        <w:t>Power-User</w:t>
      </w:r>
      <w:r>
        <w:rPr>
          <w:rFonts w:ascii="Calibri" w:hAnsi="Calibri" w:cs="Calibri"/>
          <w:lang w:val="de-AT"/>
        </w:rPr>
        <w:t xml:space="preserve"> sollten jetzt schon zuschlagen</w:t>
      </w:r>
      <w:r w:rsidRPr="000E34AE">
        <w:rPr>
          <w:rFonts w:ascii="Calibri" w:hAnsi="Calibri" w:cs="Calibri"/>
          <w:lang w:val="de-AT"/>
        </w:rPr>
        <w:t xml:space="preserve">: </w:t>
      </w:r>
      <w:r w:rsidRPr="002747BD">
        <w:rPr>
          <w:rFonts w:ascii="Calibri" w:hAnsi="Calibri" w:cs="Calibri"/>
          <w:lang w:val="de-AT"/>
        </w:rPr>
        <w:t xml:space="preserve">Wer im Monat über 100 Gigabyte Datenvolumen </w:t>
      </w:r>
      <w:r w:rsidRPr="000E34AE">
        <w:rPr>
          <w:rFonts w:ascii="Calibri" w:hAnsi="Calibri" w:cs="Calibri"/>
          <w:lang w:val="de-AT"/>
        </w:rPr>
        <w:t>am</w:t>
      </w:r>
      <w:r w:rsidRPr="002747BD">
        <w:rPr>
          <w:rFonts w:ascii="Calibri" w:hAnsi="Calibri" w:cs="Calibri"/>
          <w:lang w:val="de-AT"/>
        </w:rPr>
        <w:t xml:space="preserve"> Handy </w:t>
      </w:r>
      <w:r w:rsidRPr="000E34AE">
        <w:rPr>
          <w:rFonts w:ascii="Calibri" w:hAnsi="Calibri" w:cs="Calibri"/>
          <w:lang w:val="de-AT"/>
        </w:rPr>
        <w:t>benötigt</w:t>
      </w:r>
      <w:r w:rsidRPr="002747BD">
        <w:rPr>
          <w:rFonts w:ascii="Calibri" w:hAnsi="Calibri" w:cs="Calibri"/>
          <w:lang w:val="de-AT"/>
        </w:rPr>
        <w:t xml:space="preserve">, </w:t>
      </w:r>
      <w:r>
        <w:rPr>
          <w:rFonts w:ascii="Calibri" w:hAnsi="Calibri" w:cs="Calibri"/>
          <w:lang w:val="de-AT"/>
        </w:rPr>
        <w:t xml:space="preserve">sollte zu einer </w:t>
      </w:r>
      <w:r w:rsidRPr="002747BD">
        <w:rPr>
          <w:rFonts w:ascii="Calibri" w:hAnsi="Calibri" w:cs="Calibri"/>
          <w:lang w:val="de-AT"/>
        </w:rPr>
        <w:t>Datenflatrate</w:t>
      </w:r>
      <w:r>
        <w:rPr>
          <w:rFonts w:ascii="Calibri" w:hAnsi="Calibri" w:cs="Calibri"/>
          <w:lang w:val="de-AT"/>
        </w:rPr>
        <w:t xml:space="preserve"> greifen</w:t>
      </w:r>
      <w:r w:rsidRPr="000E34AE">
        <w:rPr>
          <w:rFonts w:ascii="Calibri" w:hAnsi="Calibri" w:cs="Calibri"/>
          <w:lang w:val="de-AT"/>
        </w:rPr>
        <w:t>:</w:t>
      </w:r>
      <w:r>
        <w:rPr>
          <w:rFonts w:ascii="Calibri" w:hAnsi="Calibri" w:cs="Calibri"/>
          <w:lang w:val="de-AT"/>
        </w:rPr>
        <w:t xml:space="preserve"> Mit </w:t>
      </w:r>
      <w:r w:rsidR="002B141A">
        <w:rPr>
          <w:rFonts w:ascii="Calibri" w:hAnsi="Calibri" w:cs="Calibri"/>
          <w:lang w:val="de-AT"/>
        </w:rPr>
        <w:t>durchschnittlich 29,50</w:t>
      </w:r>
      <w:r w:rsidR="00CD439E" w:rsidRPr="000E34AE">
        <w:rPr>
          <w:rFonts w:ascii="Calibri" w:hAnsi="Calibri" w:cs="Calibri"/>
          <w:lang w:val="de-AT"/>
        </w:rPr>
        <w:t xml:space="preserve"> </w:t>
      </w:r>
      <w:r w:rsidRPr="000E34AE">
        <w:rPr>
          <w:rFonts w:ascii="Calibri" w:hAnsi="Calibri" w:cs="Calibri"/>
          <w:lang w:val="de-AT"/>
        </w:rPr>
        <w:t xml:space="preserve">Euro im Monat bietet </w:t>
      </w:r>
      <w:r w:rsidRPr="002747BD">
        <w:rPr>
          <w:rFonts w:ascii="Calibri" w:hAnsi="Calibri" w:cs="Calibri"/>
          <w:lang w:val="de-AT"/>
        </w:rPr>
        <w:t xml:space="preserve">Magenta </w:t>
      </w:r>
      <w:r w:rsidR="00CD439E">
        <w:rPr>
          <w:rFonts w:ascii="Calibri" w:hAnsi="Calibri" w:cs="Calibri"/>
          <w:lang w:val="de-AT"/>
        </w:rPr>
        <w:t xml:space="preserve">für Internet-Bestandskunden </w:t>
      </w:r>
      <w:r w:rsidRPr="000E34AE">
        <w:rPr>
          <w:rFonts w:ascii="Calibri" w:hAnsi="Calibri" w:cs="Calibri"/>
          <w:lang w:val="de-AT"/>
        </w:rPr>
        <w:t xml:space="preserve">im Tarif </w:t>
      </w:r>
      <w:r>
        <w:rPr>
          <w:rFonts w:ascii="Calibri" w:hAnsi="Calibri" w:cs="Calibri"/>
          <w:lang w:val="de-AT"/>
        </w:rPr>
        <w:t>„</w:t>
      </w:r>
      <w:hyperlink r:id="rId13" w:history="1">
        <w:r w:rsidR="00B06D0A" w:rsidRPr="00B06D0A">
          <w:rPr>
            <w:rStyle w:val="Hyperlink"/>
            <w:rFonts w:ascii="Calibri" w:hAnsi="Calibri" w:cs="Calibri"/>
            <w:lang w:val="de-AT"/>
          </w:rPr>
          <w:t xml:space="preserve">Mobile SIM </w:t>
        </w:r>
        <w:proofErr w:type="spellStart"/>
        <w:r w:rsidR="00B06D0A" w:rsidRPr="00B06D0A">
          <w:rPr>
            <w:rStyle w:val="Hyperlink"/>
            <w:rFonts w:ascii="Calibri" w:hAnsi="Calibri" w:cs="Calibri"/>
            <w:lang w:val="de-AT"/>
          </w:rPr>
          <w:t>Only</w:t>
        </w:r>
        <w:proofErr w:type="spellEnd"/>
        <w:r w:rsidR="00B06D0A" w:rsidRPr="00B06D0A">
          <w:rPr>
            <w:rStyle w:val="Hyperlink"/>
            <w:rFonts w:ascii="Calibri" w:hAnsi="Calibri" w:cs="Calibri"/>
            <w:lang w:val="de-AT"/>
          </w:rPr>
          <w:t xml:space="preserve"> Unlimited Gold</w:t>
        </w:r>
      </w:hyperlink>
      <w:r>
        <w:rPr>
          <w:rFonts w:ascii="Calibri" w:hAnsi="Calibri" w:cs="Calibri"/>
          <w:lang w:val="de-AT"/>
        </w:rPr>
        <w:t>“</w:t>
      </w:r>
      <w:r w:rsidRPr="000E34AE">
        <w:rPr>
          <w:rFonts w:ascii="Calibri" w:hAnsi="Calibri" w:cs="Calibri"/>
          <w:lang w:val="de-AT"/>
        </w:rPr>
        <w:t xml:space="preserve"> derzeit die </w:t>
      </w:r>
      <w:r w:rsidRPr="002747BD">
        <w:rPr>
          <w:rFonts w:ascii="Calibri" w:hAnsi="Calibri" w:cs="Calibri"/>
          <w:lang w:val="de-AT"/>
        </w:rPr>
        <w:t xml:space="preserve">günstigste Daten-Flatrate fürs Handy </w:t>
      </w:r>
      <w:r w:rsidRPr="000E34AE">
        <w:rPr>
          <w:rFonts w:ascii="Calibri" w:hAnsi="Calibri" w:cs="Calibri"/>
          <w:lang w:val="de-AT"/>
        </w:rPr>
        <w:t>an</w:t>
      </w:r>
      <w:r>
        <w:rPr>
          <w:rFonts w:ascii="Calibri" w:hAnsi="Calibri" w:cs="Calibri"/>
          <w:lang w:val="de-AT"/>
        </w:rPr>
        <w:t xml:space="preserve"> – und das im 5G-Netz</w:t>
      </w:r>
      <w:r w:rsidRPr="000E34AE">
        <w:rPr>
          <w:rFonts w:ascii="Calibri" w:hAnsi="Calibri" w:cs="Calibri"/>
          <w:lang w:val="de-AT"/>
        </w:rPr>
        <w:t>.</w:t>
      </w:r>
      <w:r w:rsidR="005F0AA2">
        <w:rPr>
          <w:rFonts w:ascii="Calibri" w:hAnsi="Calibri" w:cs="Calibri"/>
          <w:lang w:val="de-AT"/>
        </w:rPr>
        <w:t xml:space="preserve"> </w:t>
      </w:r>
      <w:r w:rsidR="000D0B49">
        <w:rPr>
          <w:rFonts w:ascii="Calibri" w:hAnsi="Calibri" w:cs="Calibri"/>
          <w:lang w:val="de-AT"/>
        </w:rPr>
        <w:t>D</w:t>
      </w:r>
      <w:r w:rsidR="00255378">
        <w:rPr>
          <w:rFonts w:ascii="Calibri" w:hAnsi="Calibri" w:cs="Calibri"/>
          <w:lang w:val="de-AT"/>
        </w:rPr>
        <w:t>as</w:t>
      </w:r>
      <w:r w:rsidR="000D0B49">
        <w:rPr>
          <w:rFonts w:ascii="Calibri" w:hAnsi="Calibri" w:cs="Calibri"/>
          <w:lang w:val="de-AT"/>
        </w:rPr>
        <w:t xml:space="preserve"> günstigste</w:t>
      </w:r>
      <w:r w:rsidR="000D0B49" w:rsidDel="00255378">
        <w:rPr>
          <w:rFonts w:ascii="Calibri" w:hAnsi="Calibri" w:cs="Calibri"/>
          <w:lang w:val="de-AT"/>
        </w:rPr>
        <w:t xml:space="preserve"> </w:t>
      </w:r>
      <w:r w:rsidR="000D0B49">
        <w:rPr>
          <w:rFonts w:ascii="Calibri" w:hAnsi="Calibri" w:cs="Calibri"/>
          <w:lang w:val="de-AT"/>
        </w:rPr>
        <w:t>Neukunden</w:t>
      </w:r>
      <w:r w:rsidR="00255378">
        <w:rPr>
          <w:rFonts w:ascii="Calibri" w:hAnsi="Calibri" w:cs="Calibri"/>
          <w:lang w:val="de-AT"/>
        </w:rPr>
        <w:t>-Angebot</w:t>
      </w:r>
      <w:r w:rsidR="0070329F">
        <w:rPr>
          <w:rFonts w:ascii="Calibri" w:hAnsi="Calibri" w:cs="Calibri"/>
          <w:lang w:val="de-AT"/>
        </w:rPr>
        <w:t xml:space="preserve"> </w:t>
      </w:r>
      <w:r w:rsidR="001A7F7B">
        <w:rPr>
          <w:rFonts w:ascii="Calibri" w:hAnsi="Calibri" w:cs="Calibri"/>
          <w:lang w:val="de-AT"/>
        </w:rPr>
        <w:t>hat Drei</w:t>
      </w:r>
      <w:r w:rsidR="000D0B49" w:rsidDel="001A7F7B">
        <w:rPr>
          <w:rFonts w:ascii="Calibri" w:hAnsi="Calibri" w:cs="Calibri"/>
          <w:lang w:val="de-AT"/>
        </w:rPr>
        <w:t xml:space="preserve"> </w:t>
      </w:r>
      <w:r w:rsidR="003140B2">
        <w:rPr>
          <w:rFonts w:ascii="Calibri" w:hAnsi="Calibri" w:cs="Calibri"/>
          <w:lang w:val="de-AT"/>
        </w:rPr>
        <w:t>mit</w:t>
      </w:r>
      <w:r w:rsidR="003140B2" w:rsidDel="00583397">
        <w:rPr>
          <w:rFonts w:ascii="Calibri" w:hAnsi="Calibri" w:cs="Calibri"/>
          <w:lang w:val="de-AT"/>
        </w:rPr>
        <w:t xml:space="preserve"> </w:t>
      </w:r>
      <w:r w:rsidR="000D0B49">
        <w:rPr>
          <w:rFonts w:ascii="Calibri" w:hAnsi="Calibri" w:cs="Calibri"/>
          <w:lang w:val="de-AT"/>
        </w:rPr>
        <w:t>„</w:t>
      </w:r>
      <w:proofErr w:type="spellStart"/>
      <w:r w:rsidR="00A34C2B">
        <w:fldChar w:fldCharType="begin"/>
      </w:r>
      <w:r w:rsidR="00A34C2B">
        <w:rPr>
          <w:rFonts w:ascii="Calibri" w:hAnsi="Calibri" w:cs="Calibri"/>
          <w:lang w:val="de-AT"/>
        </w:rPr>
        <w:instrText xml:space="preserve"> HYPERLINK "https://www.tarife.at/handytarife/drei-perfect-xmas-unlimited-33730" </w:instrText>
      </w:r>
      <w:r w:rsidR="00A34C2B">
        <w:fldChar w:fldCharType="separate"/>
      </w:r>
      <w:r w:rsidR="000D0B49" w:rsidRPr="00A34C2B">
        <w:rPr>
          <w:rStyle w:val="Hyperlink"/>
          <w:rFonts w:ascii="Calibri" w:hAnsi="Calibri" w:cs="Calibri"/>
          <w:lang w:val="de-AT"/>
        </w:rPr>
        <w:t>Perfect</w:t>
      </w:r>
      <w:proofErr w:type="spellEnd"/>
      <w:r w:rsidR="000D0B49" w:rsidRPr="00A34C2B">
        <w:rPr>
          <w:rStyle w:val="Hyperlink"/>
          <w:rFonts w:ascii="Calibri" w:hAnsi="Calibri" w:cs="Calibri"/>
          <w:lang w:val="de-AT"/>
        </w:rPr>
        <w:t xml:space="preserve"> Unlimited</w:t>
      </w:r>
      <w:r w:rsidR="00A34C2B">
        <w:rPr>
          <w:rStyle w:val="Hyperlink"/>
          <w:rFonts w:ascii="Calibri" w:hAnsi="Calibri" w:cs="Calibri"/>
          <w:lang w:val="de-AT"/>
        </w:rPr>
        <w:fldChar w:fldCharType="end"/>
      </w:r>
      <w:r w:rsidR="000D0B49">
        <w:rPr>
          <w:rFonts w:ascii="Calibri" w:hAnsi="Calibri" w:cs="Calibri"/>
          <w:lang w:val="de-AT"/>
        </w:rPr>
        <w:t>“,</w:t>
      </w:r>
      <w:r w:rsidR="00435C6B">
        <w:rPr>
          <w:rFonts w:ascii="Calibri" w:hAnsi="Calibri" w:cs="Calibri"/>
          <w:lang w:val="de-AT"/>
        </w:rPr>
        <w:t xml:space="preserve"> </w:t>
      </w:r>
      <w:r w:rsidR="00B41D5B">
        <w:rPr>
          <w:rFonts w:ascii="Calibri" w:hAnsi="Calibri" w:cs="Calibri"/>
          <w:lang w:val="de-AT"/>
        </w:rPr>
        <w:t>aktuell</w:t>
      </w:r>
      <w:r w:rsidR="00F463FE">
        <w:rPr>
          <w:rFonts w:ascii="Calibri" w:hAnsi="Calibri" w:cs="Calibri"/>
          <w:lang w:val="de-AT"/>
        </w:rPr>
        <w:t xml:space="preserve"> um </w:t>
      </w:r>
      <w:r w:rsidR="00D500CF">
        <w:rPr>
          <w:rFonts w:ascii="Calibri" w:hAnsi="Calibri" w:cs="Calibri"/>
          <w:lang w:val="de-AT"/>
        </w:rPr>
        <w:t>durchschnittlich</w:t>
      </w:r>
      <w:r w:rsidR="00F463FE">
        <w:rPr>
          <w:rFonts w:ascii="Calibri" w:hAnsi="Calibri" w:cs="Calibri"/>
          <w:lang w:val="de-AT"/>
        </w:rPr>
        <w:t xml:space="preserve"> </w:t>
      </w:r>
      <w:r w:rsidR="0079713F">
        <w:rPr>
          <w:rFonts w:ascii="Calibri" w:hAnsi="Calibri" w:cs="Calibri"/>
          <w:lang w:val="de-AT"/>
        </w:rPr>
        <w:t>5</w:t>
      </w:r>
      <w:r w:rsidR="00D500CF">
        <w:rPr>
          <w:rFonts w:ascii="Calibri" w:hAnsi="Calibri" w:cs="Calibri"/>
          <w:lang w:val="de-AT"/>
        </w:rPr>
        <w:t>4,66</w:t>
      </w:r>
      <w:r w:rsidR="00F463FE">
        <w:rPr>
          <w:rFonts w:ascii="Calibri" w:hAnsi="Calibri" w:cs="Calibri"/>
          <w:lang w:val="de-AT"/>
        </w:rPr>
        <w:t xml:space="preserve"> Euro monatlich.</w:t>
      </w:r>
    </w:p>
    <w:p w14:paraId="6126D445" w14:textId="77777777" w:rsidR="00E74B36" w:rsidRDefault="00E74B36" w:rsidP="00E74B36">
      <w:pPr>
        <w:spacing w:after="0" w:line="240" w:lineRule="auto"/>
        <w:rPr>
          <w:rFonts w:ascii="Calibri" w:hAnsi="Calibri" w:cs="Calibri"/>
          <w:b/>
          <w:bCs/>
          <w:lang w:val="de-AT"/>
        </w:rPr>
      </w:pPr>
    </w:p>
    <w:p w14:paraId="3904C5AB" w14:textId="45D6EBF4" w:rsidR="00E74B36" w:rsidRPr="00EE4D9D" w:rsidRDefault="00E74B36" w:rsidP="00E74B36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EE4D9D">
        <w:rPr>
          <w:rFonts w:ascii="Calibri" w:hAnsi="Calibri" w:cs="Calibri"/>
          <w:b/>
          <w:bCs/>
          <w:lang w:val="de-AT"/>
        </w:rPr>
        <w:t>Zusatzpakete Mangelware</w:t>
      </w:r>
    </w:p>
    <w:p w14:paraId="0720039F" w14:textId="7D9D70E5" w:rsidR="00E74B36" w:rsidRDefault="00E74B36" w:rsidP="00E74B36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 xml:space="preserve">Nur </w:t>
      </w:r>
      <w:r w:rsidRPr="002747BD">
        <w:rPr>
          <w:rFonts w:ascii="Calibri" w:hAnsi="Calibri" w:cs="Calibri"/>
          <w:lang w:val="de-AT"/>
        </w:rPr>
        <w:t>Drei</w:t>
      </w:r>
      <w:r>
        <w:rPr>
          <w:rFonts w:ascii="Calibri" w:hAnsi="Calibri" w:cs="Calibri"/>
          <w:lang w:val="de-AT"/>
        </w:rPr>
        <w:t xml:space="preserve"> bietet seinen Kunden die Möglichkeit</w:t>
      </w:r>
      <w:r w:rsidRPr="002747BD">
        <w:rPr>
          <w:rFonts w:ascii="Calibri" w:hAnsi="Calibri" w:cs="Calibri"/>
          <w:lang w:val="de-AT"/>
        </w:rPr>
        <w:t xml:space="preserve">, </w:t>
      </w:r>
      <w:r>
        <w:rPr>
          <w:rFonts w:ascii="Calibri" w:hAnsi="Calibri" w:cs="Calibri"/>
          <w:lang w:val="de-AT"/>
        </w:rPr>
        <w:t xml:space="preserve">den aktuellen Tarif mit einem Zusatzpaket auf 5G aufzurüsten: Um 15 Euro verleiht man dadurch seinem Handytarif einen </w:t>
      </w:r>
      <w:r w:rsidRPr="002747BD">
        <w:rPr>
          <w:rFonts w:ascii="Calibri" w:hAnsi="Calibri" w:cs="Calibri"/>
          <w:lang w:val="de-AT"/>
        </w:rPr>
        <w:t>„5G Daten-Turbo“</w:t>
      </w:r>
      <w:r>
        <w:rPr>
          <w:rFonts w:ascii="Calibri" w:hAnsi="Calibri" w:cs="Calibri"/>
          <w:lang w:val="de-AT"/>
        </w:rPr>
        <w:t xml:space="preserve"> </w:t>
      </w:r>
      <w:r w:rsidRPr="002747BD">
        <w:rPr>
          <w:rFonts w:ascii="Calibri" w:hAnsi="Calibri" w:cs="Calibri"/>
          <w:lang w:val="de-AT"/>
        </w:rPr>
        <w:t>mit bis zu 500 Mbit</w:t>
      </w:r>
      <w:r>
        <w:rPr>
          <w:rFonts w:ascii="Calibri" w:hAnsi="Calibri" w:cs="Calibri"/>
          <w:lang w:val="de-AT"/>
        </w:rPr>
        <w:t xml:space="preserve">. In der </w:t>
      </w:r>
      <w:r w:rsidRPr="002747BD">
        <w:rPr>
          <w:rFonts w:ascii="Calibri" w:hAnsi="Calibri" w:cs="Calibri"/>
          <w:lang w:val="de-AT"/>
        </w:rPr>
        <w:t xml:space="preserve">Kombination </w:t>
      </w:r>
      <w:r>
        <w:rPr>
          <w:rFonts w:ascii="Calibri" w:hAnsi="Calibri" w:cs="Calibri"/>
          <w:lang w:val="de-AT"/>
        </w:rPr>
        <w:t xml:space="preserve">mit </w:t>
      </w:r>
      <w:r w:rsidRPr="002747BD">
        <w:rPr>
          <w:rFonts w:ascii="Calibri" w:hAnsi="Calibri" w:cs="Calibri"/>
          <w:lang w:val="de-AT"/>
        </w:rPr>
        <w:t>„</w:t>
      </w:r>
      <w:hyperlink r:id="rId14" w:history="1">
        <w:r w:rsidRPr="002747BD">
          <w:rPr>
            <w:rStyle w:val="Hyperlink"/>
            <w:rFonts w:ascii="Calibri" w:hAnsi="Calibri" w:cs="Calibri"/>
            <w:lang w:val="de-AT"/>
          </w:rPr>
          <w:t>Drei Birthday 18</w:t>
        </w:r>
      </w:hyperlink>
      <w:r w:rsidRPr="002747BD">
        <w:rPr>
          <w:rFonts w:ascii="Calibri" w:hAnsi="Calibri" w:cs="Calibri"/>
          <w:lang w:val="de-AT"/>
        </w:rPr>
        <w:t xml:space="preserve">“ </w:t>
      </w:r>
      <w:r>
        <w:rPr>
          <w:rFonts w:ascii="Calibri" w:hAnsi="Calibri" w:cs="Calibri"/>
          <w:lang w:val="de-AT"/>
        </w:rPr>
        <w:t xml:space="preserve">um 18 Euro im Monat käme der 5G-Tarif damit auf 33 Euro monatlich. Bei Verzicht auf exklusive Vorteile wie </w:t>
      </w:r>
      <w:r w:rsidRPr="002747BD">
        <w:rPr>
          <w:rFonts w:ascii="Calibri" w:hAnsi="Calibri" w:cs="Calibri"/>
          <w:lang w:val="de-AT"/>
        </w:rPr>
        <w:t>ein Auslandspaket</w:t>
      </w:r>
      <w:r w:rsidR="00EE4FFF">
        <w:rPr>
          <w:rFonts w:ascii="Calibri" w:hAnsi="Calibri" w:cs="Calibri"/>
          <w:lang w:val="de-AT"/>
        </w:rPr>
        <w:t xml:space="preserve"> und </w:t>
      </w:r>
      <w:r w:rsidR="00BC172B">
        <w:rPr>
          <w:rFonts w:ascii="Calibri" w:hAnsi="Calibri" w:cs="Calibri"/>
          <w:lang w:val="de-AT"/>
        </w:rPr>
        <w:t xml:space="preserve">eine </w:t>
      </w:r>
      <w:r w:rsidR="00EE4FFF">
        <w:rPr>
          <w:rFonts w:ascii="Calibri" w:hAnsi="Calibri" w:cs="Calibri"/>
          <w:lang w:val="de-AT"/>
        </w:rPr>
        <w:t>Daten-</w:t>
      </w:r>
      <w:r w:rsidRPr="002747BD">
        <w:rPr>
          <w:rFonts w:ascii="Calibri" w:hAnsi="Calibri" w:cs="Calibri"/>
          <w:lang w:val="de-AT"/>
        </w:rPr>
        <w:t>Flatrate</w:t>
      </w:r>
      <w:r w:rsidR="00EE4FFF">
        <w:rPr>
          <w:rFonts w:ascii="Calibri" w:hAnsi="Calibri" w:cs="Calibri"/>
          <w:lang w:val="de-AT"/>
        </w:rPr>
        <w:t xml:space="preserve"> </w:t>
      </w:r>
      <w:r>
        <w:rPr>
          <w:rFonts w:ascii="Calibri" w:hAnsi="Calibri" w:cs="Calibri"/>
          <w:lang w:val="de-AT"/>
        </w:rPr>
        <w:t>komm</w:t>
      </w:r>
      <w:r w:rsidR="00EE4FFF" w:rsidRPr="001506C6">
        <w:rPr>
          <w:rFonts w:ascii="Calibri" w:hAnsi="Calibri" w:cs="Calibri"/>
          <w:lang w:val="de-AT"/>
        </w:rPr>
        <w:t>t</w:t>
      </w:r>
      <w:r>
        <w:rPr>
          <w:rFonts w:ascii="Calibri" w:hAnsi="Calibri" w:cs="Calibri"/>
          <w:lang w:val="de-AT"/>
        </w:rPr>
        <w:t xml:space="preserve"> diese Kombination </w:t>
      </w:r>
      <w:r w:rsidRPr="00B41D5B">
        <w:rPr>
          <w:rFonts w:ascii="Calibri" w:hAnsi="Calibri" w:cs="Calibri"/>
          <w:lang w:val="de-AT"/>
        </w:rPr>
        <w:t xml:space="preserve">Drei-Kunden deutlich billiger als der günstigste reguläre 5G-Tarif </w:t>
      </w:r>
      <w:r w:rsidR="004A78B0">
        <w:rPr>
          <w:rFonts w:ascii="Calibri" w:hAnsi="Calibri" w:cs="Calibri"/>
          <w:lang w:val="de-AT"/>
        </w:rPr>
        <w:t>„</w:t>
      </w:r>
      <w:hyperlink r:id="rId15" w:history="1">
        <w:r w:rsidRPr="00B41D5B">
          <w:rPr>
            <w:rStyle w:val="Hyperlink"/>
            <w:rFonts w:ascii="Calibri" w:hAnsi="Calibri" w:cs="Calibri"/>
            <w:lang w:val="de-AT"/>
          </w:rPr>
          <w:t xml:space="preserve">Drei </w:t>
        </w:r>
        <w:proofErr w:type="spellStart"/>
        <w:r w:rsidRPr="00B41D5B">
          <w:rPr>
            <w:rStyle w:val="Hyperlink"/>
            <w:rFonts w:ascii="Calibri" w:hAnsi="Calibri" w:cs="Calibri"/>
            <w:lang w:val="de-AT"/>
          </w:rPr>
          <w:t>Perfect</w:t>
        </w:r>
        <w:proofErr w:type="spellEnd"/>
        <w:r w:rsidRPr="00B41D5B">
          <w:rPr>
            <w:rStyle w:val="Hyperlink"/>
            <w:rFonts w:ascii="Calibri" w:hAnsi="Calibri" w:cs="Calibri"/>
            <w:lang w:val="de-AT"/>
          </w:rPr>
          <w:t xml:space="preserve"> </w:t>
        </w:r>
        <w:r w:rsidR="00B6364D" w:rsidRPr="00B41D5B">
          <w:rPr>
            <w:rStyle w:val="Hyperlink"/>
            <w:rFonts w:ascii="Calibri" w:hAnsi="Calibri" w:cs="Calibri"/>
            <w:lang w:val="de-AT"/>
          </w:rPr>
          <w:t>Unlimited</w:t>
        </w:r>
      </w:hyperlink>
      <w:r w:rsidR="004A78B0">
        <w:rPr>
          <w:rFonts w:ascii="Calibri" w:hAnsi="Calibri" w:cs="Calibri"/>
          <w:lang w:val="de-AT"/>
        </w:rPr>
        <w:t>“</w:t>
      </w:r>
      <w:r w:rsidRPr="00B41D5B">
        <w:rPr>
          <w:rFonts w:ascii="Calibri" w:hAnsi="Calibri" w:cs="Calibri"/>
          <w:lang w:val="de-AT"/>
        </w:rPr>
        <w:t xml:space="preserve"> um </w:t>
      </w:r>
      <w:r w:rsidR="00A51815" w:rsidRPr="00B41D5B">
        <w:rPr>
          <w:rFonts w:ascii="Calibri" w:hAnsi="Calibri" w:cs="Calibri"/>
          <w:lang w:val="de-AT"/>
        </w:rPr>
        <w:t>durchschnittlich 54,66</w:t>
      </w:r>
      <w:r w:rsidRPr="00B41D5B">
        <w:rPr>
          <w:rFonts w:ascii="Calibri" w:hAnsi="Calibri" w:cs="Calibri"/>
          <w:lang w:val="de-AT"/>
        </w:rPr>
        <w:t xml:space="preserve"> Euro pro Monat.</w:t>
      </w:r>
      <w:r>
        <w:rPr>
          <w:rFonts w:ascii="Calibri" w:hAnsi="Calibri" w:cs="Calibri"/>
          <w:lang w:val="de-AT"/>
        </w:rPr>
        <w:t xml:space="preserve"> </w:t>
      </w:r>
    </w:p>
    <w:p w14:paraId="38FC1029" w14:textId="77777777" w:rsidR="00E74B36" w:rsidRDefault="00E74B36" w:rsidP="002747BD">
      <w:pPr>
        <w:spacing w:after="0" w:line="240" w:lineRule="auto"/>
        <w:rPr>
          <w:rFonts w:ascii="Calibri" w:eastAsia="Times New Roman" w:hAnsi="Calibri" w:cs="Calibri"/>
          <w:b/>
          <w:bCs/>
          <w:lang w:val="de-AT"/>
        </w:rPr>
      </w:pPr>
    </w:p>
    <w:p w14:paraId="45C4C36D" w14:textId="196E2F52" w:rsidR="00636C69" w:rsidRPr="00F254D1" w:rsidRDefault="00636C69" w:rsidP="002747BD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2747BD">
        <w:rPr>
          <w:rFonts w:ascii="Calibri" w:eastAsia="Times New Roman" w:hAnsi="Calibri" w:cs="Calibri"/>
          <w:b/>
          <w:bCs/>
          <w:lang w:val="de-AT"/>
        </w:rPr>
        <w:t xml:space="preserve">Unterschied zwischen Handy- und </w:t>
      </w:r>
      <w:proofErr w:type="spellStart"/>
      <w:r w:rsidRPr="00F254D1">
        <w:rPr>
          <w:rFonts w:ascii="Calibri" w:eastAsia="Times New Roman" w:hAnsi="Calibri" w:cs="Calibri"/>
          <w:b/>
          <w:lang w:val="de-AT"/>
        </w:rPr>
        <w:t>Router</w:t>
      </w:r>
      <w:r w:rsidR="00BA06FB" w:rsidRPr="00F254D1">
        <w:rPr>
          <w:rFonts w:ascii="Calibri" w:eastAsia="Times New Roman" w:hAnsi="Calibri" w:cs="Calibri"/>
          <w:b/>
          <w:lang w:val="de-AT"/>
        </w:rPr>
        <w:t>t</w:t>
      </w:r>
      <w:r w:rsidRPr="00F254D1">
        <w:rPr>
          <w:rFonts w:ascii="Calibri" w:eastAsia="Times New Roman" w:hAnsi="Calibri" w:cs="Calibri"/>
          <w:b/>
          <w:lang w:val="de-AT"/>
        </w:rPr>
        <w:t>arifen</w:t>
      </w:r>
      <w:proofErr w:type="spellEnd"/>
    </w:p>
    <w:p w14:paraId="63573F57" w14:textId="322D930D" w:rsidR="002747BD" w:rsidRDefault="003A14F6" w:rsidP="002747BD">
      <w:pPr>
        <w:spacing w:after="0" w:line="240" w:lineRule="auto"/>
        <w:rPr>
          <w:rFonts w:ascii="Calibri" w:hAnsi="Calibri" w:cs="Calibri"/>
          <w:lang w:val="de-AT"/>
        </w:rPr>
      </w:pPr>
      <w:r w:rsidRPr="00F254D1">
        <w:rPr>
          <w:rFonts w:ascii="Calibri" w:hAnsi="Calibri" w:cs="Calibri"/>
          <w:lang w:val="de-AT"/>
        </w:rPr>
        <w:t>Wer nur noch über Messenger Dienste wie WhatsApp oder</w:t>
      </w:r>
      <w:r w:rsidRPr="00F254D1" w:rsidDel="00B6364D">
        <w:rPr>
          <w:rFonts w:ascii="Calibri" w:hAnsi="Calibri" w:cs="Calibri"/>
          <w:lang w:val="de-AT"/>
        </w:rPr>
        <w:t xml:space="preserve"> </w:t>
      </w:r>
      <w:r w:rsidR="00B6364D" w:rsidRPr="00F254D1">
        <w:rPr>
          <w:rFonts w:ascii="Calibri" w:hAnsi="Calibri" w:cs="Calibri"/>
          <w:lang w:val="de-AT"/>
        </w:rPr>
        <w:t xml:space="preserve">iMessage </w:t>
      </w:r>
      <w:r w:rsidRPr="00F254D1">
        <w:rPr>
          <w:rFonts w:ascii="Calibri" w:hAnsi="Calibri" w:cs="Calibri"/>
          <w:lang w:val="de-AT"/>
        </w:rPr>
        <w:t>telefonieren möchte</w:t>
      </w:r>
      <w:r w:rsidR="00C977D6" w:rsidRPr="00F254D1">
        <w:rPr>
          <w:rFonts w:ascii="Calibri" w:hAnsi="Calibri" w:cs="Calibri"/>
          <w:lang w:val="de-AT"/>
        </w:rPr>
        <w:t xml:space="preserve">, könnte alternativ zu einem </w:t>
      </w:r>
      <w:hyperlink r:id="rId16" w:history="1">
        <w:r w:rsidR="00EA3377" w:rsidRPr="00F254D1">
          <w:rPr>
            <w:rFonts w:ascii="Calibri" w:hAnsi="Calibri" w:cs="Calibri"/>
            <w:lang w:val="de-AT"/>
          </w:rPr>
          <w:t>5G</w:t>
        </w:r>
        <w:r w:rsidR="002A47AD" w:rsidRPr="00F254D1">
          <w:rPr>
            <w:rFonts w:ascii="Calibri" w:hAnsi="Calibri" w:cs="Calibri"/>
            <w:lang w:val="de-AT"/>
          </w:rPr>
          <w:t>-</w:t>
        </w:r>
        <w:r w:rsidR="00EA3377" w:rsidRPr="00F254D1">
          <w:rPr>
            <w:rFonts w:ascii="Calibri" w:hAnsi="Calibri" w:cs="Calibri"/>
            <w:lang w:val="de-AT"/>
          </w:rPr>
          <w:t>Internet</w:t>
        </w:r>
        <w:r w:rsidR="002A47AD" w:rsidRPr="00F254D1">
          <w:rPr>
            <w:rFonts w:ascii="Calibri" w:hAnsi="Calibri" w:cs="Calibri"/>
            <w:lang w:val="de-AT"/>
          </w:rPr>
          <w:t>t</w:t>
        </w:r>
        <w:r w:rsidR="00EA3377" w:rsidRPr="00F254D1">
          <w:rPr>
            <w:rFonts w:ascii="Calibri" w:hAnsi="Calibri" w:cs="Calibri"/>
            <w:lang w:val="de-AT"/>
          </w:rPr>
          <w:t>arif</w:t>
        </w:r>
      </w:hyperlink>
      <w:r w:rsidR="00C977D6" w:rsidRPr="00F254D1">
        <w:rPr>
          <w:rFonts w:ascii="Calibri" w:hAnsi="Calibri" w:cs="Calibri"/>
          <w:lang w:val="de-AT"/>
        </w:rPr>
        <w:t xml:space="preserve"> greifen. </w:t>
      </w:r>
      <w:r w:rsidR="0089173B" w:rsidRPr="00F254D1">
        <w:rPr>
          <w:rFonts w:ascii="Calibri" w:hAnsi="Calibri" w:cs="Calibri"/>
          <w:lang w:val="de-AT"/>
        </w:rPr>
        <w:t xml:space="preserve">Diese sind in der Regel preiswerter als reguläre Handytarife, bieten aber </w:t>
      </w:r>
      <w:r w:rsidR="002A713D" w:rsidRPr="00F254D1">
        <w:rPr>
          <w:rFonts w:ascii="Calibri" w:hAnsi="Calibri" w:cs="Calibri"/>
          <w:lang w:val="de-AT"/>
        </w:rPr>
        <w:t xml:space="preserve">auch wesentliche Nachteile: </w:t>
      </w:r>
      <w:proofErr w:type="spellStart"/>
      <w:r w:rsidR="002747BD" w:rsidRPr="00F254D1">
        <w:rPr>
          <w:rFonts w:ascii="Calibri" w:hAnsi="Calibri" w:cs="Calibri"/>
          <w:lang w:val="de-AT"/>
        </w:rPr>
        <w:t>Router</w:t>
      </w:r>
      <w:r w:rsidR="00C10AC1" w:rsidRPr="00F254D1">
        <w:rPr>
          <w:rFonts w:ascii="Calibri" w:hAnsi="Calibri" w:cs="Calibri"/>
          <w:lang w:val="de-AT"/>
        </w:rPr>
        <w:t>t</w:t>
      </w:r>
      <w:r w:rsidR="002747BD" w:rsidRPr="00F254D1">
        <w:rPr>
          <w:rFonts w:ascii="Calibri" w:hAnsi="Calibri" w:cs="Calibri"/>
          <w:lang w:val="de-AT"/>
        </w:rPr>
        <w:t>arife</w:t>
      </w:r>
      <w:proofErr w:type="spellEnd"/>
      <w:r w:rsidR="002747BD" w:rsidRPr="002747BD">
        <w:rPr>
          <w:rFonts w:ascii="Calibri" w:hAnsi="Calibri" w:cs="Calibri"/>
          <w:lang w:val="de-AT"/>
        </w:rPr>
        <w:t xml:space="preserve"> sind </w:t>
      </w:r>
      <w:r w:rsidR="002A713D">
        <w:rPr>
          <w:rFonts w:ascii="Calibri" w:hAnsi="Calibri" w:cs="Calibri"/>
          <w:lang w:val="de-AT"/>
        </w:rPr>
        <w:t>üblicherweise</w:t>
      </w:r>
      <w:r w:rsidR="002747BD" w:rsidRPr="002747BD">
        <w:rPr>
          <w:rFonts w:ascii="Calibri" w:hAnsi="Calibri" w:cs="Calibri"/>
          <w:lang w:val="de-AT"/>
        </w:rPr>
        <w:t xml:space="preserve"> für Sprachtelefonie gesperrt</w:t>
      </w:r>
      <w:r w:rsidR="002A713D">
        <w:rPr>
          <w:rFonts w:ascii="Calibri" w:hAnsi="Calibri" w:cs="Calibri"/>
          <w:lang w:val="de-AT"/>
        </w:rPr>
        <w:t xml:space="preserve">. </w:t>
      </w:r>
      <w:r w:rsidR="008A1B90">
        <w:rPr>
          <w:rFonts w:ascii="Calibri" w:hAnsi="Calibri" w:cs="Calibri"/>
          <w:lang w:val="de-AT"/>
        </w:rPr>
        <w:t>Telefonieren oder der Austausch von Textnachrichten wäre daher nur mehr übe</w:t>
      </w:r>
      <w:r w:rsidR="000E2C9C">
        <w:rPr>
          <w:rFonts w:ascii="Calibri" w:hAnsi="Calibri" w:cs="Calibri"/>
          <w:lang w:val="de-AT"/>
        </w:rPr>
        <w:t>r Messenger Services möglich. Darüber hinaus</w:t>
      </w:r>
      <w:r w:rsidR="007D466F">
        <w:rPr>
          <w:rFonts w:ascii="Calibri" w:hAnsi="Calibri" w:cs="Calibri"/>
          <w:lang w:val="de-AT"/>
        </w:rPr>
        <w:t xml:space="preserve"> sind sie </w:t>
      </w:r>
      <w:r w:rsidR="00F7035A">
        <w:rPr>
          <w:rFonts w:ascii="Calibri" w:hAnsi="Calibri" w:cs="Calibri"/>
          <w:lang w:val="de-AT"/>
        </w:rPr>
        <w:t xml:space="preserve">gegenüber Handytarifen </w:t>
      </w:r>
      <w:r w:rsidR="007D466F" w:rsidRPr="002747BD">
        <w:rPr>
          <w:rFonts w:ascii="Calibri" w:hAnsi="Calibri" w:cs="Calibri"/>
          <w:lang w:val="de-AT"/>
        </w:rPr>
        <w:t>benachteiligt</w:t>
      </w:r>
      <w:r w:rsidR="00451490">
        <w:rPr>
          <w:rFonts w:ascii="Calibri" w:hAnsi="Calibri" w:cs="Calibri"/>
          <w:lang w:val="de-AT"/>
        </w:rPr>
        <w:t xml:space="preserve">: </w:t>
      </w:r>
      <w:r w:rsidR="00725A27">
        <w:rPr>
          <w:rFonts w:ascii="Calibri" w:hAnsi="Calibri" w:cs="Calibri"/>
          <w:lang w:val="de-AT"/>
        </w:rPr>
        <w:t xml:space="preserve">Über die </w:t>
      </w:r>
      <w:r w:rsidR="00725A27" w:rsidRPr="002747BD">
        <w:rPr>
          <w:rFonts w:ascii="Calibri" w:hAnsi="Calibri" w:cs="Calibri"/>
          <w:lang w:val="de-AT"/>
        </w:rPr>
        <w:t>Bandbreitenoptimierung</w:t>
      </w:r>
      <w:r w:rsidR="00725A27">
        <w:rPr>
          <w:rFonts w:ascii="Calibri" w:hAnsi="Calibri" w:cs="Calibri"/>
          <w:lang w:val="de-AT"/>
        </w:rPr>
        <w:t xml:space="preserve"> erhalten nämliche m</w:t>
      </w:r>
      <w:r w:rsidR="002747BD" w:rsidRPr="002747BD">
        <w:rPr>
          <w:rFonts w:ascii="Calibri" w:hAnsi="Calibri" w:cs="Calibri"/>
          <w:lang w:val="de-AT"/>
        </w:rPr>
        <w:t>anche Tarife höhere Netzprioritäten als andere.</w:t>
      </w:r>
      <w:r w:rsidR="00AE27B6">
        <w:rPr>
          <w:rFonts w:ascii="Calibri" w:hAnsi="Calibri" w:cs="Calibri"/>
          <w:lang w:val="de-AT"/>
        </w:rPr>
        <w:t xml:space="preserve"> </w:t>
      </w:r>
      <w:r w:rsidR="00AA21CF">
        <w:rPr>
          <w:rFonts w:ascii="Calibri" w:hAnsi="Calibri" w:cs="Calibri"/>
          <w:lang w:val="de-AT"/>
        </w:rPr>
        <w:t xml:space="preserve">Bei aller Kostenersparnis bleibt ein </w:t>
      </w:r>
      <w:r w:rsidR="002747BD" w:rsidRPr="002747BD">
        <w:rPr>
          <w:rFonts w:ascii="Calibri" w:hAnsi="Calibri" w:cs="Calibri"/>
          <w:lang w:val="de-AT"/>
        </w:rPr>
        <w:t>5G</w:t>
      </w:r>
      <w:r w:rsidR="00AE27B6">
        <w:rPr>
          <w:rFonts w:ascii="Calibri" w:hAnsi="Calibri" w:cs="Calibri"/>
          <w:lang w:val="de-AT"/>
        </w:rPr>
        <w:t>-</w:t>
      </w:r>
      <w:r w:rsidR="002747BD" w:rsidRPr="002747BD">
        <w:rPr>
          <w:rFonts w:ascii="Calibri" w:hAnsi="Calibri" w:cs="Calibri"/>
          <w:lang w:val="de-AT"/>
        </w:rPr>
        <w:t xml:space="preserve">Sprachtarif </w:t>
      </w:r>
      <w:r w:rsidR="00AA21CF">
        <w:rPr>
          <w:rFonts w:ascii="Calibri" w:hAnsi="Calibri" w:cs="Calibri"/>
          <w:lang w:val="de-AT"/>
        </w:rPr>
        <w:t xml:space="preserve">daher </w:t>
      </w:r>
      <w:r w:rsidR="002747BD" w:rsidRPr="002747BD">
        <w:rPr>
          <w:rFonts w:ascii="Calibri" w:hAnsi="Calibri" w:cs="Calibri"/>
          <w:lang w:val="de-AT"/>
        </w:rPr>
        <w:t>zweifelsfrei hochwertiger als ein 5G</w:t>
      </w:r>
      <w:r w:rsidR="00AA21CF">
        <w:rPr>
          <w:rFonts w:ascii="Calibri" w:hAnsi="Calibri" w:cs="Calibri"/>
          <w:lang w:val="de-AT"/>
        </w:rPr>
        <w:t>-</w:t>
      </w:r>
      <w:r w:rsidR="002747BD" w:rsidRPr="002747BD">
        <w:rPr>
          <w:rFonts w:ascii="Calibri" w:hAnsi="Calibri" w:cs="Calibri"/>
          <w:lang w:val="de-AT"/>
        </w:rPr>
        <w:t>Datentarif.</w:t>
      </w:r>
    </w:p>
    <w:p w14:paraId="42DE110D" w14:textId="510136FE" w:rsidR="002747BD" w:rsidRDefault="002747BD" w:rsidP="002747BD">
      <w:pPr>
        <w:keepNext/>
        <w:keepLines/>
        <w:spacing w:after="0" w:line="240" w:lineRule="auto"/>
        <w:outlineLvl w:val="1"/>
        <w:rPr>
          <w:rFonts w:ascii="Calibri" w:eastAsiaTheme="majorEastAsia" w:hAnsi="Calibri" w:cs="Calibri"/>
          <w:color w:val="2F5496" w:themeColor="accent1" w:themeShade="BF"/>
          <w:lang w:val="de-AT"/>
        </w:rPr>
      </w:pPr>
    </w:p>
    <w:p w14:paraId="03FABABD" w14:textId="77777777" w:rsidR="009D6412" w:rsidRPr="009D6412" w:rsidRDefault="009D6412" w:rsidP="009D6412">
      <w:pPr>
        <w:spacing w:after="0" w:line="240" w:lineRule="auto"/>
        <w:rPr>
          <w:b/>
          <w:bCs/>
          <w:lang w:val="de-AT"/>
        </w:rPr>
      </w:pPr>
      <w:r w:rsidRPr="009D6412">
        <w:rPr>
          <w:b/>
          <w:bCs/>
          <w:lang w:val="de-AT"/>
        </w:rPr>
        <w:t>tarife.at mit eigenem Filter für 5G-Tarife</w:t>
      </w:r>
    </w:p>
    <w:p w14:paraId="4EE1B470" w14:textId="18F6A166" w:rsidR="009D6412" w:rsidRPr="00133F6B" w:rsidRDefault="009D6412" w:rsidP="00C27864">
      <w:pPr>
        <w:spacing w:after="0" w:line="240" w:lineRule="auto"/>
        <w:rPr>
          <w:rFonts w:ascii="Calibri" w:eastAsia="Times New Roman" w:hAnsi="Calibri" w:cs="Calibri"/>
          <w:lang w:val="de-AT" w:eastAsia="de-DE"/>
        </w:rPr>
      </w:pPr>
      <w:r w:rsidRPr="00133F6B">
        <w:rPr>
          <w:rFonts w:ascii="Calibri" w:eastAsia="Times New Roman" w:hAnsi="Calibri" w:cs="Calibri"/>
          <w:lang w:val="de-AT" w:eastAsia="de-DE"/>
        </w:rPr>
        <w:t>Damit</w:t>
      </w:r>
      <w:r w:rsidRPr="009D6412">
        <w:rPr>
          <w:rFonts w:ascii="Calibri" w:eastAsia="Times New Roman" w:hAnsi="Calibri" w:cs="Calibri"/>
          <w:lang w:val="de-AT" w:eastAsia="de-DE"/>
        </w:rPr>
        <w:t xml:space="preserve"> die Handykunden alle möglichen Optionen im Zusammenhang mit den 5G-Premium-Paketen übersichtlich im Blick behalten, hat tarife.at einen eigenen 5G-Filter in den Tarifvergleich eingebaut. </w:t>
      </w:r>
      <w:r w:rsidR="0070073F">
        <w:rPr>
          <w:rFonts w:ascii="Calibri" w:eastAsia="Times New Roman" w:hAnsi="Calibri" w:cs="Calibri"/>
          <w:lang w:val="de-AT" w:eastAsia="de-DE"/>
        </w:rPr>
        <w:t xml:space="preserve">Unter </w:t>
      </w:r>
      <w:hyperlink r:id="rId17" w:history="1">
        <w:r w:rsidR="0070073F" w:rsidRPr="0070073F">
          <w:rPr>
            <w:rStyle w:val="Hyperlink"/>
            <w:rFonts w:ascii="Calibri" w:eastAsia="Times New Roman" w:hAnsi="Calibri" w:cs="Calibri"/>
            <w:lang w:val="de-AT" w:eastAsia="de-DE"/>
          </w:rPr>
          <w:t>www.tarife.at/handytarife/5G</w:t>
        </w:r>
      </w:hyperlink>
      <w:r w:rsidR="0070073F">
        <w:rPr>
          <w:rFonts w:ascii="Calibri" w:eastAsia="Times New Roman" w:hAnsi="Calibri" w:cs="Calibri"/>
          <w:lang w:val="de-AT" w:eastAsia="de-DE"/>
        </w:rPr>
        <w:t xml:space="preserve"> </w:t>
      </w:r>
      <w:r w:rsidRPr="009D6412">
        <w:rPr>
          <w:rFonts w:ascii="Calibri" w:eastAsia="Times New Roman" w:hAnsi="Calibri" w:cs="Calibri"/>
          <w:lang w:val="de-AT" w:eastAsia="de-DE"/>
        </w:rPr>
        <w:t>finden Nutzer immer das beste Angebot für ihre persönlichen Anforderungen: Zur Auswahl stehen Tarife mit oder ohne Vertrag bzw. Smartphone</w:t>
      </w:r>
      <w:r>
        <w:rPr>
          <w:rFonts w:ascii="Calibri" w:eastAsia="Times New Roman" w:hAnsi="Calibri" w:cs="Calibri"/>
          <w:lang w:val="de-AT" w:eastAsia="de-DE"/>
        </w:rPr>
        <w:t xml:space="preserve">. </w:t>
      </w:r>
      <w:r w:rsidRPr="009D6412">
        <w:rPr>
          <w:rFonts w:ascii="Calibri" w:eastAsia="Times New Roman" w:hAnsi="Calibri" w:cs="Calibri"/>
          <w:lang w:val="de-AT" w:eastAsia="de-DE"/>
        </w:rPr>
        <w:t>Sämtliche Kriterien wie bestehende Verträge, bis hin zu einem eigenen Filter, der limitierte Tarif</w:t>
      </w:r>
      <w:r w:rsidR="007D01E3">
        <w:rPr>
          <w:rFonts w:ascii="Calibri" w:eastAsia="Times New Roman" w:hAnsi="Calibri" w:cs="Calibri"/>
          <w:lang w:val="de-AT" w:eastAsia="de-DE"/>
        </w:rPr>
        <w:t>e b</w:t>
      </w:r>
      <w:r w:rsidRPr="009D6412">
        <w:rPr>
          <w:rFonts w:ascii="Calibri" w:eastAsia="Times New Roman" w:hAnsi="Calibri" w:cs="Calibri"/>
          <w:lang w:val="de-AT" w:eastAsia="de-DE"/>
        </w:rPr>
        <w:t>ei Bedarf aus dem Vergleich ausschließt, werden in der Berechnung berücksichtigt.</w:t>
      </w:r>
    </w:p>
    <w:p w14:paraId="53104127" w14:textId="77777777" w:rsidR="00C27864" w:rsidRPr="00C27864" w:rsidRDefault="00C27864" w:rsidP="00C27864">
      <w:pPr>
        <w:spacing w:after="0" w:line="240" w:lineRule="auto"/>
        <w:rPr>
          <w:rFonts w:ascii="Calibri" w:eastAsia="Times New Roman" w:hAnsi="Calibri" w:cs="Calibri"/>
          <w:lang w:val="de-AT" w:eastAsia="de-DE"/>
        </w:rPr>
      </w:pPr>
    </w:p>
    <w:p w14:paraId="4C07BEDA" w14:textId="3869BEF1" w:rsidR="00C27864" w:rsidRPr="00C27864" w:rsidRDefault="00C27864" w:rsidP="002E5697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 w:rsidRPr="00C27864">
        <w:rPr>
          <w:rFonts w:ascii="Calibri" w:hAnsi="Calibri" w:cs="Calibri"/>
          <w:b/>
          <w:bCs/>
          <w:lang w:val="de-AT"/>
        </w:rPr>
        <w:t>5G-Smartphones</w:t>
      </w:r>
    </w:p>
    <w:p w14:paraId="640AC11F" w14:textId="55FFD930" w:rsidR="00C27864" w:rsidRDefault="00C27864" w:rsidP="002E5697">
      <w:pPr>
        <w:spacing w:after="0" w:line="240" w:lineRule="auto"/>
        <w:rPr>
          <w:b/>
          <w:bCs/>
          <w:lang w:val="de-DE"/>
        </w:rPr>
      </w:pPr>
      <w:r>
        <w:rPr>
          <w:rFonts w:ascii="Calibri" w:hAnsi="Calibri" w:cs="Calibri"/>
          <w:lang w:val="de-AT"/>
        </w:rPr>
        <w:t xml:space="preserve">Wer die Vorteile von </w:t>
      </w:r>
      <w:r w:rsidRPr="002747BD">
        <w:rPr>
          <w:rFonts w:ascii="Calibri" w:hAnsi="Calibri" w:cs="Calibri"/>
          <w:lang w:val="de-AT"/>
        </w:rPr>
        <w:t xml:space="preserve">5G </w:t>
      </w:r>
      <w:r>
        <w:rPr>
          <w:rFonts w:ascii="Calibri" w:hAnsi="Calibri" w:cs="Calibri"/>
          <w:lang w:val="de-AT"/>
        </w:rPr>
        <w:t>nutzen möchte, benötigt dafür auch ein 5G-</w:t>
      </w:r>
      <w:r w:rsidRPr="002747BD">
        <w:rPr>
          <w:rFonts w:ascii="Calibri" w:hAnsi="Calibri" w:cs="Calibri"/>
          <w:lang w:val="de-AT"/>
        </w:rPr>
        <w:t>fähige</w:t>
      </w:r>
      <w:r>
        <w:rPr>
          <w:rFonts w:ascii="Calibri" w:hAnsi="Calibri" w:cs="Calibri"/>
          <w:lang w:val="de-AT"/>
        </w:rPr>
        <w:t>s</w:t>
      </w:r>
      <w:r w:rsidRPr="002747BD">
        <w:rPr>
          <w:rFonts w:ascii="Calibri" w:hAnsi="Calibri" w:cs="Calibri"/>
          <w:lang w:val="de-AT"/>
        </w:rPr>
        <w:t xml:space="preserve"> Smartphones</w:t>
      </w:r>
      <w:r>
        <w:rPr>
          <w:rFonts w:ascii="Calibri" w:hAnsi="Calibri" w:cs="Calibri"/>
          <w:lang w:val="de-AT"/>
        </w:rPr>
        <w:t xml:space="preserve">. Diese gibt es bereits ab </w:t>
      </w:r>
      <w:r w:rsidRPr="002747BD">
        <w:rPr>
          <w:rFonts w:ascii="Calibri" w:hAnsi="Calibri" w:cs="Calibri"/>
          <w:lang w:val="de-AT"/>
        </w:rPr>
        <w:t>200</w:t>
      </w:r>
      <w:r>
        <w:rPr>
          <w:rFonts w:ascii="Calibri" w:hAnsi="Calibri" w:cs="Calibri"/>
          <w:lang w:val="de-AT"/>
        </w:rPr>
        <w:t xml:space="preserve"> Euro. Das passende Modell inkl. sämtlicher Features und Preisangabe findet man </w:t>
      </w:r>
      <w:r w:rsidR="005B0F93">
        <w:rPr>
          <w:rFonts w:ascii="Calibri" w:hAnsi="Calibri" w:cs="Calibri"/>
          <w:lang w:val="de-AT"/>
        </w:rPr>
        <w:t>einfach</w:t>
      </w:r>
      <w:r>
        <w:rPr>
          <w:rFonts w:ascii="Calibri" w:hAnsi="Calibri" w:cs="Calibri"/>
          <w:lang w:val="de-AT"/>
        </w:rPr>
        <w:t xml:space="preserve"> über </w:t>
      </w:r>
      <w:hyperlink r:id="rId18" w:history="1">
        <w:r w:rsidRPr="002747BD">
          <w:rPr>
            <w:rStyle w:val="Hyperlink"/>
            <w:rFonts w:ascii="Calibri" w:hAnsi="Calibri" w:cs="Calibri"/>
            <w:lang w:val="de-AT"/>
          </w:rPr>
          <w:t>www.tarife.at/handys/5G</w:t>
        </w:r>
      </w:hyperlink>
      <w:r>
        <w:rPr>
          <w:rFonts w:ascii="Calibri" w:hAnsi="Calibri" w:cs="Calibri"/>
          <w:lang w:val="de-AT"/>
        </w:rPr>
        <w:t>.</w:t>
      </w:r>
    </w:p>
    <w:p w14:paraId="4065C0B3" w14:textId="77777777" w:rsidR="00C27864" w:rsidRDefault="00C27864" w:rsidP="002E5697">
      <w:pPr>
        <w:spacing w:after="0" w:line="240" w:lineRule="auto"/>
        <w:rPr>
          <w:b/>
          <w:bCs/>
          <w:lang w:val="de-DE"/>
        </w:rPr>
      </w:pPr>
    </w:p>
    <w:p w14:paraId="3CA28AB6" w14:textId="7C436424" w:rsidR="00DC70A9" w:rsidRDefault="004944C9" w:rsidP="002E5697">
      <w:pPr>
        <w:spacing w:after="0" w:line="240" w:lineRule="auto"/>
        <w:rPr>
          <w:lang w:val="de-DE"/>
        </w:rPr>
      </w:pPr>
      <w:r w:rsidRPr="00B073D2">
        <w:rPr>
          <w:b/>
          <w:bCs/>
          <w:lang w:val="de-DE"/>
        </w:rPr>
        <w:t>Über tarife.at</w:t>
      </w:r>
      <w:r w:rsidRPr="00B073D2">
        <w:rPr>
          <w:lang w:val="de-DE"/>
        </w:rPr>
        <w:br/>
      </w:r>
      <w:r w:rsidR="00A475EF">
        <w:rPr>
          <w:lang w:val="de-DE"/>
        </w:rPr>
        <w:t xml:space="preserve">Das 100-prozentige Tochterunternehmen von Geizhals </w:t>
      </w:r>
      <w:r w:rsidR="00A475EF" w:rsidRPr="00B073D2">
        <w:rPr>
          <w:lang w:val="de-DE"/>
        </w:rPr>
        <w:t>hat sich auf den österreichischen Mobilfunk- und Telekommunikationsmarkt spezialisiert</w:t>
      </w:r>
      <w:r w:rsidR="00596FC7">
        <w:rPr>
          <w:lang w:val="de-DE"/>
        </w:rPr>
        <w:t xml:space="preserve">. </w:t>
      </w:r>
      <w:r>
        <w:rPr>
          <w:lang w:val="de-DE"/>
        </w:rPr>
        <w:t>Ü</w:t>
      </w:r>
      <w:r w:rsidRPr="00B073D2">
        <w:rPr>
          <w:lang w:val="de-DE"/>
        </w:rPr>
        <w:t xml:space="preserve">ber </w:t>
      </w:r>
      <w:r w:rsidR="00E5574D">
        <w:rPr>
          <w:lang w:val="de-DE"/>
        </w:rPr>
        <w:t>2</w:t>
      </w:r>
      <w:r w:rsidR="00E5574D" w:rsidRPr="00B073D2">
        <w:rPr>
          <w:lang w:val="de-DE"/>
        </w:rPr>
        <w:t xml:space="preserve">0 </w:t>
      </w:r>
      <w:r w:rsidRPr="00B073D2">
        <w:rPr>
          <w:lang w:val="de-DE"/>
        </w:rPr>
        <w:t>Millionen Vergleich</w:t>
      </w:r>
      <w:r w:rsidR="00E5574D">
        <w:rPr>
          <w:lang w:val="de-DE"/>
        </w:rPr>
        <w:t>e</w:t>
      </w:r>
      <w:r w:rsidR="00462D26">
        <w:rPr>
          <w:lang w:val="de-DE"/>
        </w:rPr>
        <w:t xml:space="preserve"> </w:t>
      </w:r>
      <w:r w:rsidR="00F55BFA">
        <w:rPr>
          <w:lang w:val="de-DE"/>
        </w:rPr>
        <w:t xml:space="preserve">und monatlich </w:t>
      </w:r>
      <w:r w:rsidRPr="00B073D2">
        <w:rPr>
          <w:lang w:val="de-DE"/>
        </w:rPr>
        <w:t>rund 350.000 Besucher</w:t>
      </w:r>
      <w:r>
        <w:rPr>
          <w:lang w:val="de-DE"/>
        </w:rPr>
        <w:t xml:space="preserve"> machen </w:t>
      </w:r>
      <w:r w:rsidRPr="00B073D2">
        <w:rPr>
          <w:lang w:val="de-DE"/>
        </w:rPr>
        <w:t>tarife.at</w:t>
      </w:r>
      <w:r>
        <w:rPr>
          <w:lang w:val="de-DE"/>
        </w:rPr>
        <w:t xml:space="preserve"> zu Ö</w:t>
      </w:r>
      <w:r w:rsidRPr="00B073D2">
        <w:rPr>
          <w:lang w:val="de-DE"/>
        </w:rPr>
        <w:t>sterreichs größte</w:t>
      </w:r>
      <w:r>
        <w:rPr>
          <w:lang w:val="de-DE"/>
        </w:rPr>
        <w:t>m</w:t>
      </w:r>
      <w:r w:rsidRPr="00B073D2">
        <w:rPr>
          <w:lang w:val="de-DE"/>
        </w:rPr>
        <w:t xml:space="preserve"> Vergleichsportal </w:t>
      </w:r>
      <w:r w:rsidR="00596FC7">
        <w:rPr>
          <w:lang w:val="de-DE"/>
        </w:rPr>
        <w:t xml:space="preserve">in diesem Bereich. </w:t>
      </w:r>
    </w:p>
    <w:p w14:paraId="69E793A8" w14:textId="0BA78351" w:rsidR="00DB5D18" w:rsidRDefault="00DC70A9" w:rsidP="005D6561">
      <w:pPr>
        <w:spacing w:after="0" w:line="240" w:lineRule="auto"/>
        <w:rPr>
          <w:lang w:val="de-DE"/>
        </w:rPr>
      </w:pPr>
      <w:r>
        <w:rPr>
          <w:lang w:val="de-DE"/>
        </w:rPr>
        <w:t xml:space="preserve">Dadurch </w:t>
      </w:r>
      <w:r w:rsidR="00DB5D18">
        <w:rPr>
          <w:lang w:val="de-DE"/>
        </w:rPr>
        <w:t xml:space="preserve">konnte tarife.at </w:t>
      </w:r>
      <w:r w:rsidR="00DB5D18" w:rsidRPr="00922237">
        <w:rPr>
          <w:lang w:val="de-DE"/>
        </w:rPr>
        <w:t xml:space="preserve">seinen Umsatz </w:t>
      </w:r>
      <w:r w:rsidR="00DB5D18">
        <w:rPr>
          <w:lang w:val="de-DE"/>
        </w:rPr>
        <w:t xml:space="preserve">2020 fast verdoppeln und mit über 50.000 Vertragsabschlüssen seine </w:t>
      </w:r>
      <w:r w:rsidR="00E442E0">
        <w:rPr>
          <w:lang w:val="de-DE"/>
        </w:rPr>
        <w:t xml:space="preserve">Position am </w:t>
      </w:r>
      <w:r w:rsidR="00DB5D18">
        <w:rPr>
          <w:lang w:val="de-DE"/>
        </w:rPr>
        <w:t xml:space="preserve">heimischen Mobilfunkmarkt weiter festigen. </w:t>
      </w:r>
      <w:r w:rsidR="004944C9">
        <w:rPr>
          <w:lang w:val="de-DE"/>
        </w:rPr>
        <w:t xml:space="preserve">Das </w:t>
      </w:r>
      <w:r w:rsidR="00462D26">
        <w:rPr>
          <w:lang w:val="de-DE"/>
        </w:rPr>
        <w:t>durch</w:t>
      </w:r>
      <w:r w:rsidR="004944C9" w:rsidRPr="004B0AC1">
        <w:rPr>
          <w:lang w:val="de-DE"/>
        </w:rPr>
        <w:t xml:space="preserve"> Vermittlungsprovisionen und </w:t>
      </w:r>
      <w:r w:rsidR="004944C9" w:rsidRPr="00B073D2">
        <w:rPr>
          <w:lang w:val="de-DE"/>
        </w:rPr>
        <w:t>Werbeeinnahmen finanziert</w:t>
      </w:r>
      <w:r w:rsidR="004944C9">
        <w:rPr>
          <w:lang w:val="de-DE"/>
        </w:rPr>
        <w:t xml:space="preserve">e Unternehmen wächst seit der Gründung 2012 kontinuierlich. </w:t>
      </w:r>
      <w:r w:rsidR="004944C9" w:rsidRPr="00B073D2">
        <w:rPr>
          <w:lang w:val="de-DE"/>
        </w:rPr>
        <w:t xml:space="preserve">Im Juni 2019 wurde Gründer und Geschäftsführer </w:t>
      </w:r>
      <w:r w:rsidR="0038593F" w:rsidRPr="00D73FAD">
        <w:rPr>
          <w:lang w:val="de-DE"/>
        </w:rPr>
        <w:t xml:space="preserve">Dipl.-Ing. </w:t>
      </w:r>
      <w:r w:rsidR="004944C9" w:rsidRPr="00B073D2">
        <w:rPr>
          <w:lang w:val="de-DE"/>
        </w:rPr>
        <w:t xml:space="preserve">Maximilian Schirmer </w:t>
      </w:r>
      <w:r w:rsidR="004944C9">
        <w:rPr>
          <w:lang w:val="de-DE"/>
        </w:rPr>
        <w:t xml:space="preserve">dafür </w:t>
      </w:r>
      <w:r w:rsidR="004944C9" w:rsidRPr="00B073D2">
        <w:rPr>
          <w:lang w:val="de-DE"/>
        </w:rPr>
        <w:t xml:space="preserve">vom Wirtschaftsmagazin Forbes unter die „30 </w:t>
      </w:r>
      <w:proofErr w:type="spellStart"/>
      <w:r w:rsidR="004944C9" w:rsidRPr="00B073D2">
        <w:rPr>
          <w:lang w:val="de-DE"/>
        </w:rPr>
        <w:t>under</w:t>
      </w:r>
      <w:proofErr w:type="spellEnd"/>
      <w:r w:rsidR="004944C9" w:rsidRPr="00B073D2">
        <w:rPr>
          <w:lang w:val="de-DE"/>
        </w:rPr>
        <w:t xml:space="preserve"> 30“ im DACH-Raum gekürt</w:t>
      </w:r>
      <w:r w:rsidR="004944C9">
        <w:rPr>
          <w:lang w:val="de-DE"/>
        </w:rPr>
        <w:t xml:space="preserve">. </w:t>
      </w:r>
    </w:p>
    <w:p w14:paraId="16EA4B33" w14:textId="25EE807C" w:rsidR="00D61AFB" w:rsidRDefault="00D61AFB" w:rsidP="005D6561">
      <w:pPr>
        <w:spacing w:after="0" w:line="240" w:lineRule="auto"/>
        <w:rPr>
          <w:sz w:val="16"/>
          <w:szCs w:val="16"/>
          <w:lang w:val="de-DE"/>
        </w:rPr>
      </w:pPr>
      <w:bookmarkStart w:id="0" w:name="_Hlk69716896"/>
    </w:p>
    <w:p w14:paraId="204FFABC" w14:textId="6FAE5769" w:rsidR="00E002C8" w:rsidRPr="00D61AFB" w:rsidRDefault="00E002C8" w:rsidP="005D6561">
      <w:pPr>
        <w:spacing w:after="0" w:line="240" w:lineRule="auto"/>
        <w:rPr>
          <w:rStyle w:val="Hyperlink"/>
          <w:color w:val="auto"/>
          <w:u w:val="none"/>
          <w:lang w:val="de-DE"/>
        </w:rPr>
      </w:pPr>
      <w:r w:rsidRPr="00D61AFB">
        <w:rPr>
          <w:rFonts w:ascii="Calibri" w:hAnsi="Calibri" w:cs="Calibri"/>
          <w:lang w:val="de-AT"/>
        </w:rPr>
        <w:t xml:space="preserve">Weitere Presseaussendungen von tarife.at finden Sie </w:t>
      </w:r>
      <w:r w:rsidR="00DD1DD3">
        <w:rPr>
          <w:rFonts w:ascii="Calibri" w:hAnsi="Calibri" w:cs="Calibri"/>
          <w:lang w:val="de-AT"/>
        </w:rPr>
        <w:t>unter</w:t>
      </w:r>
      <w:r w:rsidRPr="00D61AFB">
        <w:rPr>
          <w:rFonts w:ascii="Calibri" w:hAnsi="Calibri" w:cs="Calibri"/>
          <w:lang w:val="de-AT"/>
        </w:rPr>
        <w:t xml:space="preserve"> </w:t>
      </w:r>
      <w:hyperlink r:id="rId19" w:history="1">
        <w:r w:rsidRPr="00E71569">
          <w:rPr>
            <w:rStyle w:val="Hyperlink"/>
            <w:rFonts w:ascii="Calibri" w:hAnsi="Calibri" w:cs="Calibri"/>
            <w:lang w:val="de-AT"/>
          </w:rPr>
          <w:t>https://bit.ly/3zoyfHo</w:t>
        </w:r>
      </w:hyperlink>
      <w:r>
        <w:rPr>
          <w:rFonts w:ascii="Calibri" w:hAnsi="Calibri" w:cs="Calibri"/>
          <w:lang w:val="de-AT"/>
        </w:rPr>
        <w:t>.</w:t>
      </w:r>
    </w:p>
    <w:bookmarkEnd w:id="0"/>
    <w:p w14:paraId="2D826987" w14:textId="77777777" w:rsidR="005B0F93" w:rsidRDefault="005B0F93" w:rsidP="005D656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</w:p>
    <w:p w14:paraId="3C439BB7" w14:textId="4D2C09D7" w:rsidR="00A87502" w:rsidRDefault="00F438C0" w:rsidP="005D6561">
      <w:pPr>
        <w:spacing w:after="0" w:line="240" w:lineRule="auto"/>
        <w:jc w:val="both"/>
        <w:rPr>
          <w:rFonts w:ascii="Calibri" w:hAnsi="Calibri" w:cs="Calibri"/>
          <w:bCs/>
          <w:color w:val="000000"/>
          <w:lang w:val="de-AT" w:eastAsia="de-DE"/>
        </w:rPr>
      </w:pPr>
      <w:r w:rsidRPr="00A87502">
        <w:rPr>
          <w:rFonts w:ascii="Calibri" w:eastAsia="Times New Roman" w:hAnsi="Calibri" w:cs="Calibri"/>
          <w:b/>
          <w:color w:val="000000"/>
          <w:lang w:val="de-AT" w:eastAsia="de-DE"/>
        </w:rPr>
        <w:t>Foto</w:t>
      </w:r>
      <w:r w:rsidR="00A87502">
        <w:rPr>
          <w:rFonts w:ascii="Calibri" w:eastAsia="Times New Roman" w:hAnsi="Calibri" w:cs="Calibri"/>
          <w:b/>
          <w:color w:val="000000"/>
          <w:lang w:val="de-AT" w:eastAsia="de-DE"/>
        </w:rPr>
        <w:t>s</w:t>
      </w:r>
    </w:p>
    <w:p w14:paraId="3917A533" w14:textId="5F167B86" w:rsidR="005D6561" w:rsidRPr="005D6561" w:rsidRDefault="00DF43F5" w:rsidP="005D6561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  <w:r w:rsidRPr="00A87502">
        <w:rPr>
          <w:rFonts w:ascii="Calibri" w:hAnsi="Calibri" w:cs="Calibri"/>
          <w:bCs/>
          <w:color w:val="000000"/>
          <w:lang w:val="de-AT" w:eastAsia="de-DE"/>
        </w:rPr>
        <w:t xml:space="preserve">5G-Handytarife im </w:t>
      </w:r>
      <w:r w:rsidR="00A87502" w:rsidRPr="00A87502">
        <w:rPr>
          <w:rFonts w:ascii="Calibri" w:hAnsi="Calibri" w:cs="Calibri"/>
          <w:bCs/>
          <w:color w:val="000000"/>
          <w:lang w:val="de-AT" w:eastAsia="de-DE"/>
        </w:rPr>
        <w:t xml:space="preserve">Aufwind </w:t>
      </w:r>
      <w:r w:rsidR="00D61AFB" w:rsidRPr="00A87502">
        <w:rPr>
          <w:rFonts w:ascii="Calibri" w:hAnsi="Calibri" w:cs="Calibri"/>
          <w:bCs/>
          <w:color w:val="000000"/>
          <w:lang w:val="de-AT" w:eastAsia="de-DE"/>
        </w:rPr>
        <w:t>(Copyright tarife.at</w:t>
      </w:r>
      <w:r w:rsidR="000322EB">
        <w:rPr>
          <w:rFonts w:ascii="Calibri" w:hAnsi="Calibri" w:cs="Calibri"/>
          <w:bCs/>
          <w:color w:val="000000"/>
          <w:lang w:val="de-AT" w:eastAsia="de-DE"/>
        </w:rPr>
        <w:t>/Harald Lachner</w:t>
      </w:r>
      <w:r w:rsidR="00D61AFB" w:rsidRPr="00A87502">
        <w:rPr>
          <w:rFonts w:ascii="Calibri" w:hAnsi="Calibri" w:cs="Calibri"/>
          <w:bCs/>
          <w:color w:val="000000"/>
          <w:lang w:val="de-AT" w:eastAsia="de-DE"/>
        </w:rPr>
        <w:t>)</w:t>
      </w:r>
    </w:p>
    <w:p w14:paraId="2A57DA1B" w14:textId="329A5EB6" w:rsidR="005D6561" w:rsidRPr="005D6561" w:rsidRDefault="005D6561" w:rsidP="005D6561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  <w:r w:rsidRPr="005D6561">
        <w:rPr>
          <w:rFonts w:ascii="Calibri" w:hAnsi="Calibri" w:cs="Calibri"/>
          <w:bCs/>
          <w:color w:val="000000"/>
          <w:lang w:val="de-AT" w:eastAsia="de-DE"/>
        </w:rPr>
        <w:t>Maximilian Schirmer, Geschäftsführer von tarife.at (Copyright tarife.at</w:t>
      </w:r>
      <w:r w:rsidR="000322EB">
        <w:rPr>
          <w:rFonts w:ascii="Calibri" w:hAnsi="Calibri" w:cs="Calibri"/>
          <w:bCs/>
          <w:color w:val="000000"/>
          <w:lang w:val="de-AT" w:eastAsia="de-DE"/>
        </w:rPr>
        <w:t>/Harald Lachner</w:t>
      </w:r>
      <w:r w:rsidRPr="005D6561">
        <w:rPr>
          <w:rFonts w:ascii="Calibri" w:hAnsi="Calibri" w:cs="Calibri"/>
          <w:bCs/>
          <w:color w:val="000000"/>
          <w:lang w:val="de-AT" w:eastAsia="de-DE"/>
        </w:rPr>
        <w:t xml:space="preserve">) </w:t>
      </w:r>
    </w:p>
    <w:p w14:paraId="6B1DB763" w14:textId="77777777" w:rsidR="003F3252" w:rsidRPr="00380240" w:rsidRDefault="003F3252" w:rsidP="005D6561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</w:pPr>
    </w:p>
    <w:p w14:paraId="26617531" w14:textId="57A4DF77" w:rsidR="003F3252" w:rsidRPr="003F3252" w:rsidRDefault="003F3252" w:rsidP="005D6561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  <w:sectPr w:rsidR="003F3252" w:rsidRPr="003F3252" w:rsidSect="00E07232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52A034" w14:textId="7F9C331A" w:rsidR="00E07232" w:rsidRDefault="00E07232" w:rsidP="005D6561">
      <w:pPr>
        <w:spacing w:after="0" w:line="240" w:lineRule="auto"/>
        <w:jc w:val="both"/>
        <w:rPr>
          <w:rFonts w:ascii="Calibri" w:hAnsi="Calibri" w:cs="Calibri"/>
          <w:b/>
          <w:bCs/>
          <w:lang w:val="de-AT"/>
        </w:rPr>
      </w:pPr>
      <w:r>
        <w:rPr>
          <w:rFonts w:ascii="Calibri" w:hAnsi="Calibri" w:cs="Calibri"/>
          <w:b/>
          <w:bCs/>
          <w:lang w:val="de-AT"/>
        </w:rPr>
        <w:t>Rückfragehinweis</w:t>
      </w:r>
    </w:p>
    <w:p w14:paraId="68D48E46" w14:textId="77777777" w:rsidR="00380240" w:rsidRDefault="00380240" w:rsidP="005D6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  <w:sectPr w:rsidR="00380240" w:rsidSect="003028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DDA1A8" w14:textId="77777777" w:rsidR="005B0F93" w:rsidRDefault="007F6A98" w:rsidP="005D6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Dr. Alma Mautner</w:t>
      </w:r>
      <w:r w:rsidR="003F3252">
        <w:rPr>
          <w:rFonts w:ascii="Calibri" w:eastAsia="Times New Roman" w:hAnsi="Calibri" w:cs="Calibri"/>
          <w:color w:val="000000"/>
          <w:lang w:val="de-AT" w:eastAsia="de-DE"/>
        </w:rPr>
        <w:t xml:space="preserve">, </w:t>
      </w:r>
    </w:p>
    <w:p w14:paraId="194F9336" w14:textId="7EE84CF7" w:rsidR="006D0C00" w:rsidRPr="00B073D2" w:rsidRDefault="006D0C00" w:rsidP="005D6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Reiter PR</w:t>
      </w:r>
    </w:p>
    <w:p w14:paraId="6651AF82" w14:textId="3B1FB4E8" w:rsidR="006D0C00" w:rsidRPr="00897C47" w:rsidRDefault="006D0C00" w:rsidP="005D6561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de-AT"/>
        </w:rPr>
      </w:pPr>
      <w:r w:rsidRPr="00897C47">
        <w:rPr>
          <w:rFonts w:ascii="Calibri" w:eastAsia="Times New Roman" w:hAnsi="Calibri" w:cs="Calibri"/>
          <w:color w:val="000000"/>
          <w:lang w:val="de-AT" w:eastAsia="de-DE"/>
        </w:rPr>
        <w:t>+43 </w:t>
      </w:r>
      <w:r w:rsidRPr="00897C47">
        <w:rPr>
          <w:rFonts w:ascii="Calibri" w:hAnsi="Calibri" w:cs="Calibri"/>
          <w:lang w:val="de-AT"/>
        </w:rPr>
        <w:t>681 10406622</w:t>
      </w:r>
    </w:p>
    <w:p w14:paraId="4A6BF156" w14:textId="17F55EF1" w:rsidR="000C5068" w:rsidRPr="00897C47" w:rsidRDefault="00877226" w:rsidP="005D6561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de-AT"/>
        </w:rPr>
      </w:pPr>
      <w:hyperlink r:id="rId24" w:history="1">
        <w:r w:rsidR="000C5068" w:rsidRPr="00897C47">
          <w:rPr>
            <w:rStyle w:val="Hyperlink"/>
            <w:rFonts w:ascii="Calibri" w:hAnsi="Calibri" w:cs="Calibri"/>
            <w:lang w:val="de-AT"/>
          </w:rPr>
          <w:t>alma.mautner@reiterpr.com</w:t>
        </w:r>
      </w:hyperlink>
      <w:r w:rsidR="000C5068" w:rsidRPr="00897C47">
        <w:rPr>
          <w:rFonts w:ascii="Calibri" w:hAnsi="Calibri" w:cs="Calibri"/>
          <w:lang w:val="de-AT"/>
        </w:rPr>
        <w:t xml:space="preserve"> </w:t>
      </w:r>
    </w:p>
    <w:p w14:paraId="3994D5C1" w14:textId="77777777" w:rsidR="005B0F93" w:rsidRDefault="007F6A98" w:rsidP="005D6561">
      <w:pPr>
        <w:spacing w:after="0" w:line="240" w:lineRule="auto"/>
        <w:jc w:val="both"/>
        <w:rPr>
          <w:rFonts w:ascii="Calibri" w:hAnsi="Calibri" w:cs="Calibri"/>
          <w:lang w:val="de-AT"/>
        </w:rPr>
      </w:pPr>
      <w:r w:rsidRPr="00897C47">
        <w:rPr>
          <w:rFonts w:ascii="Calibri" w:eastAsia="Times New Roman" w:hAnsi="Calibri" w:cs="Calibri"/>
          <w:color w:val="000000"/>
          <w:lang w:val="de-AT" w:eastAsia="de-DE"/>
        </w:rPr>
        <w:t xml:space="preserve">Dipl.-Ing. </w:t>
      </w:r>
      <w:r w:rsidRPr="00551902">
        <w:rPr>
          <w:rFonts w:ascii="Calibri" w:eastAsia="Times New Roman" w:hAnsi="Calibri" w:cs="Calibri"/>
          <w:color w:val="000000"/>
          <w:lang w:val="de-AT" w:eastAsia="de-DE"/>
        </w:rPr>
        <w:t>Maximilian Schirmer</w:t>
      </w:r>
      <w:r w:rsidR="003F3252">
        <w:rPr>
          <w:rFonts w:ascii="Calibri" w:hAnsi="Calibri" w:cs="Calibri"/>
          <w:lang w:val="de-AT"/>
        </w:rPr>
        <w:t xml:space="preserve">, </w:t>
      </w:r>
    </w:p>
    <w:p w14:paraId="2F17BF3F" w14:textId="7A9BFC54" w:rsidR="006D0C00" w:rsidRPr="00380240" w:rsidRDefault="007F6A98" w:rsidP="005D6561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de-AT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G</w:t>
      </w:r>
      <w:r w:rsidR="005B0F93">
        <w:rPr>
          <w:rFonts w:ascii="Calibri" w:eastAsia="Times New Roman" w:hAnsi="Calibri" w:cs="Calibri"/>
          <w:color w:val="000000"/>
          <w:lang w:val="de-AT" w:eastAsia="de-DE"/>
        </w:rPr>
        <w:t>eschäftsführer</w:t>
      </w:r>
      <w:r w:rsidRPr="007F6A98">
        <w:rPr>
          <w:rFonts w:ascii="Calibri" w:eastAsia="Times New Roman" w:hAnsi="Calibri" w:cs="Calibri"/>
          <w:color w:val="000000"/>
          <w:lang w:val="de-AT" w:eastAsia="de-DE"/>
        </w:rPr>
        <w:t xml:space="preserve"> tarife.a</w:t>
      </w:r>
      <w:r w:rsidR="006D0C00">
        <w:rPr>
          <w:rFonts w:ascii="Calibri" w:eastAsia="Times New Roman" w:hAnsi="Calibri" w:cs="Calibri"/>
          <w:color w:val="000000"/>
          <w:lang w:val="de-AT" w:eastAsia="de-DE"/>
        </w:rPr>
        <w:t>t</w:t>
      </w:r>
    </w:p>
    <w:p w14:paraId="791D388C" w14:textId="7834C1F2" w:rsidR="006D0C00" w:rsidRDefault="006D0C00" w:rsidP="005D6561">
      <w:pPr>
        <w:tabs>
          <w:tab w:val="left" w:pos="19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+43 699 10652439</w:t>
      </w:r>
    </w:p>
    <w:p w14:paraId="1B73D0DB" w14:textId="65F85C3B" w:rsidR="00380240" w:rsidRPr="00380240" w:rsidRDefault="00877226" w:rsidP="005D6561">
      <w:pPr>
        <w:tabs>
          <w:tab w:val="left" w:pos="198"/>
        </w:tabs>
        <w:spacing w:after="0" w:line="240" w:lineRule="auto"/>
        <w:jc w:val="both"/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sectPr w:rsidR="00380240" w:rsidRPr="00380240" w:rsidSect="003802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25" w:history="1">
        <w:r w:rsidR="003E77C6" w:rsidRPr="00B325CA">
          <w:rPr>
            <w:rStyle w:val="Hyperlink"/>
            <w:rFonts w:ascii="Calibri" w:eastAsia="Times New Roman" w:hAnsi="Calibri" w:cs="Calibri"/>
            <w:lang w:val="de-AT" w:eastAsia="de-DE"/>
          </w:rPr>
          <w:t>schirmer@tarife.at</w:t>
        </w:r>
      </w:hyperlink>
      <w:r w:rsidR="003E77C6"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t xml:space="preserve"> </w:t>
      </w:r>
    </w:p>
    <w:p w14:paraId="2B00B276" w14:textId="3D630998" w:rsidR="007F6A98" w:rsidRPr="007F6A98" w:rsidRDefault="007F6A98" w:rsidP="005D6561">
      <w:pPr>
        <w:tabs>
          <w:tab w:val="left" w:pos="198"/>
        </w:tabs>
        <w:spacing w:after="0" w:line="240" w:lineRule="auto"/>
        <w:jc w:val="both"/>
        <w:rPr>
          <w:lang w:val="de-AT"/>
        </w:rPr>
      </w:pPr>
    </w:p>
    <w:sectPr w:rsidR="007F6A98" w:rsidRPr="007F6A98" w:rsidSect="003028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697C" w14:textId="77777777" w:rsidR="00877226" w:rsidRDefault="00877226" w:rsidP="003149B5">
      <w:pPr>
        <w:spacing w:after="0" w:line="240" w:lineRule="auto"/>
      </w:pPr>
      <w:r>
        <w:separator/>
      </w:r>
    </w:p>
  </w:endnote>
  <w:endnote w:type="continuationSeparator" w:id="0">
    <w:p w14:paraId="0E6335F4" w14:textId="77777777" w:rsidR="00877226" w:rsidRDefault="00877226" w:rsidP="003149B5">
      <w:pPr>
        <w:spacing w:after="0" w:line="240" w:lineRule="auto"/>
      </w:pPr>
      <w:r>
        <w:continuationSeparator/>
      </w:r>
    </w:p>
  </w:endnote>
  <w:endnote w:type="continuationNotice" w:id="1">
    <w:p w14:paraId="639B6478" w14:textId="77777777" w:rsidR="00877226" w:rsidRDefault="00877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8124"/>
      <w:docPartObj>
        <w:docPartGallery w:val="Page Numbers (Bottom of Page)"/>
        <w:docPartUnique/>
      </w:docPartObj>
    </w:sdtPr>
    <w:sdtEndPr/>
    <w:sdtContent>
      <w:p w14:paraId="5687C56E" w14:textId="77777777" w:rsidR="007F6A98" w:rsidRDefault="007F6A98">
        <w:pPr>
          <w:pStyle w:val="Fuzeile"/>
          <w:jc w:val="right"/>
        </w:pPr>
      </w:p>
      <w:p w14:paraId="31ADE5C1" w14:textId="77777777" w:rsidR="007F6A98" w:rsidRPr="0043019F" w:rsidRDefault="007F6A98">
        <w:pPr>
          <w:pStyle w:val="Fuzeile"/>
          <w:jc w:val="right"/>
        </w:pPr>
        <w:r w:rsidRPr="0043019F">
          <w:fldChar w:fldCharType="begin"/>
        </w:r>
        <w:r w:rsidRPr="0043019F">
          <w:instrText>PAGE   \* MERGEFORMAT</w:instrText>
        </w:r>
        <w:r w:rsidRPr="0043019F">
          <w:fldChar w:fldCharType="separate"/>
        </w:r>
        <w:r>
          <w:rPr>
            <w:noProof/>
          </w:rPr>
          <w:t>2</w:t>
        </w:r>
        <w:r w:rsidRPr="0043019F">
          <w:fldChar w:fldCharType="end"/>
        </w:r>
      </w:p>
    </w:sdtContent>
  </w:sdt>
  <w:p w14:paraId="7753D9F4" w14:textId="77777777" w:rsidR="007F6A98" w:rsidRDefault="007F6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516" w14:textId="77777777" w:rsidR="007F6A98" w:rsidRPr="00C81B06" w:rsidRDefault="007F6A98" w:rsidP="006D347D">
    <w:pPr>
      <w:pStyle w:val="Fuzeile"/>
      <w:jc w:val="right"/>
      <w:rPr>
        <w:rFonts w:ascii="Helvetica Neue" w:hAnsi="Helvetica Neue"/>
        <w:b/>
        <w:lang w:val="en-GB"/>
      </w:rPr>
    </w:pPr>
    <w:r w:rsidRPr="00C81B06">
      <w:rPr>
        <w:rFonts w:ascii="Helvetica Neue" w:hAnsi="Helvetica Neue"/>
        <w:b/>
        <w:lang w:val="en-GB"/>
      </w:rPr>
      <w:t>tarife.at</w:t>
    </w:r>
  </w:p>
  <w:p w14:paraId="5FB0504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Mooslackengasse 17</w:t>
    </w:r>
  </w:p>
  <w:p w14:paraId="0A045AC2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 xml:space="preserve"> AT-1190 Wien</w:t>
    </w:r>
  </w:p>
  <w:p w14:paraId="641A895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presse@tarife.at</w:t>
    </w:r>
  </w:p>
  <w:p w14:paraId="69137F4F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UID: ATU82640639</w:t>
    </w:r>
  </w:p>
  <w:p w14:paraId="2C07D616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Inhaber: Maximilian Schirmer, BSc.</w:t>
    </w:r>
  </w:p>
  <w:p w14:paraId="43ACE268" w14:textId="77777777" w:rsidR="007F6A98" w:rsidRDefault="007F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7037" w14:textId="77777777" w:rsidR="00877226" w:rsidRDefault="00877226" w:rsidP="003149B5">
      <w:pPr>
        <w:spacing w:after="0" w:line="240" w:lineRule="auto"/>
      </w:pPr>
      <w:r>
        <w:separator/>
      </w:r>
    </w:p>
  </w:footnote>
  <w:footnote w:type="continuationSeparator" w:id="0">
    <w:p w14:paraId="058BE2DC" w14:textId="77777777" w:rsidR="00877226" w:rsidRDefault="00877226" w:rsidP="003149B5">
      <w:pPr>
        <w:spacing w:after="0" w:line="240" w:lineRule="auto"/>
      </w:pPr>
      <w:r>
        <w:continuationSeparator/>
      </w:r>
    </w:p>
  </w:footnote>
  <w:footnote w:type="continuationNotice" w:id="1">
    <w:p w14:paraId="03952B45" w14:textId="77777777" w:rsidR="00877226" w:rsidRDefault="00877226">
      <w:pPr>
        <w:spacing w:after="0" w:line="240" w:lineRule="auto"/>
      </w:pPr>
    </w:p>
  </w:footnote>
  <w:footnote w:id="2">
    <w:p w14:paraId="08BD5BB4" w14:textId="7CF8F3E6" w:rsidR="001D319E" w:rsidRPr="002747BD" w:rsidRDefault="001D319E" w:rsidP="001D319E">
      <w:pPr>
        <w:spacing w:after="0" w:line="240" w:lineRule="auto"/>
        <w:rPr>
          <w:rFonts w:ascii="Calibri" w:hAnsi="Calibri" w:cs="Calibri"/>
          <w:sz w:val="16"/>
          <w:szCs w:val="16"/>
          <w:lang w:val="fr-FR"/>
        </w:rPr>
      </w:pPr>
      <w:r w:rsidRPr="001D319E">
        <w:rPr>
          <w:rStyle w:val="Funotenzeichen"/>
          <w:sz w:val="16"/>
          <w:szCs w:val="16"/>
        </w:rPr>
        <w:footnoteRef/>
      </w:r>
      <w:r w:rsidRPr="001D319E">
        <w:rPr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 xml:space="preserve">Q1 </w:t>
      </w:r>
      <w:proofErr w:type="gramStart"/>
      <w:r w:rsidRPr="002747BD">
        <w:rPr>
          <w:rFonts w:ascii="Calibri" w:hAnsi="Calibri" w:cs="Calibri"/>
          <w:sz w:val="16"/>
          <w:szCs w:val="16"/>
          <w:lang w:val="fr-FR"/>
        </w:rPr>
        <w:t>2020:</w:t>
      </w:r>
      <w:proofErr w:type="gramEnd"/>
      <w:r w:rsidRPr="002747BD">
        <w:rPr>
          <w:rFonts w:ascii="Calibri" w:hAnsi="Calibri" w:cs="Calibri"/>
          <w:sz w:val="16"/>
          <w:szCs w:val="16"/>
          <w:lang w:val="fr-FR"/>
        </w:rPr>
        <w:t xml:space="preserve"> 1,97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>Q2 2020: 2,39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>Q3 2020: 3,06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>Q4 2020: 4,51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>Q1 2021: 4,06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>Q2 2021: 4,26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2747BD">
        <w:rPr>
          <w:rFonts w:ascii="Calibri" w:hAnsi="Calibri" w:cs="Calibri"/>
          <w:sz w:val="16"/>
          <w:szCs w:val="16"/>
          <w:lang w:val="fr-FR"/>
        </w:rPr>
        <w:t>%</w:t>
      </w:r>
      <w:r w:rsidRPr="001D319E">
        <w:rPr>
          <w:rFonts w:ascii="Calibri" w:hAnsi="Calibri" w:cs="Calibri"/>
          <w:sz w:val="16"/>
          <w:szCs w:val="16"/>
          <w:lang w:val="fr-FR"/>
        </w:rPr>
        <w:t xml:space="preserve">, </w:t>
      </w:r>
      <w:r w:rsidRPr="002747BD">
        <w:rPr>
          <w:rFonts w:ascii="Calibri" w:hAnsi="Calibri" w:cs="Calibri"/>
          <w:sz w:val="16"/>
          <w:szCs w:val="16"/>
          <w:lang w:val="fr-FR"/>
        </w:rPr>
        <w:t xml:space="preserve">Q3 </w:t>
      </w:r>
      <w:proofErr w:type="spellStart"/>
      <w:r w:rsidRPr="002747BD">
        <w:rPr>
          <w:rFonts w:ascii="Calibri" w:hAnsi="Calibri" w:cs="Calibri"/>
          <w:sz w:val="16"/>
          <w:szCs w:val="16"/>
          <w:lang w:val="fr-FR"/>
        </w:rPr>
        <w:t>bislang</w:t>
      </w:r>
      <w:proofErr w:type="spellEnd"/>
      <w:r w:rsidRPr="002747BD">
        <w:rPr>
          <w:rFonts w:ascii="Calibri" w:hAnsi="Calibri" w:cs="Calibri"/>
          <w:sz w:val="16"/>
          <w:szCs w:val="16"/>
          <w:lang w:val="fr-FR"/>
        </w:rPr>
        <w:t xml:space="preserve">: </w:t>
      </w:r>
      <w:r w:rsidRPr="00FB49A5">
        <w:rPr>
          <w:rFonts w:ascii="Calibri" w:hAnsi="Calibri" w:cs="Calibri"/>
          <w:sz w:val="16"/>
          <w:szCs w:val="16"/>
          <w:lang w:val="fr-FR"/>
        </w:rPr>
        <w:t>4,17 %</w:t>
      </w:r>
    </w:p>
    <w:p w14:paraId="7977B370" w14:textId="6373BDBD" w:rsidR="001D319E" w:rsidRPr="001D319E" w:rsidRDefault="001D319E">
      <w:pPr>
        <w:pStyle w:val="Funoten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B9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752"/>
      </w:tabs>
      <w:rPr>
        <w:rStyle w:val="ARAGKopfzeileBold"/>
        <w:sz w:val="15"/>
        <w:szCs w:val="15"/>
        <w:lang w:eastAsia="de-DE"/>
      </w:rPr>
    </w:pPr>
    <w:r>
      <w:rPr>
        <w:rStyle w:val="ARAGKopfzeileBold"/>
        <w:sz w:val="15"/>
        <w:szCs w:val="15"/>
        <w:lang w:eastAsia="de-DE"/>
      </w:rPr>
      <w:tab/>
    </w:r>
  </w:p>
  <w:p w14:paraId="35691A0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836"/>
      </w:tabs>
      <w:rPr>
        <w:sz w:val="15"/>
        <w:szCs w:val="15"/>
      </w:rPr>
    </w:pPr>
    <w:r>
      <w:rPr>
        <w:sz w:val="15"/>
        <w:szCs w:val="15"/>
      </w:rPr>
      <w:tab/>
    </w:r>
  </w:p>
  <w:p w14:paraId="1C198D3E" w14:textId="77777777" w:rsidR="007F6A98" w:rsidRDefault="007F6A98" w:rsidP="006D347D">
    <w:pPr>
      <w:pStyle w:val="ARAGKopfzeile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2D7" w14:textId="77777777" w:rsidR="007F6A98" w:rsidRPr="00E92AFE" w:rsidRDefault="007F6A98" w:rsidP="006D347D">
    <w:pPr>
      <w:pStyle w:val="ARAGKopfzeile"/>
      <w:rPr>
        <w:rStyle w:val="ARAGKopfzeileBold"/>
        <w:sz w:val="15"/>
        <w:szCs w:val="15"/>
      </w:rPr>
    </w:pPr>
    <w:r>
      <w:rPr>
        <w:rStyle w:val="ARAGKopfzeileBold"/>
        <w:sz w:val="15"/>
        <w:szCs w:val="15"/>
        <w:lang w:eastAsia="de-DE"/>
      </w:rPr>
      <w:drawing>
        <wp:anchor distT="0" distB="0" distL="114300" distR="114300" simplePos="0" relativeHeight="251658240" behindDoc="0" locked="0" layoutInCell="1" allowOverlap="1" wp14:anchorId="1278D431" wp14:editId="407122E8">
          <wp:simplePos x="0" y="0"/>
          <wp:positionH relativeFrom="column">
            <wp:posOffset>4144645</wp:posOffset>
          </wp:positionH>
          <wp:positionV relativeFrom="paragraph">
            <wp:posOffset>-235585</wp:posOffset>
          </wp:positionV>
          <wp:extent cx="2092325" cy="771342"/>
          <wp:effectExtent l="0" t="0" r="0" b="0"/>
          <wp:wrapNone/>
          <wp:docPr id="2" name="Bild 70" descr="/Users/huggy/Desktop/tarife.at_styleguide-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huggy/Desktop/tarife.at_styleguide-3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RAGKopfzeileBold"/>
        <w:sz w:val="15"/>
        <w:szCs w:val="15"/>
        <w:lang w:eastAsia="de-DE"/>
      </w:rPr>
      <w:t>PRESSEAUSSENDUNG</w:t>
    </w:r>
  </w:p>
  <w:p w14:paraId="42814FC4" w14:textId="77777777" w:rsidR="007F6A98" w:rsidRPr="00E92AFE" w:rsidRDefault="007F6A98" w:rsidP="006D347D">
    <w:pPr>
      <w:pStyle w:val="ARAGKopfzeile"/>
      <w:rPr>
        <w:sz w:val="15"/>
        <w:szCs w:val="15"/>
      </w:rPr>
    </w:pPr>
    <w:r>
      <w:rPr>
        <w:sz w:val="15"/>
        <w:szCs w:val="15"/>
      </w:rPr>
      <w:t>WIEN, 26.04.2016</w:t>
    </w:r>
    <w:r w:rsidRPr="00E92AFE">
      <w:rPr>
        <w:sz w:val="15"/>
        <w:szCs w:val="15"/>
      </w:rPr>
      <w:t xml:space="preserve"> · 1/2</w:t>
    </w:r>
  </w:p>
  <w:p w14:paraId="75DDEDFD" w14:textId="77777777" w:rsidR="007F6A98" w:rsidRDefault="007F6A98" w:rsidP="006D347D">
    <w:pPr>
      <w:pStyle w:val="Kopfzeile"/>
    </w:pPr>
  </w:p>
  <w:p w14:paraId="5DFFF04E" w14:textId="77777777" w:rsidR="007F6A98" w:rsidRDefault="007F6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5E1"/>
    <w:multiLevelType w:val="hybridMultilevel"/>
    <w:tmpl w:val="F314067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00EC"/>
    <w:multiLevelType w:val="hybridMultilevel"/>
    <w:tmpl w:val="FCE810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FFB"/>
    <w:multiLevelType w:val="hybridMultilevel"/>
    <w:tmpl w:val="1818BD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C0CF2"/>
    <w:multiLevelType w:val="hybridMultilevel"/>
    <w:tmpl w:val="BF56CC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14CAC"/>
    <w:multiLevelType w:val="hybridMultilevel"/>
    <w:tmpl w:val="1E90F9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CC9"/>
    <w:multiLevelType w:val="hybridMultilevel"/>
    <w:tmpl w:val="687A6F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D3789"/>
    <w:multiLevelType w:val="hybridMultilevel"/>
    <w:tmpl w:val="639AA2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44A62"/>
    <w:multiLevelType w:val="hybridMultilevel"/>
    <w:tmpl w:val="885A650C"/>
    <w:lvl w:ilvl="0" w:tplc="EDBA8674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894"/>
    <w:multiLevelType w:val="hybridMultilevel"/>
    <w:tmpl w:val="6C7068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E8B"/>
    <w:multiLevelType w:val="hybridMultilevel"/>
    <w:tmpl w:val="4F84EF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22382"/>
    <w:multiLevelType w:val="hybridMultilevel"/>
    <w:tmpl w:val="CC8A50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71B3E"/>
    <w:multiLevelType w:val="hybridMultilevel"/>
    <w:tmpl w:val="B8FE8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E1661"/>
    <w:multiLevelType w:val="hybridMultilevel"/>
    <w:tmpl w:val="7EBEB9F6"/>
    <w:lvl w:ilvl="0" w:tplc="BBFAE2B2">
      <w:start w:val="1"/>
      <w:numFmt w:val="decimal"/>
      <w:lvlText w:val="%1."/>
      <w:lvlJc w:val="left"/>
      <w:pPr>
        <w:ind w:left="1125" w:hanging="76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221"/>
    <w:multiLevelType w:val="hybridMultilevel"/>
    <w:tmpl w:val="ACF84B70"/>
    <w:lvl w:ilvl="0" w:tplc="26866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167CE9"/>
    <w:multiLevelType w:val="hybridMultilevel"/>
    <w:tmpl w:val="AFD404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D40EF"/>
    <w:multiLevelType w:val="hybridMultilevel"/>
    <w:tmpl w:val="B0CAAA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04C83"/>
    <w:multiLevelType w:val="hybridMultilevel"/>
    <w:tmpl w:val="6D3640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84AA2"/>
    <w:multiLevelType w:val="hybridMultilevel"/>
    <w:tmpl w:val="CC8C94C6"/>
    <w:lvl w:ilvl="0" w:tplc="0C07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8" w15:restartNumberingAfterBreak="0">
    <w:nsid w:val="487C7533"/>
    <w:multiLevelType w:val="hybridMultilevel"/>
    <w:tmpl w:val="7018A4C2"/>
    <w:lvl w:ilvl="0" w:tplc="630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429D"/>
    <w:multiLevelType w:val="hybridMultilevel"/>
    <w:tmpl w:val="994EB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C2CE3"/>
    <w:multiLevelType w:val="hybridMultilevel"/>
    <w:tmpl w:val="7682C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228E"/>
    <w:multiLevelType w:val="hybridMultilevel"/>
    <w:tmpl w:val="928C6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42C00"/>
    <w:multiLevelType w:val="hybridMultilevel"/>
    <w:tmpl w:val="7CA43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C0408"/>
    <w:multiLevelType w:val="hybridMultilevel"/>
    <w:tmpl w:val="9E80229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E23BED"/>
    <w:multiLevelType w:val="hybridMultilevel"/>
    <w:tmpl w:val="406271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62EE1"/>
    <w:multiLevelType w:val="hybridMultilevel"/>
    <w:tmpl w:val="57BAE6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630CE"/>
    <w:multiLevelType w:val="hybridMultilevel"/>
    <w:tmpl w:val="3B64CC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512DD"/>
    <w:multiLevelType w:val="hybridMultilevel"/>
    <w:tmpl w:val="F0F6C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3"/>
  </w:num>
  <w:num w:numId="5">
    <w:abstractNumId w:val="17"/>
  </w:num>
  <w:num w:numId="6">
    <w:abstractNumId w:val="14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26"/>
  </w:num>
  <w:num w:numId="15">
    <w:abstractNumId w:val="19"/>
  </w:num>
  <w:num w:numId="16">
    <w:abstractNumId w:val="27"/>
  </w:num>
  <w:num w:numId="17">
    <w:abstractNumId w:val="7"/>
  </w:num>
  <w:num w:numId="18">
    <w:abstractNumId w:val="8"/>
  </w:num>
  <w:num w:numId="19">
    <w:abstractNumId w:val="23"/>
  </w:num>
  <w:num w:numId="20">
    <w:abstractNumId w:val="16"/>
  </w:num>
  <w:num w:numId="21">
    <w:abstractNumId w:val="21"/>
  </w:num>
  <w:num w:numId="22">
    <w:abstractNumId w:val="11"/>
  </w:num>
  <w:num w:numId="23">
    <w:abstractNumId w:val="4"/>
  </w:num>
  <w:num w:numId="24">
    <w:abstractNumId w:val="25"/>
  </w:num>
  <w:num w:numId="25">
    <w:abstractNumId w:val="9"/>
  </w:num>
  <w:num w:numId="26">
    <w:abstractNumId w:val="6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1"/>
    <w:rsid w:val="0000070B"/>
    <w:rsid w:val="00004EFF"/>
    <w:rsid w:val="00012A30"/>
    <w:rsid w:val="00012AA3"/>
    <w:rsid w:val="00013043"/>
    <w:rsid w:val="00015FD5"/>
    <w:rsid w:val="000204B4"/>
    <w:rsid w:val="00020A95"/>
    <w:rsid w:val="00026751"/>
    <w:rsid w:val="0002690A"/>
    <w:rsid w:val="00027B18"/>
    <w:rsid w:val="000307C7"/>
    <w:rsid w:val="00031DC5"/>
    <w:rsid w:val="000322EB"/>
    <w:rsid w:val="00032438"/>
    <w:rsid w:val="000325BB"/>
    <w:rsid w:val="0003467C"/>
    <w:rsid w:val="0003547C"/>
    <w:rsid w:val="000355C2"/>
    <w:rsid w:val="00035D6B"/>
    <w:rsid w:val="000368A7"/>
    <w:rsid w:val="00036A7C"/>
    <w:rsid w:val="00037B8D"/>
    <w:rsid w:val="000418A4"/>
    <w:rsid w:val="000420AF"/>
    <w:rsid w:val="0004401D"/>
    <w:rsid w:val="0004421C"/>
    <w:rsid w:val="00046A45"/>
    <w:rsid w:val="00046B09"/>
    <w:rsid w:val="00047699"/>
    <w:rsid w:val="000479BE"/>
    <w:rsid w:val="00047D84"/>
    <w:rsid w:val="000500CD"/>
    <w:rsid w:val="00051735"/>
    <w:rsid w:val="00054FF0"/>
    <w:rsid w:val="000566BC"/>
    <w:rsid w:val="0005703C"/>
    <w:rsid w:val="000607C9"/>
    <w:rsid w:val="000614D9"/>
    <w:rsid w:val="00062C83"/>
    <w:rsid w:val="000631A3"/>
    <w:rsid w:val="000633FA"/>
    <w:rsid w:val="0006340C"/>
    <w:rsid w:val="00065E00"/>
    <w:rsid w:val="00066F47"/>
    <w:rsid w:val="00070991"/>
    <w:rsid w:val="000740D5"/>
    <w:rsid w:val="00074577"/>
    <w:rsid w:val="00074F89"/>
    <w:rsid w:val="000751F1"/>
    <w:rsid w:val="00075A90"/>
    <w:rsid w:val="00077222"/>
    <w:rsid w:val="000777D2"/>
    <w:rsid w:val="00077B80"/>
    <w:rsid w:val="00081563"/>
    <w:rsid w:val="00083D45"/>
    <w:rsid w:val="00083DED"/>
    <w:rsid w:val="00086848"/>
    <w:rsid w:val="00090407"/>
    <w:rsid w:val="00091B5F"/>
    <w:rsid w:val="00091C6D"/>
    <w:rsid w:val="00096E80"/>
    <w:rsid w:val="00097270"/>
    <w:rsid w:val="000A3038"/>
    <w:rsid w:val="000A4179"/>
    <w:rsid w:val="000A5A4B"/>
    <w:rsid w:val="000A6C6C"/>
    <w:rsid w:val="000A7D57"/>
    <w:rsid w:val="000B191E"/>
    <w:rsid w:val="000B1C3A"/>
    <w:rsid w:val="000B1FF4"/>
    <w:rsid w:val="000B207D"/>
    <w:rsid w:val="000B2DB0"/>
    <w:rsid w:val="000B2DB2"/>
    <w:rsid w:val="000B3847"/>
    <w:rsid w:val="000B5C59"/>
    <w:rsid w:val="000B7C63"/>
    <w:rsid w:val="000C27E3"/>
    <w:rsid w:val="000C5068"/>
    <w:rsid w:val="000C7454"/>
    <w:rsid w:val="000D0018"/>
    <w:rsid w:val="000D01F0"/>
    <w:rsid w:val="000D080E"/>
    <w:rsid w:val="000D0B49"/>
    <w:rsid w:val="000D1553"/>
    <w:rsid w:val="000D1631"/>
    <w:rsid w:val="000D17BD"/>
    <w:rsid w:val="000D1976"/>
    <w:rsid w:val="000D25A1"/>
    <w:rsid w:val="000D5A3E"/>
    <w:rsid w:val="000D5F11"/>
    <w:rsid w:val="000D7C6A"/>
    <w:rsid w:val="000D7D24"/>
    <w:rsid w:val="000E0565"/>
    <w:rsid w:val="000E0E30"/>
    <w:rsid w:val="000E133A"/>
    <w:rsid w:val="000E2527"/>
    <w:rsid w:val="000E2C9C"/>
    <w:rsid w:val="000E2F30"/>
    <w:rsid w:val="000E34AE"/>
    <w:rsid w:val="000E3833"/>
    <w:rsid w:val="000E3FCE"/>
    <w:rsid w:val="000E6544"/>
    <w:rsid w:val="000E6BE0"/>
    <w:rsid w:val="000E701F"/>
    <w:rsid w:val="000F03A2"/>
    <w:rsid w:val="000F03BE"/>
    <w:rsid w:val="000F1493"/>
    <w:rsid w:val="000F2DD4"/>
    <w:rsid w:val="000F2EE0"/>
    <w:rsid w:val="000F3BC4"/>
    <w:rsid w:val="000F45ED"/>
    <w:rsid w:val="000F501A"/>
    <w:rsid w:val="000F56D8"/>
    <w:rsid w:val="000F5D73"/>
    <w:rsid w:val="000F61F0"/>
    <w:rsid w:val="000F6F25"/>
    <w:rsid w:val="000F6F98"/>
    <w:rsid w:val="001013D1"/>
    <w:rsid w:val="001013E2"/>
    <w:rsid w:val="00102BC4"/>
    <w:rsid w:val="0010341B"/>
    <w:rsid w:val="00103B98"/>
    <w:rsid w:val="001043B1"/>
    <w:rsid w:val="0011010B"/>
    <w:rsid w:val="001139C2"/>
    <w:rsid w:val="00113E84"/>
    <w:rsid w:val="001148C1"/>
    <w:rsid w:val="001151DE"/>
    <w:rsid w:val="0011579A"/>
    <w:rsid w:val="00115D93"/>
    <w:rsid w:val="00116AA6"/>
    <w:rsid w:val="00117861"/>
    <w:rsid w:val="00120B31"/>
    <w:rsid w:val="00120FCB"/>
    <w:rsid w:val="00121B00"/>
    <w:rsid w:val="00124D13"/>
    <w:rsid w:val="00126FD5"/>
    <w:rsid w:val="001273A2"/>
    <w:rsid w:val="00130C70"/>
    <w:rsid w:val="001314C9"/>
    <w:rsid w:val="0013286F"/>
    <w:rsid w:val="00133F6B"/>
    <w:rsid w:val="0013631E"/>
    <w:rsid w:val="00137B26"/>
    <w:rsid w:val="0014057E"/>
    <w:rsid w:val="00141116"/>
    <w:rsid w:val="001430CC"/>
    <w:rsid w:val="00144EFC"/>
    <w:rsid w:val="0014577A"/>
    <w:rsid w:val="0014752B"/>
    <w:rsid w:val="00147595"/>
    <w:rsid w:val="00150033"/>
    <w:rsid w:val="00150518"/>
    <w:rsid w:val="001506C6"/>
    <w:rsid w:val="00150EF2"/>
    <w:rsid w:val="00155FA4"/>
    <w:rsid w:val="001617A4"/>
    <w:rsid w:val="00161877"/>
    <w:rsid w:val="00164007"/>
    <w:rsid w:val="00164D85"/>
    <w:rsid w:val="00165510"/>
    <w:rsid w:val="00165A74"/>
    <w:rsid w:val="00166F53"/>
    <w:rsid w:val="00167901"/>
    <w:rsid w:val="001703E4"/>
    <w:rsid w:val="0017172D"/>
    <w:rsid w:val="00171888"/>
    <w:rsid w:val="00171F10"/>
    <w:rsid w:val="00174258"/>
    <w:rsid w:val="00174839"/>
    <w:rsid w:val="00177756"/>
    <w:rsid w:val="00177C86"/>
    <w:rsid w:val="00180370"/>
    <w:rsid w:val="00181960"/>
    <w:rsid w:val="001832F8"/>
    <w:rsid w:val="0018348B"/>
    <w:rsid w:val="0018422D"/>
    <w:rsid w:val="001848C4"/>
    <w:rsid w:val="00184C5E"/>
    <w:rsid w:val="00185508"/>
    <w:rsid w:val="001857AA"/>
    <w:rsid w:val="00187772"/>
    <w:rsid w:val="00193D50"/>
    <w:rsid w:val="00194779"/>
    <w:rsid w:val="00195148"/>
    <w:rsid w:val="0019618C"/>
    <w:rsid w:val="001A0C38"/>
    <w:rsid w:val="001A25DF"/>
    <w:rsid w:val="001A3297"/>
    <w:rsid w:val="001A3640"/>
    <w:rsid w:val="001A3C73"/>
    <w:rsid w:val="001A420B"/>
    <w:rsid w:val="001A45D3"/>
    <w:rsid w:val="001A5AE0"/>
    <w:rsid w:val="001A690E"/>
    <w:rsid w:val="001A6CDF"/>
    <w:rsid w:val="001A7A07"/>
    <w:rsid w:val="001A7F7B"/>
    <w:rsid w:val="001B020A"/>
    <w:rsid w:val="001B1DC3"/>
    <w:rsid w:val="001B1F8A"/>
    <w:rsid w:val="001B21B5"/>
    <w:rsid w:val="001B3F85"/>
    <w:rsid w:val="001B5987"/>
    <w:rsid w:val="001B6018"/>
    <w:rsid w:val="001C0411"/>
    <w:rsid w:val="001C06B5"/>
    <w:rsid w:val="001C08EE"/>
    <w:rsid w:val="001C2428"/>
    <w:rsid w:val="001C5255"/>
    <w:rsid w:val="001D08D5"/>
    <w:rsid w:val="001D0FEE"/>
    <w:rsid w:val="001D2254"/>
    <w:rsid w:val="001D2F03"/>
    <w:rsid w:val="001D319E"/>
    <w:rsid w:val="001D4299"/>
    <w:rsid w:val="001D694D"/>
    <w:rsid w:val="001E0F83"/>
    <w:rsid w:val="001E24E8"/>
    <w:rsid w:val="001E49BC"/>
    <w:rsid w:val="001E4E18"/>
    <w:rsid w:val="001E526B"/>
    <w:rsid w:val="001E789B"/>
    <w:rsid w:val="001F3DE6"/>
    <w:rsid w:val="001F425E"/>
    <w:rsid w:val="001F5B1A"/>
    <w:rsid w:val="001F5EDE"/>
    <w:rsid w:val="001F617B"/>
    <w:rsid w:val="001F6624"/>
    <w:rsid w:val="001F737D"/>
    <w:rsid w:val="001F7622"/>
    <w:rsid w:val="00200847"/>
    <w:rsid w:val="00201344"/>
    <w:rsid w:val="00201713"/>
    <w:rsid w:val="00201EDD"/>
    <w:rsid w:val="002029E1"/>
    <w:rsid w:val="0020331A"/>
    <w:rsid w:val="002042B9"/>
    <w:rsid w:val="002046DC"/>
    <w:rsid w:val="002055E7"/>
    <w:rsid w:val="00205E06"/>
    <w:rsid w:val="00206321"/>
    <w:rsid w:val="002067BE"/>
    <w:rsid w:val="002100E4"/>
    <w:rsid w:val="002101DD"/>
    <w:rsid w:val="002104B6"/>
    <w:rsid w:val="0021221F"/>
    <w:rsid w:val="00213896"/>
    <w:rsid w:val="00213C92"/>
    <w:rsid w:val="002145FC"/>
    <w:rsid w:val="00215EC8"/>
    <w:rsid w:val="0021676D"/>
    <w:rsid w:val="002203E3"/>
    <w:rsid w:val="002206A2"/>
    <w:rsid w:val="00220CF5"/>
    <w:rsid w:val="00221D8E"/>
    <w:rsid w:val="00222A8F"/>
    <w:rsid w:val="00224091"/>
    <w:rsid w:val="002243D1"/>
    <w:rsid w:val="00225F53"/>
    <w:rsid w:val="00226606"/>
    <w:rsid w:val="0023006E"/>
    <w:rsid w:val="00232713"/>
    <w:rsid w:val="002348FA"/>
    <w:rsid w:val="00235643"/>
    <w:rsid w:val="00241659"/>
    <w:rsid w:val="0024323E"/>
    <w:rsid w:val="0024461F"/>
    <w:rsid w:val="00245C6A"/>
    <w:rsid w:val="0024609D"/>
    <w:rsid w:val="00250FC6"/>
    <w:rsid w:val="0025130B"/>
    <w:rsid w:val="00254762"/>
    <w:rsid w:val="00255378"/>
    <w:rsid w:val="002573BD"/>
    <w:rsid w:val="002636AC"/>
    <w:rsid w:val="002663EC"/>
    <w:rsid w:val="00267751"/>
    <w:rsid w:val="00270261"/>
    <w:rsid w:val="0027130C"/>
    <w:rsid w:val="00271B13"/>
    <w:rsid w:val="0027272A"/>
    <w:rsid w:val="00272CC5"/>
    <w:rsid w:val="0027409D"/>
    <w:rsid w:val="002747BD"/>
    <w:rsid w:val="00274B3B"/>
    <w:rsid w:val="00275234"/>
    <w:rsid w:val="00275340"/>
    <w:rsid w:val="00275BC2"/>
    <w:rsid w:val="002767CC"/>
    <w:rsid w:val="00276A91"/>
    <w:rsid w:val="002807FF"/>
    <w:rsid w:val="002820E6"/>
    <w:rsid w:val="0028221A"/>
    <w:rsid w:val="00282C7C"/>
    <w:rsid w:val="00283396"/>
    <w:rsid w:val="0028340C"/>
    <w:rsid w:val="00284086"/>
    <w:rsid w:val="002840B2"/>
    <w:rsid w:val="00284E8D"/>
    <w:rsid w:val="002859F9"/>
    <w:rsid w:val="00290935"/>
    <w:rsid w:val="00290E24"/>
    <w:rsid w:val="00290E47"/>
    <w:rsid w:val="00293D93"/>
    <w:rsid w:val="00294C40"/>
    <w:rsid w:val="00295485"/>
    <w:rsid w:val="00295C30"/>
    <w:rsid w:val="002A145E"/>
    <w:rsid w:val="002A197C"/>
    <w:rsid w:val="002A4280"/>
    <w:rsid w:val="002A4712"/>
    <w:rsid w:val="002A47AD"/>
    <w:rsid w:val="002A4B4B"/>
    <w:rsid w:val="002A5CDC"/>
    <w:rsid w:val="002A6592"/>
    <w:rsid w:val="002A713D"/>
    <w:rsid w:val="002B0C96"/>
    <w:rsid w:val="002B141A"/>
    <w:rsid w:val="002B172A"/>
    <w:rsid w:val="002B1CE2"/>
    <w:rsid w:val="002B1D07"/>
    <w:rsid w:val="002B326E"/>
    <w:rsid w:val="002B5FDB"/>
    <w:rsid w:val="002B70D2"/>
    <w:rsid w:val="002C0ADE"/>
    <w:rsid w:val="002C0F3D"/>
    <w:rsid w:val="002C100C"/>
    <w:rsid w:val="002C1BBB"/>
    <w:rsid w:val="002D1EE4"/>
    <w:rsid w:val="002D20AD"/>
    <w:rsid w:val="002D2145"/>
    <w:rsid w:val="002D21CC"/>
    <w:rsid w:val="002D22AF"/>
    <w:rsid w:val="002D3A11"/>
    <w:rsid w:val="002D5CB8"/>
    <w:rsid w:val="002D6EB6"/>
    <w:rsid w:val="002E07C7"/>
    <w:rsid w:val="002E0EEC"/>
    <w:rsid w:val="002E21B7"/>
    <w:rsid w:val="002E3BCC"/>
    <w:rsid w:val="002E4193"/>
    <w:rsid w:val="002E543B"/>
    <w:rsid w:val="002E5697"/>
    <w:rsid w:val="002E7250"/>
    <w:rsid w:val="002F166C"/>
    <w:rsid w:val="002F1800"/>
    <w:rsid w:val="002F2EAC"/>
    <w:rsid w:val="002F33BF"/>
    <w:rsid w:val="002F3579"/>
    <w:rsid w:val="002F3E93"/>
    <w:rsid w:val="002F4B2A"/>
    <w:rsid w:val="002F7578"/>
    <w:rsid w:val="003028BB"/>
    <w:rsid w:val="003030BD"/>
    <w:rsid w:val="00303403"/>
    <w:rsid w:val="00304ABB"/>
    <w:rsid w:val="003052D6"/>
    <w:rsid w:val="003062C5"/>
    <w:rsid w:val="00307E7D"/>
    <w:rsid w:val="0031049F"/>
    <w:rsid w:val="00310AEF"/>
    <w:rsid w:val="00310CEC"/>
    <w:rsid w:val="00313625"/>
    <w:rsid w:val="00313A3F"/>
    <w:rsid w:val="003140B2"/>
    <w:rsid w:val="003148E4"/>
    <w:rsid w:val="003149B5"/>
    <w:rsid w:val="003163CD"/>
    <w:rsid w:val="00317DAD"/>
    <w:rsid w:val="003215BC"/>
    <w:rsid w:val="00321ADD"/>
    <w:rsid w:val="00321BFA"/>
    <w:rsid w:val="00322AD8"/>
    <w:rsid w:val="00323C16"/>
    <w:rsid w:val="003245E6"/>
    <w:rsid w:val="00324B98"/>
    <w:rsid w:val="00326278"/>
    <w:rsid w:val="00326547"/>
    <w:rsid w:val="003267B5"/>
    <w:rsid w:val="00330216"/>
    <w:rsid w:val="0033041B"/>
    <w:rsid w:val="003308E9"/>
    <w:rsid w:val="0033094F"/>
    <w:rsid w:val="003320BB"/>
    <w:rsid w:val="003339AB"/>
    <w:rsid w:val="003342C7"/>
    <w:rsid w:val="003342FD"/>
    <w:rsid w:val="003349A9"/>
    <w:rsid w:val="00335668"/>
    <w:rsid w:val="00336279"/>
    <w:rsid w:val="00336447"/>
    <w:rsid w:val="00336C7B"/>
    <w:rsid w:val="003379C1"/>
    <w:rsid w:val="0034024C"/>
    <w:rsid w:val="0034586F"/>
    <w:rsid w:val="00345E37"/>
    <w:rsid w:val="0034694E"/>
    <w:rsid w:val="003477FE"/>
    <w:rsid w:val="003502FF"/>
    <w:rsid w:val="00350AFF"/>
    <w:rsid w:val="00350C7E"/>
    <w:rsid w:val="00351B5F"/>
    <w:rsid w:val="00351E42"/>
    <w:rsid w:val="00353CE4"/>
    <w:rsid w:val="00356622"/>
    <w:rsid w:val="003578E0"/>
    <w:rsid w:val="00357EBE"/>
    <w:rsid w:val="00360883"/>
    <w:rsid w:val="00360CB8"/>
    <w:rsid w:val="00360E44"/>
    <w:rsid w:val="00361E63"/>
    <w:rsid w:val="00362E3C"/>
    <w:rsid w:val="003641F0"/>
    <w:rsid w:val="00364A41"/>
    <w:rsid w:val="0036593C"/>
    <w:rsid w:val="00365E7A"/>
    <w:rsid w:val="0036658C"/>
    <w:rsid w:val="00366BBC"/>
    <w:rsid w:val="0036730E"/>
    <w:rsid w:val="0037076B"/>
    <w:rsid w:val="003722CC"/>
    <w:rsid w:val="003724F8"/>
    <w:rsid w:val="00374052"/>
    <w:rsid w:val="00375A99"/>
    <w:rsid w:val="00375ADE"/>
    <w:rsid w:val="003766F8"/>
    <w:rsid w:val="00376B16"/>
    <w:rsid w:val="00377A54"/>
    <w:rsid w:val="00380240"/>
    <w:rsid w:val="00380836"/>
    <w:rsid w:val="00381E19"/>
    <w:rsid w:val="003831BB"/>
    <w:rsid w:val="003850C0"/>
    <w:rsid w:val="0038593F"/>
    <w:rsid w:val="003870C0"/>
    <w:rsid w:val="00387E8B"/>
    <w:rsid w:val="00392DCF"/>
    <w:rsid w:val="00393052"/>
    <w:rsid w:val="00393C96"/>
    <w:rsid w:val="00394AB3"/>
    <w:rsid w:val="00395275"/>
    <w:rsid w:val="0039754E"/>
    <w:rsid w:val="003A0540"/>
    <w:rsid w:val="003A0F8C"/>
    <w:rsid w:val="003A14F6"/>
    <w:rsid w:val="003A2217"/>
    <w:rsid w:val="003A3819"/>
    <w:rsid w:val="003A41FA"/>
    <w:rsid w:val="003A4B9E"/>
    <w:rsid w:val="003A645C"/>
    <w:rsid w:val="003A7998"/>
    <w:rsid w:val="003A7A60"/>
    <w:rsid w:val="003A7E7E"/>
    <w:rsid w:val="003B0558"/>
    <w:rsid w:val="003B07DB"/>
    <w:rsid w:val="003B4A8B"/>
    <w:rsid w:val="003B50A2"/>
    <w:rsid w:val="003B59EF"/>
    <w:rsid w:val="003B7056"/>
    <w:rsid w:val="003B759A"/>
    <w:rsid w:val="003B7C57"/>
    <w:rsid w:val="003C2CE3"/>
    <w:rsid w:val="003C71B2"/>
    <w:rsid w:val="003C750F"/>
    <w:rsid w:val="003D0D18"/>
    <w:rsid w:val="003D4797"/>
    <w:rsid w:val="003D4D2C"/>
    <w:rsid w:val="003D537D"/>
    <w:rsid w:val="003D5BED"/>
    <w:rsid w:val="003D5E03"/>
    <w:rsid w:val="003D66EF"/>
    <w:rsid w:val="003D6F84"/>
    <w:rsid w:val="003E0C03"/>
    <w:rsid w:val="003E1162"/>
    <w:rsid w:val="003E27DE"/>
    <w:rsid w:val="003E3F8F"/>
    <w:rsid w:val="003E47FF"/>
    <w:rsid w:val="003E5059"/>
    <w:rsid w:val="003E5955"/>
    <w:rsid w:val="003E6A82"/>
    <w:rsid w:val="003E77C6"/>
    <w:rsid w:val="003E7D54"/>
    <w:rsid w:val="003F0D63"/>
    <w:rsid w:val="003F2012"/>
    <w:rsid w:val="003F2596"/>
    <w:rsid w:val="003F3252"/>
    <w:rsid w:val="003F43DC"/>
    <w:rsid w:val="003F5C91"/>
    <w:rsid w:val="003F6F30"/>
    <w:rsid w:val="004003BC"/>
    <w:rsid w:val="00400CD5"/>
    <w:rsid w:val="004033A0"/>
    <w:rsid w:val="004036C3"/>
    <w:rsid w:val="00403D28"/>
    <w:rsid w:val="00404402"/>
    <w:rsid w:val="004050CF"/>
    <w:rsid w:val="00405D97"/>
    <w:rsid w:val="00406C91"/>
    <w:rsid w:val="00413B13"/>
    <w:rsid w:val="0041457F"/>
    <w:rsid w:val="0041475D"/>
    <w:rsid w:val="00415912"/>
    <w:rsid w:val="00415E8F"/>
    <w:rsid w:val="004202FB"/>
    <w:rsid w:val="00421E17"/>
    <w:rsid w:val="00426D51"/>
    <w:rsid w:val="00427689"/>
    <w:rsid w:val="0043031C"/>
    <w:rsid w:val="004313FB"/>
    <w:rsid w:val="00432125"/>
    <w:rsid w:val="0043342F"/>
    <w:rsid w:val="00433DFD"/>
    <w:rsid w:val="00435C6B"/>
    <w:rsid w:val="004365D0"/>
    <w:rsid w:val="00436835"/>
    <w:rsid w:val="0044573D"/>
    <w:rsid w:val="00451490"/>
    <w:rsid w:val="004531A3"/>
    <w:rsid w:val="004535BF"/>
    <w:rsid w:val="00453A9E"/>
    <w:rsid w:val="00453CFC"/>
    <w:rsid w:val="00453EA9"/>
    <w:rsid w:val="004543D5"/>
    <w:rsid w:val="0045633B"/>
    <w:rsid w:val="00456827"/>
    <w:rsid w:val="004608C5"/>
    <w:rsid w:val="004627D7"/>
    <w:rsid w:val="00462D26"/>
    <w:rsid w:val="0046387A"/>
    <w:rsid w:val="00463C5E"/>
    <w:rsid w:val="00463E08"/>
    <w:rsid w:val="00463EF2"/>
    <w:rsid w:val="0046570F"/>
    <w:rsid w:val="00465DD9"/>
    <w:rsid w:val="00466AE4"/>
    <w:rsid w:val="004673CF"/>
    <w:rsid w:val="004674EA"/>
    <w:rsid w:val="00472881"/>
    <w:rsid w:val="00473CBE"/>
    <w:rsid w:val="00473CE2"/>
    <w:rsid w:val="0047483A"/>
    <w:rsid w:val="00474976"/>
    <w:rsid w:val="00475215"/>
    <w:rsid w:val="004752D7"/>
    <w:rsid w:val="00475662"/>
    <w:rsid w:val="00477966"/>
    <w:rsid w:val="00480AB8"/>
    <w:rsid w:val="00480B35"/>
    <w:rsid w:val="00481273"/>
    <w:rsid w:val="004840FA"/>
    <w:rsid w:val="00485A96"/>
    <w:rsid w:val="004864E4"/>
    <w:rsid w:val="00486BD1"/>
    <w:rsid w:val="004925E9"/>
    <w:rsid w:val="00493F32"/>
    <w:rsid w:val="00494297"/>
    <w:rsid w:val="004944C9"/>
    <w:rsid w:val="004951F3"/>
    <w:rsid w:val="00495F43"/>
    <w:rsid w:val="00496E99"/>
    <w:rsid w:val="004976BB"/>
    <w:rsid w:val="0049795E"/>
    <w:rsid w:val="004A01EE"/>
    <w:rsid w:val="004A1DBF"/>
    <w:rsid w:val="004A28B5"/>
    <w:rsid w:val="004A3248"/>
    <w:rsid w:val="004A5BBA"/>
    <w:rsid w:val="004A78B0"/>
    <w:rsid w:val="004B0796"/>
    <w:rsid w:val="004B0AC1"/>
    <w:rsid w:val="004B17C1"/>
    <w:rsid w:val="004B4DCE"/>
    <w:rsid w:val="004B58B0"/>
    <w:rsid w:val="004B72CC"/>
    <w:rsid w:val="004C0118"/>
    <w:rsid w:val="004C101E"/>
    <w:rsid w:val="004C4B0F"/>
    <w:rsid w:val="004C6EC5"/>
    <w:rsid w:val="004D4ECC"/>
    <w:rsid w:val="004D5415"/>
    <w:rsid w:val="004D7226"/>
    <w:rsid w:val="004E12A4"/>
    <w:rsid w:val="004E214D"/>
    <w:rsid w:val="004E57C3"/>
    <w:rsid w:val="004E6E9F"/>
    <w:rsid w:val="004E7782"/>
    <w:rsid w:val="004F090F"/>
    <w:rsid w:val="004F0F3C"/>
    <w:rsid w:val="004F19F1"/>
    <w:rsid w:val="004F209B"/>
    <w:rsid w:val="004F3D05"/>
    <w:rsid w:val="004F77CB"/>
    <w:rsid w:val="005016D2"/>
    <w:rsid w:val="00502010"/>
    <w:rsid w:val="0050248E"/>
    <w:rsid w:val="00502A4D"/>
    <w:rsid w:val="00504B39"/>
    <w:rsid w:val="00505583"/>
    <w:rsid w:val="00505E7B"/>
    <w:rsid w:val="005110C4"/>
    <w:rsid w:val="00511E26"/>
    <w:rsid w:val="00515582"/>
    <w:rsid w:val="00517811"/>
    <w:rsid w:val="00520014"/>
    <w:rsid w:val="0052457E"/>
    <w:rsid w:val="00526BFA"/>
    <w:rsid w:val="00530028"/>
    <w:rsid w:val="0053325D"/>
    <w:rsid w:val="005342C5"/>
    <w:rsid w:val="00534BF0"/>
    <w:rsid w:val="00534DAD"/>
    <w:rsid w:val="00536034"/>
    <w:rsid w:val="005377CD"/>
    <w:rsid w:val="00540B55"/>
    <w:rsid w:val="005424A2"/>
    <w:rsid w:val="00543064"/>
    <w:rsid w:val="0054396F"/>
    <w:rsid w:val="00543E48"/>
    <w:rsid w:val="0054488B"/>
    <w:rsid w:val="0054646E"/>
    <w:rsid w:val="00546532"/>
    <w:rsid w:val="00546EFA"/>
    <w:rsid w:val="0054770D"/>
    <w:rsid w:val="00547996"/>
    <w:rsid w:val="00547BC6"/>
    <w:rsid w:val="005505F8"/>
    <w:rsid w:val="00551395"/>
    <w:rsid w:val="00551902"/>
    <w:rsid w:val="00552E4D"/>
    <w:rsid w:val="00552FFF"/>
    <w:rsid w:val="00553211"/>
    <w:rsid w:val="00554351"/>
    <w:rsid w:val="005547A4"/>
    <w:rsid w:val="00554A56"/>
    <w:rsid w:val="00554B41"/>
    <w:rsid w:val="00555A12"/>
    <w:rsid w:val="00555B23"/>
    <w:rsid w:val="0055614B"/>
    <w:rsid w:val="00560086"/>
    <w:rsid w:val="00560CB7"/>
    <w:rsid w:val="00562F9E"/>
    <w:rsid w:val="00563BCA"/>
    <w:rsid w:val="00564C7A"/>
    <w:rsid w:val="00565D51"/>
    <w:rsid w:val="005671D8"/>
    <w:rsid w:val="00570DAC"/>
    <w:rsid w:val="00573C0D"/>
    <w:rsid w:val="005742AC"/>
    <w:rsid w:val="00574A2E"/>
    <w:rsid w:val="00575216"/>
    <w:rsid w:val="0057538F"/>
    <w:rsid w:val="00576670"/>
    <w:rsid w:val="0057725B"/>
    <w:rsid w:val="00583397"/>
    <w:rsid w:val="0058492B"/>
    <w:rsid w:val="0058503F"/>
    <w:rsid w:val="005853CC"/>
    <w:rsid w:val="00586482"/>
    <w:rsid w:val="00591A98"/>
    <w:rsid w:val="005942D8"/>
    <w:rsid w:val="0059497E"/>
    <w:rsid w:val="0059609A"/>
    <w:rsid w:val="00596EFF"/>
    <w:rsid w:val="00596FC7"/>
    <w:rsid w:val="00597A24"/>
    <w:rsid w:val="00597CFC"/>
    <w:rsid w:val="005A2653"/>
    <w:rsid w:val="005B0AFA"/>
    <w:rsid w:val="005B0F93"/>
    <w:rsid w:val="005B1952"/>
    <w:rsid w:val="005B5364"/>
    <w:rsid w:val="005C0488"/>
    <w:rsid w:val="005C18F1"/>
    <w:rsid w:val="005C2FC5"/>
    <w:rsid w:val="005C3894"/>
    <w:rsid w:val="005C54AC"/>
    <w:rsid w:val="005C675B"/>
    <w:rsid w:val="005D2323"/>
    <w:rsid w:val="005D3C46"/>
    <w:rsid w:val="005D4A5C"/>
    <w:rsid w:val="005D4EB4"/>
    <w:rsid w:val="005D6561"/>
    <w:rsid w:val="005D6AEB"/>
    <w:rsid w:val="005D7E55"/>
    <w:rsid w:val="005E2126"/>
    <w:rsid w:val="005E2842"/>
    <w:rsid w:val="005E2B9E"/>
    <w:rsid w:val="005E712F"/>
    <w:rsid w:val="005F032F"/>
    <w:rsid w:val="005F07C5"/>
    <w:rsid w:val="005F0AA2"/>
    <w:rsid w:val="005F123A"/>
    <w:rsid w:val="005F155A"/>
    <w:rsid w:val="005F306E"/>
    <w:rsid w:val="005F31CE"/>
    <w:rsid w:val="005F3BD8"/>
    <w:rsid w:val="005F3E78"/>
    <w:rsid w:val="005F4B5F"/>
    <w:rsid w:val="005F66B6"/>
    <w:rsid w:val="005F66DC"/>
    <w:rsid w:val="005F6707"/>
    <w:rsid w:val="005F757E"/>
    <w:rsid w:val="006000E6"/>
    <w:rsid w:val="00600CD5"/>
    <w:rsid w:val="006015B9"/>
    <w:rsid w:val="006016B8"/>
    <w:rsid w:val="006017A2"/>
    <w:rsid w:val="00605844"/>
    <w:rsid w:val="006073B2"/>
    <w:rsid w:val="006103C8"/>
    <w:rsid w:val="006137CA"/>
    <w:rsid w:val="00613AD8"/>
    <w:rsid w:val="006147D0"/>
    <w:rsid w:val="0062208A"/>
    <w:rsid w:val="00622E14"/>
    <w:rsid w:val="006237DD"/>
    <w:rsid w:val="00623DB9"/>
    <w:rsid w:val="006242A3"/>
    <w:rsid w:val="0062451A"/>
    <w:rsid w:val="00625D32"/>
    <w:rsid w:val="00627933"/>
    <w:rsid w:val="006301B5"/>
    <w:rsid w:val="00631715"/>
    <w:rsid w:val="00632375"/>
    <w:rsid w:val="00632E3D"/>
    <w:rsid w:val="0063339A"/>
    <w:rsid w:val="00636919"/>
    <w:rsid w:val="00636C69"/>
    <w:rsid w:val="00637245"/>
    <w:rsid w:val="006400D7"/>
    <w:rsid w:val="00642D15"/>
    <w:rsid w:val="0064306C"/>
    <w:rsid w:val="00645199"/>
    <w:rsid w:val="00646104"/>
    <w:rsid w:val="00647862"/>
    <w:rsid w:val="00647ADB"/>
    <w:rsid w:val="006502C8"/>
    <w:rsid w:val="00651A29"/>
    <w:rsid w:val="00652032"/>
    <w:rsid w:val="0065256E"/>
    <w:rsid w:val="006529F4"/>
    <w:rsid w:val="00654226"/>
    <w:rsid w:val="006550A9"/>
    <w:rsid w:val="00657E02"/>
    <w:rsid w:val="006603C0"/>
    <w:rsid w:val="0066040C"/>
    <w:rsid w:val="0066049B"/>
    <w:rsid w:val="006613DE"/>
    <w:rsid w:val="00661D6B"/>
    <w:rsid w:val="006638F5"/>
    <w:rsid w:val="00665780"/>
    <w:rsid w:val="0066622A"/>
    <w:rsid w:val="00666406"/>
    <w:rsid w:val="00666F94"/>
    <w:rsid w:val="00670354"/>
    <w:rsid w:val="00674C8F"/>
    <w:rsid w:val="00680409"/>
    <w:rsid w:val="00680659"/>
    <w:rsid w:val="00680EAC"/>
    <w:rsid w:val="00681AA3"/>
    <w:rsid w:val="006825F9"/>
    <w:rsid w:val="006838C4"/>
    <w:rsid w:val="006843F9"/>
    <w:rsid w:val="00684467"/>
    <w:rsid w:val="00684D58"/>
    <w:rsid w:val="006903A6"/>
    <w:rsid w:val="006908EA"/>
    <w:rsid w:val="006928BF"/>
    <w:rsid w:val="00693C0B"/>
    <w:rsid w:val="00694443"/>
    <w:rsid w:val="006948C3"/>
    <w:rsid w:val="006961CB"/>
    <w:rsid w:val="00696F80"/>
    <w:rsid w:val="006A079E"/>
    <w:rsid w:val="006A29D1"/>
    <w:rsid w:val="006A30F9"/>
    <w:rsid w:val="006A3960"/>
    <w:rsid w:val="006A6D34"/>
    <w:rsid w:val="006A721E"/>
    <w:rsid w:val="006B0B0D"/>
    <w:rsid w:val="006B0B3F"/>
    <w:rsid w:val="006B0D28"/>
    <w:rsid w:val="006B19E6"/>
    <w:rsid w:val="006B3865"/>
    <w:rsid w:val="006B5670"/>
    <w:rsid w:val="006B56AB"/>
    <w:rsid w:val="006B5F97"/>
    <w:rsid w:val="006B74A0"/>
    <w:rsid w:val="006C02FE"/>
    <w:rsid w:val="006C2405"/>
    <w:rsid w:val="006C4D85"/>
    <w:rsid w:val="006C587D"/>
    <w:rsid w:val="006D09C3"/>
    <w:rsid w:val="006D0C00"/>
    <w:rsid w:val="006D2857"/>
    <w:rsid w:val="006D347D"/>
    <w:rsid w:val="006D3679"/>
    <w:rsid w:val="006D629B"/>
    <w:rsid w:val="006E00C0"/>
    <w:rsid w:val="006E5B7F"/>
    <w:rsid w:val="006E63C4"/>
    <w:rsid w:val="006F136D"/>
    <w:rsid w:val="006F2770"/>
    <w:rsid w:val="006F3059"/>
    <w:rsid w:val="006F459E"/>
    <w:rsid w:val="006F4CDD"/>
    <w:rsid w:val="006F585D"/>
    <w:rsid w:val="006F7830"/>
    <w:rsid w:val="006F79E9"/>
    <w:rsid w:val="006F7ABF"/>
    <w:rsid w:val="0070073F"/>
    <w:rsid w:val="007010CE"/>
    <w:rsid w:val="007014A0"/>
    <w:rsid w:val="007021DB"/>
    <w:rsid w:val="0070329F"/>
    <w:rsid w:val="00704712"/>
    <w:rsid w:val="00706325"/>
    <w:rsid w:val="00706AD7"/>
    <w:rsid w:val="0070763A"/>
    <w:rsid w:val="00707C69"/>
    <w:rsid w:val="007136BE"/>
    <w:rsid w:val="00713779"/>
    <w:rsid w:val="00713D4B"/>
    <w:rsid w:val="00714036"/>
    <w:rsid w:val="00714310"/>
    <w:rsid w:val="00715436"/>
    <w:rsid w:val="0071641D"/>
    <w:rsid w:val="00720D1D"/>
    <w:rsid w:val="00723335"/>
    <w:rsid w:val="00725A27"/>
    <w:rsid w:val="00725D6D"/>
    <w:rsid w:val="00726A08"/>
    <w:rsid w:val="007275C1"/>
    <w:rsid w:val="007277B4"/>
    <w:rsid w:val="00730936"/>
    <w:rsid w:val="00731D37"/>
    <w:rsid w:val="00735E7F"/>
    <w:rsid w:val="00735FD8"/>
    <w:rsid w:val="00740D14"/>
    <w:rsid w:val="00741E71"/>
    <w:rsid w:val="00742076"/>
    <w:rsid w:val="00742C44"/>
    <w:rsid w:val="0074324D"/>
    <w:rsid w:val="00743464"/>
    <w:rsid w:val="00743718"/>
    <w:rsid w:val="007437E4"/>
    <w:rsid w:val="007444C4"/>
    <w:rsid w:val="00744B76"/>
    <w:rsid w:val="00744E15"/>
    <w:rsid w:val="0074643F"/>
    <w:rsid w:val="00746F90"/>
    <w:rsid w:val="00747297"/>
    <w:rsid w:val="007477F5"/>
    <w:rsid w:val="00751047"/>
    <w:rsid w:val="0075382E"/>
    <w:rsid w:val="00753944"/>
    <w:rsid w:val="007559E9"/>
    <w:rsid w:val="00756490"/>
    <w:rsid w:val="0075662F"/>
    <w:rsid w:val="007578C9"/>
    <w:rsid w:val="00761CFF"/>
    <w:rsid w:val="00762E0C"/>
    <w:rsid w:val="00763066"/>
    <w:rsid w:val="0077027C"/>
    <w:rsid w:val="00770837"/>
    <w:rsid w:val="007718D2"/>
    <w:rsid w:val="00771923"/>
    <w:rsid w:val="00771FA9"/>
    <w:rsid w:val="00772AA1"/>
    <w:rsid w:val="00774998"/>
    <w:rsid w:val="007752B2"/>
    <w:rsid w:val="0077678D"/>
    <w:rsid w:val="00777232"/>
    <w:rsid w:val="007774C9"/>
    <w:rsid w:val="007777BD"/>
    <w:rsid w:val="00780A22"/>
    <w:rsid w:val="00781482"/>
    <w:rsid w:val="00782A5F"/>
    <w:rsid w:val="00785375"/>
    <w:rsid w:val="00786249"/>
    <w:rsid w:val="00786965"/>
    <w:rsid w:val="00790AFC"/>
    <w:rsid w:val="00791C49"/>
    <w:rsid w:val="00791F27"/>
    <w:rsid w:val="007921B0"/>
    <w:rsid w:val="00792D39"/>
    <w:rsid w:val="00796205"/>
    <w:rsid w:val="0079633D"/>
    <w:rsid w:val="00796A56"/>
    <w:rsid w:val="0079713F"/>
    <w:rsid w:val="00797791"/>
    <w:rsid w:val="007A0AFE"/>
    <w:rsid w:val="007A1D59"/>
    <w:rsid w:val="007A2DBC"/>
    <w:rsid w:val="007A5031"/>
    <w:rsid w:val="007A5261"/>
    <w:rsid w:val="007A6409"/>
    <w:rsid w:val="007A646B"/>
    <w:rsid w:val="007A72B7"/>
    <w:rsid w:val="007B0620"/>
    <w:rsid w:val="007B19FB"/>
    <w:rsid w:val="007B2D1C"/>
    <w:rsid w:val="007B3C63"/>
    <w:rsid w:val="007B41D1"/>
    <w:rsid w:val="007B7C03"/>
    <w:rsid w:val="007B7D59"/>
    <w:rsid w:val="007C0A6D"/>
    <w:rsid w:val="007C0D2D"/>
    <w:rsid w:val="007C1213"/>
    <w:rsid w:val="007C2937"/>
    <w:rsid w:val="007C5E37"/>
    <w:rsid w:val="007C685B"/>
    <w:rsid w:val="007C76DF"/>
    <w:rsid w:val="007D01E3"/>
    <w:rsid w:val="007D1A6F"/>
    <w:rsid w:val="007D1A77"/>
    <w:rsid w:val="007D2B56"/>
    <w:rsid w:val="007D35E9"/>
    <w:rsid w:val="007D466F"/>
    <w:rsid w:val="007D62C7"/>
    <w:rsid w:val="007D66F9"/>
    <w:rsid w:val="007D7C2B"/>
    <w:rsid w:val="007E0658"/>
    <w:rsid w:val="007E0F4A"/>
    <w:rsid w:val="007E17A3"/>
    <w:rsid w:val="007E2D22"/>
    <w:rsid w:val="007E43DE"/>
    <w:rsid w:val="007E468B"/>
    <w:rsid w:val="007E7CFF"/>
    <w:rsid w:val="007F0418"/>
    <w:rsid w:val="007F4150"/>
    <w:rsid w:val="007F42A0"/>
    <w:rsid w:val="007F50DF"/>
    <w:rsid w:val="007F52B1"/>
    <w:rsid w:val="007F59BC"/>
    <w:rsid w:val="007F6A98"/>
    <w:rsid w:val="007F7553"/>
    <w:rsid w:val="007F7D07"/>
    <w:rsid w:val="00800F68"/>
    <w:rsid w:val="00802E2D"/>
    <w:rsid w:val="00810BCA"/>
    <w:rsid w:val="00811677"/>
    <w:rsid w:val="008121B9"/>
    <w:rsid w:val="00815379"/>
    <w:rsid w:val="008157DB"/>
    <w:rsid w:val="0081631F"/>
    <w:rsid w:val="008172D6"/>
    <w:rsid w:val="00817418"/>
    <w:rsid w:val="00817CE5"/>
    <w:rsid w:val="00821958"/>
    <w:rsid w:val="00823147"/>
    <w:rsid w:val="00823D4D"/>
    <w:rsid w:val="00824D45"/>
    <w:rsid w:val="008251AA"/>
    <w:rsid w:val="008277ED"/>
    <w:rsid w:val="00827DDE"/>
    <w:rsid w:val="00830B88"/>
    <w:rsid w:val="008312E1"/>
    <w:rsid w:val="00832490"/>
    <w:rsid w:val="00833488"/>
    <w:rsid w:val="008336FB"/>
    <w:rsid w:val="0083430D"/>
    <w:rsid w:val="00834A4D"/>
    <w:rsid w:val="00835AB0"/>
    <w:rsid w:val="0083603C"/>
    <w:rsid w:val="00837A4E"/>
    <w:rsid w:val="00841FD4"/>
    <w:rsid w:val="00842DBA"/>
    <w:rsid w:val="008434E1"/>
    <w:rsid w:val="00843900"/>
    <w:rsid w:val="00843ACA"/>
    <w:rsid w:val="008441C7"/>
    <w:rsid w:val="00844647"/>
    <w:rsid w:val="008455E9"/>
    <w:rsid w:val="00845E7F"/>
    <w:rsid w:val="008502EF"/>
    <w:rsid w:val="00850458"/>
    <w:rsid w:val="00850AF5"/>
    <w:rsid w:val="00851EC1"/>
    <w:rsid w:val="00851FC0"/>
    <w:rsid w:val="008531D1"/>
    <w:rsid w:val="0085444E"/>
    <w:rsid w:val="00855785"/>
    <w:rsid w:val="0086170E"/>
    <w:rsid w:val="00861B37"/>
    <w:rsid w:val="008625A6"/>
    <w:rsid w:val="008641AB"/>
    <w:rsid w:val="00864532"/>
    <w:rsid w:val="00864CF9"/>
    <w:rsid w:val="00864E24"/>
    <w:rsid w:val="00865C5B"/>
    <w:rsid w:val="00867028"/>
    <w:rsid w:val="008706D4"/>
    <w:rsid w:val="00873618"/>
    <w:rsid w:val="00873B1E"/>
    <w:rsid w:val="00873D64"/>
    <w:rsid w:val="00877226"/>
    <w:rsid w:val="0087774A"/>
    <w:rsid w:val="00877EFF"/>
    <w:rsid w:val="0088540F"/>
    <w:rsid w:val="00885DB7"/>
    <w:rsid w:val="00890603"/>
    <w:rsid w:val="0089097D"/>
    <w:rsid w:val="0089173B"/>
    <w:rsid w:val="008926A0"/>
    <w:rsid w:val="00896FE1"/>
    <w:rsid w:val="008972C3"/>
    <w:rsid w:val="00897743"/>
    <w:rsid w:val="00897766"/>
    <w:rsid w:val="00897C47"/>
    <w:rsid w:val="008A1B90"/>
    <w:rsid w:val="008A5977"/>
    <w:rsid w:val="008A60A3"/>
    <w:rsid w:val="008A79B2"/>
    <w:rsid w:val="008B1CDD"/>
    <w:rsid w:val="008B45B1"/>
    <w:rsid w:val="008B6ABD"/>
    <w:rsid w:val="008C047B"/>
    <w:rsid w:val="008C04EC"/>
    <w:rsid w:val="008C3AA5"/>
    <w:rsid w:val="008C4376"/>
    <w:rsid w:val="008D1A40"/>
    <w:rsid w:val="008D2560"/>
    <w:rsid w:val="008D2BFA"/>
    <w:rsid w:val="008D4039"/>
    <w:rsid w:val="008D486A"/>
    <w:rsid w:val="008D7465"/>
    <w:rsid w:val="008D7E18"/>
    <w:rsid w:val="008E2285"/>
    <w:rsid w:val="008E2B36"/>
    <w:rsid w:val="008E3D92"/>
    <w:rsid w:val="008E4AD5"/>
    <w:rsid w:val="008E7D0A"/>
    <w:rsid w:val="008F0515"/>
    <w:rsid w:val="008F0CDD"/>
    <w:rsid w:val="008F2C13"/>
    <w:rsid w:val="008F39D5"/>
    <w:rsid w:val="008F3F8E"/>
    <w:rsid w:val="008F4AA1"/>
    <w:rsid w:val="00901072"/>
    <w:rsid w:val="00902424"/>
    <w:rsid w:val="0090368E"/>
    <w:rsid w:val="00903A3E"/>
    <w:rsid w:val="00904250"/>
    <w:rsid w:val="009048F7"/>
    <w:rsid w:val="00904FEB"/>
    <w:rsid w:val="00906849"/>
    <w:rsid w:val="00906B46"/>
    <w:rsid w:val="00911B89"/>
    <w:rsid w:val="0091584D"/>
    <w:rsid w:val="009178E2"/>
    <w:rsid w:val="00917971"/>
    <w:rsid w:val="0092162A"/>
    <w:rsid w:val="00922B1F"/>
    <w:rsid w:val="00923171"/>
    <w:rsid w:val="00923CCF"/>
    <w:rsid w:val="009246C3"/>
    <w:rsid w:val="00924CC7"/>
    <w:rsid w:val="00926178"/>
    <w:rsid w:val="00926F5C"/>
    <w:rsid w:val="009274C0"/>
    <w:rsid w:val="0093008D"/>
    <w:rsid w:val="0093081E"/>
    <w:rsid w:val="00930837"/>
    <w:rsid w:val="00932EA1"/>
    <w:rsid w:val="00933095"/>
    <w:rsid w:val="00935E40"/>
    <w:rsid w:val="00936ED8"/>
    <w:rsid w:val="00937EDD"/>
    <w:rsid w:val="009401BE"/>
    <w:rsid w:val="00940BC5"/>
    <w:rsid w:val="00941B41"/>
    <w:rsid w:val="0094270F"/>
    <w:rsid w:val="009428D6"/>
    <w:rsid w:val="00943EB0"/>
    <w:rsid w:val="0094492E"/>
    <w:rsid w:val="00946D5A"/>
    <w:rsid w:val="00950319"/>
    <w:rsid w:val="009520EA"/>
    <w:rsid w:val="009542DE"/>
    <w:rsid w:val="0095575A"/>
    <w:rsid w:val="009557EE"/>
    <w:rsid w:val="0095699B"/>
    <w:rsid w:val="009616D5"/>
    <w:rsid w:val="009629B6"/>
    <w:rsid w:val="00963210"/>
    <w:rsid w:val="00963220"/>
    <w:rsid w:val="00963ADC"/>
    <w:rsid w:val="00966EF2"/>
    <w:rsid w:val="00967986"/>
    <w:rsid w:val="00967B3F"/>
    <w:rsid w:val="009706A3"/>
    <w:rsid w:val="00971D13"/>
    <w:rsid w:val="009746A8"/>
    <w:rsid w:val="009748FC"/>
    <w:rsid w:val="00975193"/>
    <w:rsid w:val="0098099F"/>
    <w:rsid w:val="009817BB"/>
    <w:rsid w:val="0098294C"/>
    <w:rsid w:val="009842E2"/>
    <w:rsid w:val="00984DB9"/>
    <w:rsid w:val="00984FB9"/>
    <w:rsid w:val="009865A9"/>
    <w:rsid w:val="00987F07"/>
    <w:rsid w:val="0099153F"/>
    <w:rsid w:val="00994B14"/>
    <w:rsid w:val="00994D9D"/>
    <w:rsid w:val="00995176"/>
    <w:rsid w:val="0099564C"/>
    <w:rsid w:val="00995AF7"/>
    <w:rsid w:val="00995B42"/>
    <w:rsid w:val="00995CD6"/>
    <w:rsid w:val="0099769C"/>
    <w:rsid w:val="009979D4"/>
    <w:rsid w:val="009A1554"/>
    <w:rsid w:val="009A181D"/>
    <w:rsid w:val="009A19D2"/>
    <w:rsid w:val="009A2AB4"/>
    <w:rsid w:val="009A36DE"/>
    <w:rsid w:val="009A449A"/>
    <w:rsid w:val="009A6074"/>
    <w:rsid w:val="009A669F"/>
    <w:rsid w:val="009A6A0E"/>
    <w:rsid w:val="009A7868"/>
    <w:rsid w:val="009B072C"/>
    <w:rsid w:val="009B0CD7"/>
    <w:rsid w:val="009B137D"/>
    <w:rsid w:val="009B1625"/>
    <w:rsid w:val="009B1BBB"/>
    <w:rsid w:val="009B5261"/>
    <w:rsid w:val="009B52A8"/>
    <w:rsid w:val="009B6105"/>
    <w:rsid w:val="009B6FBB"/>
    <w:rsid w:val="009C0A00"/>
    <w:rsid w:val="009C268D"/>
    <w:rsid w:val="009C4436"/>
    <w:rsid w:val="009C4FBE"/>
    <w:rsid w:val="009C7A60"/>
    <w:rsid w:val="009D089A"/>
    <w:rsid w:val="009D11BB"/>
    <w:rsid w:val="009D1D52"/>
    <w:rsid w:val="009D2C05"/>
    <w:rsid w:val="009D4915"/>
    <w:rsid w:val="009D4BF3"/>
    <w:rsid w:val="009D5125"/>
    <w:rsid w:val="009D6412"/>
    <w:rsid w:val="009D6DBA"/>
    <w:rsid w:val="009E03EE"/>
    <w:rsid w:val="009E0D9D"/>
    <w:rsid w:val="009E1062"/>
    <w:rsid w:val="009E18CE"/>
    <w:rsid w:val="009E2D49"/>
    <w:rsid w:val="009E2F83"/>
    <w:rsid w:val="009E3843"/>
    <w:rsid w:val="009E39F5"/>
    <w:rsid w:val="009E3E39"/>
    <w:rsid w:val="009E596A"/>
    <w:rsid w:val="009E79D4"/>
    <w:rsid w:val="009F2B7B"/>
    <w:rsid w:val="009F532D"/>
    <w:rsid w:val="00A01983"/>
    <w:rsid w:val="00A02866"/>
    <w:rsid w:val="00A02AF1"/>
    <w:rsid w:val="00A05556"/>
    <w:rsid w:val="00A05C45"/>
    <w:rsid w:val="00A07F2A"/>
    <w:rsid w:val="00A106FF"/>
    <w:rsid w:val="00A10949"/>
    <w:rsid w:val="00A10E52"/>
    <w:rsid w:val="00A11458"/>
    <w:rsid w:val="00A1341C"/>
    <w:rsid w:val="00A1520A"/>
    <w:rsid w:val="00A15FAF"/>
    <w:rsid w:val="00A1672E"/>
    <w:rsid w:val="00A16A63"/>
    <w:rsid w:val="00A21192"/>
    <w:rsid w:val="00A22A5B"/>
    <w:rsid w:val="00A245A8"/>
    <w:rsid w:val="00A25331"/>
    <w:rsid w:val="00A26519"/>
    <w:rsid w:val="00A27BD8"/>
    <w:rsid w:val="00A320D7"/>
    <w:rsid w:val="00A32C61"/>
    <w:rsid w:val="00A34C2B"/>
    <w:rsid w:val="00A3567C"/>
    <w:rsid w:val="00A42258"/>
    <w:rsid w:val="00A424FB"/>
    <w:rsid w:val="00A42746"/>
    <w:rsid w:val="00A430AA"/>
    <w:rsid w:val="00A4570D"/>
    <w:rsid w:val="00A46DD8"/>
    <w:rsid w:val="00A47077"/>
    <w:rsid w:val="00A475EF"/>
    <w:rsid w:val="00A47862"/>
    <w:rsid w:val="00A50FCC"/>
    <w:rsid w:val="00A5133A"/>
    <w:rsid w:val="00A51380"/>
    <w:rsid w:val="00A51815"/>
    <w:rsid w:val="00A51C39"/>
    <w:rsid w:val="00A526DB"/>
    <w:rsid w:val="00A52709"/>
    <w:rsid w:val="00A52716"/>
    <w:rsid w:val="00A53D5E"/>
    <w:rsid w:val="00A546D1"/>
    <w:rsid w:val="00A56EFE"/>
    <w:rsid w:val="00A61663"/>
    <w:rsid w:val="00A6204F"/>
    <w:rsid w:val="00A63345"/>
    <w:rsid w:val="00A633A4"/>
    <w:rsid w:val="00A64B1A"/>
    <w:rsid w:val="00A66326"/>
    <w:rsid w:val="00A7067B"/>
    <w:rsid w:val="00A7270A"/>
    <w:rsid w:val="00A72B93"/>
    <w:rsid w:val="00A72C8B"/>
    <w:rsid w:val="00A73667"/>
    <w:rsid w:val="00A74366"/>
    <w:rsid w:val="00A74429"/>
    <w:rsid w:val="00A7634C"/>
    <w:rsid w:val="00A77A5F"/>
    <w:rsid w:val="00A77E95"/>
    <w:rsid w:val="00A80E1D"/>
    <w:rsid w:val="00A81939"/>
    <w:rsid w:val="00A81C4B"/>
    <w:rsid w:val="00A8276E"/>
    <w:rsid w:val="00A8322D"/>
    <w:rsid w:val="00A837CE"/>
    <w:rsid w:val="00A85037"/>
    <w:rsid w:val="00A85B94"/>
    <w:rsid w:val="00A8666A"/>
    <w:rsid w:val="00A87502"/>
    <w:rsid w:val="00A90BB7"/>
    <w:rsid w:val="00A9696B"/>
    <w:rsid w:val="00A96F10"/>
    <w:rsid w:val="00A97A3C"/>
    <w:rsid w:val="00AA0C44"/>
    <w:rsid w:val="00AA1380"/>
    <w:rsid w:val="00AA1B55"/>
    <w:rsid w:val="00AA21CF"/>
    <w:rsid w:val="00AA3746"/>
    <w:rsid w:val="00AA3D1F"/>
    <w:rsid w:val="00AA3FAC"/>
    <w:rsid w:val="00AA5F3C"/>
    <w:rsid w:val="00AA615D"/>
    <w:rsid w:val="00AA6D76"/>
    <w:rsid w:val="00AB0880"/>
    <w:rsid w:val="00AB17E3"/>
    <w:rsid w:val="00AB1BED"/>
    <w:rsid w:val="00AB3300"/>
    <w:rsid w:val="00AB4F03"/>
    <w:rsid w:val="00AB5894"/>
    <w:rsid w:val="00AB6682"/>
    <w:rsid w:val="00AB7AF3"/>
    <w:rsid w:val="00AC4D82"/>
    <w:rsid w:val="00AC4EC6"/>
    <w:rsid w:val="00AC53F7"/>
    <w:rsid w:val="00AC559D"/>
    <w:rsid w:val="00AD05CA"/>
    <w:rsid w:val="00AD09E7"/>
    <w:rsid w:val="00AD16DD"/>
    <w:rsid w:val="00AD1785"/>
    <w:rsid w:val="00AD216F"/>
    <w:rsid w:val="00AD368C"/>
    <w:rsid w:val="00AD3EA5"/>
    <w:rsid w:val="00AD5433"/>
    <w:rsid w:val="00AD675A"/>
    <w:rsid w:val="00AD77BC"/>
    <w:rsid w:val="00AE1E0C"/>
    <w:rsid w:val="00AE26F8"/>
    <w:rsid w:val="00AE2773"/>
    <w:rsid w:val="00AE27B6"/>
    <w:rsid w:val="00AE40CA"/>
    <w:rsid w:val="00AE4BB5"/>
    <w:rsid w:val="00AE5D5B"/>
    <w:rsid w:val="00AF1BAB"/>
    <w:rsid w:val="00AF2FC6"/>
    <w:rsid w:val="00AF3E4B"/>
    <w:rsid w:val="00AF4EA7"/>
    <w:rsid w:val="00AF5445"/>
    <w:rsid w:val="00AF6A95"/>
    <w:rsid w:val="00AF7C45"/>
    <w:rsid w:val="00B01397"/>
    <w:rsid w:val="00B06D0A"/>
    <w:rsid w:val="00B073D2"/>
    <w:rsid w:val="00B07E54"/>
    <w:rsid w:val="00B109F1"/>
    <w:rsid w:val="00B10E70"/>
    <w:rsid w:val="00B147C5"/>
    <w:rsid w:val="00B17601"/>
    <w:rsid w:val="00B17D35"/>
    <w:rsid w:val="00B20363"/>
    <w:rsid w:val="00B20A03"/>
    <w:rsid w:val="00B20A52"/>
    <w:rsid w:val="00B20D33"/>
    <w:rsid w:val="00B2100C"/>
    <w:rsid w:val="00B237FF"/>
    <w:rsid w:val="00B23B52"/>
    <w:rsid w:val="00B242E8"/>
    <w:rsid w:val="00B248BA"/>
    <w:rsid w:val="00B2576D"/>
    <w:rsid w:val="00B26EB0"/>
    <w:rsid w:val="00B273DA"/>
    <w:rsid w:val="00B3247F"/>
    <w:rsid w:val="00B3625E"/>
    <w:rsid w:val="00B36DA1"/>
    <w:rsid w:val="00B406D4"/>
    <w:rsid w:val="00B413C2"/>
    <w:rsid w:val="00B41A71"/>
    <w:rsid w:val="00B41D5B"/>
    <w:rsid w:val="00B42E03"/>
    <w:rsid w:val="00B44689"/>
    <w:rsid w:val="00B446CC"/>
    <w:rsid w:val="00B46D88"/>
    <w:rsid w:val="00B50757"/>
    <w:rsid w:val="00B50A99"/>
    <w:rsid w:val="00B5280A"/>
    <w:rsid w:val="00B54D81"/>
    <w:rsid w:val="00B55890"/>
    <w:rsid w:val="00B559ED"/>
    <w:rsid w:val="00B57D12"/>
    <w:rsid w:val="00B57DAD"/>
    <w:rsid w:val="00B6051E"/>
    <w:rsid w:val="00B60FC7"/>
    <w:rsid w:val="00B61954"/>
    <w:rsid w:val="00B61D6A"/>
    <w:rsid w:val="00B6342F"/>
    <w:rsid w:val="00B6363B"/>
    <w:rsid w:val="00B6364D"/>
    <w:rsid w:val="00B64C1A"/>
    <w:rsid w:val="00B66376"/>
    <w:rsid w:val="00B72521"/>
    <w:rsid w:val="00B72A69"/>
    <w:rsid w:val="00B73B06"/>
    <w:rsid w:val="00B73B30"/>
    <w:rsid w:val="00B82DAE"/>
    <w:rsid w:val="00B83710"/>
    <w:rsid w:val="00B85F15"/>
    <w:rsid w:val="00B8621F"/>
    <w:rsid w:val="00B8648E"/>
    <w:rsid w:val="00B877E0"/>
    <w:rsid w:val="00B929F1"/>
    <w:rsid w:val="00B92A98"/>
    <w:rsid w:val="00B9592D"/>
    <w:rsid w:val="00B95FEC"/>
    <w:rsid w:val="00B9657A"/>
    <w:rsid w:val="00BA06FB"/>
    <w:rsid w:val="00BA2109"/>
    <w:rsid w:val="00BA262B"/>
    <w:rsid w:val="00BA2A1E"/>
    <w:rsid w:val="00BA60C6"/>
    <w:rsid w:val="00BA6530"/>
    <w:rsid w:val="00BB1880"/>
    <w:rsid w:val="00BB1AF9"/>
    <w:rsid w:val="00BB36B9"/>
    <w:rsid w:val="00BB5F0B"/>
    <w:rsid w:val="00BB6FD9"/>
    <w:rsid w:val="00BB77CB"/>
    <w:rsid w:val="00BB7863"/>
    <w:rsid w:val="00BC04CF"/>
    <w:rsid w:val="00BC172B"/>
    <w:rsid w:val="00BC3606"/>
    <w:rsid w:val="00BC4F96"/>
    <w:rsid w:val="00BC6081"/>
    <w:rsid w:val="00BC6A7C"/>
    <w:rsid w:val="00BD0C52"/>
    <w:rsid w:val="00BD1CBB"/>
    <w:rsid w:val="00BD224B"/>
    <w:rsid w:val="00BD2943"/>
    <w:rsid w:val="00BD3319"/>
    <w:rsid w:val="00BD3A8C"/>
    <w:rsid w:val="00BD6323"/>
    <w:rsid w:val="00BE0324"/>
    <w:rsid w:val="00BE039D"/>
    <w:rsid w:val="00BE22B7"/>
    <w:rsid w:val="00BE6D30"/>
    <w:rsid w:val="00BE7085"/>
    <w:rsid w:val="00BF07DE"/>
    <w:rsid w:val="00BF1B85"/>
    <w:rsid w:val="00BF1BEA"/>
    <w:rsid w:val="00BF2A7E"/>
    <w:rsid w:val="00BF3F8B"/>
    <w:rsid w:val="00BF4E12"/>
    <w:rsid w:val="00BF6283"/>
    <w:rsid w:val="00C0023A"/>
    <w:rsid w:val="00C00661"/>
    <w:rsid w:val="00C025BB"/>
    <w:rsid w:val="00C037A8"/>
    <w:rsid w:val="00C063B1"/>
    <w:rsid w:val="00C10AC1"/>
    <w:rsid w:val="00C10B6A"/>
    <w:rsid w:val="00C15425"/>
    <w:rsid w:val="00C15988"/>
    <w:rsid w:val="00C16913"/>
    <w:rsid w:val="00C16F08"/>
    <w:rsid w:val="00C17C04"/>
    <w:rsid w:val="00C17CEA"/>
    <w:rsid w:val="00C21DD2"/>
    <w:rsid w:val="00C2401D"/>
    <w:rsid w:val="00C24290"/>
    <w:rsid w:val="00C27864"/>
    <w:rsid w:val="00C30AC7"/>
    <w:rsid w:val="00C32AF5"/>
    <w:rsid w:val="00C32CC6"/>
    <w:rsid w:val="00C34FDC"/>
    <w:rsid w:val="00C35263"/>
    <w:rsid w:val="00C3701E"/>
    <w:rsid w:val="00C37688"/>
    <w:rsid w:val="00C40786"/>
    <w:rsid w:val="00C42956"/>
    <w:rsid w:val="00C43CEA"/>
    <w:rsid w:val="00C44587"/>
    <w:rsid w:val="00C44719"/>
    <w:rsid w:val="00C451F8"/>
    <w:rsid w:val="00C45F44"/>
    <w:rsid w:val="00C46725"/>
    <w:rsid w:val="00C4688E"/>
    <w:rsid w:val="00C46BEA"/>
    <w:rsid w:val="00C508A4"/>
    <w:rsid w:val="00C539CB"/>
    <w:rsid w:val="00C54EF2"/>
    <w:rsid w:val="00C55926"/>
    <w:rsid w:val="00C55C14"/>
    <w:rsid w:val="00C56429"/>
    <w:rsid w:val="00C5798B"/>
    <w:rsid w:val="00C60E6D"/>
    <w:rsid w:val="00C634EC"/>
    <w:rsid w:val="00C64546"/>
    <w:rsid w:val="00C67437"/>
    <w:rsid w:val="00C70373"/>
    <w:rsid w:val="00C72B72"/>
    <w:rsid w:val="00C7345E"/>
    <w:rsid w:val="00C75502"/>
    <w:rsid w:val="00C7569C"/>
    <w:rsid w:val="00C75C43"/>
    <w:rsid w:val="00C76D8F"/>
    <w:rsid w:val="00C7715F"/>
    <w:rsid w:val="00C7726C"/>
    <w:rsid w:val="00C77946"/>
    <w:rsid w:val="00C821B7"/>
    <w:rsid w:val="00C832F6"/>
    <w:rsid w:val="00C845C8"/>
    <w:rsid w:val="00C86F62"/>
    <w:rsid w:val="00C929CF"/>
    <w:rsid w:val="00C949E2"/>
    <w:rsid w:val="00C952A7"/>
    <w:rsid w:val="00C977D6"/>
    <w:rsid w:val="00CA20B4"/>
    <w:rsid w:val="00CA31A9"/>
    <w:rsid w:val="00CA3315"/>
    <w:rsid w:val="00CA482A"/>
    <w:rsid w:val="00CA7235"/>
    <w:rsid w:val="00CA7E34"/>
    <w:rsid w:val="00CA7FE9"/>
    <w:rsid w:val="00CB0086"/>
    <w:rsid w:val="00CB15AA"/>
    <w:rsid w:val="00CB211D"/>
    <w:rsid w:val="00CB3145"/>
    <w:rsid w:val="00CB559C"/>
    <w:rsid w:val="00CB7B93"/>
    <w:rsid w:val="00CC0F12"/>
    <w:rsid w:val="00CC12A8"/>
    <w:rsid w:val="00CC1C2E"/>
    <w:rsid w:val="00CC3D7D"/>
    <w:rsid w:val="00CC4011"/>
    <w:rsid w:val="00CC4910"/>
    <w:rsid w:val="00CC5593"/>
    <w:rsid w:val="00CC63D6"/>
    <w:rsid w:val="00CC6660"/>
    <w:rsid w:val="00CC67A6"/>
    <w:rsid w:val="00CC74A0"/>
    <w:rsid w:val="00CC7559"/>
    <w:rsid w:val="00CD439E"/>
    <w:rsid w:val="00CD4AA6"/>
    <w:rsid w:val="00CD5DC5"/>
    <w:rsid w:val="00CD797B"/>
    <w:rsid w:val="00CE01D7"/>
    <w:rsid w:val="00CE1FCF"/>
    <w:rsid w:val="00CE2D25"/>
    <w:rsid w:val="00CE35BE"/>
    <w:rsid w:val="00CE378F"/>
    <w:rsid w:val="00CE3DA3"/>
    <w:rsid w:val="00CE6BED"/>
    <w:rsid w:val="00CF0854"/>
    <w:rsid w:val="00CF0AEE"/>
    <w:rsid w:val="00CF18B2"/>
    <w:rsid w:val="00CF5818"/>
    <w:rsid w:val="00CF6A6F"/>
    <w:rsid w:val="00CF6C9C"/>
    <w:rsid w:val="00CF7E5D"/>
    <w:rsid w:val="00D01D20"/>
    <w:rsid w:val="00D0205A"/>
    <w:rsid w:val="00D021D8"/>
    <w:rsid w:val="00D034CB"/>
    <w:rsid w:val="00D05D46"/>
    <w:rsid w:val="00D07A43"/>
    <w:rsid w:val="00D07B84"/>
    <w:rsid w:val="00D149A8"/>
    <w:rsid w:val="00D15109"/>
    <w:rsid w:val="00D153EE"/>
    <w:rsid w:val="00D21405"/>
    <w:rsid w:val="00D21A64"/>
    <w:rsid w:val="00D24959"/>
    <w:rsid w:val="00D24B98"/>
    <w:rsid w:val="00D25F81"/>
    <w:rsid w:val="00D2685F"/>
    <w:rsid w:val="00D32CAB"/>
    <w:rsid w:val="00D33120"/>
    <w:rsid w:val="00D34E3A"/>
    <w:rsid w:val="00D35730"/>
    <w:rsid w:val="00D36589"/>
    <w:rsid w:val="00D36913"/>
    <w:rsid w:val="00D371E2"/>
    <w:rsid w:val="00D4048B"/>
    <w:rsid w:val="00D420C1"/>
    <w:rsid w:val="00D45916"/>
    <w:rsid w:val="00D46616"/>
    <w:rsid w:val="00D500CF"/>
    <w:rsid w:val="00D506F6"/>
    <w:rsid w:val="00D5359D"/>
    <w:rsid w:val="00D54756"/>
    <w:rsid w:val="00D576E2"/>
    <w:rsid w:val="00D60076"/>
    <w:rsid w:val="00D60B9A"/>
    <w:rsid w:val="00D60D9B"/>
    <w:rsid w:val="00D61013"/>
    <w:rsid w:val="00D61109"/>
    <w:rsid w:val="00D61AFB"/>
    <w:rsid w:val="00D62090"/>
    <w:rsid w:val="00D62FA0"/>
    <w:rsid w:val="00D657F0"/>
    <w:rsid w:val="00D66D8E"/>
    <w:rsid w:val="00D66FD0"/>
    <w:rsid w:val="00D70078"/>
    <w:rsid w:val="00D706D5"/>
    <w:rsid w:val="00D70A01"/>
    <w:rsid w:val="00D723DF"/>
    <w:rsid w:val="00D7321C"/>
    <w:rsid w:val="00D73FAD"/>
    <w:rsid w:val="00D76B05"/>
    <w:rsid w:val="00D77B56"/>
    <w:rsid w:val="00D80021"/>
    <w:rsid w:val="00D80B30"/>
    <w:rsid w:val="00D832F1"/>
    <w:rsid w:val="00D83E87"/>
    <w:rsid w:val="00D840BE"/>
    <w:rsid w:val="00D86852"/>
    <w:rsid w:val="00D86853"/>
    <w:rsid w:val="00D87C74"/>
    <w:rsid w:val="00D9072D"/>
    <w:rsid w:val="00D9121C"/>
    <w:rsid w:val="00D91A84"/>
    <w:rsid w:val="00D91AB4"/>
    <w:rsid w:val="00D9243B"/>
    <w:rsid w:val="00D931CC"/>
    <w:rsid w:val="00D9463F"/>
    <w:rsid w:val="00D960E7"/>
    <w:rsid w:val="00D97348"/>
    <w:rsid w:val="00D9761C"/>
    <w:rsid w:val="00D97EFE"/>
    <w:rsid w:val="00DA0822"/>
    <w:rsid w:val="00DA0BFE"/>
    <w:rsid w:val="00DA1514"/>
    <w:rsid w:val="00DA193A"/>
    <w:rsid w:val="00DA1D60"/>
    <w:rsid w:val="00DA1DA1"/>
    <w:rsid w:val="00DA2EF3"/>
    <w:rsid w:val="00DA4775"/>
    <w:rsid w:val="00DA4CED"/>
    <w:rsid w:val="00DA5489"/>
    <w:rsid w:val="00DA5F5C"/>
    <w:rsid w:val="00DA705E"/>
    <w:rsid w:val="00DB1985"/>
    <w:rsid w:val="00DB4890"/>
    <w:rsid w:val="00DB5234"/>
    <w:rsid w:val="00DB5D18"/>
    <w:rsid w:val="00DB6520"/>
    <w:rsid w:val="00DB6C91"/>
    <w:rsid w:val="00DB6F2B"/>
    <w:rsid w:val="00DB781E"/>
    <w:rsid w:val="00DC070D"/>
    <w:rsid w:val="00DC51BF"/>
    <w:rsid w:val="00DC537A"/>
    <w:rsid w:val="00DC70A9"/>
    <w:rsid w:val="00DD15C6"/>
    <w:rsid w:val="00DD1DD3"/>
    <w:rsid w:val="00DD3145"/>
    <w:rsid w:val="00DD446A"/>
    <w:rsid w:val="00DD68A1"/>
    <w:rsid w:val="00DD691B"/>
    <w:rsid w:val="00DE1955"/>
    <w:rsid w:val="00DE21F2"/>
    <w:rsid w:val="00DE3C74"/>
    <w:rsid w:val="00DE476E"/>
    <w:rsid w:val="00DE4BCD"/>
    <w:rsid w:val="00DE6957"/>
    <w:rsid w:val="00DE6A6E"/>
    <w:rsid w:val="00DE7814"/>
    <w:rsid w:val="00DE787E"/>
    <w:rsid w:val="00DF111F"/>
    <w:rsid w:val="00DF14ED"/>
    <w:rsid w:val="00DF1A5A"/>
    <w:rsid w:val="00DF1F30"/>
    <w:rsid w:val="00DF1FC2"/>
    <w:rsid w:val="00DF303C"/>
    <w:rsid w:val="00DF30BA"/>
    <w:rsid w:val="00DF389D"/>
    <w:rsid w:val="00DF3F26"/>
    <w:rsid w:val="00DF43F5"/>
    <w:rsid w:val="00DF4683"/>
    <w:rsid w:val="00DF5034"/>
    <w:rsid w:val="00DF6322"/>
    <w:rsid w:val="00DF6B4C"/>
    <w:rsid w:val="00E002C8"/>
    <w:rsid w:val="00E005A6"/>
    <w:rsid w:val="00E0068B"/>
    <w:rsid w:val="00E00E2B"/>
    <w:rsid w:val="00E011CD"/>
    <w:rsid w:val="00E012E6"/>
    <w:rsid w:val="00E06286"/>
    <w:rsid w:val="00E07232"/>
    <w:rsid w:val="00E106EB"/>
    <w:rsid w:val="00E1102B"/>
    <w:rsid w:val="00E12F1C"/>
    <w:rsid w:val="00E15BFF"/>
    <w:rsid w:val="00E172E5"/>
    <w:rsid w:val="00E21B79"/>
    <w:rsid w:val="00E21E88"/>
    <w:rsid w:val="00E222D5"/>
    <w:rsid w:val="00E22344"/>
    <w:rsid w:val="00E22F67"/>
    <w:rsid w:val="00E24184"/>
    <w:rsid w:val="00E2584A"/>
    <w:rsid w:val="00E25C42"/>
    <w:rsid w:val="00E26D05"/>
    <w:rsid w:val="00E32468"/>
    <w:rsid w:val="00E33C7A"/>
    <w:rsid w:val="00E35561"/>
    <w:rsid w:val="00E35602"/>
    <w:rsid w:val="00E35835"/>
    <w:rsid w:val="00E3660B"/>
    <w:rsid w:val="00E36FD5"/>
    <w:rsid w:val="00E407F7"/>
    <w:rsid w:val="00E41DD9"/>
    <w:rsid w:val="00E442E0"/>
    <w:rsid w:val="00E44513"/>
    <w:rsid w:val="00E45316"/>
    <w:rsid w:val="00E45FA0"/>
    <w:rsid w:val="00E4727B"/>
    <w:rsid w:val="00E4730F"/>
    <w:rsid w:val="00E51CBD"/>
    <w:rsid w:val="00E51E88"/>
    <w:rsid w:val="00E536CC"/>
    <w:rsid w:val="00E54DE0"/>
    <w:rsid w:val="00E5574D"/>
    <w:rsid w:val="00E57E46"/>
    <w:rsid w:val="00E6015D"/>
    <w:rsid w:val="00E60410"/>
    <w:rsid w:val="00E62008"/>
    <w:rsid w:val="00E62582"/>
    <w:rsid w:val="00E62AA2"/>
    <w:rsid w:val="00E62B63"/>
    <w:rsid w:val="00E62D37"/>
    <w:rsid w:val="00E62E11"/>
    <w:rsid w:val="00E636ED"/>
    <w:rsid w:val="00E64F66"/>
    <w:rsid w:val="00E654F1"/>
    <w:rsid w:val="00E67016"/>
    <w:rsid w:val="00E71133"/>
    <w:rsid w:val="00E72B2C"/>
    <w:rsid w:val="00E74913"/>
    <w:rsid w:val="00E74AFC"/>
    <w:rsid w:val="00E74B36"/>
    <w:rsid w:val="00E76F8C"/>
    <w:rsid w:val="00E80D6C"/>
    <w:rsid w:val="00E820F0"/>
    <w:rsid w:val="00E82193"/>
    <w:rsid w:val="00E850C7"/>
    <w:rsid w:val="00E8668D"/>
    <w:rsid w:val="00E90D9D"/>
    <w:rsid w:val="00E91276"/>
    <w:rsid w:val="00E926FB"/>
    <w:rsid w:val="00E932B9"/>
    <w:rsid w:val="00E94498"/>
    <w:rsid w:val="00EA1C2D"/>
    <w:rsid w:val="00EA2031"/>
    <w:rsid w:val="00EA2AD5"/>
    <w:rsid w:val="00EA2BA1"/>
    <w:rsid w:val="00EA2C94"/>
    <w:rsid w:val="00EA2D0E"/>
    <w:rsid w:val="00EA3377"/>
    <w:rsid w:val="00EA3567"/>
    <w:rsid w:val="00EA3B09"/>
    <w:rsid w:val="00EA529F"/>
    <w:rsid w:val="00EA6382"/>
    <w:rsid w:val="00EA695E"/>
    <w:rsid w:val="00EA6D71"/>
    <w:rsid w:val="00EB0528"/>
    <w:rsid w:val="00EB0DA1"/>
    <w:rsid w:val="00EB1AFE"/>
    <w:rsid w:val="00EB2EB2"/>
    <w:rsid w:val="00EB5454"/>
    <w:rsid w:val="00EB6947"/>
    <w:rsid w:val="00EB7F66"/>
    <w:rsid w:val="00EC518F"/>
    <w:rsid w:val="00EC587D"/>
    <w:rsid w:val="00EC7211"/>
    <w:rsid w:val="00EC7955"/>
    <w:rsid w:val="00ED0095"/>
    <w:rsid w:val="00ED0E72"/>
    <w:rsid w:val="00ED1F8B"/>
    <w:rsid w:val="00ED36FB"/>
    <w:rsid w:val="00ED5043"/>
    <w:rsid w:val="00ED600A"/>
    <w:rsid w:val="00ED756D"/>
    <w:rsid w:val="00ED7C0E"/>
    <w:rsid w:val="00EE1C66"/>
    <w:rsid w:val="00EE1FC5"/>
    <w:rsid w:val="00EE4D9D"/>
    <w:rsid w:val="00EE4FFF"/>
    <w:rsid w:val="00EE571F"/>
    <w:rsid w:val="00EE67DC"/>
    <w:rsid w:val="00EE718F"/>
    <w:rsid w:val="00EE77F4"/>
    <w:rsid w:val="00EF0A7E"/>
    <w:rsid w:val="00EF1380"/>
    <w:rsid w:val="00EF2D53"/>
    <w:rsid w:val="00EF3950"/>
    <w:rsid w:val="00EF51B0"/>
    <w:rsid w:val="00EF7EE9"/>
    <w:rsid w:val="00F00808"/>
    <w:rsid w:val="00F0130E"/>
    <w:rsid w:val="00F0255A"/>
    <w:rsid w:val="00F02C61"/>
    <w:rsid w:val="00F02EAE"/>
    <w:rsid w:val="00F02FA3"/>
    <w:rsid w:val="00F0567B"/>
    <w:rsid w:val="00F05F7A"/>
    <w:rsid w:val="00F07172"/>
    <w:rsid w:val="00F07F48"/>
    <w:rsid w:val="00F11A1B"/>
    <w:rsid w:val="00F129FC"/>
    <w:rsid w:val="00F132F7"/>
    <w:rsid w:val="00F1377A"/>
    <w:rsid w:val="00F13B1C"/>
    <w:rsid w:val="00F14CC6"/>
    <w:rsid w:val="00F157C1"/>
    <w:rsid w:val="00F16905"/>
    <w:rsid w:val="00F17D9A"/>
    <w:rsid w:val="00F20382"/>
    <w:rsid w:val="00F20FA0"/>
    <w:rsid w:val="00F254D1"/>
    <w:rsid w:val="00F25E8F"/>
    <w:rsid w:val="00F26671"/>
    <w:rsid w:val="00F314DA"/>
    <w:rsid w:val="00F31782"/>
    <w:rsid w:val="00F31F8A"/>
    <w:rsid w:val="00F410A1"/>
    <w:rsid w:val="00F41C72"/>
    <w:rsid w:val="00F424D6"/>
    <w:rsid w:val="00F438C0"/>
    <w:rsid w:val="00F45367"/>
    <w:rsid w:val="00F463FE"/>
    <w:rsid w:val="00F4713E"/>
    <w:rsid w:val="00F4723A"/>
    <w:rsid w:val="00F50493"/>
    <w:rsid w:val="00F51503"/>
    <w:rsid w:val="00F515DC"/>
    <w:rsid w:val="00F52AF5"/>
    <w:rsid w:val="00F542DE"/>
    <w:rsid w:val="00F55070"/>
    <w:rsid w:val="00F55459"/>
    <w:rsid w:val="00F55BFA"/>
    <w:rsid w:val="00F5693B"/>
    <w:rsid w:val="00F57619"/>
    <w:rsid w:val="00F5785A"/>
    <w:rsid w:val="00F60E27"/>
    <w:rsid w:val="00F61559"/>
    <w:rsid w:val="00F63756"/>
    <w:rsid w:val="00F63F9D"/>
    <w:rsid w:val="00F67B58"/>
    <w:rsid w:val="00F7035A"/>
    <w:rsid w:val="00F723DE"/>
    <w:rsid w:val="00F72F22"/>
    <w:rsid w:val="00F73F4E"/>
    <w:rsid w:val="00F74BF1"/>
    <w:rsid w:val="00F76518"/>
    <w:rsid w:val="00F77EA1"/>
    <w:rsid w:val="00F822A0"/>
    <w:rsid w:val="00F825C7"/>
    <w:rsid w:val="00F83F1E"/>
    <w:rsid w:val="00F84B4A"/>
    <w:rsid w:val="00F850D0"/>
    <w:rsid w:val="00F85CFA"/>
    <w:rsid w:val="00F85F59"/>
    <w:rsid w:val="00F86553"/>
    <w:rsid w:val="00F86C92"/>
    <w:rsid w:val="00F87187"/>
    <w:rsid w:val="00F90449"/>
    <w:rsid w:val="00F94A79"/>
    <w:rsid w:val="00F9538E"/>
    <w:rsid w:val="00F95E76"/>
    <w:rsid w:val="00F97205"/>
    <w:rsid w:val="00FA1E20"/>
    <w:rsid w:val="00FA26F7"/>
    <w:rsid w:val="00FA2D30"/>
    <w:rsid w:val="00FA3FFC"/>
    <w:rsid w:val="00FA4014"/>
    <w:rsid w:val="00FA413F"/>
    <w:rsid w:val="00FA52A1"/>
    <w:rsid w:val="00FA5543"/>
    <w:rsid w:val="00FB1B24"/>
    <w:rsid w:val="00FB344C"/>
    <w:rsid w:val="00FB38FF"/>
    <w:rsid w:val="00FB4056"/>
    <w:rsid w:val="00FB49A5"/>
    <w:rsid w:val="00FB6352"/>
    <w:rsid w:val="00FC0797"/>
    <w:rsid w:val="00FC2280"/>
    <w:rsid w:val="00FC30E1"/>
    <w:rsid w:val="00FC3A99"/>
    <w:rsid w:val="00FC595E"/>
    <w:rsid w:val="00FC78E0"/>
    <w:rsid w:val="00FC7C14"/>
    <w:rsid w:val="00FD025C"/>
    <w:rsid w:val="00FD0F30"/>
    <w:rsid w:val="00FD0F4C"/>
    <w:rsid w:val="00FD233A"/>
    <w:rsid w:val="00FD3BBC"/>
    <w:rsid w:val="00FD5B9D"/>
    <w:rsid w:val="00FD5C26"/>
    <w:rsid w:val="00FD62F5"/>
    <w:rsid w:val="00FD6ABE"/>
    <w:rsid w:val="00FD6C72"/>
    <w:rsid w:val="00FD7388"/>
    <w:rsid w:val="00FE2659"/>
    <w:rsid w:val="00FE5A8F"/>
    <w:rsid w:val="00FE623A"/>
    <w:rsid w:val="00FE6C85"/>
    <w:rsid w:val="00FF0AD9"/>
    <w:rsid w:val="00FF3BD2"/>
    <w:rsid w:val="00FF3DEB"/>
    <w:rsid w:val="00FF5AA0"/>
    <w:rsid w:val="00FF6D88"/>
    <w:rsid w:val="00FF78A0"/>
    <w:rsid w:val="0CE176F3"/>
    <w:rsid w:val="41B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8D6"/>
  <w15:chartTrackingRefBased/>
  <w15:docId w15:val="{760B0D15-0D8D-4789-8551-F4AC8E82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5A9"/>
  </w:style>
  <w:style w:type="paragraph" w:styleId="berschrift1">
    <w:name w:val="heading 1"/>
    <w:basedOn w:val="Standard"/>
    <w:next w:val="Standard"/>
    <w:link w:val="berschrift1Zchn"/>
    <w:uiPriority w:val="9"/>
    <w:qFormat/>
    <w:rsid w:val="003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2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375A9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07A4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C26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6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52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8F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46DD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F6A9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7F6A98"/>
    <w:rPr>
      <w:lang w:val="de-AT"/>
    </w:rPr>
  </w:style>
  <w:style w:type="paragraph" w:customStyle="1" w:styleId="ARAGKopfzeile">
    <w:name w:val="ARAG_Kopfzeile"/>
    <w:basedOn w:val="Standard"/>
    <w:qFormat/>
    <w:rsid w:val="007F6A98"/>
    <w:pPr>
      <w:tabs>
        <w:tab w:val="left" w:pos="851"/>
        <w:tab w:val="right" w:pos="3119"/>
      </w:tabs>
      <w:spacing w:after="0" w:line="260" w:lineRule="exact"/>
    </w:pPr>
    <w:rPr>
      <w:rFonts w:ascii="Calibri" w:eastAsia="MS Mincho" w:hAnsi="Calibri" w:cs="Calibri"/>
      <w:noProof/>
      <w:spacing w:val="100"/>
      <w:kern w:val="4"/>
      <w:sz w:val="14"/>
      <w:szCs w:val="14"/>
      <w:lang w:val="de-DE" w:eastAsia="ja-JP"/>
    </w:rPr>
  </w:style>
  <w:style w:type="character" w:customStyle="1" w:styleId="ARAGKopfzeileBold">
    <w:name w:val="ARAG_Kopfzeile Bold"/>
    <w:uiPriority w:val="1"/>
    <w:qFormat/>
    <w:rsid w:val="007F6A98"/>
    <w:rPr>
      <w:b/>
    </w:rPr>
  </w:style>
  <w:style w:type="paragraph" w:customStyle="1" w:styleId="paragraph">
    <w:name w:val="paragraph"/>
    <w:basedOn w:val="Standard"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rife.at/handytarife/magenta-mobile-sim-only-unlimited-gold-bestandskunde-34430" TargetMode="External"/><Relationship Id="rId18" Type="http://schemas.openxmlformats.org/officeDocument/2006/relationships/hyperlink" Target="http://www.tarife.at/handys/5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arife.at/" TargetMode="External"/><Relationship Id="rId17" Type="http://schemas.openxmlformats.org/officeDocument/2006/relationships/hyperlink" Target="http://www.tarife.at/handytarife/5G" TargetMode="External"/><Relationship Id="rId25" Type="http://schemas.openxmlformats.org/officeDocument/2006/relationships/hyperlink" Target="mailto:schirmer@tarife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rife.at/internet/5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lma.mautner@reiterp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arife.at/handytarife/drei-perfect-xmas-unlimited-33730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bit.ly/3zoyfH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rife.at/handytarife/drei-birthday-18-34490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97B94-82DC-43B1-8E87-3F6DDAFA2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7B10F-587B-4D03-92BB-58DD9336DB4E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3.xml><?xml version="1.0" encoding="utf-8"?>
<ds:datastoreItem xmlns:ds="http://schemas.openxmlformats.org/officeDocument/2006/customXml" ds:itemID="{AD6905AC-C580-4358-B7AE-8157EDBDB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D419A-A745-401A-8FB0-0C0D6F0DB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Links>
    <vt:vector size="66" baseType="variant">
      <vt:variant>
        <vt:i4>2228241</vt:i4>
      </vt:variant>
      <vt:variant>
        <vt:i4>30</vt:i4>
      </vt:variant>
      <vt:variant>
        <vt:i4>0</vt:i4>
      </vt:variant>
      <vt:variant>
        <vt:i4>5</vt:i4>
      </vt:variant>
      <vt:variant>
        <vt:lpwstr>mailto:schirmer@tarife.at</vt:lpwstr>
      </vt:variant>
      <vt:variant>
        <vt:lpwstr/>
      </vt:variant>
      <vt:variant>
        <vt:i4>7274508</vt:i4>
      </vt:variant>
      <vt:variant>
        <vt:i4>27</vt:i4>
      </vt:variant>
      <vt:variant>
        <vt:i4>0</vt:i4>
      </vt:variant>
      <vt:variant>
        <vt:i4>5</vt:i4>
      </vt:variant>
      <vt:variant>
        <vt:lpwstr>mailto:alma.mautner@reiterpr.com</vt:lpwstr>
      </vt:variant>
      <vt:variant>
        <vt:lpwstr/>
      </vt:variant>
      <vt:variant>
        <vt:i4>7995518</vt:i4>
      </vt:variant>
      <vt:variant>
        <vt:i4>24</vt:i4>
      </vt:variant>
      <vt:variant>
        <vt:i4>0</vt:i4>
      </vt:variant>
      <vt:variant>
        <vt:i4>5</vt:i4>
      </vt:variant>
      <vt:variant>
        <vt:lpwstr>https://bit.ly/3zoyfHo</vt:lpwstr>
      </vt:variant>
      <vt:variant>
        <vt:lpwstr/>
      </vt:variant>
      <vt:variant>
        <vt:i4>2490416</vt:i4>
      </vt:variant>
      <vt:variant>
        <vt:i4>21</vt:i4>
      </vt:variant>
      <vt:variant>
        <vt:i4>0</vt:i4>
      </vt:variant>
      <vt:variant>
        <vt:i4>5</vt:i4>
      </vt:variant>
      <vt:variant>
        <vt:lpwstr>http://www.tarife.at/handys/5G</vt:lpwstr>
      </vt:variant>
      <vt:variant>
        <vt:lpwstr/>
      </vt:variant>
      <vt:variant>
        <vt:i4>3539001</vt:i4>
      </vt:variant>
      <vt:variant>
        <vt:i4>18</vt:i4>
      </vt:variant>
      <vt:variant>
        <vt:i4>0</vt:i4>
      </vt:variant>
      <vt:variant>
        <vt:i4>5</vt:i4>
      </vt:variant>
      <vt:variant>
        <vt:lpwstr>http://www.tarife.at/handytarife/5G</vt:lpwstr>
      </vt:variant>
      <vt:variant>
        <vt:lpwstr/>
      </vt:variant>
      <vt:variant>
        <vt:i4>5177439</vt:i4>
      </vt:variant>
      <vt:variant>
        <vt:i4>15</vt:i4>
      </vt:variant>
      <vt:variant>
        <vt:i4>0</vt:i4>
      </vt:variant>
      <vt:variant>
        <vt:i4>5</vt:i4>
      </vt:variant>
      <vt:variant>
        <vt:lpwstr>https://www.tarife.at/internet/5G</vt:lpwstr>
      </vt:variant>
      <vt:variant>
        <vt:lpwstr/>
      </vt:variant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>https://www.tarife.at/handytarife/drei-perfect-xmas-unlimited-33730</vt:lpwstr>
      </vt:variant>
      <vt:variant>
        <vt:lpwstr/>
      </vt:variant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https://www.tarife.at/handytarife/drei-birthday-18-34490</vt:lpwstr>
      </vt:variant>
      <vt:variant>
        <vt:lpwstr/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>https://www.tarife.at/handytarife/drei-perfect-xmas-unlimited-33730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https://www.tarife.at/handytarife/magenta-mobile-sim-only-unlimited-gold-bestandskunde-34430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https://www.tarife.at/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Breitsprecher (tarife.at)</dc:creator>
  <cp:keywords/>
  <dc:description/>
  <cp:lastModifiedBy>Alma Mautner</cp:lastModifiedBy>
  <cp:revision>3</cp:revision>
  <cp:lastPrinted>2021-07-19T09:56:00Z</cp:lastPrinted>
  <dcterms:created xsi:type="dcterms:W3CDTF">2021-07-19T11:20:00Z</dcterms:created>
  <dcterms:modified xsi:type="dcterms:W3CDTF">2021-07-19T11:58:00Z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