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75B1" w14:textId="77777777" w:rsidR="00715B21" w:rsidRPr="00B26943" w:rsidRDefault="00715B21" w:rsidP="00084C18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83B0A99" w14:textId="77777777" w:rsidR="001C604E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Redaktionshinweis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126C92" w14:textId="77777777" w:rsidR="001C604E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33F6E14" w14:textId="0123EE3C" w:rsidR="001C604E" w:rsidRDefault="00240BB6" w:rsidP="00240B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de-DE"/>
        </w:rPr>
        <w:t>elektrabregenz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de-DE"/>
        </w:rPr>
        <w:t xml:space="preserve"> sucht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de-DE"/>
        </w:rPr>
        <w:t>Austria´s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de-DE"/>
        </w:rPr>
        <w:t>next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de-DE"/>
        </w:rPr>
        <w:t>Küchenchef:in</w:t>
      </w:r>
      <w:proofErr w:type="spellEnd"/>
      <w:r w:rsidR="001C604E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lang w:val="de-DE"/>
        </w:rPr>
        <w:t xml:space="preserve"> </w:t>
      </w:r>
    </w:p>
    <w:p w14:paraId="436ED33A" w14:textId="77777777" w:rsidR="001C604E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hoGothicPro-ExtraBold" w:hAnsi="SohoGothicPro-ExtraBold" w:cs="Segoe UI"/>
          <w:color w:val="000000"/>
          <w:sz w:val="28"/>
          <w:szCs w:val="28"/>
        </w:rPr>
        <w:t> </w:t>
      </w:r>
    </w:p>
    <w:p w14:paraId="66D29832" w14:textId="38EA3FA0" w:rsidR="000412E7" w:rsidRPr="00AF127A" w:rsidRDefault="000412E7" w:rsidP="000412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>elektrabregenz</w:t>
      </w:r>
      <w:proofErr w:type="spellEnd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 xml:space="preserve"> startet einen Aufruf und sucht ab sofort </w:t>
      </w:r>
      <w:proofErr w:type="spellStart"/>
      <w:proofErr w:type="gramStart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>Köch:innen</w:t>
      </w:r>
      <w:proofErr w:type="spellEnd"/>
      <w:proofErr w:type="gramEnd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 xml:space="preserve"> und Koch-Talente. Im Zuge eines Wettbewerbs wird </w:t>
      </w:r>
      <w:proofErr w:type="spellStart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>Austria´s</w:t>
      </w:r>
      <w:proofErr w:type="spellEnd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>next</w:t>
      </w:r>
      <w:proofErr w:type="spellEnd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>Küchenchef:in</w:t>
      </w:r>
      <w:proofErr w:type="spellEnd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 xml:space="preserve"> von einer hochkarätigen Jury ermittelt. </w:t>
      </w:r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>Neben der Jurierung</w:t>
      </w:r>
      <w:r w:rsidR="00240BB6"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 xml:space="preserve"> werden auch </w:t>
      </w:r>
      <w:proofErr w:type="spellStart"/>
      <w:r w:rsidR="00240BB6"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>Show-</w:t>
      </w:r>
      <w:proofErr w:type="gramStart"/>
      <w:r w:rsidR="00240BB6"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>Köch:innen</w:t>
      </w:r>
      <w:proofErr w:type="spellEnd"/>
      <w:proofErr w:type="gramEnd"/>
      <w:r w:rsidR="00240BB6"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 xml:space="preserve"> für diverse </w:t>
      </w:r>
      <w:proofErr w:type="spellStart"/>
      <w:r w:rsidR="00240BB6"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>elektrabregenz</w:t>
      </w:r>
      <w:proofErr w:type="spellEnd"/>
      <w:r w:rsidR="00240BB6"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 xml:space="preserve"> Koch-Events gesucht. </w:t>
      </w:r>
      <w:r w:rsidR="00AF127A"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>So</w:t>
      </w:r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 xml:space="preserve"> haben die neuen </w:t>
      </w:r>
      <w:proofErr w:type="spellStart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>elektrabregenz</w:t>
      </w:r>
      <w:proofErr w:type="spellEnd"/>
      <w:r>
        <w:rPr>
          <w:rStyle w:val="normaltextrun"/>
          <w:rFonts w:ascii="SohoGothicPro-ExtraBold" w:hAnsi="SohoGothicPro-ExtraBold" w:cs="Segoe UI"/>
          <w:b/>
          <w:bCs/>
          <w:color w:val="000000"/>
          <w:sz w:val="22"/>
          <w:szCs w:val="22"/>
          <w:lang w:val="de-DE"/>
        </w:rPr>
        <w:t xml:space="preserve"> Kochstars zudem die Chance bei weiteren Veranstaltungen zu kochen. </w:t>
      </w:r>
    </w:p>
    <w:p w14:paraId="770B1199" w14:textId="77777777" w:rsidR="000412E7" w:rsidRDefault="000412E7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6EBD531" w14:textId="77777777" w:rsidR="000412E7" w:rsidRDefault="000412E7" w:rsidP="000412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Wien, 3. Juli 2023. Am 31. August 2023 ist es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soweit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Die Koch-Challenge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Austria´s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next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Küchenchef:in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findet bei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elektrabregenz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im neuen Showroom der Beko Grundig Österreich AG im 23. Wiener Gemeindebezirk statt. 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5B417B" w14:textId="77777777" w:rsidR="000412E7" w:rsidRDefault="000412E7" w:rsidP="001C60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8924AF9" w14:textId="77777777" w:rsidR="000412E7" w:rsidRPr="005308E3" w:rsidRDefault="000412E7" w:rsidP="000412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5308E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Der Ablauf</w:t>
      </w:r>
    </w:p>
    <w:p w14:paraId="6F52E747" w14:textId="77777777" w:rsidR="000412E7" w:rsidRPr="008330F0" w:rsidRDefault="000412E7" w:rsidP="000412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Den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Köch:innen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werden</w:t>
      </w:r>
      <w:r w:rsidRPr="00E662BA">
        <w:rPr>
          <w:rFonts w:ascii="Calibri" w:hAnsi="Calibri" w:cs="Calibri"/>
          <w:color w:val="000000"/>
          <w:sz w:val="22"/>
          <w:szCs w:val="22"/>
        </w:rPr>
        <w:t xml:space="preserve"> vorgegebene Zutaten</w:t>
      </w:r>
      <w:r>
        <w:rPr>
          <w:rFonts w:ascii="Calibri" w:hAnsi="Calibri" w:cs="Calibri"/>
          <w:color w:val="000000"/>
          <w:sz w:val="22"/>
          <w:szCs w:val="22"/>
        </w:rPr>
        <w:t xml:space="preserve">, die sie vorab erfahren, zur Verfügung gestellt. Aus diesen zaubern sie dann ihre eigenen Kreationen. </w:t>
      </w:r>
      <w:r w:rsidRPr="00E662BA">
        <w:rPr>
          <w:rFonts w:ascii="Calibri" w:hAnsi="Calibri" w:cs="Calibri"/>
          <w:color w:val="000000"/>
          <w:sz w:val="22"/>
          <w:szCs w:val="22"/>
        </w:rPr>
        <w:t xml:space="preserve">Es </w:t>
      </w:r>
      <w:r>
        <w:rPr>
          <w:rFonts w:ascii="Calibri" w:hAnsi="Calibri" w:cs="Calibri"/>
          <w:color w:val="000000"/>
          <w:sz w:val="22"/>
          <w:szCs w:val="22"/>
        </w:rPr>
        <w:t>treten</w:t>
      </w:r>
      <w:r w:rsidRPr="00E662BA">
        <w:rPr>
          <w:rFonts w:ascii="Calibri" w:hAnsi="Calibri" w:cs="Calibri"/>
          <w:color w:val="000000"/>
          <w:sz w:val="22"/>
          <w:szCs w:val="22"/>
        </w:rPr>
        <w:t xml:space="preserve"> immer zwei </w:t>
      </w:r>
      <w:proofErr w:type="spellStart"/>
      <w:proofErr w:type="gramStart"/>
      <w:r w:rsidRPr="00E662BA">
        <w:rPr>
          <w:rFonts w:ascii="Calibri" w:hAnsi="Calibri" w:cs="Calibri"/>
          <w:color w:val="000000"/>
          <w:sz w:val="22"/>
          <w:szCs w:val="22"/>
        </w:rPr>
        <w:t>Köch:innen</w:t>
      </w:r>
      <w:proofErr w:type="spellEnd"/>
      <w:proofErr w:type="gramEnd"/>
      <w:r w:rsidRPr="00E662BA">
        <w:rPr>
          <w:rFonts w:ascii="Calibri" w:hAnsi="Calibri" w:cs="Calibri"/>
          <w:color w:val="000000"/>
          <w:sz w:val="22"/>
          <w:szCs w:val="22"/>
        </w:rPr>
        <w:t xml:space="preserve"> gegeneinander an. Die Speisen werden von einer </w:t>
      </w:r>
      <w:r>
        <w:rPr>
          <w:rFonts w:ascii="Calibri" w:hAnsi="Calibri" w:cs="Calibri"/>
          <w:color w:val="000000"/>
          <w:sz w:val="22"/>
          <w:szCs w:val="22"/>
        </w:rPr>
        <w:t xml:space="preserve">hochkarätigen </w:t>
      </w:r>
      <w:r w:rsidRPr="00E662BA">
        <w:rPr>
          <w:rFonts w:ascii="Calibri" w:hAnsi="Calibri" w:cs="Calibri"/>
          <w:color w:val="000000"/>
          <w:sz w:val="22"/>
          <w:szCs w:val="22"/>
        </w:rPr>
        <w:t>Jury getestet</w:t>
      </w:r>
      <w:r>
        <w:rPr>
          <w:rFonts w:ascii="Calibri" w:hAnsi="Calibri" w:cs="Calibri"/>
          <w:color w:val="000000"/>
          <w:sz w:val="22"/>
          <w:szCs w:val="22"/>
        </w:rPr>
        <w:t xml:space="preserve"> und bewertet</w:t>
      </w:r>
      <w:r w:rsidRPr="00E662BA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 der Jury werden unter anderem Fernsehkoch Oliver Hoffinger, EP: Geschäftsführer Michael Hofer oder Pro Juventute-Pressesprecherin Claudia Geiger sitzen. </w:t>
      </w:r>
      <w:r>
        <w:rPr>
          <w:rFonts w:ascii="Calibri" w:hAnsi="Calibri" w:cs="Calibri"/>
          <w:color w:val="000000"/>
          <w:sz w:val="22"/>
          <w:szCs w:val="22"/>
        </w:rPr>
        <w:t xml:space="preserve">Bewertet werden dabei sowohl Geschmack, Konsistenz und das Aussehen der Speisen als auch die Performance der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Köch:innen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. Und am Ende wird der Gesamtsieger/die Gesamtsiegerin – also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Austria´s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next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Küchenchef:in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gekürt. </w:t>
      </w:r>
    </w:p>
    <w:p w14:paraId="162E4824" w14:textId="77777777" w:rsidR="000412E7" w:rsidRDefault="000412E7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C7B0452" w14:textId="77777777" w:rsidR="000412E7" w:rsidRDefault="000412E7" w:rsidP="000412E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662BA">
        <w:rPr>
          <w:rFonts w:ascii="Calibri" w:hAnsi="Calibri" w:cs="Calibri"/>
          <w:color w:val="000000"/>
          <w:sz w:val="22"/>
          <w:szCs w:val="22"/>
        </w:rPr>
        <w:t xml:space="preserve">All das wird von einer breiten </w:t>
      </w:r>
      <w:proofErr w:type="spellStart"/>
      <w:r w:rsidRPr="00E662BA">
        <w:rPr>
          <w:rFonts w:ascii="Calibri" w:hAnsi="Calibri" w:cs="Calibri"/>
          <w:color w:val="000000"/>
          <w:sz w:val="22"/>
          <w:szCs w:val="22"/>
        </w:rPr>
        <w:t>Social</w:t>
      </w:r>
      <w:proofErr w:type="spellEnd"/>
      <w:r w:rsidRPr="00E662BA">
        <w:rPr>
          <w:rFonts w:ascii="Calibri" w:hAnsi="Calibri" w:cs="Calibri"/>
          <w:color w:val="000000"/>
          <w:sz w:val="22"/>
          <w:szCs w:val="22"/>
        </w:rPr>
        <w:t xml:space="preserve"> Media-Kampagne begleitet. 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E662BA">
        <w:rPr>
          <w:rFonts w:ascii="Calibri" w:hAnsi="Calibri" w:cs="Calibri"/>
          <w:color w:val="000000"/>
          <w:sz w:val="22"/>
          <w:szCs w:val="22"/>
        </w:rPr>
        <w:t xml:space="preserve">lle </w:t>
      </w:r>
      <w:proofErr w:type="spellStart"/>
      <w:proofErr w:type="gramStart"/>
      <w:r w:rsidRPr="00E662BA">
        <w:rPr>
          <w:rFonts w:ascii="Calibri" w:hAnsi="Calibri" w:cs="Calibri"/>
          <w:color w:val="000000"/>
          <w:sz w:val="22"/>
          <w:szCs w:val="22"/>
        </w:rPr>
        <w:t>Teilnehmer:innen</w:t>
      </w:r>
      <w:proofErr w:type="spellEnd"/>
      <w:proofErr w:type="gramEnd"/>
      <w:r w:rsidRPr="00E662B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werden auf den</w:t>
      </w:r>
      <w:r w:rsidRPr="00E662B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662BA">
        <w:rPr>
          <w:rFonts w:ascii="Calibri" w:hAnsi="Calibri" w:cs="Calibri"/>
          <w:color w:val="000000"/>
          <w:sz w:val="22"/>
          <w:szCs w:val="22"/>
        </w:rPr>
        <w:t>So</w:t>
      </w:r>
      <w:r>
        <w:rPr>
          <w:rFonts w:ascii="Calibri" w:hAnsi="Calibri" w:cs="Calibri"/>
          <w:color w:val="000000"/>
          <w:sz w:val="22"/>
          <w:szCs w:val="22"/>
        </w:rPr>
        <w:t>cial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662BA">
        <w:rPr>
          <w:rFonts w:ascii="Calibri" w:hAnsi="Calibri" w:cs="Calibri"/>
          <w:color w:val="000000"/>
          <w:sz w:val="22"/>
          <w:szCs w:val="22"/>
        </w:rPr>
        <w:t>Me</w:t>
      </w:r>
      <w:r>
        <w:rPr>
          <w:rFonts w:ascii="Calibri" w:hAnsi="Calibri" w:cs="Calibri"/>
          <w:color w:val="000000"/>
          <w:sz w:val="22"/>
          <w:szCs w:val="22"/>
        </w:rPr>
        <w:t>dia-Kanälen</w:t>
      </w:r>
      <w:r w:rsidRPr="00E662BA">
        <w:rPr>
          <w:rFonts w:ascii="Calibri" w:hAnsi="Calibri" w:cs="Calibri"/>
          <w:color w:val="000000"/>
          <w:sz w:val="22"/>
          <w:szCs w:val="22"/>
        </w:rPr>
        <w:t xml:space="preserve"> mit Zitat, Foto und ihren Kochschwerpunkten</w:t>
      </w:r>
      <w:r>
        <w:rPr>
          <w:rFonts w:ascii="Calibri" w:hAnsi="Calibri" w:cs="Calibri"/>
          <w:color w:val="000000"/>
          <w:sz w:val="22"/>
          <w:szCs w:val="22"/>
        </w:rPr>
        <w:t xml:space="preserve"> vorgestellt</w:t>
      </w:r>
      <w:r w:rsidRPr="00E662BA">
        <w:rPr>
          <w:rFonts w:ascii="Calibri" w:hAnsi="Calibri" w:cs="Calibri"/>
          <w:color w:val="000000"/>
          <w:sz w:val="22"/>
          <w:szCs w:val="22"/>
        </w:rPr>
        <w:t xml:space="preserve">. Auch die kommenden Monate werden die Videos vom Event selbst auf </w:t>
      </w:r>
      <w:r>
        <w:rPr>
          <w:rFonts w:ascii="Calibri" w:hAnsi="Calibri" w:cs="Calibri"/>
          <w:color w:val="000000"/>
          <w:sz w:val="22"/>
          <w:szCs w:val="22"/>
        </w:rPr>
        <w:t xml:space="preserve">den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elektrabregenz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Kanälen</w:t>
      </w:r>
      <w:r w:rsidRPr="00E662BA">
        <w:rPr>
          <w:rFonts w:ascii="Calibri" w:hAnsi="Calibri" w:cs="Calibri"/>
          <w:color w:val="000000"/>
          <w:sz w:val="22"/>
          <w:szCs w:val="22"/>
        </w:rPr>
        <w:t xml:space="preserve"> zu sehen sein und jede/jeder </w:t>
      </w:r>
      <w:proofErr w:type="spellStart"/>
      <w:r w:rsidRPr="00E662BA">
        <w:rPr>
          <w:rFonts w:ascii="Calibri" w:hAnsi="Calibri" w:cs="Calibri"/>
          <w:color w:val="000000"/>
          <w:sz w:val="22"/>
          <w:szCs w:val="22"/>
        </w:rPr>
        <w:t>Teilnehmer:in</w:t>
      </w:r>
      <w:proofErr w:type="spellEnd"/>
      <w:r w:rsidRPr="00E662BA">
        <w:rPr>
          <w:rFonts w:ascii="Calibri" w:hAnsi="Calibri" w:cs="Calibri"/>
          <w:color w:val="000000"/>
          <w:sz w:val="22"/>
          <w:szCs w:val="22"/>
        </w:rPr>
        <w:t xml:space="preserve"> (nicht nur der Gewinner/die Gewinnerin) bekommt die Möglichkeit zu eigenen Posts (wie die Vorstellung eines Rezepts) und wird in </w:t>
      </w:r>
      <w:r>
        <w:rPr>
          <w:rFonts w:ascii="Calibri" w:hAnsi="Calibri" w:cs="Calibri"/>
          <w:color w:val="000000"/>
          <w:sz w:val="22"/>
          <w:szCs w:val="22"/>
        </w:rPr>
        <w:t>die Kommunikation mit eingebunden</w:t>
      </w:r>
      <w:r w:rsidRPr="00E662BA">
        <w:rPr>
          <w:rFonts w:ascii="Calibri" w:hAnsi="Calibri" w:cs="Calibri"/>
          <w:color w:val="000000"/>
          <w:sz w:val="22"/>
          <w:szCs w:val="22"/>
        </w:rPr>
        <w:t>. </w:t>
      </w:r>
    </w:p>
    <w:p w14:paraId="36616EB8" w14:textId="77777777" w:rsidR="000412E7" w:rsidRDefault="000412E7" w:rsidP="000412E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2E153C5" w14:textId="77777777" w:rsidR="000412E7" w:rsidRPr="0022704B" w:rsidRDefault="000412E7" w:rsidP="000412E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704B">
        <w:rPr>
          <w:rFonts w:ascii="Calibri" w:hAnsi="Calibri" w:cs="Calibri"/>
          <w:b/>
          <w:bCs/>
          <w:color w:val="000000"/>
          <w:sz w:val="22"/>
          <w:szCs w:val="22"/>
        </w:rPr>
        <w:t>Show-Kochen bei Koch-Events</w:t>
      </w:r>
    </w:p>
    <w:p w14:paraId="29579EFC" w14:textId="77777777" w:rsidR="000412E7" w:rsidRDefault="000412E7" w:rsidP="000412E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Darüber hinaus werden auch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Show-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Köch:innen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für diverse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elektrabregenz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Koch-Events gesucht. In ganz Österreich finden immer wieder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elektrabregenz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Koch-Veranstaltungen statt – und das sowohl bei Händlern oder mit der mobilen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elektrabregenz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Küche bei verschiedenen Festen. „Für uns als Marke steht das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Kunden:innen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Erlebnis im Vordergrund. Wir machen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elektrabregenz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erlebbar“, so Margit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Anglmaier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Head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Marketing &amp; Communications der Beko Grundig Österreich AG. </w:t>
      </w:r>
    </w:p>
    <w:p w14:paraId="0E11F77A" w14:textId="77777777" w:rsidR="0059003D" w:rsidRDefault="0059003D" w:rsidP="001C60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AB7D92F" w14:textId="550B6115" w:rsidR="00E33733" w:rsidRPr="0059003D" w:rsidRDefault="00E33733" w:rsidP="001C60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59003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Details </w:t>
      </w:r>
      <w:r w:rsidR="0059003D" w:rsidRPr="0059003D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zur Bewerbung</w:t>
      </w:r>
    </w:p>
    <w:p w14:paraId="41F22207" w14:textId="003A6B48" w:rsidR="00E33733" w:rsidRDefault="00E33733" w:rsidP="001C60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Bewerbungen sind ab sofort unter </w:t>
      </w:r>
      <w:hyperlink r:id="rId7" w:history="1">
        <w:r w:rsidRPr="004F0EDC">
          <w:rPr>
            <w:rStyle w:val="Hyperlink"/>
            <w:rFonts w:ascii="Calibri" w:hAnsi="Calibri" w:cs="Calibri"/>
            <w:sz w:val="22"/>
            <w:szCs w:val="22"/>
          </w:rPr>
          <w:t>marketing@bg-austria.at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möglich. </w:t>
      </w:r>
      <w:r w:rsidR="0059003D">
        <w:rPr>
          <w:rStyle w:val="normaltextrun"/>
          <w:rFonts w:ascii="Calibri" w:hAnsi="Calibri" w:cs="Calibri"/>
          <w:sz w:val="22"/>
          <w:szCs w:val="22"/>
        </w:rPr>
        <w:t xml:space="preserve">Die erforderlichen Unterlagen beinhalten ein Foto, das persönliche Lieblingsrezept, eine Kurzbeschreibung zur eigenen Person, ein paar Zeilen über die Motivation </w:t>
      </w:r>
      <w:proofErr w:type="spellStart"/>
      <w:r w:rsidR="0059003D">
        <w:rPr>
          <w:rStyle w:val="normaltextrun"/>
          <w:rFonts w:ascii="Calibri" w:hAnsi="Calibri" w:cs="Calibri"/>
          <w:sz w:val="22"/>
          <w:szCs w:val="22"/>
        </w:rPr>
        <w:t>Austria´s</w:t>
      </w:r>
      <w:proofErr w:type="spellEnd"/>
      <w:r w:rsidR="0059003D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59003D">
        <w:rPr>
          <w:rStyle w:val="normaltextrun"/>
          <w:rFonts w:ascii="Calibri" w:hAnsi="Calibri" w:cs="Calibri"/>
          <w:sz w:val="22"/>
          <w:szCs w:val="22"/>
        </w:rPr>
        <w:t>next</w:t>
      </w:r>
      <w:proofErr w:type="spellEnd"/>
      <w:r w:rsidR="0059003D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59003D">
        <w:rPr>
          <w:rStyle w:val="normaltextrun"/>
          <w:rFonts w:ascii="Calibri" w:hAnsi="Calibri" w:cs="Calibri"/>
          <w:sz w:val="22"/>
          <w:szCs w:val="22"/>
        </w:rPr>
        <w:t>Küchenchef:in</w:t>
      </w:r>
      <w:proofErr w:type="spellEnd"/>
      <w:r w:rsidR="0059003D">
        <w:rPr>
          <w:rStyle w:val="normaltextrun"/>
          <w:rFonts w:ascii="Calibri" w:hAnsi="Calibri" w:cs="Calibri"/>
          <w:sz w:val="22"/>
          <w:szCs w:val="22"/>
        </w:rPr>
        <w:t xml:space="preserve"> zu werden und gegebenenfalls die </w:t>
      </w:r>
      <w:proofErr w:type="spellStart"/>
      <w:r w:rsidR="0059003D">
        <w:rPr>
          <w:rStyle w:val="normaltextrun"/>
          <w:rFonts w:ascii="Calibri" w:hAnsi="Calibri" w:cs="Calibri"/>
          <w:sz w:val="22"/>
          <w:szCs w:val="22"/>
        </w:rPr>
        <w:t>Social</w:t>
      </w:r>
      <w:proofErr w:type="spellEnd"/>
      <w:r w:rsidR="005308E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9003D">
        <w:rPr>
          <w:rStyle w:val="normaltextrun"/>
          <w:rFonts w:ascii="Calibri" w:hAnsi="Calibri" w:cs="Calibri"/>
          <w:sz w:val="22"/>
          <w:szCs w:val="22"/>
        </w:rPr>
        <w:t xml:space="preserve">Media-Accounts. </w:t>
      </w:r>
    </w:p>
    <w:p w14:paraId="6557AAF4" w14:textId="77777777" w:rsidR="004F4BDA" w:rsidRDefault="004F4BDA" w:rsidP="004F4BD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5F83366" w14:textId="5051429F" w:rsidR="00AF127A" w:rsidRPr="00AF127A" w:rsidRDefault="00AF127A" w:rsidP="004F4B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„</w:t>
      </w:r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Mit </w:t>
      </w:r>
      <w:proofErr w:type="spellStart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>Austria´s</w:t>
      </w:r>
      <w:proofErr w:type="spellEnd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>next</w:t>
      </w:r>
      <w:proofErr w:type="spellEnd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>Küchenchef:in</w:t>
      </w:r>
      <w:proofErr w:type="spellEnd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richten wir uns sowohl an </w:t>
      </w:r>
      <w:proofErr w:type="spellStart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>Profi-</w:t>
      </w:r>
      <w:proofErr w:type="gramStart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>Köch:innen</w:t>
      </w:r>
      <w:proofErr w:type="spellEnd"/>
      <w:proofErr w:type="gramEnd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aber auch an all jene, die gerne kochen und sich der Kochchallenge stellen wollen. Nur eine bzw. einer kann </w:t>
      </w:r>
      <w:proofErr w:type="spellStart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>Austria´s</w:t>
      </w:r>
      <w:proofErr w:type="spellEnd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>next</w:t>
      </w:r>
      <w:proofErr w:type="spellEnd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>Küchenchef:</w:t>
      </w:r>
      <w:proofErr w:type="gramStart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werden</w:t>
      </w:r>
      <w:proofErr w:type="gramEnd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aber es zahlt sich für alle aus, teilzunehmen. Wir suchen laufend </w:t>
      </w:r>
      <w:proofErr w:type="spellStart"/>
      <w:proofErr w:type="gramStart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>Köch:innen</w:t>
      </w:r>
      <w:proofErr w:type="spellEnd"/>
      <w:proofErr w:type="gramEnd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und wollen genau diese auf die Bühne oder in diesem besonderen Fall in unsere Küche ‚heben“, fasst Margit </w:t>
      </w:r>
      <w:proofErr w:type="spellStart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>Anglmaier</w:t>
      </w:r>
      <w:proofErr w:type="spellEnd"/>
      <w:r w:rsidRPr="00AF127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die Zielrichtung des Konzepts zusammen.  </w:t>
      </w:r>
      <w:r w:rsidRPr="00AF127A">
        <w:rPr>
          <w:rStyle w:val="normaltextrun"/>
        </w:rPr>
        <w:t> </w:t>
      </w:r>
    </w:p>
    <w:p w14:paraId="288D860A" w14:textId="77777777" w:rsidR="001C604E" w:rsidRPr="00AF127A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 w:rsidRPr="00AF127A">
        <w:rPr>
          <w:rStyle w:val="normaltextrun"/>
        </w:rPr>
        <w:t> </w:t>
      </w:r>
    </w:p>
    <w:p w14:paraId="0E6E8EB9" w14:textId="076F587F" w:rsidR="00240BB6" w:rsidRDefault="005308E3" w:rsidP="00240BB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Bereit </w:t>
      </w:r>
      <w:r w:rsidRPr="00E662BA">
        <w:rPr>
          <w:rFonts w:ascii="Calibri" w:hAnsi="Calibri" w:cs="Calibri"/>
          <w:color w:val="000000"/>
          <w:sz w:val="22"/>
          <w:szCs w:val="22"/>
        </w:rPr>
        <w:t xml:space="preserve">Austria´ </w:t>
      </w:r>
      <w:proofErr w:type="spellStart"/>
      <w:r w:rsidRPr="00E662BA">
        <w:rPr>
          <w:rFonts w:ascii="Calibri" w:hAnsi="Calibri" w:cs="Calibri"/>
          <w:color w:val="000000"/>
          <w:sz w:val="22"/>
          <w:szCs w:val="22"/>
        </w:rPr>
        <w:t>next</w:t>
      </w:r>
      <w:proofErr w:type="spellEnd"/>
      <w:r w:rsidRPr="00E662B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662BA">
        <w:rPr>
          <w:rFonts w:ascii="Calibri" w:hAnsi="Calibri" w:cs="Calibri"/>
          <w:color w:val="000000"/>
          <w:sz w:val="22"/>
          <w:szCs w:val="22"/>
        </w:rPr>
        <w:t>Küchenchef:in</w:t>
      </w:r>
      <w:proofErr w:type="spellEnd"/>
      <w:r w:rsidRPr="00E662BA">
        <w:rPr>
          <w:rFonts w:ascii="Calibri" w:hAnsi="Calibri" w:cs="Calibri"/>
          <w:color w:val="000000"/>
          <w:sz w:val="22"/>
          <w:szCs w:val="22"/>
        </w:rPr>
        <w:t xml:space="preserve"> zu werden?</w:t>
      </w:r>
      <w:r>
        <w:rPr>
          <w:rFonts w:ascii="Calibri" w:hAnsi="Calibri" w:cs="Calibri"/>
          <w:color w:val="000000"/>
          <w:sz w:val="22"/>
          <w:szCs w:val="22"/>
        </w:rPr>
        <w:t xml:space="preserve"> Dann gleich unter </w:t>
      </w:r>
      <w:hyperlink r:id="rId8" w:history="1">
        <w:r w:rsidRPr="004F0EDC">
          <w:rPr>
            <w:rStyle w:val="Hyperlink"/>
            <w:rFonts w:ascii="Calibri" w:hAnsi="Calibri" w:cs="Calibri"/>
            <w:sz w:val="22"/>
            <w:szCs w:val="22"/>
          </w:rPr>
          <w:t>marketing@bg-austria.at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bewerben. </w:t>
      </w:r>
    </w:p>
    <w:p w14:paraId="1A439D40" w14:textId="77777777" w:rsidR="005308E3" w:rsidRDefault="005308E3" w:rsidP="00240BB6"/>
    <w:p w14:paraId="0F7576D3" w14:textId="491109BD" w:rsidR="00E33733" w:rsidRDefault="00E33733" w:rsidP="00240BB6"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Die Aufrufe gibt es auch auf den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elektrabregenz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SocialMedia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-Kanälen: </w:t>
      </w:r>
    </w:p>
    <w:p w14:paraId="43B4EFA7" w14:textId="61D0575D" w:rsidR="00240BB6" w:rsidRPr="00160E82" w:rsidRDefault="00000000" w:rsidP="00240BB6">
      <w:pPr>
        <w:rPr>
          <w:rStyle w:val="Hyperlink"/>
          <w:rFonts w:ascii="Calibri" w:hAnsi="Calibri" w:cs="Calibri"/>
          <w:sz w:val="22"/>
          <w:szCs w:val="22"/>
        </w:rPr>
      </w:pPr>
      <w:hyperlink r:id="rId9" w:history="1">
        <w:r w:rsidR="00240BB6" w:rsidRPr="00160E82">
          <w:rPr>
            <w:rStyle w:val="Hyperlink"/>
            <w:rFonts w:ascii="Calibri" w:hAnsi="Calibri" w:cs="Calibri"/>
            <w:sz w:val="22"/>
            <w:szCs w:val="22"/>
          </w:rPr>
          <w:t>https://www.instagram.com/elektrabregenz/</w:t>
        </w:r>
      </w:hyperlink>
      <w:r w:rsidR="00240BB6" w:rsidRPr="00160E82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20E322C0" w14:textId="2200FD7B" w:rsidR="00160E82" w:rsidRPr="00160E82" w:rsidRDefault="00000000" w:rsidP="00240BB6">
      <w:pPr>
        <w:rPr>
          <w:rStyle w:val="Hyperlink"/>
          <w:rFonts w:ascii="Calibri" w:hAnsi="Calibri" w:cs="Calibri"/>
          <w:sz w:val="22"/>
          <w:szCs w:val="22"/>
        </w:rPr>
      </w:pPr>
      <w:hyperlink r:id="rId10" w:history="1">
        <w:r w:rsidR="00160E82" w:rsidRPr="00160E82">
          <w:rPr>
            <w:rStyle w:val="Hyperlink"/>
            <w:rFonts w:ascii="Calibri" w:hAnsi="Calibri" w:cs="Calibri"/>
            <w:sz w:val="22"/>
            <w:szCs w:val="22"/>
          </w:rPr>
          <w:t>https://www.facebook.com/DieOesterreichischeTraditionsmarke/?locale=de_DE</w:t>
        </w:r>
      </w:hyperlink>
      <w:r w:rsidR="00160E82" w:rsidRPr="00160E82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01EC9B9B" w14:textId="77777777" w:rsidR="001C604E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41EDA0" w14:textId="5C68758A" w:rsidR="00160E82" w:rsidRDefault="00160E82" w:rsidP="00160E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Foto: Die Challenge 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Austria´s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next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Küchenchef:in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 xml:space="preserve"> findet Ende August in der 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elektrabregenz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 xml:space="preserve"> Showküche statt.</w:t>
      </w:r>
    </w:p>
    <w:p w14:paraId="4B45CE8B" w14:textId="6AB8676F" w:rsidR="00160E82" w:rsidRDefault="00160E82" w:rsidP="00160E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18"/>
          <w:szCs w:val="18"/>
        </w:rPr>
        <w:t>Fotocredit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 xml:space="preserve">: Jacqueline </w:t>
      </w:r>
      <w:proofErr w:type="spellStart"/>
      <w:r>
        <w:rPr>
          <w:rStyle w:val="normaltextrun"/>
          <w:rFonts w:ascii="Calibri" w:hAnsi="Calibri" w:cs="Calibri"/>
          <w:sz w:val="18"/>
          <w:szCs w:val="18"/>
        </w:rPr>
        <w:t>Godany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, Beko Grundig Österreich AG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D1A36CA" w14:textId="2AFB5E61" w:rsidR="001C604E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Foto: </w:t>
      </w:r>
      <w:proofErr w:type="spellStart"/>
      <w:r w:rsidR="00160E82">
        <w:rPr>
          <w:rStyle w:val="normaltextrun"/>
          <w:rFonts w:ascii="Calibri" w:hAnsi="Calibri" w:cs="Calibri"/>
          <w:sz w:val="18"/>
          <w:szCs w:val="18"/>
        </w:rPr>
        <w:t>elektrabregenz</w:t>
      </w:r>
      <w:proofErr w:type="spellEnd"/>
      <w:r w:rsidR="00160E82">
        <w:rPr>
          <w:rStyle w:val="normaltextrun"/>
          <w:rFonts w:ascii="Calibri" w:hAnsi="Calibri" w:cs="Calibri"/>
          <w:sz w:val="18"/>
          <w:szCs w:val="18"/>
        </w:rPr>
        <w:t xml:space="preserve"> sucht </w:t>
      </w:r>
      <w:proofErr w:type="spellStart"/>
      <w:r w:rsidR="00160E82">
        <w:rPr>
          <w:rStyle w:val="normaltextrun"/>
          <w:rFonts w:ascii="Calibri" w:hAnsi="Calibri" w:cs="Calibri"/>
          <w:sz w:val="18"/>
          <w:szCs w:val="18"/>
        </w:rPr>
        <w:t>Austria´s</w:t>
      </w:r>
      <w:proofErr w:type="spellEnd"/>
      <w:r w:rsidR="00160E82">
        <w:rPr>
          <w:rStyle w:val="normaltextrun"/>
          <w:rFonts w:ascii="Calibri" w:hAnsi="Calibri" w:cs="Calibri"/>
          <w:sz w:val="18"/>
          <w:szCs w:val="18"/>
        </w:rPr>
        <w:t xml:space="preserve"> </w:t>
      </w:r>
      <w:proofErr w:type="spellStart"/>
      <w:r w:rsidR="00160E82">
        <w:rPr>
          <w:rStyle w:val="normaltextrun"/>
          <w:rFonts w:ascii="Calibri" w:hAnsi="Calibri" w:cs="Calibri"/>
          <w:sz w:val="18"/>
          <w:szCs w:val="18"/>
        </w:rPr>
        <w:t>next</w:t>
      </w:r>
      <w:proofErr w:type="spellEnd"/>
      <w:r w:rsidR="00160E82">
        <w:rPr>
          <w:rStyle w:val="normaltextrun"/>
          <w:rFonts w:ascii="Calibri" w:hAnsi="Calibri" w:cs="Calibri"/>
          <w:sz w:val="18"/>
          <w:szCs w:val="18"/>
        </w:rPr>
        <w:t xml:space="preserve"> </w:t>
      </w:r>
      <w:proofErr w:type="spellStart"/>
      <w:r w:rsidR="00160E82">
        <w:rPr>
          <w:rStyle w:val="normaltextrun"/>
          <w:rFonts w:ascii="Calibri" w:hAnsi="Calibri" w:cs="Calibri"/>
          <w:sz w:val="18"/>
          <w:szCs w:val="18"/>
        </w:rPr>
        <w:t>Küchenchef:in</w:t>
      </w:r>
      <w:proofErr w:type="spellEnd"/>
    </w:p>
    <w:p w14:paraId="2F44AB84" w14:textId="77777777" w:rsidR="001C604E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18"/>
          <w:szCs w:val="18"/>
        </w:rPr>
        <w:t>Fotocredit</w:t>
      </w:r>
      <w:proofErr w:type="spellEnd"/>
      <w:r>
        <w:rPr>
          <w:rStyle w:val="normaltextrun"/>
          <w:rFonts w:ascii="Calibri" w:hAnsi="Calibri" w:cs="Calibri"/>
          <w:sz w:val="18"/>
          <w:szCs w:val="18"/>
        </w:rPr>
        <w:t>: Beko Grundig Österreich AG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874BB78" w14:textId="77777777" w:rsidR="001C604E" w:rsidRDefault="001C604E" w:rsidP="001C60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148E69A" w14:textId="77777777" w:rsidR="001C604E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  <w:t xml:space="preserve">Über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  <w:t>elektrabregenz</w:t>
      </w:r>
      <w:proofErr w:type="spellEnd"/>
      <w:r>
        <w:rPr>
          <w:rStyle w:val="normaltextrun"/>
          <w:rFonts w:ascii="Calibri" w:hAnsi="Calibri" w:cs="Calibri"/>
          <w:color w:val="000000"/>
          <w:sz w:val="16"/>
          <w:szCs w:val="16"/>
        </w:rPr>
        <w:t> 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54C36D19" w14:textId="77777777" w:rsidR="001C604E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16"/>
          <w:szCs w:val="16"/>
        </w:rPr>
        <w:t>elektrabregenz</w:t>
      </w:r>
      <w:proofErr w:type="spellEnd"/>
      <w:r>
        <w:rPr>
          <w:rStyle w:val="normaltextrun"/>
          <w:rFonts w:ascii="Calibri" w:hAnsi="Calibri" w:cs="Calibri"/>
          <w:color w:val="000000"/>
          <w:sz w:val="16"/>
          <w:szCs w:val="16"/>
        </w:rPr>
        <w:t xml:space="preserve"> ist die österreichische Traditionsmarke in Sachen Haushaltsgeräte und zählt seit 130 Jahren zu den Top-Marken am heimischen Markt. </w:t>
      </w:r>
      <w:proofErr w:type="spellStart"/>
      <w:r>
        <w:rPr>
          <w:rStyle w:val="normaltextrun"/>
          <w:rFonts w:ascii="Calibri" w:hAnsi="Calibri" w:cs="Calibri"/>
          <w:color w:val="000000"/>
          <w:sz w:val="16"/>
          <w:szCs w:val="16"/>
        </w:rPr>
        <w:t>elektrabregenz</w:t>
      </w:r>
      <w:proofErr w:type="spellEnd"/>
      <w:r>
        <w:rPr>
          <w:rStyle w:val="normaltextrun"/>
          <w:rFonts w:ascii="Calibri" w:hAnsi="Calibri" w:cs="Calibri"/>
          <w:color w:val="000000"/>
          <w:sz w:val="16"/>
          <w:szCs w:val="16"/>
        </w:rPr>
        <w:t xml:space="preserve"> bietet über 300 hochqualitative Haushaltsprodukte in neun Kategorien (Kühlen/Gefrieren, Spülen, Waschen, Trocknen, Backrohre, Herde, Mikrowellen, Dunstabzugshauben und Kochfelder). Das 1893 gegründete Unternehmen ist seit 2002 im Besitz der türkischen </w:t>
      </w:r>
      <w:proofErr w:type="spellStart"/>
      <w:r>
        <w:rPr>
          <w:rStyle w:val="normaltextrun"/>
          <w:rFonts w:ascii="Calibri" w:hAnsi="Calibri" w:cs="Calibri"/>
          <w:color w:val="000000"/>
          <w:sz w:val="16"/>
          <w:szCs w:val="16"/>
        </w:rPr>
        <w:t>Arçelik</w:t>
      </w:r>
      <w:proofErr w:type="spellEnd"/>
      <w:r>
        <w:rPr>
          <w:rStyle w:val="normaltextrun"/>
          <w:rFonts w:ascii="Calibri" w:hAnsi="Calibri" w:cs="Calibri"/>
          <w:color w:val="000000"/>
          <w:sz w:val="16"/>
          <w:szCs w:val="16"/>
        </w:rPr>
        <w:t xml:space="preserve">-Gruppe. In Österreich ist die Gruppe unter dem Namen Beko Grundig Österreich AG mit den Marken Beko, </w:t>
      </w:r>
      <w:proofErr w:type="spellStart"/>
      <w:r>
        <w:rPr>
          <w:rStyle w:val="normaltextrun"/>
          <w:rFonts w:ascii="Calibri" w:hAnsi="Calibri" w:cs="Calibri"/>
          <w:color w:val="000000"/>
          <w:sz w:val="16"/>
          <w:szCs w:val="16"/>
        </w:rPr>
        <w:t>elektrabregenz</w:t>
      </w:r>
      <w:proofErr w:type="spellEnd"/>
      <w:r>
        <w:rPr>
          <w:rStyle w:val="normaltextrun"/>
          <w:rFonts w:ascii="Calibri" w:hAnsi="Calibri" w:cs="Calibri"/>
          <w:color w:val="000000"/>
          <w:sz w:val="16"/>
          <w:szCs w:val="16"/>
        </w:rPr>
        <w:t xml:space="preserve"> und Grundig vertreten. Die Produkte von </w:t>
      </w:r>
      <w:proofErr w:type="spellStart"/>
      <w:r>
        <w:rPr>
          <w:rStyle w:val="normaltextrun"/>
          <w:rFonts w:ascii="Calibri" w:hAnsi="Calibri" w:cs="Calibri"/>
          <w:color w:val="000000"/>
          <w:sz w:val="16"/>
          <w:szCs w:val="16"/>
        </w:rPr>
        <w:t>elektrabregenz</w:t>
      </w:r>
      <w:proofErr w:type="spellEnd"/>
      <w:r>
        <w:rPr>
          <w:rStyle w:val="normaltextrun"/>
          <w:rFonts w:ascii="Calibri" w:hAnsi="Calibri" w:cs="Calibri"/>
          <w:color w:val="000000"/>
          <w:sz w:val="16"/>
          <w:szCs w:val="16"/>
        </w:rPr>
        <w:t xml:space="preserve"> wurden für ihre technischen Innovationen und das herausragende Design, sowie für ihre Umweltfreundlichkeit bereits mehrfach anerkannt und ausgezeichnet. Entdecken Sie mehr unter </w:t>
      </w:r>
      <w:hyperlink r:id="rId11" w:tgtFrame="_blank" w:history="1">
        <w:r>
          <w:rPr>
            <w:rStyle w:val="normaltextrun"/>
            <w:rFonts w:ascii="Calibri" w:hAnsi="Calibri" w:cs="Calibri"/>
            <w:color w:val="5B9BD5"/>
            <w:sz w:val="16"/>
            <w:szCs w:val="16"/>
          </w:rPr>
          <w:t>www.elektrabregenz.com</w:t>
        </w:r>
      </w:hyperlink>
      <w:r>
        <w:rPr>
          <w:rStyle w:val="normaltextrun"/>
          <w:rFonts w:ascii="Calibri" w:hAnsi="Calibri" w:cs="Calibri"/>
          <w:color w:val="5B9BD5"/>
          <w:sz w:val="16"/>
          <w:szCs w:val="16"/>
        </w:rPr>
        <w:t>  </w:t>
      </w:r>
      <w:r>
        <w:rPr>
          <w:rStyle w:val="eop"/>
          <w:rFonts w:ascii="Calibri" w:hAnsi="Calibri" w:cs="Calibri"/>
          <w:color w:val="5B9BD5"/>
          <w:sz w:val="16"/>
          <w:szCs w:val="16"/>
        </w:rPr>
        <w:t> </w:t>
      </w:r>
    </w:p>
    <w:p w14:paraId="683D390A" w14:textId="77777777" w:rsidR="001C604E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FC21020" w14:textId="77777777" w:rsidR="001C604E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Rückfragen richten Sie bitte an: 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F146C9" w14:textId="77777777" w:rsidR="001C604E" w:rsidRDefault="001C604E" w:rsidP="001C60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8"/>
          <w:szCs w:val="8"/>
        </w:rPr>
        <w:t> </w:t>
      </w:r>
      <w:r>
        <w:rPr>
          <w:rStyle w:val="eop"/>
          <w:rFonts w:ascii="Calibri" w:hAnsi="Calibri" w:cs="Calibri"/>
          <w:sz w:val="8"/>
          <w:szCs w:val="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895"/>
      </w:tblGrid>
      <w:tr w:rsidR="001C604E" w14:paraId="7C39BB99" w14:textId="77777777" w:rsidTr="001C604E">
        <w:trPr>
          <w:trHeight w:val="615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587A" w14:textId="77777777" w:rsidR="001C604E" w:rsidRDefault="001C604E" w:rsidP="001C6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Dr. Alexandra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Vasak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  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28FF06D" w14:textId="77777777" w:rsidR="001C604E" w:rsidRDefault="001C604E" w:rsidP="001C6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Reiter PR  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707509B" w14:textId="77777777" w:rsidR="001C604E" w:rsidRDefault="001C604E" w:rsidP="001C6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Tel.: +43/699/120 895 59 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EABF6F7" w14:textId="77777777" w:rsidR="001C604E" w:rsidRDefault="00000000" w:rsidP="001C604E">
            <w:pPr>
              <w:pStyle w:val="paragraph"/>
              <w:spacing w:before="0" w:beforeAutospacing="0" w:after="0" w:afterAutospacing="0"/>
              <w:textAlignment w:val="baseline"/>
            </w:pPr>
            <w:hyperlink r:id="rId12" w:tgtFrame="_blank" w:history="1">
              <w:r w:rsidR="001C604E">
                <w:rPr>
                  <w:rStyle w:val="normaltextrun"/>
                  <w:rFonts w:ascii="Calibri" w:hAnsi="Calibri" w:cs="Calibri"/>
                  <w:color w:val="5B9BD5"/>
                  <w:sz w:val="20"/>
                  <w:szCs w:val="20"/>
                </w:rPr>
                <w:t>alexandra.vasak@reiterpr.com</w:t>
              </w:r>
            </w:hyperlink>
            <w:r w:rsidR="001C604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en-US"/>
              </w:rPr>
              <w:t> </w:t>
            </w:r>
            <w:r w:rsidR="001C604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 </w:t>
            </w:r>
            <w:r w:rsidR="001C604E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4575" w14:textId="61D6C2D6" w:rsidR="001C604E" w:rsidRDefault="001C604E" w:rsidP="001C604E">
            <w:pPr>
              <w:pStyle w:val="paragraph"/>
              <w:spacing w:before="0" w:beforeAutospacing="0" w:after="0" w:afterAutospacing="0"/>
              <w:textAlignment w:val="baseline"/>
            </w:pPr>
            <w:r w:rsidRPr="00B60E0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Mag. (FH) Margit </w:t>
            </w:r>
            <w:proofErr w:type="spellStart"/>
            <w:r w:rsidRPr="00B60E0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de-DE"/>
              </w:rPr>
              <w:t>Anglmaier</w:t>
            </w:r>
            <w:proofErr w:type="spellEnd"/>
            <w:r w:rsidRPr="00B60E0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AF127A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/ </w:t>
            </w:r>
            <w:r w:rsidR="00AF127A" w:rsidRPr="00AF127A">
              <w:rPr>
                <w:rStyle w:val="normaltextrun"/>
                <w:rFonts w:ascii="Calibri" w:hAnsi="Calibri"/>
                <w:sz w:val="20"/>
                <w:szCs w:val="20"/>
                <w:lang w:val="de-DE"/>
              </w:rPr>
              <w:t>Head of</w:t>
            </w:r>
            <w:r w:rsidR="00AF127A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60E0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de-DE"/>
              </w:rPr>
              <w:t>Marketing &amp; Communications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82B90A5" w14:textId="77777777" w:rsidR="001C604E" w:rsidRDefault="001C604E" w:rsidP="001C6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Beko Grundig Österreich AG  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A58B613" w14:textId="77777777" w:rsidR="001C604E" w:rsidRDefault="001C604E" w:rsidP="001C604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Tel.: +43/664/384 42 30 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84DD038" w14:textId="77777777" w:rsidR="001C604E" w:rsidRDefault="00000000" w:rsidP="001C604E">
            <w:pPr>
              <w:pStyle w:val="paragraph"/>
              <w:spacing w:before="0" w:beforeAutospacing="0" w:after="0" w:afterAutospacing="0"/>
              <w:textAlignment w:val="baseline"/>
            </w:pPr>
            <w:hyperlink r:id="rId13" w:tgtFrame="_blank" w:history="1">
              <w:r w:rsidR="001C604E">
                <w:rPr>
                  <w:rStyle w:val="normaltextrun"/>
                  <w:rFonts w:ascii="Calibri" w:hAnsi="Calibri" w:cs="Calibri"/>
                  <w:color w:val="5B9BD5"/>
                  <w:sz w:val="20"/>
                  <w:szCs w:val="20"/>
                </w:rPr>
                <w:t>margit.anglmaier@bg-austria.at</w:t>
              </w:r>
            </w:hyperlink>
            <w:r w:rsidR="001C604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  </w:t>
            </w:r>
            <w:r w:rsidR="001C604E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DDED2D2" w14:textId="77777777" w:rsidR="001C604E" w:rsidRDefault="001C604E" w:rsidP="001C60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D67653C" w14:textId="1FC6FC48" w:rsidR="001C604E" w:rsidRPr="00881350" w:rsidRDefault="001C604E" w:rsidP="008813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1C604E" w:rsidRPr="00881350" w:rsidSect="004D2791">
      <w:headerReference w:type="default" r:id="rId14"/>
      <w:type w:val="continuous"/>
      <w:pgSz w:w="11900" w:h="16840"/>
      <w:pgMar w:top="1418" w:right="1418" w:bottom="1134" w:left="1418" w:header="720" w:footer="720" w:gutter="0"/>
      <w:cols w:space="720" w:equalWidth="0">
        <w:col w:w="94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FE26" w14:textId="77777777" w:rsidR="001B6020" w:rsidRDefault="001B6020" w:rsidP="009B1A1B">
      <w:r>
        <w:separator/>
      </w:r>
    </w:p>
  </w:endnote>
  <w:endnote w:type="continuationSeparator" w:id="0">
    <w:p w14:paraId="7C5EE367" w14:textId="77777777" w:rsidR="001B6020" w:rsidRDefault="001B6020" w:rsidP="009B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undig DIN">
    <w:altName w:val="Times New Roman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hoGothicPro-Extra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2D65" w14:textId="77777777" w:rsidR="001B6020" w:rsidRDefault="001B6020" w:rsidP="009B1A1B">
      <w:r>
        <w:separator/>
      </w:r>
    </w:p>
  </w:footnote>
  <w:footnote w:type="continuationSeparator" w:id="0">
    <w:p w14:paraId="596D586B" w14:textId="77777777" w:rsidR="001B6020" w:rsidRDefault="001B6020" w:rsidP="009B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B806" w14:textId="5D115DCB" w:rsidR="009B1A1B" w:rsidRDefault="007E4079" w:rsidP="009B1A1B">
    <w:pPr>
      <w:pStyle w:val="Kopfzeile"/>
      <w:jc w:val="right"/>
    </w:pPr>
    <w:r>
      <w:rPr>
        <w:noProof/>
      </w:rPr>
      <w:drawing>
        <wp:inline distT="0" distB="0" distL="0" distR="0" wp14:anchorId="7E4810CB" wp14:editId="2DB92E63">
          <wp:extent cx="1819291" cy="364099"/>
          <wp:effectExtent l="0" t="0" r="0" b="4445"/>
          <wp:docPr id="1350708989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708989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947" cy="383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9C5"/>
    <w:multiLevelType w:val="multilevel"/>
    <w:tmpl w:val="B050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1484C"/>
    <w:multiLevelType w:val="multilevel"/>
    <w:tmpl w:val="970A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B3156"/>
    <w:multiLevelType w:val="hybridMultilevel"/>
    <w:tmpl w:val="795C1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3261"/>
    <w:multiLevelType w:val="hybridMultilevel"/>
    <w:tmpl w:val="30DA8642"/>
    <w:lvl w:ilvl="0" w:tplc="88AC9AA4">
      <w:start w:val="13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F687D"/>
    <w:multiLevelType w:val="multilevel"/>
    <w:tmpl w:val="9C9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04660E"/>
    <w:multiLevelType w:val="multilevel"/>
    <w:tmpl w:val="D62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A07F09"/>
    <w:multiLevelType w:val="multilevel"/>
    <w:tmpl w:val="A71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321542"/>
    <w:multiLevelType w:val="multilevel"/>
    <w:tmpl w:val="6ED2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210D1"/>
    <w:multiLevelType w:val="hybridMultilevel"/>
    <w:tmpl w:val="C3726F62"/>
    <w:lvl w:ilvl="0" w:tplc="0407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45EB0E53"/>
    <w:multiLevelType w:val="hybridMultilevel"/>
    <w:tmpl w:val="5D723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23DD4"/>
    <w:multiLevelType w:val="multilevel"/>
    <w:tmpl w:val="4F8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B77303"/>
    <w:multiLevelType w:val="multilevel"/>
    <w:tmpl w:val="33C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C6794C"/>
    <w:multiLevelType w:val="multilevel"/>
    <w:tmpl w:val="45C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804A70"/>
    <w:multiLevelType w:val="hybridMultilevel"/>
    <w:tmpl w:val="D1E00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65077"/>
    <w:multiLevelType w:val="multilevel"/>
    <w:tmpl w:val="706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E45B56"/>
    <w:multiLevelType w:val="hybridMultilevel"/>
    <w:tmpl w:val="754A1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77B33"/>
    <w:multiLevelType w:val="hybridMultilevel"/>
    <w:tmpl w:val="6066AC26"/>
    <w:lvl w:ilvl="0" w:tplc="888A9C52">
      <w:start w:val="13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F2BF5"/>
    <w:multiLevelType w:val="multilevel"/>
    <w:tmpl w:val="0EF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3F47F1"/>
    <w:multiLevelType w:val="multilevel"/>
    <w:tmpl w:val="54A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817073"/>
    <w:multiLevelType w:val="multilevel"/>
    <w:tmpl w:val="80F6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956C8D"/>
    <w:multiLevelType w:val="multilevel"/>
    <w:tmpl w:val="73B0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DD2348"/>
    <w:multiLevelType w:val="multilevel"/>
    <w:tmpl w:val="872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5E616C"/>
    <w:multiLevelType w:val="multilevel"/>
    <w:tmpl w:val="5EB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8387827">
    <w:abstractNumId w:val="15"/>
  </w:num>
  <w:num w:numId="2" w16cid:durableId="315762310">
    <w:abstractNumId w:val="2"/>
  </w:num>
  <w:num w:numId="3" w16cid:durableId="566769684">
    <w:abstractNumId w:val="21"/>
  </w:num>
  <w:num w:numId="4" w16cid:durableId="372969409">
    <w:abstractNumId w:val="22"/>
  </w:num>
  <w:num w:numId="5" w16cid:durableId="323630662">
    <w:abstractNumId w:val="11"/>
  </w:num>
  <w:num w:numId="6" w16cid:durableId="1358656057">
    <w:abstractNumId w:val="10"/>
  </w:num>
  <w:num w:numId="7" w16cid:durableId="1114787890">
    <w:abstractNumId w:val="20"/>
  </w:num>
  <w:num w:numId="8" w16cid:durableId="1270888835">
    <w:abstractNumId w:val="12"/>
  </w:num>
  <w:num w:numId="9" w16cid:durableId="117190444">
    <w:abstractNumId w:val="14"/>
  </w:num>
  <w:num w:numId="10" w16cid:durableId="1557161116">
    <w:abstractNumId w:val="6"/>
  </w:num>
  <w:num w:numId="11" w16cid:durableId="2115979742">
    <w:abstractNumId w:val="5"/>
  </w:num>
  <w:num w:numId="12" w16cid:durableId="1834757695">
    <w:abstractNumId w:val="1"/>
  </w:num>
  <w:num w:numId="13" w16cid:durableId="881283788">
    <w:abstractNumId w:val="19"/>
  </w:num>
  <w:num w:numId="14" w16cid:durableId="721364581">
    <w:abstractNumId w:val="18"/>
  </w:num>
  <w:num w:numId="15" w16cid:durableId="970790303">
    <w:abstractNumId w:val="9"/>
  </w:num>
  <w:num w:numId="16" w16cid:durableId="567573295">
    <w:abstractNumId w:val="4"/>
  </w:num>
  <w:num w:numId="17" w16cid:durableId="196700925">
    <w:abstractNumId w:val="17"/>
  </w:num>
  <w:num w:numId="18" w16cid:durableId="1164708532">
    <w:abstractNumId w:val="0"/>
  </w:num>
  <w:num w:numId="19" w16cid:durableId="327439938">
    <w:abstractNumId w:val="7"/>
  </w:num>
  <w:num w:numId="20" w16cid:durableId="435322793">
    <w:abstractNumId w:val="13"/>
  </w:num>
  <w:num w:numId="21" w16cid:durableId="47655619">
    <w:abstractNumId w:val="3"/>
  </w:num>
  <w:num w:numId="22" w16cid:durableId="1429353683">
    <w:abstractNumId w:val="16"/>
  </w:num>
  <w:num w:numId="23" w16cid:durableId="2025590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45"/>
    <w:rsid w:val="000037BC"/>
    <w:rsid w:val="0001081C"/>
    <w:rsid w:val="00011A57"/>
    <w:rsid w:val="00021A89"/>
    <w:rsid w:val="00030BD7"/>
    <w:rsid w:val="000412E7"/>
    <w:rsid w:val="00044779"/>
    <w:rsid w:val="00051135"/>
    <w:rsid w:val="00053E7A"/>
    <w:rsid w:val="0006108B"/>
    <w:rsid w:val="00063967"/>
    <w:rsid w:val="00065957"/>
    <w:rsid w:val="00072196"/>
    <w:rsid w:val="00072BA8"/>
    <w:rsid w:val="00077E26"/>
    <w:rsid w:val="000814F4"/>
    <w:rsid w:val="00081BF7"/>
    <w:rsid w:val="00083796"/>
    <w:rsid w:val="00084C18"/>
    <w:rsid w:val="00087851"/>
    <w:rsid w:val="00092689"/>
    <w:rsid w:val="00094733"/>
    <w:rsid w:val="000A549D"/>
    <w:rsid w:val="000B2713"/>
    <w:rsid w:val="000B599E"/>
    <w:rsid w:val="000C3837"/>
    <w:rsid w:val="000C461D"/>
    <w:rsid w:val="000D0100"/>
    <w:rsid w:val="000E2035"/>
    <w:rsid w:val="000E73DD"/>
    <w:rsid w:val="001121E9"/>
    <w:rsid w:val="00115B33"/>
    <w:rsid w:val="00130D36"/>
    <w:rsid w:val="00135B01"/>
    <w:rsid w:val="00142F8C"/>
    <w:rsid w:val="00143506"/>
    <w:rsid w:val="00160E82"/>
    <w:rsid w:val="00171CDF"/>
    <w:rsid w:val="00171F87"/>
    <w:rsid w:val="0017364B"/>
    <w:rsid w:val="001800B3"/>
    <w:rsid w:val="00194321"/>
    <w:rsid w:val="00195C1A"/>
    <w:rsid w:val="001A3704"/>
    <w:rsid w:val="001A485D"/>
    <w:rsid w:val="001A54C4"/>
    <w:rsid w:val="001B1B7B"/>
    <w:rsid w:val="001B2ECA"/>
    <w:rsid w:val="001B6020"/>
    <w:rsid w:val="001C17B7"/>
    <w:rsid w:val="001C604E"/>
    <w:rsid w:val="001D56DB"/>
    <w:rsid w:val="001D5F81"/>
    <w:rsid w:val="001E14FF"/>
    <w:rsid w:val="001E4DA9"/>
    <w:rsid w:val="001F4B50"/>
    <w:rsid w:val="001F5CF5"/>
    <w:rsid w:val="001F7380"/>
    <w:rsid w:val="001F7A59"/>
    <w:rsid w:val="00203701"/>
    <w:rsid w:val="002163E7"/>
    <w:rsid w:val="00222CBF"/>
    <w:rsid w:val="002255F6"/>
    <w:rsid w:val="0022704B"/>
    <w:rsid w:val="00231E5C"/>
    <w:rsid w:val="00240BB6"/>
    <w:rsid w:val="00253DEC"/>
    <w:rsid w:val="00256E45"/>
    <w:rsid w:val="00257F24"/>
    <w:rsid w:val="00260E41"/>
    <w:rsid w:val="00271215"/>
    <w:rsid w:val="00277619"/>
    <w:rsid w:val="00280C06"/>
    <w:rsid w:val="00280DA3"/>
    <w:rsid w:val="00283885"/>
    <w:rsid w:val="002A10A4"/>
    <w:rsid w:val="002B3010"/>
    <w:rsid w:val="002B3870"/>
    <w:rsid w:val="002B3B7E"/>
    <w:rsid w:val="002B495E"/>
    <w:rsid w:val="002C087E"/>
    <w:rsid w:val="002C59F2"/>
    <w:rsid w:val="002D42C8"/>
    <w:rsid w:val="002E04DA"/>
    <w:rsid w:val="002E1B4F"/>
    <w:rsid w:val="002E2292"/>
    <w:rsid w:val="002E2930"/>
    <w:rsid w:val="002F1575"/>
    <w:rsid w:val="00304B92"/>
    <w:rsid w:val="00310BE1"/>
    <w:rsid w:val="003151B2"/>
    <w:rsid w:val="00317DB6"/>
    <w:rsid w:val="003239C6"/>
    <w:rsid w:val="0032553F"/>
    <w:rsid w:val="00327401"/>
    <w:rsid w:val="00340C10"/>
    <w:rsid w:val="003456F6"/>
    <w:rsid w:val="0035025F"/>
    <w:rsid w:val="003504D4"/>
    <w:rsid w:val="00351168"/>
    <w:rsid w:val="00356205"/>
    <w:rsid w:val="0035623B"/>
    <w:rsid w:val="0038207A"/>
    <w:rsid w:val="0038600E"/>
    <w:rsid w:val="003862E9"/>
    <w:rsid w:val="00392F37"/>
    <w:rsid w:val="003A25A9"/>
    <w:rsid w:val="003A6057"/>
    <w:rsid w:val="003A6B46"/>
    <w:rsid w:val="003B2D3E"/>
    <w:rsid w:val="003B362C"/>
    <w:rsid w:val="003B3A6B"/>
    <w:rsid w:val="003B3F1D"/>
    <w:rsid w:val="003C2199"/>
    <w:rsid w:val="003C7118"/>
    <w:rsid w:val="003D0F98"/>
    <w:rsid w:val="003D1F0C"/>
    <w:rsid w:val="003D3F60"/>
    <w:rsid w:val="003D757C"/>
    <w:rsid w:val="003F773C"/>
    <w:rsid w:val="004002CB"/>
    <w:rsid w:val="00400D9E"/>
    <w:rsid w:val="00410710"/>
    <w:rsid w:val="00425643"/>
    <w:rsid w:val="0042578E"/>
    <w:rsid w:val="004329EC"/>
    <w:rsid w:val="004430B6"/>
    <w:rsid w:val="0044678B"/>
    <w:rsid w:val="004475ED"/>
    <w:rsid w:val="0045013A"/>
    <w:rsid w:val="0046426D"/>
    <w:rsid w:val="0046575F"/>
    <w:rsid w:val="00477962"/>
    <w:rsid w:val="00477FDF"/>
    <w:rsid w:val="00481613"/>
    <w:rsid w:val="00484D67"/>
    <w:rsid w:val="0049259E"/>
    <w:rsid w:val="00493E62"/>
    <w:rsid w:val="004A0073"/>
    <w:rsid w:val="004A10FD"/>
    <w:rsid w:val="004A1B6F"/>
    <w:rsid w:val="004A51F8"/>
    <w:rsid w:val="004B28C6"/>
    <w:rsid w:val="004C15ED"/>
    <w:rsid w:val="004C390E"/>
    <w:rsid w:val="004C50B5"/>
    <w:rsid w:val="004C5CF7"/>
    <w:rsid w:val="004C683B"/>
    <w:rsid w:val="004D165E"/>
    <w:rsid w:val="004D2791"/>
    <w:rsid w:val="004F3988"/>
    <w:rsid w:val="004F4BDA"/>
    <w:rsid w:val="004F4C9D"/>
    <w:rsid w:val="00504FFB"/>
    <w:rsid w:val="0050707F"/>
    <w:rsid w:val="00523A8B"/>
    <w:rsid w:val="0052455E"/>
    <w:rsid w:val="00526E06"/>
    <w:rsid w:val="005308E3"/>
    <w:rsid w:val="00531A6D"/>
    <w:rsid w:val="005329DA"/>
    <w:rsid w:val="005334BC"/>
    <w:rsid w:val="005348FE"/>
    <w:rsid w:val="00534B39"/>
    <w:rsid w:val="0053611B"/>
    <w:rsid w:val="00546BD9"/>
    <w:rsid w:val="00547FF3"/>
    <w:rsid w:val="00552BFE"/>
    <w:rsid w:val="00563AF3"/>
    <w:rsid w:val="00572EA7"/>
    <w:rsid w:val="005733C5"/>
    <w:rsid w:val="00580F80"/>
    <w:rsid w:val="005810B0"/>
    <w:rsid w:val="00586E95"/>
    <w:rsid w:val="0059003D"/>
    <w:rsid w:val="0059133C"/>
    <w:rsid w:val="00593716"/>
    <w:rsid w:val="0059377A"/>
    <w:rsid w:val="00594474"/>
    <w:rsid w:val="005B06E5"/>
    <w:rsid w:val="005B47FE"/>
    <w:rsid w:val="005C1EF2"/>
    <w:rsid w:val="005D510F"/>
    <w:rsid w:val="005E244E"/>
    <w:rsid w:val="005E53AA"/>
    <w:rsid w:val="005F5949"/>
    <w:rsid w:val="005F64E7"/>
    <w:rsid w:val="00601D79"/>
    <w:rsid w:val="006026CE"/>
    <w:rsid w:val="006145BC"/>
    <w:rsid w:val="00620BDA"/>
    <w:rsid w:val="00621C9C"/>
    <w:rsid w:val="00622EDF"/>
    <w:rsid w:val="006252B3"/>
    <w:rsid w:val="0063538C"/>
    <w:rsid w:val="006501C4"/>
    <w:rsid w:val="00651116"/>
    <w:rsid w:val="00651ADA"/>
    <w:rsid w:val="0065499F"/>
    <w:rsid w:val="006561D4"/>
    <w:rsid w:val="00662AEB"/>
    <w:rsid w:val="006661C7"/>
    <w:rsid w:val="00666B50"/>
    <w:rsid w:val="006776E0"/>
    <w:rsid w:val="006905F5"/>
    <w:rsid w:val="0069075F"/>
    <w:rsid w:val="006971AA"/>
    <w:rsid w:val="006A2F68"/>
    <w:rsid w:val="006A78E7"/>
    <w:rsid w:val="006B398A"/>
    <w:rsid w:val="006B649C"/>
    <w:rsid w:val="006C3448"/>
    <w:rsid w:val="006C73ED"/>
    <w:rsid w:val="006D1E83"/>
    <w:rsid w:val="006D26FE"/>
    <w:rsid w:val="006D5761"/>
    <w:rsid w:val="006D58CC"/>
    <w:rsid w:val="006E17CC"/>
    <w:rsid w:val="006E2637"/>
    <w:rsid w:val="006E5941"/>
    <w:rsid w:val="006E75AB"/>
    <w:rsid w:val="006F0316"/>
    <w:rsid w:val="006F40BF"/>
    <w:rsid w:val="006F5686"/>
    <w:rsid w:val="006F768C"/>
    <w:rsid w:val="007069EB"/>
    <w:rsid w:val="0071566D"/>
    <w:rsid w:val="007159A5"/>
    <w:rsid w:val="00715B21"/>
    <w:rsid w:val="0072239B"/>
    <w:rsid w:val="0074111D"/>
    <w:rsid w:val="00745242"/>
    <w:rsid w:val="00753A08"/>
    <w:rsid w:val="00763DBD"/>
    <w:rsid w:val="007676D6"/>
    <w:rsid w:val="00772955"/>
    <w:rsid w:val="00774717"/>
    <w:rsid w:val="00790CE9"/>
    <w:rsid w:val="00792770"/>
    <w:rsid w:val="00794FEC"/>
    <w:rsid w:val="00795F0F"/>
    <w:rsid w:val="00796169"/>
    <w:rsid w:val="00796BB4"/>
    <w:rsid w:val="007A0E39"/>
    <w:rsid w:val="007A27EC"/>
    <w:rsid w:val="007B636D"/>
    <w:rsid w:val="007B75F4"/>
    <w:rsid w:val="007C08AC"/>
    <w:rsid w:val="007C239C"/>
    <w:rsid w:val="007C48EC"/>
    <w:rsid w:val="007D0A08"/>
    <w:rsid w:val="007D51A5"/>
    <w:rsid w:val="007D69D8"/>
    <w:rsid w:val="007E0975"/>
    <w:rsid w:val="007E4079"/>
    <w:rsid w:val="007F26CE"/>
    <w:rsid w:val="007F6113"/>
    <w:rsid w:val="00801B48"/>
    <w:rsid w:val="008078B6"/>
    <w:rsid w:val="00807B15"/>
    <w:rsid w:val="008140B1"/>
    <w:rsid w:val="00817B41"/>
    <w:rsid w:val="008332D3"/>
    <w:rsid w:val="0083367F"/>
    <w:rsid w:val="00834329"/>
    <w:rsid w:val="00835C16"/>
    <w:rsid w:val="0084201E"/>
    <w:rsid w:val="00847832"/>
    <w:rsid w:val="008479BF"/>
    <w:rsid w:val="0085339F"/>
    <w:rsid w:val="00873CC5"/>
    <w:rsid w:val="0087484D"/>
    <w:rsid w:val="00881350"/>
    <w:rsid w:val="0089316C"/>
    <w:rsid w:val="00894B1A"/>
    <w:rsid w:val="008A12F9"/>
    <w:rsid w:val="008A1E8C"/>
    <w:rsid w:val="008A332B"/>
    <w:rsid w:val="008B2848"/>
    <w:rsid w:val="008B428C"/>
    <w:rsid w:val="008C107C"/>
    <w:rsid w:val="008C2900"/>
    <w:rsid w:val="008C41AA"/>
    <w:rsid w:val="008C7573"/>
    <w:rsid w:val="008D39A2"/>
    <w:rsid w:val="008D56BB"/>
    <w:rsid w:val="008F0DE0"/>
    <w:rsid w:val="008F4AAC"/>
    <w:rsid w:val="008F76B4"/>
    <w:rsid w:val="00901900"/>
    <w:rsid w:val="00907F6D"/>
    <w:rsid w:val="00910840"/>
    <w:rsid w:val="00921B66"/>
    <w:rsid w:val="0092567E"/>
    <w:rsid w:val="00933D89"/>
    <w:rsid w:val="009347B9"/>
    <w:rsid w:val="00934D1C"/>
    <w:rsid w:val="00941FAA"/>
    <w:rsid w:val="00942F2B"/>
    <w:rsid w:val="009438BD"/>
    <w:rsid w:val="00943917"/>
    <w:rsid w:val="00945D07"/>
    <w:rsid w:val="009609D8"/>
    <w:rsid w:val="00961EE7"/>
    <w:rsid w:val="009702E6"/>
    <w:rsid w:val="00974B48"/>
    <w:rsid w:val="0098683E"/>
    <w:rsid w:val="00986FE2"/>
    <w:rsid w:val="00993E8E"/>
    <w:rsid w:val="009A5039"/>
    <w:rsid w:val="009A63F7"/>
    <w:rsid w:val="009B19AF"/>
    <w:rsid w:val="009B1A1B"/>
    <w:rsid w:val="009C3DBE"/>
    <w:rsid w:val="009C7132"/>
    <w:rsid w:val="009D0548"/>
    <w:rsid w:val="009D52E9"/>
    <w:rsid w:val="009D647D"/>
    <w:rsid w:val="009E7BD0"/>
    <w:rsid w:val="009F3FC3"/>
    <w:rsid w:val="00A03DB0"/>
    <w:rsid w:val="00A06D96"/>
    <w:rsid w:val="00A10873"/>
    <w:rsid w:val="00A1717E"/>
    <w:rsid w:val="00A21727"/>
    <w:rsid w:val="00A27BC8"/>
    <w:rsid w:val="00A37657"/>
    <w:rsid w:val="00A5577A"/>
    <w:rsid w:val="00A55FAA"/>
    <w:rsid w:val="00A561B2"/>
    <w:rsid w:val="00A57FB1"/>
    <w:rsid w:val="00A627B2"/>
    <w:rsid w:val="00A63FC3"/>
    <w:rsid w:val="00A66F49"/>
    <w:rsid w:val="00A71269"/>
    <w:rsid w:val="00A71DE8"/>
    <w:rsid w:val="00A73330"/>
    <w:rsid w:val="00A75D50"/>
    <w:rsid w:val="00A77CFC"/>
    <w:rsid w:val="00A8070F"/>
    <w:rsid w:val="00A81E82"/>
    <w:rsid w:val="00A826A1"/>
    <w:rsid w:val="00A83EF3"/>
    <w:rsid w:val="00A86102"/>
    <w:rsid w:val="00A96682"/>
    <w:rsid w:val="00AB3BD2"/>
    <w:rsid w:val="00AC1829"/>
    <w:rsid w:val="00AC1CFB"/>
    <w:rsid w:val="00AD7B7D"/>
    <w:rsid w:val="00AE3E0F"/>
    <w:rsid w:val="00AE59FA"/>
    <w:rsid w:val="00AF0DE3"/>
    <w:rsid w:val="00AF127A"/>
    <w:rsid w:val="00AF357F"/>
    <w:rsid w:val="00B00205"/>
    <w:rsid w:val="00B06A01"/>
    <w:rsid w:val="00B0776D"/>
    <w:rsid w:val="00B14547"/>
    <w:rsid w:val="00B1593B"/>
    <w:rsid w:val="00B17969"/>
    <w:rsid w:val="00B26943"/>
    <w:rsid w:val="00B26A0F"/>
    <w:rsid w:val="00B36BA9"/>
    <w:rsid w:val="00B36F70"/>
    <w:rsid w:val="00B47B22"/>
    <w:rsid w:val="00B57FB8"/>
    <w:rsid w:val="00B60E08"/>
    <w:rsid w:val="00B70BA1"/>
    <w:rsid w:val="00B73B49"/>
    <w:rsid w:val="00B73E11"/>
    <w:rsid w:val="00B80670"/>
    <w:rsid w:val="00B811CF"/>
    <w:rsid w:val="00B8183D"/>
    <w:rsid w:val="00B82BE5"/>
    <w:rsid w:val="00B859D2"/>
    <w:rsid w:val="00B97A9E"/>
    <w:rsid w:val="00BA32B6"/>
    <w:rsid w:val="00BA5AED"/>
    <w:rsid w:val="00BC4FE3"/>
    <w:rsid w:val="00BC75D8"/>
    <w:rsid w:val="00BE09C7"/>
    <w:rsid w:val="00BE543B"/>
    <w:rsid w:val="00C03CD0"/>
    <w:rsid w:val="00C07368"/>
    <w:rsid w:val="00C10D07"/>
    <w:rsid w:val="00C14D2D"/>
    <w:rsid w:val="00C211FE"/>
    <w:rsid w:val="00C2259A"/>
    <w:rsid w:val="00C262E3"/>
    <w:rsid w:val="00C2707F"/>
    <w:rsid w:val="00C30C64"/>
    <w:rsid w:val="00C431BC"/>
    <w:rsid w:val="00C43A9D"/>
    <w:rsid w:val="00C46C17"/>
    <w:rsid w:val="00C565B2"/>
    <w:rsid w:val="00C6054E"/>
    <w:rsid w:val="00C650C6"/>
    <w:rsid w:val="00C67C34"/>
    <w:rsid w:val="00C72EC1"/>
    <w:rsid w:val="00C77A52"/>
    <w:rsid w:val="00C84BB4"/>
    <w:rsid w:val="00C855E6"/>
    <w:rsid w:val="00CB0E8C"/>
    <w:rsid w:val="00CC5680"/>
    <w:rsid w:val="00CC56A7"/>
    <w:rsid w:val="00CD0942"/>
    <w:rsid w:val="00CE11DE"/>
    <w:rsid w:val="00CE1EEF"/>
    <w:rsid w:val="00CE7858"/>
    <w:rsid w:val="00CF0405"/>
    <w:rsid w:val="00CF4479"/>
    <w:rsid w:val="00CF5044"/>
    <w:rsid w:val="00D02157"/>
    <w:rsid w:val="00D1112C"/>
    <w:rsid w:val="00D129E6"/>
    <w:rsid w:val="00D13D62"/>
    <w:rsid w:val="00D15C72"/>
    <w:rsid w:val="00D2078E"/>
    <w:rsid w:val="00D22F7B"/>
    <w:rsid w:val="00D361EC"/>
    <w:rsid w:val="00D36C79"/>
    <w:rsid w:val="00D74915"/>
    <w:rsid w:val="00D77141"/>
    <w:rsid w:val="00D776C2"/>
    <w:rsid w:val="00D80555"/>
    <w:rsid w:val="00D81AB9"/>
    <w:rsid w:val="00D846B6"/>
    <w:rsid w:val="00D84B3F"/>
    <w:rsid w:val="00D95EC0"/>
    <w:rsid w:val="00D9618D"/>
    <w:rsid w:val="00D96536"/>
    <w:rsid w:val="00DA053A"/>
    <w:rsid w:val="00DA120D"/>
    <w:rsid w:val="00DA3A8F"/>
    <w:rsid w:val="00DA4B58"/>
    <w:rsid w:val="00DA578B"/>
    <w:rsid w:val="00DB5C2B"/>
    <w:rsid w:val="00DC2107"/>
    <w:rsid w:val="00DC3B04"/>
    <w:rsid w:val="00DE4AEC"/>
    <w:rsid w:val="00DF7C31"/>
    <w:rsid w:val="00E02E45"/>
    <w:rsid w:val="00E13212"/>
    <w:rsid w:val="00E13AD1"/>
    <w:rsid w:val="00E1631B"/>
    <w:rsid w:val="00E23E69"/>
    <w:rsid w:val="00E24C8D"/>
    <w:rsid w:val="00E33733"/>
    <w:rsid w:val="00E33CB1"/>
    <w:rsid w:val="00E432C4"/>
    <w:rsid w:val="00E60B6E"/>
    <w:rsid w:val="00E67EE7"/>
    <w:rsid w:val="00E73203"/>
    <w:rsid w:val="00E84065"/>
    <w:rsid w:val="00EA1527"/>
    <w:rsid w:val="00EC7E01"/>
    <w:rsid w:val="00ED7EAA"/>
    <w:rsid w:val="00EE07F4"/>
    <w:rsid w:val="00EE2327"/>
    <w:rsid w:val="00EF1F36"/>
    <w:rsid w:val="00EF2184"/>
    <w:rsid w:val="00EF6442"/>
    <w:rsid w:val="00EF6947"/>
    <w:rsid w:val="00EF7F2A"/>
    <w:rsid w:val="00F079BB"/>
    <w:rsid w:val="00F122BE"/>
    <w:rsid w:val="00F13254"/>
    <w:rsid w:val="00F16022"/>
    <w:rsid w:val="00F23C5D"/>
    <w:rsid w:val="00F25A62"/>
    <w:rsid w:val="00F26CD7"/>
    <w:rsid w:val="00F36674"/>
    <w:rsid w:val="00F367F5"/>
    <w:rsid w:val="00F37A36"/>
    <w:rsid w:val="00F42DE8"/>
    <w:rsid w:val="00F455EB"/>
    <w:rsid w:val="00F52092"/>
    <w:rsid w:val="00F525A1"/>
    <w:rsid w:val="00F63125"/>
    <w:rsid w:val="00F74619"/>
    <w:rsid w:val="00F76CFA"/>
    <w:rsid w:val="00F83F14"/>
    <w:rsid w:val="00F85096"/>
    <w:rsid w:val="00F95746"/>
    <w:rsid w:val="00FA0A60"/>
    <w:rsid w:val="00FA1A34"/>
    <w:rsid w:val="00FB1F36"/>
    <w:rsid w:val="00FB5BB6"/>
    <w:rsid w:val="00FD0A44"/>
    <w:rsid w:val="00FD225F"/>
    <w:rsid w:val="00FD520F"/>
    <w:rsid w:val="00FF5452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A84B"/>
  <w15:chartTrackingRefBased/>
  <w15:docId w15:val="{0CE131F5-D537-5843-94FA-D52F4ED6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EA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0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4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6F56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1A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A1B"/>
  </w:style>
  <w:style w:type="paragraph" w:styleId="Fuzeile">
    <w:name w:val="footer"/>
    <w:basedOn w:val="Standard"/>
    <w:link w:val="FuzeileZchn"/>
    <w:uiPriority w:val="99"/>
    <w:unhideWhenUsed/>
    <w:rsid w:val="009B1A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A1B"/>
  </w:style>
  <w:style w:type="character" w:styleId="Hyperlink">
    <w:name w:val="Hyperlink"/>
    <w:basedOn w:val="Absatz-Standardschriftart"/>
    <w:uiPriority w:val="99"/>
    <w:unhideWhenUsed/>
    <w:rsid w:val="009B1A1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B1A1B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F367F5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F367F5"/>
  </w:style>
  <w:style w:type="character" w:customStyle="1" w:styleId="eop">
    <w:name w:val="eop"/>
    <w:basedOn w:val="Absatz-Standardschriftart"/>
    <w:rsid w:val="00F367F5"/>
  </w:style>
  <w:style w:type="paragraph" w:styleId="Listenabsatz">
    <w:name w:val="List Paragraph"/>
    <w:basedOn w:val="Standard"/>
    <w:uiPriority w:val="34"/>
    <w:unhideWhenUsed/>
    <w:qFormat/>
    <w:rsid w:val="007C239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C239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67C34"/>
    <w:rPr>
      <w:b/>
      <w:bCs/>
    </w:rPr>
  </w:style>
  <w:style w:type="character" w:customStyle="1" w:styleId="apple-converted-space">
    <w:name w:val="apple-converted-space"/>
    <w:basedOn w:val="Absatz-Standardschriftart"/>
    <w:rsid w:val="00C67C34"/>
  </w:style>
  <w:style w:type="paragraph" w:styleId="Kommentartext">
    <w:name w:val="annotation text"/>
    <w:basedOn w:val="Standard"/>
    <w:link w:val="KommentartextZchn"/>
    <w:uiPriority w:val="99"/>
    <w:unhideWhenUsed/>
    <w:rsid w:val="00C2259A"/>
    <w:pPr>
      <w:spacing w:before="100" w:beforeAutospacing="1" w:after="100" w:afterAutospacing="1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2259A"/>
    <w:rPr>
      <w:rFonts w:ascii="Times New Roman" w:eastAsia="Times New Roman" w:hAnsi="Times New Roman" w:cs="Times New Roman"/>
      <w:lang w:eastAsia="de-DE"/>
    </w:rPr>
  </w:style>
  <w:style w:type="paragraph" w:customStyle="1" w:styleId="Default">
    <w:name w:val="Default"/>
    <w:rsid w:val="00B82BE5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0405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F3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F3988"/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568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7484D"/>
    <w:rPr>
      <w:color w:val="954F72" w:themeColor="followedHyperlink"/>
      <w:u w:val="single"/>
    </w:rPr>
  </w:style>
  <w:style w:type="paragraph" w:customStyle="1" w:styleId="css-136yie6">
    <w:name w:val="css-136yie6"/>
    <w:basedOn w:val="Standard"/>
    <w:rsid w:val="0087484D"/>
    <w:pPr>
      <w:spacing w:before="100" w:beforeAutospacing="1" w:after="100" w:afterAutospacing="1"/>
    </w:pPr>
  </w:style>
  <w:style w:type="paragraph" w:customStyle="1" w:styleId="css-1dqanco">
    <w:name w:val="css-1dqanco"/>
    <w:basedOn w:val="Standard"/>
    <w:rsid w:val="0087484D"/>
    <w:pPr>
      <w:spacing w:before="100" w:beforeAutospacing="1" w:after="100" w:afterAutospacing="1"/>
    </w:pPr>
  </w:style>
  <w:style w:type="paragraph" w:customStyle="1" w:styleId="css-152oppc">
    <w:name w:val="css-152oppc"/>
    <w:basedOn w:val="Standard"/>
    <w:rsid w:val="0087484D"/>
    <w:pPr>
      <w:spacing w:before="100" w:beforeAutospacing="1" w:after="100" w:afterAutospacing="1"/>
    </w:pPr>
  </w:style>
  <w:style w:type="character" w:customStyle="1" w:styleId="css-okfw14">
    <w:name w:val="css-okfw14"/>
    <w:basedOn w:val="Absatz-Standardschriftart"/>
    <w:rsid w:val="0087484D"/>
  </w:style>
  <w:style w:type="character" w:customStyle="1" w:styleId="berschrift2Zchn">
    <w:name w:val="Überschrift 2 Zchn"/>
    <w:basedOn w:val="Absatz-Standardschriftart"/>
    <w:link w:val="berschrift2"/>
    <w:uiPriority w:val="9"/>
    <w:rsid w:val="008748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muitypography-root">
    <w:name w:val="muitypography-root"/>
    <w:basedOn w:val="Absatz-Standardschriftart"/>
    <w:rsid w:val="0087484D"/>
  </w:style>
  <w:style w:type="paragraph" w:styleId="Funotentext">
    <w:name w:val="footnote text"/>
    <w:basedOn w:val="Standard"/>
    <w:link w:val="FunotentextZchn"/>
    <w:uiPriority w:val="99"/>
    <w:semiHidden/>
    <w:unhideWhenUsed/>
    <w:rsid w:val="00F23C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3C5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3C5D"/>
    <w:rPr>
      <w:vertAlign w:val="superscript"/>
    </w:rPr>
  </w:style>
  <w:style w:type="character" w:customStyle="1" w:styleId="superscript">
    <w:name w:val="superscript"/>
    <w:basedOn w:val="Absatz-Standardschriftart"/>
    <w:rsid w:val="00A06D96"/>
  </w:style>
  <w:style w:type="paragraph" w:customStyle="1" w:styleId="bodytext">
    <w:name w:val="bodytext"/>
    <w:basedOn w:val="Standard"/>
    <w:rsid w:val="001E14FF"/>
    <w:pPr>
      <w:spacing w:before="100" w:beforeAutospacing="1" w:after="100" w:afterAutospacing="1"/>
    </w:pPr>
  </w:style>
  <w:style w:type="paragraph" w:customStyle="1" w:styleId="articlecomponent">
    <w:name w:val="articlecomponent"/>
    <w:basedOn w:val="Standard"/>
    <w:rsid w:val="00021A89"/>
    <w:pPr>
      <w:spacing w:before="100" w:beforeAutospacing="1" w:after="100" w:afterAutospacing="1"/>
    </w:pPr>
  </w:style>
  <w:style w:type="character" w:customStyle="1" w:styleId="image-credit">
    <w:name w:val="image-credit"/>
    <w:basedOn w:val="Absatz-Standardschriftart"/>
    <w:rsid w:val="006D58CC"/>
  </w:style>
  <w:style w:type="character" w:customStyle="1" w:styleId="credit-label-wrapper">
    <w:name w:val="credit-label-wrapper"/>
    <w:basedOn w:val="Absatz-Standardschriftart"/>
    <w:rsid w:val="006D58CC"/>
  </w:style>
  <w:style w:type="character" w:customStyle="1" w:styleId="scxw150607292">
    <w:name w:val="scxw150607292"/>
    <w:basedOn w:val="Absatz-Standardschriftart"/>
    <w:rsid w:val="007C08AC"/>
  </w:style>
  <w:style w:type="paragraph" w:customStyle="1" w:styleId="mm8nw">
    <w:name w:val="mm8nw"/>
    <w:basedOn w:val="Standard"/>
    <w:rsid w:val="00B26943"/>
    <w:pPr>
      <w:spacing w:before="100" w:beforeAutospacing="1" w:after="100" w:afterAutospacing="1"/>
    </w:pPr>
  </w:style>
  <w:style w:type="character" w:customStyle="1" w:styleId="2phjq">
    <w:name w:val="_2phjq"/>
    <w:basedOn w:val="Absatz-Standardschriftart"/>
    <w:rsid w:val="00B26943"/>
  </w:style>
  <w:style w:type="character" w:styleId="Hervorhebung">
    <w:name w:val="Emphasis"/>
    <w:basedOn w:val="Absatz-Standardschriftart"/>
    <w:uiPriority w:val="20"/>
    <w:qFormat/>
    <w:rsid w:val="00961EE7"/>
    <w:rPr>
      <w:i/>
      <w:iCs/>
    </w:rPr>
  </w:style>
  <w:style w:type="character" w:customStyle="1" w:styleId="ui-provider">
    <w:name w:val="ui-provider"/>
    <w:basedOn w:val="Absatz-Standardschriftart"/>
    <w:rsid w:val="00143506"/>
  </w:style>
  <w:style w:type="character" w:customStyle="1" w:styleId="berschrift1Zchn">
    <w:name w:val="Überschrift 1 Zchn"/>
    <w:basedOn w:val="Absatz-Standardschriftart"/>
    <w:link w:val="berschrift1"/>
    <w:uiPriority w:val="9"/>
    <w:rsid w:val="00240B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6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2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</w:divsChild>
        </w:div>
        <w:div w:id="6338686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71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50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8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07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66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9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</w:divsChild>
        </w:div>
        <w:div w:id="415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02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58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8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6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7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4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1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3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92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6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bg-austria.at" TargetMode="External"/><Relationship Id="rId13" Type="http://schemas.openxmlformats.org/officeDocument/2006/relationships/hyperlink" Target="mailto:margit.anglmaier@bg-austria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bg-austria.at" TargetMode="External"/><Relationship Id="rId12" Type="http://schemas.openxmlformats.org/officeDocument/2006/relationships/hyperlink" Target="mailto:alexandra.vasak@reiterp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ktrabregenz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DieOesterreichischeTraditionsmarke/?locale=de_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lektrabregen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11</cp:revision>
  <dcterms:created xsi:type="dcterms:W3CDTF">2023-05-25T08:48:00Z</dcterms:created>
  <dcterms:modified xsi:type="dcterms:W3CDTF">2023-07-03T10:09:00Z</dcterms:modified>
  <cp:category/>
</cp:coreProperties>
</file>