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1874" w14:textId="12030DF4" w:rsidR="002718A5" w:rsidRDefault="002718A5" w:rsidP="001D006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61944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539DE5" wp14:editId="0B38E207">
            <wp:simplePos x="0" y="0"/>
            <wp:positionH relativeFrom="column">
              <wp:posOffset>4629150</wp:posOffset>
            </wp:positionH>
            <wp:positionV relativeFrom="paragraph">
              <wp:posOffset>-164769</wp:posOffset>
            </wp:positionV>
            <wp:extent cx="1341120" cy="4508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56B165" w14:textId="77777777" w:rsidR="00AE03E5" w:rsidRDefault="00AE03E5" w:rsidP="001D006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A46C79" w14:textId="77777777" w:rsidR="001E5941" w:rsidRDefault="001E5941" w:rsidP="00AE03E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C6C173" w14:textId="77777777" w:rsidR="00852181" w:rsidRDefault="00852181" w:rsidP="00AE03E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348E08D" w14:textId="55E215B4" w:rsidR="001C34C5" w:rsidRPr="002718A5" w:rsidRDefault="003B5902" w:rsidP="00AE03E5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61944">
        <w:rPr>
          <w:rFonts w:cstheme="minorHAnsi"/>
          <w:b/>
          <w:bCs/>
          <w:sz w:val="28"/>
          <w:szCs w:val="28"/>
        </w:rPr>
        <w:t>PRESSINFORMATION</w:t>
      </w:r>
    </w:p>
    <w:p w14:paraId="027F25EB" w14:textId="77777777" w:rsidR="00C27951" w:rsidRDefault="00C27951" w:rsidP="00AE03E5">
      <w:pPr>
        <w:spacing w:after="0" w:line="240" w:lineRule="auto"/>
        <w:rPr>
          <w:rFonts w:eastAsia="Times New Roman"/>
        </w:rPr>
      </w:pPr>
    </w:p>
    <w:p w14:paraId="77A92C68" w14:textId="77777777" w:rsidR="00C27951" w:rsidRDefault="00C27951" w:rsidP="00AE03E5">
      <w:pPr>
        <w:spacing w:after="0" w:line="240" w:lineRule="auto"/>
        <w:rPr>
          <w:rFonts w:cstheme="minorHAnsi"/>
          <w:b/>
          <w:bCs/>
        </w:rPr>
      </w:pPr>
    </w:p>
    <w:p w14:paraId="4370A443" w14:textId="77777777" w:rsidR="00C27951" w:rsidRDefault="00C27951" w:rsidP="00AE03E5">
      <w:pPr>
        <w:spacing w:after="0" w:line="240" w:lineRule="auto"/>
        <w:rPr>
          <w:rFonts w:eastAsia="Times New Roman"/>
          <w:b/>
          <w:bCs/>
        </w:rPr>
      </w:pPr>
    </w:p>
    <w:p w14:paraId="36AB7765" w14:textId="547DA3AF" w:rsidR="00377C9E" w:rsidRPr="00377C9E" w:rsidRDefault="00377C9E" w:rsidP="00995BE6">
      <w:pPr>
        <w:spacing w:after="0" w:line="240" w:lineRule="auto"/>
        <w:rPr>
          <w:b/>
          <w:bCs/>
        </w:rPr>
      </w:pPr>
      <w:bookmarkStart w:id="0" w:name="_Hlk68770087"/>
      <w:r w:rsidRPr="00377C9E">
        <w:rPr>
          <w:b/>
          <w:bCs/>
        </w:rPr>
        <w:t>Neue Marketing-Managerin</w:t>
      </w:r>
    </w:p>
    <w:p w14:paraId="59BF5224" w14:textId="13B02BE3" w:rsidR="000C15C5" w:rsidRPr="000C15C5" w:rsidRDefault="000C15C5" w:rsidP="00995BE6">
      <w:pPr>
        <w:spacing w:after="0" w:line="240" w:lineRule="auto"/>
        <w:rPr>
          <w:b/>
          <w:bCs/>
          <w:sz w:val="36"/>
          <w:szCs w:val="36"/>
        </w:rPr>
      </w:pPr>
      <w:r w:rsidRPr="004B2294">
        <w:rPr>
          <w:b/>
          <w:bCs/>
          <w:sz w:val="36"/>
          <w:szCs w:val="36"/>
        </w:rPr>
        <w:t xml:space="preserve">Sandra Zissel </w:t>
      </w:r>
      <w:r w:rsidR="00377C9E">
        <w:rPr>
          <w:b/>
          <w:bCs/>
          <w:sz w:val="36"/>
          <w:szCs w:val="36"/>
        </w:rPr>
        <w:t xml:space="preserve">übernimmt </w:t>
      </w:r>
      <w:r w:rsidR="00253209">
        <w:rPr>
          <w:b/>
          <w:bCs/>
          <w:sz w:val="36"/>
          <w:szCs w:val="36"/>
        </w:rPr>
        <w:t xml:space="preserve">das </w:t>
      </w:r>
      <w:r w:rsidRPr="004B2294">
        <w:rPr>
          <w:b/>
          <w:bCs/>
          <w:sz w:val="36"/>
          <w:szCs w:val="36"/>
        </w:rPr>
        <w:t xml:space="preserve">Marketing </w:t>
      </w:r>
      <w:r w:rsidR="00377C9E">
        <w:rPr>
          <w:b/>
          <w:bCs/>
          <w:sz w:val="36"/>
          <w:szCs w:val="36"/>
        </w:rPr>
        <w:t>von</w:t>
      </w:r>
      <w:r w:rsidRPr="004B2294">
        <w:rPr>
          <w:b/>
          <w:bCs/>
          <w:sz w:val="36"/>
          <w:szCs w:val="36"/>
        </w:rPr>
        <w:t xml:space="preserve"> Doro DACH</w:t>
      </w:r>
    </w:p>
    <w:p w14:paraId="0DB1D6A6" w14:textId="36940E52" w:rsidR="00E61944" w:rsidRPr="00B56120" w:rsidRDefault="00E61944" w:rsidP="00AE03E5">
      <w:pPr>
        <w:spacing w:after="0" w:line="240" w:lineRule="auto"/>
        <w:rPr>
          <w:rFonts w:cstheme="minorHAnsi"/>
          <w:b/>
          <w:bCs/>
        </w:rPr>
      </w:pPr>
      <w:bookmarkStart w:id="1" w:name="_Hlk34040395"/>
      <w:bookmarkEnd w:id="0"/>
    </w:p>
    <w:p w14:paraId="11C4079B" w14:textId="75C8FF7C" w:rsidR="00B56120" w:rsidRPr="00B56120" w:rsidRDefault="000C15C5" w:rsidP="00B56120">
      <w:pPr>
        <w:spacing w:after="0" w:line="240" w:lineRule="auto"/>
        <w:rPr>
          <w:rStyle w:val="Fett"/>
          <w:rFonts w:cstheme="minorHAnsi"/>
        </w:rPr>
      </w:pPr>
      <w:r w:rsidRPr="00B56120">
        <w:rPr>
          <w:rFonts w:cstheme="minorHAnsi"/>
          <w:b/>
          <w:bCs/>
        </w:rPr>
        <w:t>Sandra Zissel übernimmt die Leitung de</w:t>
      </w:r>
      <w:r w:rsidR="001E5941">
        <w:rPr>
          <w:rFonts w:cstheme="minorHAnsi"/>
          <w:b/>
          <w:bCs/>
        </w:rPr>
        <w:t>r</w:t>
      </w:r>
      <w:r w:rsidRPr="00B56120">
        <w:rPr>
          <w:rFonts w:cstheme="minorHAnsi"/>
          <w:b/>
          <w:bCs/>
        </w:rPr>
        <w:t xml:space="preserve"> Marketingagenden bei </w:t>
      </w:r>
      <w:hyperlink r:id="rId12" w:history="1">
        <w:r w:rsidRPr="00396441">
          <w:rPr>
            <w:rStyle w:val="Hyperlink"/>
            <w:rFonts w:cstheme="minorHAnsi"/>
            <w:b/>
            <w:bCs/>
          </w:rPr>
          <w:t>Doro</w:t>
        </w:r>
      </w:hyperlink>
      <w:r w:rsidRPr="00B56120">
        <w:rPr>
          <w:rFonts w:cstheme="minorHAnsi"/>
          <w:b/>
          <w:bCs/>
        </w:rPr>
        <w:t xml:space="preserve"> DACH. In dieser Funktion verantwortet sie den Gesamtauftritt </w:t>
      </w:r>
      <w:r w:rsidR="004B2294" w:rsidRPr="00B56120">
        <w:rPr>
          <w:rFonts w:cstheme="minorHAnsi"/>
          <w:b/>
          <w:bCs/>
        </w:rPr>
        <w:t xml:space="preserve">des schwedischen </w:t>
      </w:r>
      <w:r w:rsidR="007526A6">
        <w:rPr>
          <w:rFonts w:cstheme="minorHAnsi"/>
          <w:b/>
          <w:bCs/>
        </w:rPr>
        <w:t>Pioniers</w:t>
      </w:r>
      <w:r w:rsidR="004B2294" w:rsidRPr="00B56120">
        <w:rPr>
          <w:rFonts w:cstheme="minorHAnsi"/>
          <w:b/>
          <w:bCs/>
        </w:rPr>
        <w:t xml:space="preserve"> für Seniorenlösungen in Österreich, Deutschland und der Schweiz. </w:t>
      </w:r>
      <w:r w:rsidR="00B56120" w:rsidRPr="00B56120">
        <w:rPr>
          <w:rStyle w:val="Fett"/>
          <w:rFonts w:cstheme="minorHAnsi"/>
        </w:rPr>
        <w:t xml:space="preserve">Mit der neu erschaffenen Position stärkt Doro seine regionale Kompetenz. In enger Zusammenarbeit mit lokalen Agenturen soll die Markenpräsenz in der Region gestärkt </w:t>
      </w:r>
      <w:r w:rsidR="000D44BF">
        <w:rPr>
          <w:rStyle w:val="Fett"/>
          <w:rFonts w:cstheme="minorHAnsi"/>
        </w:rPr>
        <w:t>und</w:t>
      </w:r>
      <w:r w:rsidR="00B56120" w:rsidRPr="00B56120">
        <w:rPr>
          <w:rStyle w:val="Fett"/>
          <w:rFonts w:cstheme="minorHAnsi"/>
        </w:rPr>
        <w:t xml:space="preserve"> </w:t>
      </w:r>
      <w:r w:rsidR="007526A6">
        <w:rPr>
          <w:rStyle w:val="Fett"/>
          <w:rFonts w:cstheme="minorHAnsi"/>
        </w:rPr>
        <w:t xml:space="preserve">Senioren </w:t>
      </w:r>
      <w:r w:rsidR="00A714A2">
        <w:rPr>
          <w:rStyle w:val="Fett"/>
          <w:rFonts w:cstheme="minorHAnsi"/>
        </w:rPr>
        <w:t>sowie</w:t>
      </w:r>
      <w:r w:rsidR="007526A6">
        <w:rPr>
          <w:rStyle w:val="Fett"/>
          <w:rFonts w:cstheme="minorHAnsi"/>
        </w:rPr>
        <w:t xml:space="preserve"> deren Angehörigen </w:t>
      </w:r>
      <w:r w:rsidR="007D1930">
        <w:rPr>
          <w:rStyle w:val="Fett"/>
          <w:rFonts w:cstheme="minorHAnsi"/>
        </w:rPr>
        <w:t>der</w:t>
      </w:r>
      <w:r w:rsidR="00A165D0">
        <w:rPr>
          <w:rStyle w:val="Fett"/>
          <w:rFonts w:cstheme="minorHAnsi"/>
        </w:rPr>
        <w:t xml:space="preserve"> Alltag erleichte</w:t>
      </w:r>
      <w:r w:rsidR="00A714A2">
        <w:rPr>
          <w:rStyle w:val="Fett"/>
          <w:rFonts w:cstheme="minorHAnsi"/>
        </w:rPr>
        <w:t>rt</w:t>
      </w:r>
      <w:r w:rsidR="00A714A2" w:rsidRPr="00A714A2">
        <w:rPr>
          <w:rStyle w:val="Fett"/>
          <w:rFonts w:cstheme="minorHAnsi"/>
        </w:rPr>
        <w:t xml:space="preserve"> </w:t>
      </w:r>
      <w:r w:rsidR="00A714A2" w:rsidRPr="00B56120">
        <w:rPr>
          <w:rStyle w:val="Fett"/>
          <w:rFonts w:cstheme="minorHAnsi"/>
        </w:rPr>
        <w:t>werden</w:t>
      </w:r>
      <w:r w:rsidR="007526A6">
        <w:rPr>
          <w:rStyle w:val="Fett"/>
          <w:rFonts w:cstheme="minorHAnsi"/>
        </w:rPr>
        <w:t xml:space="preserve">. </w:t>
      </w:r>
    </w:p>
    <w:p w14:paraId="3F8D3A6D" w14:textId="77777777" w:rsidR="006D3FA8" w:rsidRDefault="006D3FA8" w:rsidP="00AE03E5">
      <w:pPr>
        <w:spacing w:after="0" w:line="240" w:lineRule="auto"/>
        <w:rPr>
          <w:rFonts w:cstheme="minorHAnsi"/>
          <w:b/>
          <w:bCs/>
        </w:rPr>
      </w:pPr>
    </w:p>
    <w:p w14:paraId="0EB0817C" w14:textId="2BEEF2F0" w:rsidR="00A165D0" w:rsidRDefault="00B5399F" w:rsidP="00377C9E">
      <w:pPr>
        <w:spacing w:after="0" w:line="240" w:lineRule="auto"/>
        <w:rPr>
          <w:rStyle w:val="Fett"/>
          <w:rFonts w:cstheme="minorHAnsi"/>
          <w:b w:val="0"/>
          <w:bCs w:val="0"/>
        </w:rPr>
      </w:pPr>
      <w:bookmarkStart w:id="2" w:name="_Hlk67477911"/>
      <w:r w:rsidRPr="00666984">
        <w:rPr>
          <w:rStyle w:val="Fett"/>
          <w:rFonts w:cstheme="minorHAnsi"/>
          <w:b w:val="0"/>
          <w:bCs w:val="0"/>
        </w:rPr>
        <w:t xml:space="preserve">Wien, am </w:t>
      </w:r>
      <w:r w:rsidR="00A20C64" w:rsidRPr="003E7878">
        <w:rPr>
          <w:rStyle w:val="Fett"/>
          <w:rFonts w:cstheme="minorHAnsi"/>
          <w:b w:val="0"/>
          <w:bCs w:val="0"/>
        </w:rPr>
        <w:t>22</w:t>
      </w:r>
      <w:r w:rsidRPr="003E7878">
        <w:rPr>
          <w:rStyle w:val="Fett"/>
          <w:rFonts w:cstheme="minorHAnsi"/>
          <w:b w:val="0"/>
          <w:bCs w:val="0"/>
        </w:rPr>
        <w:t>.</w:t>
      </w:r>
      <w:r w:rsidRPr="00666984">
        <w:rPr>
          <w:rStyle w:val="Fett"/>
          <w:rFonts w:cstheme="minorHAnsi"/>
          <w:b w:val="0"/>
          <w:bCs w:val="0"/>
        </w:rPr>
        <w:t xml:space="preserve"> </w:t>
      </w:r>
      <w:r w:rsidR="004B2294">
        <w:rPr>
          <w:rStyle w:val="Fett"/>
          <w:rFonts w:cstheme="minorHAnsi"/>
          <w:b w:val="0"/>
          <w:bCs w:val="0"/>
        </w:rPr>
        <w:t>September</w:t>
      </w:r>
      <w:r w:rsidRPr="00666984">
        <w:rPr>
          <w:rStyle w:val="Fett"/>
          <w:rFonts w:cstheme="minorHAnsi"/>
          <w:b w:val="0"/>
          <w:bCs w:val="0"/>
        </w:rPr>
        <w:t xml:space="preserve"> 2021:</w:t>
      </w:r>
      <w:r w:rsidRPr="00666984">
        <w:rPr>
          <w:rStyle w:val="Fett"/>
          <w:rFonts w:cstheme="minorHAnsi"/>
        </w:rPr>
        <w:t xml:space="preserve"> </w:t>
      </w:r>
      <w:r w:rsidR="00396441" w:rsidRPr="00396441">
        <w:rPr>
          <w:rStyle w:val="Fett"/>
          <w:rFonts w:cstheme="minorHAnsi"/>
          <w:b w:val="0"/>
          <w:bCs w:val="0"/>
        </w:rPr>
        <w:t>Als Bindeglied zwischen dem Headqua</w:t>
      </w:r>
      <w:r w:rsidR="000D44BF">
        <w:rPr>
          <w:rStyle w:val="Fett"/>
          <w:rFonts w:cstheme="minorHAnsi"/>
          <w:b w:val="0"/>
          <w:bCs w:val="0"/>
        </w:rPr>
        <w:t>r</w:t>
      </w:r>
      <w:r w:rsidR="00396441" w:rsidRPr="00396441">
        <w:rPr>
          <w:rStyle w:val="Fett"/>
          <w:rFonts w:cstheme="minorHAnsi"/>
          <w:b w:val="0"/>
          <w:bCs w:val="0"/>
        </w:rPr>
        <w:t>ter in Malmö und der</w:t>
      </w:r>
      <w:r w:rsidR="00396441">
        <w:rPr>
          <w:rStyle w:val="Fett"/>
          <w:rFonts w:cstheme="minorHAnsi"/>
        </w:rPr>
        <w:t xml:space="preserve"> </w:t>
      </w:r>
      <w:r w:rsidR="00396441">
        <w:rPr>
          <w:rStyle w:val="Fett"/>
          <w:rFonts w:cstheme="minorHAnsi"/>
          <w:b w:val="0"/>
          <w:bCs w:val="0"/>
        </w:rPr>
        <w:t>lokalen Vertriebsgesellschaft</w:t>
      </w:r>
      <w:r w:rsidR="000D44BF">
        <w:rPr>
          <w:rStyle w:val="Fett"/>
          <w:rFonts w:cstheme="minorHAnsi"/>
          <w:b w:val="0"/>
          <w:bCs w:val="0"/>
        </w:rPr>
        <w:t>,</w:t>
      </w:r>
      <w:r w:rsidR="00396441">
        <w:rPr>
          <w:rStyle w:val="Fett"/>
          <w:rFonts w:cstheme="minorHAnsi"/>
          <w:b w:val="0"/>
          <w:bCs w:val="0"/>
        </w:rPr>
        <w:t xml:space="preserve"> verantwortet </w:t>
      </w:r>
      <w:r w:rsidR="007526A6" w:rsidRPr="007526A6">
        <w:rPr>
          <w:rStyle w:val="Fett"/>
          <w:rFonts w:cstheme="minorHAnsi"/>
          <w:b w:val="0"/>
          <w:bCs w:val="0"/>
        </w:rPr>
        <w:t xml:space="preserve">Sandra </w:t>
      </w:r>
      <w:r w:rsidR="007526A6" w:rsidRPr="007526A6">
        <w:rPr>
          <w:rFonts w:cstheme="minorHAnsi"/>
        </w:rPr>
        <w:t xml:space="preserve">Zissel </w:t>
      </w:r>
      <w:r w:rsidR="00396441">
        <w:rPr>
          <w:rFonts w:cstheme="minorHAnsi"/>
        </w:rPr>
        <w:t xml:space="preserve">ab sofort </w:t>
      </w:r>
      <w:r w:rsidR="007526A6" w:rsidRPr="007526A6">
        <w:rPr>
          <w:rFonts w:cstheme="minorHAnsi"/>
        </w:rPr>
        <w:t>das gesamte Marketing und Brandmanagement</w:t>
      </w:r>
      <w:r w:rsidR="007526A6" w:rsidRPr="007526A6">
        <w:rPr>
          <w:rFonts w:cstheme="minorHAnsi"/>
          <w:b/>
          <w:bCs/>
        </w:rPr>
        <w:t xml:space="preserve"> </w:t>
      </w:r>
      <w:r w:rsidR="00C62DCC">
        <w:rPr>
          <w:rStyle w:val="Fett"/>
          <w:rFonts w:cstheme="minorHAnsi"/>
          <w:b w:val="0"/>
          <w:bCs w:val="0"/>
        </w:rPr>
        <w:t>von Doro</w:t>
      </w:r>
      <w:r w:rsidR="007526A6">
        <w:rPr>
          <w:rStyle w:val="Fett"/>
          <w:rFonts w:cstheme="minorHAnsi"/>
          <w:b w:val="0"/>
          <w:bCs w:val="0"/>
        </w:rPr>
        <w:t xml:space="preserve"> </w:t>
      </w:r>
      <w:r w:rsidR="001E5941">
        <w:rPr>
          <w:rStyle w:val="Fett"/>
          <w:rFonts w:cstheme="minorHAnsi"/>
          <w:b w:val="0"/>
          <w:bCs w:val="0"/>
        </w:rPr>
        <w:t>DACH</w:t>
      </w:r>
      <w:r w:rsidR="007526A6">
        <w:rPr>
          <w:rStyle w:val="Fett"/>
          <w:rFonts w:cstheme="minorHAnsi"/>
          <w:b w:val="0"/>
          <w:bCs w:val="0"/>
        </w:rPr>
        <w:t xml:space="preserve">. Damit übernimmt die </w:t>
      </w:r>
      <w:r w:rsidR="007526A6" w:rsidRPr="00CB33CF">
        <w:rPr>
          <w:rStyle w:val="Fett"/>
          <w:rFonts w:cstheme="minorHAnsi"/>
          <w:b w:val="0"/>
          <w:bCs w:val="0"/>
        </w:rPr>
        <w:t xml:space="preserve">ausgewiesene Marketingexpertin </w:t>
      </w:r>
      <w:r w:rsidR="007526A6">
        <w:rPr>
          <w:rStyle w:val="Fett"/>
          <w:rFonts w:cstheme="minorHAnsi"/>
          <w:b w:val="0"/>
          <w:bCs w:val="0"/>
        </w:rPr>
        <w:t xml:space="preserve">eine Schlüsselrolle </w:t>
      </w:r>
      <w:r w:rsidR="001E5941">
        <w:rPr>
          <w:rStyle w:val="Fett"/>
          <w:rFonts w:cstheme="minorHAnsi"/>
          <w:b w:val="0"/>
          <w:bCs w:val="0"/>
        </w:rPr>
        <w:t>in der Region</w:t>
      </w:r>
      <w:r w:rsidR="007526A6">
        <w:rPr>
          <w:rStyle w:val="Fett"/>
          <w:rFonts w:cstheme="minorHAnsi"/>
          <w:b w:val="0"/>
          <w:bCs w:val="0"/>
        </w:rPr>
        <w:t xml:space="preserve">. </w:t>
      </w:r>
      <w:r w:rsidR="00C62DCC">
        <w:rPr>
          <w:rStyle w:val="Fett"/>
          <w:rFonts w:cstheme="minorHAnsi"/>
          <w:b w:val="0"/>
          <w:bCs w:val="0"/>
        </w:rPr>
        <w:t xml:space="preserve">Mit </w:t>
      </w:r>
      <w:r w:rsidR="00C62DCC" w:rsidRPr="00CB33CF">
        <w:rPr>
          <w:rStyle w:val="Fett"/>
          <w:rFonts w:cstheme="minorHAnsi"/>
          <w:b w:val="0"/>
          <w:bCs w:val="0"/>
        </w:rPr>
        <w:t>mehr als 20 Jahren Erfahrung</w:t>
      </w:r>
      <w:r w:rsidR="00C62DCC">
        <w:rPr>
          <w:rStyle w:val="Fett"/>
          <w:rFonts w:cstheme="minorHAnsi"/>
          <w:b w:val="0"/>
          <w:bCs w:val="0"/>
        </w:rPr>
        <w:t xml:space="preserve"> im Marketing </w:t>
      </w:r>
      <w:r w:rsidR="00DF6925">
        <w:rPr>
          <w:rStyle w:val="Fett"/>
          <w:rFonts w:cstheme="minorHAnsi"/>
          <w:b w:val="0"/>
          <w:bCs w:val="0"/>
        </w:rPr>
        <w:t>von bedeutenden</w:t>
      </w:r>
      <w:r w:rsidR="000D44BF">
        <w:rPr>
          <w:rStyle w:val="Fett"/>
          <w:rFonts w:cstheme="minorHAnsi"/>
          <w:b w:val="0"/>
          <w:bCs w:val="0"/>
        </w:rPr>
        <w:t xml:space="preserve"> </w:t>
      </w:r>
      <w:r w:rsidR="00DF6925">
        <w:rPr>
          <w:rStyle w:val="Fett"/>
          <w:rFonts w:cstheme="minorHAnsi"/>
          <w:b w:val="0"/>
          <w:bCs w:val="0"/>
        </w:rPr>
        <w:t>Brands</w:t>
      </w:r>
      <w:r w:rsidR="007526A6">
        <w:rPr>
          <w:rStyle w:val="Fett"/>
          <w:rFonts w:cstheme="minorHAnsi"/>
          <w:b w:val="0"/>
          <w:bCs w:val="0"/>
        </w:rPr>
        <w:t xml:space="preserve"> </w:t>
      </w:r>
      <w:r w:rsidR="000D44BF">
        <w:rPr>
          <w:rStyle w:val="Fett"/>
          <w:rFonts w:cstheme="minorHAnsi"/>
          <w:b w:val="0"/>
          <w:bCs w:val="0"/>
        </w:rPr>
        <w:t xml:space="preserve">mit </w:t>
      </w:r>
      <w:r w:rsidR="00396441">
        <w:rPr>
          <w:rStyle w:val="Fett"/>
          <w:rFonts w:cstheme="minorHAnsi"/>
          <w:b w:val="0"/>
          <w:bCs w:val="0"/>
        </w:rPr>
        <w:t xml:space="preserve">Schwerpunkt </w:t>
      </w:r>
      <w:r w:rsidR="007526A6">
        <w:rPr>
          <w:rStyle w:val="Fett"/>
          <w:rFonts w:cstheme="minorHAnsi"/>
          <w:b w:val="0"/>
          <w:bCs w:val="0"/>
        </w:rPr>
        <w:t xml:space="preserve">im </w:t>
      </w:r>
      <w:r w:rsidR="0093550D">
        <w:rPr>
          <w:rStyle w:val="Fett"/>
          <w:rFonts w:cstheme="minorHAnsi"/>
          <w:b w:val="0"/>
          <w:bCs w:val="0"/>
        </w:rPr>
        <w:t xml:space="preserve">Consumer Goods, </w:t>
      </w:r>
      <w:r w:rsidR="007526A6">
        <w:rPr>
          <w:rStyle w:val="Fett"/>
          <w:rFonts w:cstheme="minorHAnsi"/>
          <w:b w:val="0"/>
          <w:bCs w:val="0"/>
        </w:rPr>
        <w:t>Gesundheits</w:t>
      </w:r>
      <w:r w:rsidR="00691977">
        <w:rPr>
          <w:rStyle w:val="Fett"/>
          <w:rFonts w:cstheme="minorHAnsi"/>
          <w:b w:val="0"/>
          <w:bCs w:val="0"/>
        </w:rPr>
        <w:t>- und Sport</w:t>
      </w:r>
      <w:r w:rsidR="007526A6">
        <w:rPr>
          <w:rStyle w:val="Fett"/>
          <w:rFonts w:cstheme="minorHAnsi"/>
          <w:b w:val="0"/>
          <w:bCs w:val="0"/>
        </w:rPr>
        <w:t>bereich</w:t>
      </w:r>
      <w:r w:rsidR="00C62DCC">
        <w:rPr>
          <w:rStyle w:val="Fett"/>
          <w:rFonts w:cstheme="minorHAnsi"/>
          <w:b w:val="0"/>
          <w:bCs w:val="0"/>
        </w:rPr>
        <w:t>,</w:t>
      </w:r>
      <w:r w:rsidR="007526A6">
        <w:rPr>
          <w:rStyle w:val="Fett"/>
          <w:rFonts w:cstheme="minorHAnsi"/>
          <w:b w:val="0"/>
          <w:bCs w:val="0"/>
        </w:rPr>
        <w:t xml:space="preserve"> </w:t>
      </w:r>
      <w:r w:rsidR="00C62DCC">
        <w:rPr>
          <w:rStyle w:val="Fett"/>
          <w:rFonts w:cstheme="minorHAnsi"/>
          <w:b w:val="0"/>
          <w:bCs w:val="0"/>
        </w:rPr>
        <w:t>bringt Zissel profunde Fachkompetenz mit</w:t>
      </w:r>
      <w:r w:rsidR="00A165D0">
        <w:rPr>
          <w:rStyle w:val="Fett"/>
          <w:rFonts w:cstheme="minorHAnsi"/>
          <w:b w:val="0"/>
          <w:bCs w:val="0"/>
        </w:rPr>
        <w:t>: „</w:t>
      </w:r>
      <w:r w:rsidR="00DF6925">
        <w:rPr>
          <w:rStyle w:val="Fett"/>
          <w:rFonts w:cstheme="minorHAnsi"/>
          <w:b w:val="0"/>
          <w:bCs w:val="0"/>
        </w:rPr>
        <w:t>Wir leben immer länger und wollen den dritten Lebensabschnitt aktiver genießen. Produkte und Services, die die Gesellschaft dahingehend unterstützen nehmen eine immer wichtigere Rolle ein</w:t>
      </w:r>
      <w:r w:rsidR="00377C9E">
        <w:rPr>
          <w:rStyle w:val="Fett"/>
          <w:rFonts w:cstheme="minorHAnsi"/>
          <w:b w:val="0"/>
          <w:bCs w:val="0"/>
        </w:rPr>
        <w:t>.</w:t>
      </w:r>
      <w:r w:rsidR="000D44BF">
        <w:rPr>
          <w:rStyle w:val="Fett"/>
          <w:rFonts w:cstheme="minorHAnsi"/>
          <w:b w:val="0"/>
          <w:bCs w:val="0"/>
        </w:rPr>
        <w:t xml:space="preserve"> </w:t>
      </w:r>
      <w:r w:rsidR="00396441">
        <w:rPr>
          <w:rStyle w:val="Fett"/>
          <w:rFonts w:cstheme="minorHAnsi"/>
          <w:b w:val="0"/>
          <w:bCs w:val="0"/>
        </w:rPr>
        <w:t>Abgesehen von der fachlichen Komponente</w:t>
      </w:r>
      <w:r w:rsidR="00A714A2">
        <w:rPr>
          <w:rStyle w:val="Fett"/>
          <w:rFonts w:cstheme="minorHAnsi"/>
          <w:b w:val="0"/>
          <w:bCs w:val="0"/>
        </w:rPr>
        <w:t>,</w:t>
      </w:r>
      <w:r w:rsidR="00396441">
        <w:rPr>
          <w:rStyle w:val="Fett"/>
          <w:rFonts w:cstheme="minorHAnsi"/>
          <w:b w:val="0"/>
          <w:bCs w:val="0"/>
        </w:rPr>
        <w:t xml:space="preserve"> </w:t>
      </w:r>
      <w:r w:rsidR="000D44BF">
        <w:rPr>
          <w:rStyle w:val="Fett"/>
          <w:rFonts w:cstheme="minorHAnsi"/>
          <w:b w:val="0"/>
          <w:bCs w:val="0"/>
        </w:rPr>
        <w:t xml:space="preserve">ist es überaus erfüllend, </w:t>
      </w:r>
      <w:r w:rsidR="000435EF">
        <w:rPr>
          <w:rStyle w:val="Fett"/>
          <w:rFonts w:cstheme="minorHAnsi"/>
          <w:b w:val="0"/>
          <w:bCs w:val="0"/>
        </w:rPr>
        <w:t xml:space="preserve">diese </w:t>
      </w:r>
      <w:r w:rsidR="000D44BF">
        <w:rPr>
          <w:rStyle w:val="Fett"/>
          <w:rFonts w:cstheme="minorHAnsi"/>
          <w:b w:val="0"/>
          <w:bCs w:val="0"/>
        </w:rPr>
        <w:t xml:space="preserve">positive gesellschaftliche </w:t>
      </w:r>
      <w:r w:rsidR="000435EF">
        <w:rPr>
          <w:rStyle w:val="Fett"/>
          <w:rFonts w:cstheme="minorHAnsi"/>
          <w:b w:val="0"/>
          <w:bCs w:val="0"/>
        </w:rPr>
        <w:t xml:space="preserve">Entwicklung </w:t>
      </w:r>
      <w:r w:rsidR="00377C9E">
        <w:rPr>
          <w:rStyle w:val="Fett"/>
          <w:rFonts w:cstheme="minorHAnsi"/>
          <w:b w:val="0"/>
          <w:bCs w:val="0"/>
        </w:rPr>
        <w:t xml:space="preserve">mit meinem </w:t>
      </w:r>
      <w:r w:rsidR="000435EF">
        <w:rPr>
          <w:rStyle w:val="Fett"/>
          <w:rFonts w:cstheme="minorHAnsi"/>
          <w:b w:val="0"/>
          <w:bCs w:val="0"/>
        </w:rPr>
        <w:t xml:space="preserve">Knowhow </w:t>
      </w:r>
      <w:r w:rsidR="002A186B">
        <w:rPr>
          <w:rStyle w:val="Fett"/>
          <w:rFonts w:cstheme="minorHAnsi"/>
          <w:b w:val="0"/>
          <w:bCs w:val="0"/>
        </w:rPr>
        <w:t>zu unterstützen</w:t>
      </w:r>
      <w:r w:rsidR="00DF6925">
        <w:rPr>
          <w:rStyle w:val="Fett"/>
          <w:rFonts w:cstheme="minorHAnsi"/>
          <w:b w:val="0"/>
          <w:bCs w:val="0"/>
        </w:rPr>
        <w:t>“, so Zissel</w:t>
      </w:r>
      <w:r w:rsidR="00377C9E">
        <w:rPr>
          <w:rStyle w:val="Fett"/>
          <w:rFonts w:cstheme="minorHAnsi"/>
          <w:b w:val="0"/>
          <w:bCs w:val="0"/>
        </w:rPr>
        <w:t>.</w:t>
      </w:r>
    </w:p>
    <w:p w14:paraId="5FD854C5" w14:textId="77777777" w:rsidR="00253209" w:rsidRDefault="00253209" w:rsidP="00377C9E">
      <w:pPr>
        <w:spacing w:after="0" w:line="240" w:lineRule="auto"/>
      </w:pPr>
    </w:p>
    <w:p w14:paraId="74FAE8C9" w14:textId="668D74E1" w:rsidR="00377C9E" w:rsidRPr="00A20C64" w:rsidRDefault="00A20C64" w:rsidP="00377C9E">
      <w:pPr>
        <w:spacing w:after="0" w:line="240" w:lineRule="auto"/>
        <w:rPr>
          <w:rFonts w:cstheme="minorHAnsi"/>
        </w:rPr>
      </w:pPr>
      <w:r>
        <w:rPr>
          <w:rStyle w:val="Fett"/>
          <w:rFonts w:cstheme="minorHAnsi"/>
          <w:b w:val="0"/>
          <w:bCs w:val="0"/>
        </w:rPr>
        <w:t>Die berufliche Laufbahn brachte die u</w:t>
      </w:r>
      <w:r w:rsidRPr="00377C9E">
        <w:rPr>
          <w:rStyle w:val="Fett"/>
          <w:rFonts w:cstheme="minorHAnsi"/>
          <w:b w:val="0"/>
          <w:bCs w:val="0"/>
        </w:rPr>
        <w:t>msetzungsstarke</w:t>
      </w:r>
      <w:r>
        <w:rPr>
          <w:rStyle w:val="Fett"/>
          <w:rFonts w:cstheme="minorHAnsi"/>
          <w:b w:val="0"/>
          <w:bCs w:val="0"/>
        </w:rPr>
        <w:t xml:space="preserve"> Kommunikationsexpertin</w:t>
      </w:r>
      <w:r w:rsidR="00852181">
        <w:rPr>
          <w:rStyle w:val="Fett"/>
          <w:rFonts w:cstheme="minorHAnsi"/>
          <w:b w:val="0"/>
          <w:bCs w:val="0"/>
        </w:rPr>
        <w:t>,</w:t>
      </w:r>
      <w:r>
        <w:rPr>
          <w:rStyle w:val="Fett"/>
          <w:rFonts w:cstheme="minorHAnsi"/>
          <w:b w:val="0"/>
          <w:bCs w:val="0"/>
        </w:rPr>
        <w:t xml:space="preserve"> mit Studium der Germanistik, Soziologie und </w:t>
      </w:r>
      <w:r w:rsidRPr="008F19CA">
        <w:rPr>
          <w:rStyle w:val="Fett"/>
          <w:rFonts w:cstheme="minorHAnsi"/>
          <w:b w:val="0"/>
          <w:bCs w:val="0"/>
        </w:rPr>
        <w:t>Sportwissenschaften</w:t>
      </w:r>
      <w:r>
        <w:rPr>
          <w:rStyle w:val="Fett"/>
          <w:rFonts w:cstheme="minorHAnsi"/>
          <w:b w:val="0"/>
          <w:bCs w:val="0"/>
        </w:rPr>
        <w:t xml:space="preserve"> sowie einem Abschluss als </w:t>
      </w:r>
      <w:r w:rsidRPr="008F19CA">
        <w:rPr>
          <w:rStyle w:val="Fett"/>
          <w:rFonts w:cstheme="minorHAnsi"/>
          <w:b w:val="0"/>
          <w:bCs w:val="0"/>
        </w:rPr>
        <w:t>PR-Beraterin</w:t>
      </w:r>
      <w:r w:rsidR="00852181">
        <w:rPr>
          <w:rStyle w:val="Fett"/>
          <w:rFonts w:cstheme="minorHAnsi"/>
          <w:b w:val="0"/>
          <w:bCs w:val="0"/>
        </w:rPr>
        <w:t>,</w:t>
      </w:r>
      <w:r>
        <w:rPr>
          <w:rStyle w:val="Fett"/>
          <w:rFonts w:cstheme="minorHAnsi"/>
          <w:b w:val="0"/>
          <w:bCs w:val="0"/>
        </w:rPr>
        <w:t xml:space="preserve"> </w:t>
      </w:r>
      <w:r w:rsidR="00377C9E" w:rsidRPr="00377C9E">
        <w:rPr>
          <w:rStyle w:val="Fett"/>
          <w:rFonts w:cstheme="minorHAnsi"/>
          <w:b w:val="0"/>
          <w:bCs w:val="0"/>
        </w:rPr>
        <w:t>in leitende Funktionen</w:t>
      </w:r>
      <w:r w:rsidR="000435EF">
        <w:rPr>
          <w:rStyle w:val="Fett"/>
          <w:rFonts w:cstheme="minorHAnsi"/>
          <w:b w:val="0"/>
          <w:bCs w:val="0"/>
        </w:rPr>
        <w:t xml:space="preserve"> </w:t>
      </w:r>
      <w:r w:rsidR="00377C9E" w:rsidRPr="00377C9E">
        <w:rPr>
          <w:rStyle w:val="Fett"/>
          <w:rFonts w:cstheme="minorHAnsi"/>
          <w:b w:val="0"/>
          <w:bCs w:val="0"/>
        </w:rPr>
        <w:t>unterschiedliche</w:t>
      </w:r>
      <w:r w:rsidR="000435EF">
        <w:rPr>
          <w:rStyle w:val="Fett"/>
          <w:rFonts w:cstheme="minorHAnsi"/>
          <w:b w:val="0"/>
          <w:bCs w:val="0"/>
        </w:rPr>
        <w:t>r</w:t>
      </w:r>
      <w:r w:rsidR="00377C9E">
        <w:rPr>
          <w:rStyle w:val="Fett"/>
          <w:rFonts w:cstheme="minorHAnsi"/>
          <w:b w:val="0"/>
          <w:bCs w:val="0"/>
        </w:rPr>
        <w:t xml:space="preserve"> </w:t>
      </w:r>
      <w:r w:rsidR="000435EF">
        <w:rPr>
          <w:rStyle w:val="Fett"/>
          <w:rFonts w:cstheme="minorHAnsi"/>
          <w:b w:val="0"/>
          <w:bCs w:val="0"/>
        </w:rPr>
        <w:t xml:space="preserve">nationaler und </w:t>
      </w:r>
      <w:r w:rsidR="00377C9E">
        <w:rPr>
          <w:rStyle w:val="Fett"/>
          <w:rFonts w:cstheme="minorHAnsi"/>
          <w:b w:val="0"/>
          <w:bCs w:val="0"/>
        </w:rPr>
        <w:t xml:space="preserve">internationale Konzerne wie </w:t>
      </w:r>
      <w:r w:rsidR="00377C9E" w:rsidRPr="00D87CFE">
        <w:rPr>
          <w:rStyle w:val="Fett"/>
          <w:rFonts w:cstheme="minorHAnsi"/>
          <w:b w:val="0"/>
          <w:bCs w:val="0"/>
        </w:rPr>
        <w:t xml:space="preserve">Polar, </w:t>
      </w:r>
      <w:r w:rsidR="00F3153C" w:rsidRPr="00D87CFE">
        <w:rPr>
          <w:rStyle w:val="Fett"/>
          <w:rFonts w:cstheme="minorHAnsi"/>
          <w:b w:val="0"/>
          <w:bCs w:val="0"/>
        </w:rPr>
        <w:t xml:space="preserve">Tombow, </w:t>
      </w:r>
      <w:r w:rsidR="00377C9E" w:rsidRPr="00D87CFE">
        <w:t>GC</w:t>
      </w:r>
      <w:r w:rsidR="00253209" w:rsidRPr="00D87CFE">
        <w:t xml:space="preserve"> Europe </w:t>
      </w:r>
      <w:r w:rsidR="00253209" w:rsidRPr="00A20C64">
        <w:t>oder</w:t>
      </w:r>
      <w:r w:rsidR="00D87CFE" w:rsidRPr="00A20C64">
        <w:t xml:space="preserve"> d</w:t>
      </w:r>
      <w:r w:rsidR="0029474C">
        <w:t>em</w:t>
      </w:r>
      <w:r w:rsidR="00CE4F71">
        <w:t xml:space="preserve"> </w:t>
      </w:r>
      <w:r w:rsidR="00D87CFE" w:rsidRPr="00D87CFE">
        <w:t>Deutsche</w:t>
      </w:r>
      <w:r w:rsidR="0029474C">
        <w:t>n</w:t>
      </w:r>
      <w:r w:rsidR="00D87CFE" w:rsidRPr="00D87CFE">
        <w:t xml:space="preserve"> Sport-Marketing</w:t>
      </w:r>
      <w:r w:rsidR="00253209" w:rsidRPr="00D87CFE">
        <w:t xml:space="preserve">. </w:t>
      </w:r>
      <w:r w:rsidR="000435EF" w:rsidRPr="00D87CFE">
        <w:t>In ihrer neuen Position berichtet die gebürtige Deutsche an</w:t>
      </w:r>
      <w:r w:rsidR="000435EF">
        <w:t xml:space="preserve"> Geschäftsführer und Regionalmanager </w:t>
      </w:r>
      <w:r w:rsidR="002A186B">
        <w:t xml:space="preserve">von Doro DACH, </w:t>
      </w:r>
      <w:r w:rsidR="000435EF">
        <w:t xml:space="preserve">Michael Rabenstein: „Ich freue mich mit Sandra Zissel eine erfahrene Führungspersönlichkeit gewonnen zu haben, die mit ihrer fachlichen und persönlichen Kompetenz unsere </w:t>
      </w:r>
      <w:r w:rsidR="00396441">
        <w:t>Marken-</w:t>
      </w:r>
      <w:r w:rsidR="000435EF">
        <w:t xml:space="preserve"> und Produkt</w:t>
      </w:r>
      <w:r w:rsidR="00396441">
        <w:t>inszenierung</w:t>
      </w:r>
      <w:r w:rsidR="000435EF">
        <w:t xml:space="preserve"> </w:t>
      </w:r>
      <w:r w:rsidR="00A714A2">
        <w:t xml:space="preserve">optimal unterstützt und </w:t>
      </w:r>
      <w:r w:rsidR="000435EF">
        <w:t>ausbaut.“</w:t>
      </w:r>
    </w:p>
    <w:p w14:paraId="21E62154" w14:textId="46AA7B35" w:rsidR="000435EF" w:rsidRDefault="000435EF" w:rsidP="00377C9E">
      <w:pPr>
        <w:spacing w:after="0" w:line="240" w:lineRule="auto"/>
      </w:pPr>
    </w:p>
    <w:p w14:paraId="77975FDF" w14:textId="77777777" w:rsidR="0044576E" w:rsidRDefault="000435EF" w:rsidP="00377C9E">
      <w:pPr>
        <w:spacing w:after="0" w:line="240" w:lineRule="auto"/>
      </w:pPr>
      <w:r>
        <w:t xml:space="preserve">Weitere Infos unter: </w:t>
      </w:r>
    </w:p>
    <w:p w14:paraId="154577B3" w14:textId="6FE80131" w:rsidR="000435EF" w:rsidRDefault="00061A9B" w:rsidP="00377C9E">
      <w:pPr>
        <w:spacing w:after="0" w:line="240" w:lineRule="auto"/>
      </w:pPr>
      <w:hyperlink r:id="rId13" w:history="1">
        <w:r w:rsidR="0044576E" w:rsidRPr="0031278D">
          <w:rPr>
            <w:rStyle w:val="Hyperlink"/>
          </w:rPr>
          <w:t>https://www.linkedin.com/in/sandra-zissel/</w:t>
        </w:r>
      </w:hyperlink>
    </w:p>
    <w:p w14:paraId="3282B3F5" w14:textId="0BFBC464" w:rsidR="0044576E" w:rsidRDefault="00061A9B" w:rsidP="00377C9E">
      <w:pPr>
        <w:spacing w:after="0" w:line="240" w:lineRule="auto"/>
      </w:pPr>
      <w:hyperlink r:id="rId14" w:history="1">
        <w:r w:rsidR="0044576E" w:rsidRPr="0031278D">
          <w:rPr>
            <w:rStyle w:val="Hyperlink"/>
          </w:rPr>
          <w:t>https://www.xing.com/profile/Sandra_Zissel/cv</w:t>
        </w:r>
      </w:hyperlink>
      <w:r w:rsidR="0044576E">
        <w:t xml:space="preserve"> </w:t>
      </w:r>
    </w:p>
    <w:bookmarkEnd w:id="2"/>
    <w:p w14:paraId="0031DA85" w14:textId="77777777" w:rsidR="00226E6A" w:rsidRPr="00FD4C65" w:rsidRDefault="00226E6A" w:rsidP="001D006F">
      <w:pPr>
        <w:spacing w:after="0" w:line="240" w:lineRule="auto"/>
        <w:rPr>
          <w:rFonts w:cstheme="minorHAnsi"/>
          <w:b/>
          <w:color w:val="000000"/>
          <w:lang w:eastAsia="en-GB"/>
        </w:rPr>
      </w:pPr>
    </w:p>
    <w:p w14:paraId="591F34B5" w14:textId="27B5B5E2" w:rsidR="00ED7F8D" w:rsidRPr="002F7AE1" w:rsidRDefault="00ED7F8D" w:rsidP="001D006F">
      <w:pPr>
        <w:spacing w:after="0" w:line="240" w:lineRule="auto"/>
        <w:rPr>
          <w:rFonts w:cstheme="minorHAnsi"/>
        </w:rPr>
      </w:pPr>
      <w:r w:rsidRPr="002F7AE1">
        <w:rPr>
          <w:rFonts w:cstheme="minorHAnsi"/>
          <w:b/>
          <w:color w:val="000000"/>
          <w:lang w:val="de-DE" w:eastAsia="en-GB"/>
        </w:rPr>
        <w:t>Über Doro</w:t>
      </w:r>
    </w:p>
    <w:p w14:paraId="5B863DF0" w14:textId="5B16ED33" w:rsidR="00ED7F8D" w:rsidRPr="002F7AE1" w:rsidRDefault="00ED7F8D" w:rsidP="001D006F">
      <w:pPr>
        <w:spacing w:after="0" w:line="240" w:lineRule="auto"/>
        <w:rPr>
          <w:rFonts w:eastAsia="Calibri" w:cstheme="minorHAnsi"/>
          <w:lang w:val="de-DE"/>
        </w:rPr>
      </w:pPr>
      <w:r w:rsidRPr="002F7AE1">
        <w:rPr>
          <w:rFonts w:cstheme="minorHAnsi"/>
        </w:rPr>
        <w:t>Das 1974 gegründete, schwedische Unternehmen ist Marktführer von Telekommunikationslösungen für Senioren, die</w:t>
      </w:r>
      <w:r w:rsidRPr="002F7AE1">
        <w:rPr>
          <w:rFonts w:eastAsia="Calibri" w:cstheme="minorHAnsi"/>
          <w:lang w:val="de-DE"/>
        </w:rPr>
        <w:t xml:space="preserve"> den Alltag von älteren Menschen bereichern.</w:t>
      </w:r>
      <w:r w:rsidRPr="002F7AE1">
        <w:rPr>
          <w:rFonts w:cstheme="minorHAnsi"/>
          <w:lang w:val="de-DE"/>
        </w:rPr>
        <w:t xml:space="preserve"> </w:t>
      </w:r>
      <w:r w:rsidRPr="002F7AE1">
        <w:rPr>
          <w:rFonts w:eastAsia="Calibri" w:cstheme="minorHAnsi"/>
          <w:lang w:val="de-DE"/>
        </w:rPr>
        <w:t xml:space="preserve">Die vielfältigen Geräte, Dienstleistungen und Smart Care-Lösungen sind speziell auf die Bedürfnisse von Senioren zugeschnitten. </w:t>
      </w:r>
      <w:r w:rsidRPr="002F7AE1">
        <w:rPr>
          <w:rFonts w:cstheme="minorHAnsi"/>
          <w:lang w:val="de-DE"/>
        </w:rPr>
        <w:t xml:space="preserve">Sie verleihen </w:t>
      </w:r>
      <w:r w:rsidR="00225F9D" w:rsidRPr="002F7AE1">
        <w:rPr>
          <w:rFonts w:cstheme="minorHAnsi"/>
          <w:lang w:val="de-DE"/>
        </w:rPr>
        <w:t>ihnen</w:t>
      </w:r>
      <w:r w:rsidRPr="002F7AE1">
        <w:rPr>
          <w:rFonts w:cstheme="minorHAnsi"/>
          <w:lang w:val="de-DE"/>
        </w:rPr>
        <w:t xml:space="preserve"> Selbstvertrauen im Umgang mit moderner Technik </w:t>
      </w:r>
      <w:r w:rsidRPr="002F7AE1">
        <w:rPr>
          <w:rFonts w:eastAsia="Calibri" w:cstheme="minorHAnsi"/>
          <w:lang w:val="de-DE"/>
        </w:rPr>
        <w:t xml:space="preserve">sowie Sicherheit unterwegs und in den eigenen vier Wänden. Damit </w:t>
      </w:r>
      <w:r w:rsidR="00F45093" w:rsidRPr="002F7AE1">
        <w:rPr>
          <w:rFonts w:eastAsia="Calibri" w:cstheme="minorHAnsi"/>
          <w:lang w:val="de-DE"/>
        </w:rPr>
        <w:t xml:space="preserve">verschafft </w:t>
      </w:r>
      <w:r w:rsidRPr="002F7AE1">
        <w:rPr>
          <w:rFonts w:eastAsia="Calibri" w:cstheme="minorHAnsi"/>
          <w:lang w:val="de-DE"/>
        </w:rPr>
        <w:t>Doro auch Verwandte</w:t>
      </w:r>
      <w:r w:rsidR="00381E84" w:rsidRPr="002F7AE1">
        <w:rPr>
          <w:rFonts w:eastAsia="Calibri" w:cstheme="minorHAnsi"/>
          <w:lang w:val="de-DE"/>
        </w:rPr>
        <w:t>n</w:t>
      </w:r>
      <w:r w:rsidRPr="002F7AE1">
        <w:rPr>
          <w:rFonts w:eastAsia="Calibri" w:cstheme="minorHAnsi"/>
          <w:lang w:val="de-DE"/>
        </w:rPr>
        <w:t xml:space="preserve"> und Freunde</w:t>
      </w:r>
      <w:r w:rsidR="00381E84" w:rsidRPr="002F7AE1">
        <w:rPr>
          <w:rFonts w:eastAsia="Calibri" w:cstheme="minorHAnsi"/>
          <w:lang w:val="de-DE"/>
        </w:rPr>
        <w:t>n</w:t>
      </w:r>
      <w:r w:rsidRPr="002F7AE1">
        <w:rPr>
          <w:rFonts w:eastAsia="Calibri" w:cstheme="minorHAnsi"/>
          <w:lang w:val="de-DE"/>
        </w:rPr>
        <w:t xml:space="preserve"> mehr Zuversicht.</w:t>
      </w:r>
    </w:p>
    <w:p w14:paraId="64A83663" w14:textId="4C7858AD" w:rsidR="002F63A3" w:rsidRPr="00677DBA" w:rsidRDefault="00ED7F8D" w:rsidP="001D006F">
      <w:pPr>
        <w:spacing w:after="0" w:line="240" w:lineRule="auto"/>
        <w:rPr>
          <w:rFonts w:cstheme="minorHAnsi"/>
        </w:rPr>
      </w:pPr>
      <w:r w:rsidRPr="002F7AE1">
        <w:rPr>
          <w:rFonts w:cstheme="minorHAnsi"/>
        </w:rPr>
        <w:lastRenderedPageBreak/>
        <w:t xml:space="preserve">Weltweit </w:t>
      </w:r>
      <w:r w:rsidRPr="00421752">
        <w:rPr>
          <w:rFonts w:cstheme="minorHAnsi"/>
        </w:rPr>
        <w:t>vertreiben 300 Telekommunikationspartner, in Vertriebsniederlassungen in 27 Ländern, die vielfältigen Mobiltelefone</w:t>
      </w:r>
      <w:r w:rsidRPr="002F7AE1">
        <w:rPr>
          <w:rFonts w:cstheme="minorHAnsi"/>
        </w:rPr>
        <w:t xml:space="preserve"> des Herstellers – darunter seit Jänner 2020 auch Österreich</w:t>
      </w:r>
      <w:r w:rsidR="00677DBA" w:rsidRPr="002F7AE1">
        <w:rPr>
          <w:rFonts w:cstheme="minorHAnsi"/>
        </w:rPr>
        <w:t>.</w:t>
      </w:r>
      <w:r w:rsidRPr="002F7AE1">
        <w:rPr>
          <w:rFonts w:cstheme="minorHAnsi"/>
        </w:rPr>
        <w:t xml:space="preserve"> In Norwegen, Schweden und England ist Doro Marktführer für Telecare-Lösungen,</w:t>
      </w:r>
      <w:r w:rsidRPr="002F7AE1">
        <w:rPr>
          <w:rFonts w:eastAsia="Calibri" w:cstheme="minorHAnsi"/>
          <w:shd w:val="clear" w:color="auto" w:fill="FFFFFF"/>
          <w:lang w:val="de-DE"/>
        </w:rPr>
        <w:t xml:space="preserve"> die es älteren und körperlich eingeschränkten Menschen ermöglichen, in Würde, unter sicheren Bedingungen, zu Hause zu leben.</w:t>
      </w:r>
      <w:r w:rsidRPr="002F7AE1">
        <w:rPr>
          <w:rFonts w:cstheme="minorHAnsi"/>
        </w:rPr>
        <w:t xml:space="preserve"> </w:t>
      </w:r>
      <w:r w:rsidRPr="000D44BF">
        <w:rPr>
          <w:rFonts w:cstheme="minorHAnsi"/>
        </w:rPr>
        <w:t xml:space="preserve">Die Geräte sind hierzulande bei Conrad, ISI Mobile, in ausgewählten Red Zac- und Expert-Filialen sowie </w:t>
      </w:r>
      <w:hyperlink r:id="rId15" w:history="1">
        <w:r w:rsidRPr="000D44BF">
          <w:rPr>
            <w:rStyle w:val="Hyperlink"/>
            <w:rFonts w:cstheme="minorHAnsi"/>
          </w:rPr>
          <w:t>online</w:t>
        </w:r>
      </w:hyperlink>
      <w:r w:rsidRPr="000D44BF">
        <w:rPr>
          <w:rFonts w:cstheme="minorHAnsi"/>
        </w:rPr>
        <w:t xml:space="preserve"> erhältlich.</w:t>
      </w:r>
      <w:r w:rsidRPr="00677DBA">
        <w:rPr>
          <w:rFonts w:cstheme="minorHAnsi"/>
        </w:rPr>
        <w:t xml:space="preserve"> </w:t>
      </w:r>
    </w:p>
    <w:p w14:paraId="6B73A92A" w14:textId="21B4866E" w:rsidR="00ED7F8D" w:rsidRPr="00677DBA" w:rsidRDefault="00ED7F8D" w:rsidP="001D006F">
      <w:pPr>
        <w:spacing w:after="0" w:line="240" w:lineRule="auto"/>
        <w:rPr>
          <w:rFonts w:cstheme="minorHAnsi"/>
          <w:lang w:val="de-DE"/>
        </w:rPr>
      </w:pPr>
      <w:r w:rsidRPr="007C6A59">
        <w:rPr>
          <w:rFonts w:eastAsia="Calibri" w:cstheme="minorHAnsi"/>
          <w:lang w:val="de-DE"/>
        </w:rPr>
        <w:t xml:space="preserve">Doro beschäftigt rund 1.000 Mitarbeiter. Das Unternehmen, mit dem Headquarter in Malmö, ist an der Nasdaq OMX Stockholm Exchange (Nordic List, Small Companies) notiert und </w:t>
      </w:r>
      <w:r w:rsidRPr="007C6A59">
        <w:rPr>
          <w:rFonts w:cstheme="minorHAnsi"/>
          <w:lang w:eastAsia="zh-CN"/>
        </w:rPr>
        <w:t xml:space="preserve">erwirtschaftete </w:t>
      </w:r>
      <w:r w:rsidRPr="00421752">
        <w:rPr>
          <w:rFonts w:cstheme="minorHAnsi"/>
          <w:lang w:eastAsia="zh-CN"/>
        </w:rPr>
        <w:t>2019 einen Nettoumsatz von 2,063 Millionen SEK (195,4 Millionen Euro).</w:t>
      </w:r>
      <w:r w:rsidRPr="007D1930">
        <w:rPr>
          <w:rFonts w:cstheme="minorHAnsi"/>
          <w:lang w:val="de-DE"/>
        </w:rPr>
        <w:t xml:space="preserve"> </w:t>
      </w:r>
      <w:hyperlink r:id="rId16" w:history="1">
        <w:r w:rsidRPr="00421752">
          <w:rPr>
            <w:rStyle w:val="Hyperlink"/>
            <w:rFonts w:cstheme="minorHAnsi"/>
            <w:lang w:val="de-DE"/>
          </w:rPr>
          <w:t>www.doro.com/de-at/</w:t>
        </w:r>
      </w:hyperlink>
    </w:p>
    <w:bookmarkEnd w:id="1"/>
    <w:p w14:paraId="25431AAB" w14:textId="08C5D97D" w:rsidR="001D006F" w:rsidRPr="007D1930" w:rsidRDefault="001D006F" w:rsidP="001D006F">
      <w:pPr>
        <w:tabs>
          <w:tab w:val="left" w:pos="198"/>
        </w:tabs>
        <w:spacing w:after="0" w:line="240" w:lineRule="auto"/>
        <w:rPr>
          <w:rFonts w:cstheme="minorHAnsi"/>
          <w:b/>
          <w:bCs/>
          <w:lang w:val="de-DE"/>
        </w:rPr>
      </w:pPr>
    </w:p>
    <w:p w14:paraId="4C760A4C" w14:textId="77777777" w:rsidR="003026B8" w:rsidRPr="004B2294" w:rsidRDefault="003026B8" w:rsidP="004B2294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4B2294">
        <w:rPr>
          <w:rFonts w:cstheme="minorHAnsi"/>
          <w:bCs/>
          <w:color w:val="000000"/>
          <w:lang w:eastAsia="en-GB"/>
        </w:rPr>
        <w:t xml:space="preserve">Weitere Presseaussendungen von Doro Österreich: </w:t>
      </w:r>
      <w:hyperlink r:id="rId17" w:history="1">
        <w:r w:rsidRPr="004B2294">
          <w:rPr>
            <w:rStyle w:val="Hyperlink"/>
            <w:rFonts w:cstheme="minorHAnsi"/>
            <w:bCs/>
            <w:lang w:eastAsia="en-GB"/>
          </w:rPr>
          <w:t>https://bit.ly/3mszm1I</w:t>
        </w:r>
      </w:hyperlink>
      <w:r w:rsidRPr="004B2294">
        <w:rPr>
          <w:rFonts w:cstheme="minorHAnsi"/>
          <w:bCs/>
          <w:color w:val="000000"/>
          <w:lang w:eastAsia="en-GB"/>
        </w:rPr>
        <w:t xml:space="preserve"> </w:t>
      </w:r>
    </w:p>
    <w:p w14:paraId="5814F157" w14:textId="77777777" w:rsidR="00FD4C65" w:rsidRDefault="00FD4C65" w:rsidP="003504A9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color w:val="000000"/>
          <w:lang w:eastAsia="de-DE"/>
        </w:rPr>
      </w:pPr>
    </w:p>
    <w:p w14:paraId="38A8DE74" w14:textId="32C34A47" w:rsidR="003504A9" w:rsidRPr="00E0129C" w:rsidRDefault="003504A9" w:rsidP="003504A9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color w:val="000000"/>
          <w:lang w:eastAsia="de-DE"/>
        </w:rPr>
      </w:pPr>
      <w:r w:rsidRPr="00E0129C">
        <w:rPr>
          <w:rFonts w:eastAsia="Times New Roman" w:cstheme="minorHAnsi"/>
          <w:b/>
          <w:color w:val="000000"/>
          <w:lang w:eastAsia="de-DE"/>
        </w:rPr>
        <w:t>Bildmaterial</w:t>
      </w:r>
    </w:p>
    <w:p w14:paraId="4FB132B3" w14:textId="28380424" w:rsidR="000D44BF" w:rsidRPr="000435EF" w:rsidRDefault="000435EF" w:rsidP="000D44BF">
      <w:pPr>
        <w:spacing w:after="0" w:line="240" w:lineRule="auto"/>
      </w:pPr>
      <w:r w:rsidRPr="000435EF">
        <w:t xml:space="preserve">Sandra Zissel </w:t>
      </w:r>
      <w:r>
        <w:t xml:space="preserve">ist neue </w:t>
      </w:r>
      <w:r w:rsidRPr="000435EF">
        <w:t>Marketing</w:t>
      </w:r>
      <w:r>
        <w:t>-Managerin</w:t>
      </w:r>
      <w:r w:rsidRPr="000435EF">
        <w:t xml:space="preserve"> von Doro DACH</w:t>
      </w:r>
      <w:r>
        <w:t xml:space="preserve"> </w:t>
      </w:r>
      <w:r w:rsidR="00E0129C" w:rsidRPr="000D44BF">
        <w:rPr>
          <w:rFonts w:cstheme="minorHAnsi"/>
        </w:rPr>
        <w:t>(</w:t>
      </w:r>
      <w:r w:rsidR="00E0129C" w:rsidRPr="000D44BF">
        <w:rPr>
          <w:rFonts w:eastAsia="Times New Roman" w:cstheme="minorHAnsi"/>
          <w:color w:val="000000"/>
          <w:lang w:eastAsia="de-DE"/>
        </w:rPr>
        <w:t>© Doro)</w:t>
      </w:r>
    </w:p>
    <w:p w14:paraId="7E57D058" w14:textId="77777777" w:rsidR="00EA2877" w:rsidRDefault="00EA2877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</w:p>
    <w:p w14:paraId="5F5F0062" w14:textId="01DC5FE7" w:rsidR="00EA2877" w:rsidRPr="007F414B" w:rsidRDefault="00EA2877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  <w:sectPr w:rsidR="00EA2877" w:rsidRPr="007F414B" w:rsidSect="00334586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76D6D8C" w14:textId="0AB86749" w:rsidR="00334586" w:rsidRPr="007D1930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val="nb-NO" w:eastAsia="de-DE"/>
        </w:rPr>
      </w:pPr>
      <w:r w:rsidRPr="007D1930">
        <w:rPr>
          <w:rFonts w:eastAsia="Times New Roman" w:cstheme="minorHAnsi"/>
          <w:b/>
          <w:bCs/>
          <w:color w:val="000000"/>
          <w:lang w:val="nb-NO" w:eastAsia="de-DE"/>
        </w:rPr>
        <w:t>Pressekontakt</w:t>
      </w:r>
    </w:p>
    <w:p w14:paraId="3D6C8BDA" w14:textId="51B427F3" w:rsidR="00ED7F8D" w:rsidRPr="007D1930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val="nb-NO" w:eastAsia="de-DE"/>
        </w:rPr>
      </w:pPr>
      <w:r w:rsidRPr="007D1930">
        <w:rPr>
          <w:rFonts w:eastAsia="Times New Roman" w:cstheme="minorHAnsi"/>
          <w:bCs/>
          <w:color w:val="000000" w:themeColor="text1"/>
          <w:lang w:val="nb-NO" w:eastAsia="de-DE"/>
        </w:rPr>
        <w:t>Dr. Alma Mautner</w:t>
      </w:r>
    </w:p>
    <w:p w14:paraId="083DFC9F" w14:textId="77777777" w:rsidR="00ED7F8D" w:rsidRPr="007D1930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val="nb-NO" w:eastAsia="de-DE"/>
        </w:rPr>
      </w:pPr>
      <w:r w:rsidRPr="007D1930">
        <w:rPr>
          <w:rFonts w:eastAsia="Times New Roman" w:cstheme="minorHAnsi"/>
          <w:bCs/>
          <w:color w:val="000000" w:themeColor="text1"/>
          <w:lang w:val="nb-NO" w:eastAsia="de-DE"/>
        </w:rPr>
        <w:t>Reiter PR</w:t>
      </w:r>
    </w:p>
    <w:p w14:paraId="4D110BBF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677DBA">
        <w:rPr>
          <w:rFonts w:eastAsia="Times New Roman" w:cstheme="minorHAnsi"/>
          <w:color w:val="000000" w:themeColor="text1"/>
          <w:lang w:eastAsia="de-DE"/>
        </w:rPr>
        <w:t>+43 664 9601793</w:t>
      </w:r>
    </w:p>
    <w:p w14:paraId="21FC69C4" w14:textId="77777777" w:rsidR="00ED7F8D" w:rsidRPr="00677DBA" w:rsidRDefault="00061A9B" w:rsidP="001D006F">
      <w:pPr>
        <w:tabs>
          <w:tab w:val="left" w:pos="198"/>
        </w:tabs>
        <w:spacing w:after="0" w:line="240" w:lineRule="auto"/>
        <w:rPr>
          <w:rStyle w:val="Hyperlink"/>
          <w:rFonts w:eastAsia="Times New Roman" w:cstheme="minorHAnsi"/>
          <w:bCs/>
          <w:color w:val="000000" w:themeColor="text1"/>
          <w:lang w:eastAsia="de-DE"/>
        </w:rPr>
      </w:pPr>
      <w:hyperlink r:id="rId23" w:history="1">
        <w:r w:rsidR="00ED7F8D" w:rsidRPr="00677DBA">
          <w:rPr>
            <w:rStyle w:val="Hyperlink"/>
            <w:rFonts w:eastAsia="Times New Roman" w:cstheme="minorHAnsi"/>
            <w:lang w:eastAsia="de-DE"/>
          </w:rPr>
          <w:t>alma.mautner@reiterpr.com</w:t>
        </w:r>
      </w:hyperlink>
      <w:r w:rsidR="00ED7F8D" w:rsidRPr="00677DBA">
        <w:rPr>
          <w:rStyle w:val="Hyperlink"/>
          <w:rFonts w:eastAsia="Times New Roman" w:cstheme="minorHAnsi"/>
          <w:bCs/>
          <w:color w:val="000000" w:themeColor="text1"/>
          <w:lang w:eastAsia="de-DE"/>
        </w:rPr>
        <w:t xml:space="preserve"> </w:t>
      </w:r>
    </w:p>
    <w:p w14:paraId="1C01EF84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cstheme="minorHAnsi"/>
          <w:bCs/>
          <w:color w:val="000000" w:themeColor="text1"/>
        </w:rPr>
      </w:pPr>
    </w:p>
    <w:p w14:paraId="08D66469" w14:textId="77777777" w:rsidR="00ED7F8D" w:rsidRPr="00677DBA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677DBA">
        <w:rPr>
          <w:rFonts w:cstheme="minorHAnsi"/>
          <w:bCs/>
          <w:color w:val="000000" w:themeColor="text1"/>
        </w:rPr>
        <w:t>Michael Rabenstein</w:t>
      </w:r>
    </w:p>
    <w:p w14:paraId="23D6C8CB" w14:textId="460B3EB9" w:rsidR="00ED7F8D" w:rsidRPr="007D1930" w:rsidRDefault="00ED7F8D" w:rsidP="001D006F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val="it-IT" w:eastAsia="de-DE"/>
        </w:rPr>
      </w:pPr>
      <w:r w:rsidRPr="007D1930">
        <w:rPr>
          <w:rFonts w:cstheme="minorHAnsi"/>
          <w:bCs/>
          <w:color w:val="000000" w:themeColor="text1"/>
          <w:lang w:val="it-IT"/>
        </w:rPr>
        <w:t>G</w:t>
      </w:r>
      <w:r w:rsidR="00852181">
        <w:rPr>
          <w:rFonts w:cstheme="minorHAnsi"/>
          <w:bCs/>
          <w:color w:val="000000" w:themeColor="text1"/>
          <w:lang w:val="it-IT"/>
        </w:rPr>
        <w:t>eschäftsführer</w:t>
      </w:r>
      <w:r w:rsidRPr="007D1930">
        <w:rPr>
          <w:rFonts w:cstheme="minorHAnsi"/>
          <w:bCs/>
          <w:color w:val="000000" w:themeColor="text1"/>
          <w:lang w:val="it-IT"/>
        </w:rPr>
        <w:t xml:space="preserve"> &amp; Regionalmanager Doro DACH</w:t>
      </w:r>
    </w:p>
    <w:p w14:paraId="01E1D384" w14:textId="77777777" w:rsidR="00ED7F8D" w:rsidRPr="007D1930" w:rsidRDefault="00ED7F8D" w:rsidP="001D006F">
      <w:pPr>
        <w:tabs>
          <w:tab w:val="left" w:pos="198"/>
        </w:tabs>
        <w:spacing w:after="0" w:line="240" w:lineRule="auto"/>
        <w:rPr>
          <w:rFonts w:cstheme="minorHAnsi"/>
          <w:bCs/>
          <w:color w:val="000000" w:themeColor="text1"/>
          <w:lang w:val="it-IT"/>
        </w:rPr>
      </w:pPr>
      <w:r w:rsidRPr="007D1930">
        <w:rPr>
          <w:rFonts w:cstheme="minorHAnsi"/>
          <w:bCs/>
          <w:color w:val="000000" w:themeColor="text1"/>
          <w:lang w:val="it-IT"/>
        </w:rPr>
        <w:t>+43 676 580 84 28</w:t>
      </w:r>
    </w:p>
    <w:p w14:paraId="36DB14A3" w14:textId="77777777" w:rsidR="00AC3C26" w:rsidRPr="007D1930" w:rsidRDefault="00061A9B" w:rsidP="001D006F">
      <w:pPr>
        <w:tabs>
          <w:tab w:val="left" w:pos="198"/>
        </w:tabs>
        <w:spacing w:after="0" w:line="240" w:lineRule="auto"/>
        <w:rPr>
          <w:rStyle w:val="Hyperlink"/>
          <w:rFonts w:cstheme="minorHAnsi"/>
          <w:bCs/>
          <w:lang w:val="it-IT"/>
        </w:rPr>
      </w:pPr>
      <w:hyperlink r:id="rId24" w:history="1">
        <w:r w:rsidR="00ED7F8D" w:rsidRPr="007D1930">
          <w:rPr>
            <w:rStyle w:val="Hyperlink"/>
            <w:rFonts w:cstheme="minorHAnsi"/>
            <w:bCs/>
            <w:lang w:val="it-IT"/>
          </w:rPr>
          <w:t>michael.rabenstein@doro.com</w:t>
        </w:r>
      </w:hyperlink>
    </w:p>
    <w:p w14:paraId="1127ED6A" w14:textId="6FA94B06" w:rsidR="00421752" w:rsidRPr="007D1930" w:rsidRDefault="00421752" w:rsidP="001D006F">
      <w:pPr>
        <w:tabs>
          <w:tab w:val="left" w:pos="198"/>
        </w:tabs>
        <w:spacing w:after="0" w:line="240" w:lineRule="auto"/>
        <w:rPr>
          <w:rFonts w:cstheme="minorHAnsi"/>
          <w:lang w:val="it-IT"/>
        </w:rPr>
        <w:sectPr w:rsidR="00421752" w:rsidRPr="007D1930" w:rsidSect="0042175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B7BF54E" w14:textId="43EE211E" w:rsidR="00421752" w:rsidRPr="007D1930" w:rsidRDefault="00421752" w:rsidP="00421752">
      <w:pPr>
        <w:spacing w:after="0" w:line="240" w:lineRule="auto"/>
        <w:contextualSpacing/>
        <w:rPr>
          <w:rFonts w:cstheme="minorHAnsi"/>
          <w:lang w:val="it-IT"/>
        </w:rPr>
      </w:pPr>
    </w:p>
    <w:p w14:paraId="5D7EA433" w14:textId="72CA7B87" w:rsidR="00421752" w:rsidRDefault="00421752" w:rsidP="00421752">
      <w:pPr>
        <w:spacing w:after="0" w:line="240" w:lineRule="auto"/>
        <w:contextualSpacing/>
        <w:rPr>
          <w:rFonts w:cstheme="minorHAnsi"/>
        </w:rPr>
      </w:pPr>
      <w:r w:rsidRPr="00A20C64">
        <w:rPr>
          <w:rFonts w:cstheme="minorHAnsi"/>
        </w:rPr>
        <w:t>Mag</w:t>
      </w:r>
      <w:r w:rsidR="00A20C64" w:rsidRPr="00A20C64">
        <w:rPr>
          <w:rFonts w:cstheme="minorHAnsi"/>
        </w:rPr>
        <w:t xml:space="preserve">. </w:t>
      </w:r>
      <w:r w:rsidRPr="00A20C64">
        <w:rPr>
          <w:rFonts w:cstheme="minorHAnsi"/>
        </w:rPr>
        <w:t>Sandra Zissel</w:t>
      </w:r>
    </w:p>
    <w:p w14:paraId="6A3803D1" w14:textId="758B5C84" w:rsidR="00421752" w:rsidRPr="00421752" w:rsidRDefault="00421752" w:rsidP="00421752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Marketing Managerin Doro DACH</w:t>
      </w:r>
    </w:p>
    <w:p w14:paraId="2204AABC" w14:textId="599B7EE7" w:rsidR="00AD7351" w:rsidRDefault="00AD7351" w:rsidP="00421752">
      <w:pPr>
        <w:spacing w:after="0" w:line="240" w:lineRule="auto"/>
        <w:contextualSpacing/>
        <w:rPr>
          <w:rFonts w:cstheme="minorHAnsi"/>
        </w:rPr>
      </w:pPr>
      <w:r w:rsidRPr="00AD7351">
        <w:rPr>
          <w:rFonts w:cstheme="minorHAnsi"/>
        </w:rPr>
        <w:t>+49 1525</w:t>
      </w:r>
      <w:r w:rsidR="003063E6">
        <w:rPr>
          <w:rFonts w:cstheme="minorHAnsi"/>
        </w:rPr>
        <w:t xml:space="preserve"> </w:t>
      </w:r>
      <w:r w:rsidRPr="00AD7351">
        <w:rPr>
          <w:rFonts w:cstheme="minorHAnsi"/>
        </w:rPr>
        <w:t>4051178</w:t>
      </w:r>
    </w:p>
    <w:p w14:paraId="222B7513" w14:textId="131C7C7F" w:rsidR="00421752" w:rsidRPr="001F1453" w:rsidRDefault="00061A9B" w:rsidP="00421752">
      <w:pPr>
        <w:spacing w:after="0" w:line="240" w:lineRule="auto"/>
        <w:contextualSpacing/>
        <w:rPr>
          <w:rFonts w:cstheme="minorHAnsi"/>
        </w:rPr>
      </w:pPr>
      <w:hyperlink r:id="rId25" w:history="1">
        <w:r w:rsidR="00421752" w:rsidRPr="001F2BDF">
          <w:rPr>
            <w:rStyle w:val="Hyperlink"/>
            <w:rFonts w:cstheme="minorHAnsi"/>
          </w:rPr>
          <w:t>sandra.zissel@doro.com</w:t>
        </w:r>
      </w:hyperlink>
      <w:r w:rsidR="00421752">
        <w:rPr>
          <w:rFonts w:cstheme="minorHAnsi"/>
        </w:rPr>
        <w:t xml:space="preserve"> </w:t>
      </w:r>
    </w:p>
    <w:sectPr w:rsidR="00421752" w:rsidRPr="001F1453" w:rsidSect="0042175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34FD" w14:textId="77777777" w:rsidR="00F04AA8" w:rsidRDefault="00F04AA8" w:rsidP="00893362">
      <w:pPr>
        <w:spacing w:after="0" w:line="240" w:lineRule="auto"/>
      </w:pPr>
      <w:r>
        <w:separator/>
      </w:r>
    </w:p>
  </w:endnote>
  <w:endnote w:type="continuationSeparator" w:id="0">
    <w:p w14:paraId="001587CD" w14:textId="77777777" w:rsidR="00F04AA8" w:rsidRDefault="00F04AA8" w:rsidP="00893362">
      <w:pPr>
        <w:spacing w:after="0" w:line="240" w:lineRule="auto"/>
      </w:pPr>
      <w:r>
        <w:continuationSeparator/>
      </w:r>
    </w:p>
  </w:endnote>
  <w:endnote w:type="continuationNotice" w:id="1">
    <w:p w14:paraId="4810831C" w14:textId="77777777" w:rsidR="00061A9B" w:rsidRDefault="00061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1465" w14:textId="77777777" w:rsidR="00ED7F8D" w:rsidRPr="00F938A0" w:rsidRDefault="00ED7F8D" w:rsidP="004E0C21">
    <w:pPr>
      <w:pStyle w:val="Fuzeile"/>
      <w:ind w:right="360"/>
      <w:rPr>
        <w:rFonts w:ascii="Calibri" w:hAnsi="Calibri"/>
        <w:sz w:val="20"/>
        <w:szCs w:val="20"/>
      </w:rPr>
    </w:pPr>
  </w:p>
  <w:p w14:paraId="745D29C0" w14:textId="77777777" w:rsidR="00ED7F8D" w:rsidRDefault="00ED7F8D">
    <w:pPr>
      <w:pStyle w:val="Fuzeile"/>
    </w:pPr>
  </w:p>
  <w:p w14:paraId="795C2573" w14:textId="77777777" w:rsidR="0098168D" w:rsidRDefault="009816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139057"/>
      <w:docPartObj>
        <w:docPartGallery w:val="Page Numbers (Bottom of Page)"/>
        <w:docPartUnique/>
      </w:docPartObj>
    </w:sdtPr>
    <w:sdtEndPr/>
    <w:sdtContent>
      <w:p w14:paraId="3A95EE46" w14:textId="2CDB16E0" w:rsidR="00334586" w:rsidRDefault="0033458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58AE10B" w14:textId="77777777" w:rsidR="00ED7F8D" w:rsidRPr="00F938A0" w:rsidRDefault="00ED7F8D" w:rsidP="00F938A0">
    <w:pPr>
      <w:pStyle w:val="Fuzeile"/>
      <w:ind w:right="360"/>
      <w:rPr>
        <w:rFonts w:ascii="Calibri" w:hAnsi="Calibri"/>
        <w:sz w:val="20"/>
        <w:szCs w:val="20"/>
      </w:rPr>
    </w:pPr>
  </w:p>
  <w:p w14:paraId="381F614E" w14:textId="77777777" w:rsidR="0098168D" w:rsidRDefault="009816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9DC1" w14:textId="77777777" w:rsidR="00ED7F8D" w:rsidRDefault="00ED7F8D" w:rsidP="003F7811">
    <w:pPr>
      <w:pStyle w:val="Fuzeile"/>
    </w:pPr>
  </w:p>
  <w:p w14:paraId="3A43B7BA" w14:textId="77777777" w:rsidR="00ED7F8D" w:rsidRDefault="00ED7F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8C05" w14:textId="77777777" w:rsidR="00F04AA8" w:rsidRDefault="00F04AA8" w:rsidP="00893362">
      <w:pPr>
        <w:spacing w:after="0" w:line="240" w:lineRule="auto"/>
      </w:pPr>
      <w:r>
        <w:separator/>
      </w:r>
    </w:p>
  </w:footnote>
  <w:footnote w:type="continuationSeparator" w:id="0">
    <w:p w14:paraId="58BE25D1" w14:textId="77777777" w:rsidR="00F04AA8" w:rsidRDefault="00F04AA8" w:rsidP="00893362">
      <w:pPr>
        <w:spacing w:after="0" w:line="240" w:lineRule="auto"/>
      </w:pPr>
      <w:r>
        <w:continuationSeparator/>
      </w:r>
    </w:p>
  </w:footnote>
  <w:footnote w:type="continuationNotice" w:id="1">
    <w:p w14:paraId="47991650" w14:textId="77777777" w:rsidR="00061A9B" w:rsidRDefault="00061A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1FF8" w14:textId="77777777" w:rsidR="00ED7F8D" w:rsidRDefault="00ED7F8D">
    <w:pPr>
      <w:pStyle w:val="Kopfzeile"/>
    </w:pPr>
    <w:r>
      <w:t xml:space="preserve">                                                                                                                  </w:t>
    </w:r>
  </w:p>
  <w:p w14:paraId="1EEC540C" w14:textId="77777777" w:rsidR="00ED7F8D" w:rsidRDefault="00ED7F8D">
    <w:pPr>
      <w:pStyle w:val="Kopfzeile"/>
    </w:pPr>
  </w:p>
  <w:p w14:paraId="3A8C04B0" w14:textId="77777777" w:rsidR="0098168D" w:rsidRDefault="009816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C956" w14:textId="77777777" w:rsidR="00ED7F8D" w:rsidRDefault="00ED7F8D" w:rsidP="00283DFE">
    <w:pPr>
      <w:pStyle w:val="Kopfzeile"/>
      <w:jc w:val="right"/>
    </w:pPr>
  </w:p>
  <w:p w14:paraId="04ADBFC3" w14:textId="77777777" w:rsidR="00ED7F8D" w:rsidRDefault="00ED7F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28D"/>
    <w:multiLevelType w:val="multilevel"/>
    <w:tmpl w:val="A994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F6FA5"/>
    <w:multiLevelType w:val="hybridMultilevel"/>
    <w:tmpl w:val="D66EEF3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84BCE"/>
    <w:multiLevelType w:val="hybridMultilevel"/>
    <w:tmpl w:val="9F7616C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958E3"/>
    <w:multiLevelType w:val="hybridMultilevel"/>
    <w:tmpl w:val="905451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A1269"/>
    <w:multiLevelType w:val="hybridMultilevel"/>
    <w:tmpl w:val="ED6E53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03BAB"/>
    <w:multiLevelType w:val="hybridMultilevel"/>
    <w:tmpl w:val="1F487A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06DB6"/>
    <w:multiLevelType w:val="hybridMultilevel"/>
    <w:tmpl w:val="5E9AC82C"/>
    <w:lvl w:ilvl="0" w:tplc="0298FF7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A222A"/>
    <w:multiLevelType w:val="hybridMultilevel"/>
    <w:tmpl w:val="B0B8F1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D75BC"/>
    <w:multiLevelType w:val="hybridMultilevel"/>
    <w:tmpl w:val="238E4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A56C8"/>
    <w:multiLevelType w:val="hybridMultilevel"/>
    <w:tmpl w:val="19E241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24FAB"/>
    <w:multiLevelType w:val="hybridMultilevel"/>
    <w:tmpl w:val="C0109C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7117D"/>
    <w:multiLevelType w:val="hybridMultilevel"/>
    <w:tmpl w:val="236A09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D3ACB"/>
    <w:multiLevelType w:val="hybridMultilevel"/>
    <w:tmpl w:val="3572DFD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537709"/>
    <w:multiLevelType w:val="hybridMultilevel"/>
    <w:tmpl w:val="E3F865E8"/>
    <w:lvl w:ilvl="0" w:tplc="26866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8370A"/>
    <w:multiLevelType w:val="hybridMultilevel"/>
    <w:tmpl w:val="50B83A24"/>
    <w:lvl w:ilvl="0" w:tplc="26866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C35390"/>
    <w:multiLevelType w:val="hybridMultilevel"/>
    <w:tmpl w:val="FC7E0F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878DE"/>
    <w:multiLevelType w:val="hybridMultilevel"/>
    <w:tmpl w:val="739C879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F491B"/>
    <w:multiLevelType w:val="hybridMultilevel"/>
    <w:tmpl w:val="A32EB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20E3B"/>
    <w:multiLevelType w:val="hybridMultilevel"/>
    <w:tmpl w:val="3C609A32"/>
    <w:lvl w:ilvl="0" w:tplc="EC1EF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4FA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3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E8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AC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63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1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E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D61FFD"/>
    <w:multiLevelType w:val="hybridMultilevel"/>
    <w:tmpl w:val="B2420A6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2465A8"/>
    <w:multiLevelType w:val="hybridMultilevel"/>
    <w:tmpl w:val="437439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942724"/>
    <w:multiLevelType w:val="hybridMultilevel"/>
    <w:tmpl w:val="90569C9C"/>
    <w:lvl w:ilvl="0" w:tplc="26866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0"/>
  </w:num>
  <w:num w:numId="5">
    <w:abstractNumId w:val="2"/>
  </w:num>
  <w:num w:numId="6">
    <w:abstractNumId w:val="1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19"/>
  </w:num>
  <w:num w:numId="14">
    <w:abstractNumId w:val="6"/>
  </w:num>
  <w:num w:numId="15">
    <w:abstractNumId w:val="14"/>
  </w:num>
  <w:num w:numId="16">
    <w:abstractNumId w:val="12"/>
  </w:num>
  <w:num w:numId="17">
    <w:abstractNumId w:val="21"/>
  </w:num>
  <w:num w:numId="18">
    <w:abstractNumId w:val="13"/>
  </w:num>
  <w:num w:numId="19">
    <w:abstractNumId w:val="18"/>
  </w:num>
  <w:num w:numId="20">
    <w:abstractNumId w:val="7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C0"/>
    <w:rsid w:val="000000B9"/>
    <w:rsid w:val="000118FE"/>
    <w:rsid w:val="00012323"/>
    <w:rsid w:val="00013642"/>
    <w:rsid w:val="00022E40"/>
    <w:rsid w:val="00032A9A"/>
    <w:rsid w:val="000435EF"/>
    <w:rsid w:val="000617E6"/>
    <w:rsid w:val="00061A9B"/>
    <w:rsid w:val="00062DB5"/>
    <w:rsid w:val="00072150"/>
    <w:rsid w:val="00077E80"/>
    <w:rsid w:val="00084D4E"/>
    <w:rsid w:val="00085B49"/>
    <w:rsid w:val="00085FD1"/>
    <w:rsid w:val="0009522B"/>
    <w:rsid w:val="000B47FB"/>
    <w:rsid w:val="000C0C31"/>
    <w:rsid w:val="000C15C5"/>
    <w:rsid w:val="000D0643"/>
    <w:rsid w:val="000D3A2A"/>
    <w:rsid w:val="000D44BF"/>
    <w:rsid w:val="000E2953"/>
    <w:rsid w:val="000F163E"/>
    <w:rsid w:val="00104946"/>
    <w:rsid w:val="00104AE5"/>
    <w:rsid w:val="00106495"/>
    <w:rsid w:val="0010774C"/>
    <w:rsid w:val="001102EF"/>
    <w:rsid w:val="001166C0"/>
    <w:rsid w:val="00116D95"/>
    <w:rsid w:val="00117641"/>
    <w:rsid w:val="0012406A"/>
    <w:rsid w:val="00126286"/>
    <w:rsid w:val="00127C63"/>
    <w:rsid w:val="0014228C"/>
    <w:rsid w:val="00145134"/>
    <w:rsid w:val="00145714"/>
    <w:rsid w:val="00157D50"/>
    <w:rsid w:val="001609A7"/>
    <w:rsid w:val="00161201"/>
    <w:rsid w:val="0016318A"/>
    <w:rsid w:val="00164200"/>
    <w:rsid w:val="00184316"/>
    <w:rsid w:val="00185DCE"/>
    <w:rsid w:val="00195F96"/>
    <w:rsid w:val="00196FE3"/>
    <w:rsid w:val="00197B23"/>
    <w:rsid w:val="001A0F58"/>
    <w:rsid w:val="001B04B1"/>
    <w:rsid w:val="001B0ECE"/>
    <w:rsid w:val="001B1954"/>
    <w:rsid w:val="001B5B6A"/>
    <w:rsid w:val="001C2F63"/>
    <w:rsid w:val="001C34C5"/>
    <w:rsid w:val="001C5B46"/>
    <w:rsid w:val="001D006F"/>
    <w:rsid w:val="001D2F2D"/>
    <w:rsid w:val="001D79B1"/>
    <w:rsid w:val="001E3542"/>
    <w:rsid w:val="001E5941"/>
    <w:rsid w:val="001E5FA5"/>
    <w:rsid w:val="001E6472"/>
    <w:rsid w:val="001E6F9D"/>
    <w:rsid w:val="001E71D6"/>
    <w:rsid w:val="001F1453"/>
    <w:rsid w:val="001F2B21"/>
    <w:rsid w:val="001F62AC"/>
    <w:rsid w:val="001F77B2"/>
    <w:rsid w:val="002004E0"/>
    <w:rsid w:val="00202E3C"/>
    <w:rsid w:val="00204DDD"/>
    <w:rsid w:val="0020596D"/>
    <w:rsid w:val="00206DFE"/>
    <w:rsid w:val="002105E9"/>
    <w:rsid w:val="002136A3"/>
    <w:rsid w:val="00222969"/>
    <w:rsid w:val="00223A03"/>
    <w:rsid w:val="0022403D"/>
    <w:rsid w:val="00224708"/>
    <w:rsid w:val="0022488D"/>
    <w:rsid w:val="0022529A"/>
    <w:rsid w:val="00225F9D"/>
    <w:rsid w:val="00226E6A"/>
    <w:rsid w:val="002273E7"/>
    <w:rsid w:val="00233AEB"/>
    <w:rsid w:val="00233EC7"/>
    <w:rsid w:val="00234478"/>
    <w:rsid w:val="00234A8C"/>
    <w:rsid w:val="00235470"/>
    <w:rsid w:val="002366AD"/>
    <w:rsid w:val="00242464"/>
    <w:rsid w:val="00244F3C"/>
    <w:rsid w:val="002450CA"/>
    <w:rsid w:val="002464C8"/>
    <w:rsid w:val="0025237D"/>
    <w:rsid w:val="00253209"/>
    <w:rsid w:val="00257BC2"/>
    <w:rsid w:val="00262FB2"/>
    <w:rsid w:val="00265BD7"/>
    <w:rsid w:val="002664A2"/>
    <w:rsid w:val="0026653C"/>
    <w:rsid w:val="00266DBB"/>
    <w:rsid w:val="002718A5"/>
    <w:rsid w:val="00273C67"/>
    <w:rsid w:val="00275FEF"/>
    <w:rsid w:val="00285067"/>
    <w:rsid w:val="002914A2"/>
    <w:rsid w:val="002935C6"/>
    <w:rsid w:val="0029474C"/>
    <w:rsid w:val="00297B8D"/>
    <w:rsid w:val="002A186B"/>
    <w:rsid w:val="002B557D"/>
    <w:rsid w:val="002B5AD1"/>
    <w:rsid w:val="002D27D2"/>
    <w:rsid w:val="002D6118"/>
    <w:rsid w:val="002D7BAC"/>
    <w:rsid w:val="002E61CD"/>
    <w:rsid w:val="002E7075"/>
    <w:rsid w:val="002E7DBD"/>
    <w:rsid w:val="002F20B2"/>
    <w:rsid w:val="002F63A3"/>
    <w:rsid w:val="002F77E7"/>
    <w:rsid w:val="002F7AE1"/>
    <w:rsid w:val="003024EF"/>
    <w:rsid w:val="003026B8"/>
    <w:rsid w:val="003063E6"/>
    <w:rsid w:val="003106C7"/>
    <w:rsid w:val="003113B8"/>
    <w:rsid w:val="0031389B"/>
    <w:rsid w:val="00323307"/>
    <w:rsid w:val="00326184"/>
    <w:rsid w:val="003277FF"/>
    <w:rsid w:val="003306D2"/>
    <w:rsid w:val="003318DC"/>
    <w:rsid w:val="003339B0"/>
    <w:rsid w:val="00334586"/>
    <w:rsid w:val="00342F75"/>
    <w:rsid w:val="003504A9"/>
    <w:rsid w:val="00365C70"/>
    <w:rsid w:val="00377C9E"/>
    <w:rsid w:val="00381E84"/>
    <w:rsid w:val="00390A45"/>
    <w:rsid w:val="00391CD2"/>
    <w:rsid w:val="00396441"/>
    <w:rsid w:val="003A164B"/>
    <w:rsid w:val="003A2C08"/>
    <w:rsid w:val="003B22A3"/>
    <w:rsid w:val="003B5902"/>
    <w:rsid w:val="003B5AD2"/>
    <w:rsid w:val="003C3F77"/>
    <w:rsid w:val="003C65BA"/>
    <w:rsid w:val="003D28F1"/>
    <w:rsid w:val="003D7696"/>
    <w:rsid w:val="003D76F4"/>
    <w:rsid w:val="003E236A"/>
    <w:rsid w:val="003E7878"/>
    <w:rsid w:val="00404A52"/>
    <w:rsid w:val="004065CE"/>
    <w:rsid w:val="0041115C"/>
    <w:rsid w:val="004158F9"/>
    <w:rsid w:val="00417198"/>
    <w:rsid w:val="004207D1"/>
    <w:rsid w:val="00421752"/>
    <w:rsid w:val="0042337B"/>
    <w:rsid w:val="00424EC9"/>
    <w:rsid w:val="00440890"/>
    <w:rsid w:val="0044119B"/>
    <w:rsid w:val="00441336"/>
    <w:rsid w:val="0044576E"/>
    <w:rsid w:val="00457545"/>
    <w:rsid w:val="004602FB"/>
    <w:rsid w:val="00467004"/>
    <w:rsid w:val="004754E3"/>
    <w:rsid w:val="00477E5E"/>
    <w:rsid w:val="00480F93"/>
    <w:rsid w:val="00481887"/>
    <w:rsid w:val="004821B2"/>
    <w:rsid w:val="00482373"/>
    <w:rsid w:val="00482986"/>
    <w:rsid w:val="00487472"/>
    <w:rsid w:val="00487C76"/>
    <w:rsid w:val="00493ED7"/>
    <w:rsid w:val="004B2294"/>
    <w:rsid w:val="004B5472"/>
    <w:rsid w:val="004C4509"/>
    <w:rsid w:val="004E5003"/>
    <w:rsid w:val="004E6AC9"/>
    <w:rsid w:val="004F1B2A"/>
    <w:rsid w:val="00514F54"/>
    <w:rsid w:val="005349AB"/>
    <w:rsid w:val="005354E5"/>
    <w:rsid w:val="00540C3F"/>
    <w:rsid w:val="0054148C"/>
    <w:rsid w:val="00542A42"/>
    <w:rsid w:val="0054368A"/>
    <w:rsid w:val="00543BA6"/>
    <w:rsid w:val="00553065"/>
    <w:rsid w:val="00556110"/>
    <w:rsid w:val="00557584"/>
    <w:rsid w:val="0056786C"/>
    <w:rsid w:val="00567D8C"/>
    <w:rsid w:val="00571597"/>
    <w:rsid w:val="005752B5"/>
    <w:rsid w:val="00575CAB"/>
    <w:rsid w:val="00577961"/>
    <w:rsid w:val="005823B9"/>
    <w:rsid w:val="00582AEB"/>
    <w:rsid w:val="00591033"/>
    <w:rsid w:val="00594FD0"/>
    <w:rsid w:val="00595601"/>
    <w:rsid w:val="005958F7"/>
    <w:rsid w:val="005A02A2"/>
    <w:rsid w:val="005A6BA7"/>
    <w:rsid w:val="005B71AF"/>
    <w:rsid w:val="005B7C2E"/>
    <w:rsid w:val="005C0337"/>
    <w:rsid w:val="005C05FA"/>
    <w:rsid w:val="005C0D0C"/>
    <w:rsid w:val="005C1917"/>
    <w:rsid w:val="005C3D43"/>
    <w:rsid w:val="005D2A80"/>
    <w:rsid w:val="005D7117"/>
    <w:rsid w:val="005E12F0"/>
    <w:rsid w:val="005E3F52"/>
    <w:rsid w:val="005E6E54"/>
    <w:rsid w:val="005F0D05"/>
    <w:rsid w:val="005F16F8"/>
    <w:rsid w:val="005F2482"/>
    <w:rsid w:val="005F6E44"/>
    <w:rsid w:val="00600C84"/>
    <w:rsid w:val="00601914"/>
    <w:rsid w:val="0060243E"/>
    <w:rsid w:val="006048E8"/>
    <w:rsid w:val="006065A5"/>
    <w:rsid w:val="0061044E"/>
    <w:rsid w:val="00610F36"/>
    <w:rsid w:val="00626391"/>
    <w:rsid w:val="006267A5"/>
    <w:rsid w:val="006301BD"/>
    <w:rsid w:val="006315FC"/>
    <w:rsid w:val="00632B0F"/>
    <w:rsid w:val="0063346A"/>
    <w:rsid w:val="00637708"/>
    <w:rsid w:val="00641EE7"/>
    <w:rsid w:val="0064571A"/>
    <w:rsid w:val="00645D7F"/>
    <w:rsid w:val="00654C0A"/>
    <w:rsid w:val="00665AA1"/>
    <w:rsid w:val="00666577"/>
    <w:rsid w:val="00666984"/>
    <w:rsid w:val="00667159"/>
    <w:rsid w:val="00677DBA"/>
    <w:rsid w:val="006846CC"/>
    <w:rsid w:val="00684CD0"/>
    <w:rsid w:val="00685B47"/>
    <w:rsid w:val="00691977"/>
    <w:rsid w:val="006946DB"/>
    <w:rsid w:val="0069792E"/>
    <w:rsid w:val="006B4CEA"/>
    <w:rsid w:val="006B6C63"/>
    <w:rsid w:val="006D1F65"/>
    <w:rsid w:val="006D3FA8"/>
    <w:rsid w:val="006E7F6C"/>
    <w:rsid w:val="006F5F52"/>
    <w:rsid w:val="00703AF6"/>
    <w:rsid w:val="00706512"/>
    <w:rsid w:val="00710F58"/>
    <w:rsid w:val="00714503"/>
    <w:rsid w:val="00726B58"/>
    <w:rsid w:val="00730001"/>
    <w:rsid w:val="00736239"/>
    <w:rsid w:val="0074466C"/>
    <w:rsid w:val="007526A6"/>
    <w:rsid w:val="00752C58"/>
    <w:rsid w:val="00753308"/>
    <w:rsid w:val="00765E79"/>
    <w:rsid w:val="00770AE9"/>
    <w:rsid w:val="007807C5"/>
    <w:rsid w:val="007903A8"/>
    <w:rsid w:val="00793023"/>
    <w:rsid w:val="007A3241"/>
    <w:rsid w:val="007C6A59"/>
    <w:rsid w:val="007D1930"/>
    <w:rsid w:val="007E1B58"/>
    <w:rsid w:val="007F412C"/>
    <w:rsid w:val="007F414B"/>
    <w:rsid w:val="007F776F"/>
    <w:rsid w:val="00800731"/>
    <w:rsid w:val="00804978"/>
    <w:rsid w:val="00815F4A"/>
    <w:rsid w:val="0082487A"/>
    <w:rsid w:val="00827287"/>
    <w:rsid w:val="00833D57"/>
    <w:rsid w:val="008357F2"/>
    <w:rsid w:val="00836635"/>
    <w:rsid w:val="00840BCF"/>
    <w:rsid w:val="008422DF"/>
    <w:rsid w:val="00850E27"/>
    <w:rsid w:val="008510AD"/>
    <w:rsid w:val="00851A69"/>
    <w:rsid w:val="00852181"/>
    <w:rsid w:val="0087597C"/>
    <w:rsid w:val="00893362"/>
    <w:rsid w:val="008A351B"/>
    <w:rsid w:val="008A3677"/>
    <w:rsid w:val="008B6B6C"/>
    <w:rsid w:val="008C13D6"/>
    <w:rsid w:val="008C34F6"/>
    <w:rsid w:val="008C3F0C"/>
    <w:rsid w:val="008C7050"/>
    <w:rsid w:val="008D250F"/>
    <w:rsid w:val="008D4468"/>
    <w:rsid w:val="008E1307"/>
    <w:rsid w:val="008E5BA1"/>
    <w:rsid w:val="008E76C6"/>
    <w:rsid w:val="008F02FE"/>
    <w:rsid w:val="008F05C6"/>
    <w:rsid w:val="008F52E2"/>
    <w:rsid w:val="008F5593"/>
    <w:rsid w:val="008F5CC3"/>
    <w:rsid w:val="008F7610"/>
    <w:rsid w:val="009056DB"/>
    <w:rsid w:val="00905940"/>
    <w:rsid w:val="00911E3E"/>
    <w:rsid w:val="00915ED0"/>
    <w:rsid w:val="00921F99"/>
    <w:rsid w:val="009229F6"/>
    <w:rsid w:val="00933623"/>
    <w:rsid w:val="009339FE"/>
    <w:rsid w:val="0093445B"/>
    <w:rsid w:val="0093550D"/>
    <w:rsid w:val="00942AF3"/>
    <w:rsid w:val="00944BF0"/>
    <w:rsid w:val="009562DB"/>
    <w:rsid w:val="00962854"/>
    <w:rsid w:val="00965FFC"/>
    <w:rsid w:val="0098168D"/>
    <w:rsid w:val="0098450B"/>
    <w:rsid w:val="009917BA"/>
    <w:rsid w:val="00995BE6"/>
    <w:rsid w:val="009966F7"/>
    <w:rsid w:val="009A308E"/>
    <w:rsid w:val="009A4EA0"/>
    <w:rsid w:val="009A53B3"/>
    <w:rsid w:val="009A56D0"/>
    <w:rsid w:val="009C630C"/>
    <w:rsid w:val="009C7B28"/>
    <w:rsid w:val="009D0D6A"/>
    <w:rsid w:val="009D387B"/>
    <w:rsid w:val="009D51A3"/>
    <w:rsid w:val="009D60CE"/>
    <w:rsid w:val="009E36A2"/>
    <w:rsid w:val="009E40D1"/>
    <w:rsid w:val="009E5A9A"/>
    <w:rsid w:val="009E7FDE"/>
    <w:rsid w:val="009F0187"/>
    <w:rsid w:val="009F0503"/>
    <w:rsid w:val="009F6D35"/>
    <w:rsid w:val="009F7377"/>
    <w:rsid w:val="00A0486D"/>
    <w:rsid w:val="00A10EEE"/>
    <w:rsid w:val="00A165D0"/>
    <w:rsid w:val="00A20C64"/>
    <w:rsid w:val="00A25302"/>
    <w:rsid w:val="00A25688"/>
    <w:rsid w:val="00A270E2"/>
    <w:rsid w:val="00A31DA3"/>
    <w:rsid w:val="00A4116A"/>
    <w:rsid w:val="00A52C43"/>
    <w:rsid w:val="00A55D10"/>
    <w:rsid w:val="00A610EC"/>
    <w:rsid w:val="00A61DD0"/>
    <w:rsid w:val="00A66B22"/>
    <w:rsid w:val="00A714A2"/>
    <w:rsid w:val="00A71B6D"/>
    <w:rsid w:val="00A772B8"/>
    <w:rsid w:val="00A818DC"/>
    <w:rsid w:val="00AA0F1A"/>
    <w:rsid w:val="00AA2D2E"/>
    <w:rsid w:val="00AA3E3C"/>
    <w:rsid w:val="00AA64DC"/>
    <w:rsid w:val="00AC3C26"/>
    <w:rsid w:val="00AC5429"/>
    <w:rsid w:val="00AD24DE"/>
    <w:rsid w:val="00AD3E13"/>
    <w:rsid w:val="00AD3E9B"/>
    <w:rsid w:val="00AD54AB"/>
    <w:rsid w:val="00AD588C"/>
    <w:rsid w:val="00AD7351"/>
    <w:rsid w:val="00AE03E5"/>
    <w:rsid w:val="00AE26D2"/>
    <w:rsid w:val="00AE2871"/>
    <w:rsid w:val="00AE4D12"/>
    <w:rsid w:val="00AE6424"/>
    <w:rsid w:val="00AF5282"/>
    <w:rsid w:val="00AF7733"/>
    <w:rsid w:val="00B06DF8"/>
    <w:rsid w:val="00B14106"/>
    <w:rsid w:val="00B14FFD"/>
    <w:rsid w:val="00B21042"/>
    <w:rsid w:val="00B253DA"/>
    <w:rsid w:val="00B40CF6"/>
    <w:rsid w:val="00B44F6B"/>
    <w:rsid w:val="00B47CF8"/>
    <w:rsid w:val="00B5101B"/>
    <w:rsid w:val="00B5399F"/>
    <w:rsid w:val="00B551C8"/>
    <w:rsid w:val="00B56120"/>
    <w:rsid w:val="00B5736F"/>
    <w:rsid w:val="00B87F25"/>
    <w:rsid w:val="00B9103D"/>
    <w:rsid w:val="00B91815"/>
    <w:rsid w:val="00B96069"/>
    <w:rsid w:val="00BA1605"/>
    <w:rsid w:val="00BA5CE9"/>
    <w:rsid w:val="00BB6BB2"/>
    <w:rsid w:val="00BC16AF"/>
    <w:rsid w:val="00BC7027"/>
    <w:rsid w:val="00BD051D"/>
    <w:rsid w:val="00BD109E"/>
    <w:rsid w:val="00BD6989"/>
    <w:rsid w:val="00BF2880"/>
    <w:rsid w:val="00C05C62"/>
    <w:rsid w:val="00C13E0C"/>
    <w:rsid w:val="00C13F17"/>
    <w:rsid w:val="00C25ED9"/>
    <w:rsid w:val="00C27951"/>
    <w:rsid w:val="00C3235F"/>
    <w:rsid w:val="00C4298F"/>
    <w:rsid w:val="00C43C38"/>
    <w:rsid w:val="00C56148"/>
    <w:rsid w:val="00C62DCC"/>
    <w:rsid w:val="00C654B6"/>
    <w:rsid w:val="00C70362"/>
    <w:rsid w:val="00C70930"/>
    <w:rsid w:val="00C71929"/>
    <w:rsid w:val="00C74109"/>
    <w:rsid w:val="00C7422F"/>
    <w:rsid w:val="00C742CA"/>
    <w:rsid w:val="00C83A5B"/>
    <w:rsid w:val="00C96129"/>
    <w:rsid w:val="00CA7106"/>
    <w:rsid w:val="00CB2DAC"/>
    <w:rsid w:val="00CB33CF"/>
    <w:rsid w:val="00CD303E"/>
    <w:rsid w:val="00CD5AF3"/>
    <w:rsid w:val="00CD6C0C"/>
    <w:rsid w:val="00CE4F71"/>
    <w:rsid w:val="00CE56FD"/>
    <w:rsid w:val="00CE7407"/>
    <w:rsid w:val="00CF3A36"/>
    <w:rsid w:val="00CF4991"/>
    <w:rsid w:val="00CF6180"/>
    <w:rsid w:val="00CF634A"/>
    <w:rsid w:val="00CF6458"/>
    <w:rsid w:val="00CF653A"/>
    <w:rsid w:val="00CF7040"/>
    <w:rsid w:val="00D06EF2"/>
    <w:rsid w:val="00D12584"/>
    <w:rsid w:val="00D128DC"/>
    <w:rsid w:val="00D31289"/>
    <w:rsid w:val="00D34EB1"/>
    <w:rsid w:val="00D47FF0"/>
    <w:rsid w:val="00D56AA7"/>
    <w:rsid w:val="00D57356"/>
    <w:rsid w:val="00D57D5A"/>
    <w:rsid w:val="00D65574"/>
    <w:rsid w:val="00D75E1C"/>
    <w:rsid w:val="00D75E6C"/>
    <w:rsid w:val="00D80945"/>
    <w:rsid w:val="00D84131"/>
    <w:rsid w:val="00D8566B"/>
    <w:rsid w:val="00D87CFE"/>
    <w:rsid w:val="00D91D3F"/>
    <w:rsid w:val="00D96627"/>
    <w:rsid w:val="00DB6BF9"/>
    <w:rsid w:val="00DC12EE"/>
    <w:rsid w:val="00DC2974"/>
    <w:rsid w:val="00DD4189"/>
    <w:rsid w:val="00DE009D"/>
    <w:rsid w:val="00DE1132"/>
    <w:rsid w:val="00DE2B7F"/>
    <w:rsid w:val="00DE3C1C"/>
    <w:rsid w:val="00DE5803"/>
    <w:rsid w:val="00DF4AC3"/>
    <w:rsid w:val="00DF66B8"/>
    <w:rsid w:val="00DF6925"/>
    <w:rsid w:val="00DF7DFD"/>
    <w:rsid w:val="00E0129C"/>
    <w:rsid w:val="00E01E82"/>
    <w:rsid w:val="00E05BFB"/>
    <w:rsid w:val="00E10E52"/>
    <w:rsid w:val="00E1198E"/>
    <w:rsid w:val="00E14359"/>
    <w:rsid w:val="00E2378F"/>
    <w:rsid w:val="00E23CFA"/>
    <w:rsid w:val="00E409CE"/>
    <w:rsid w:val="00E46571"/>
    <w:rsid w:val="00E52A4F"/>
    <w:rsid w:val="00E61944"/>
    <w:rsid w:val="00E61B0C"/>
    <w:rsid w:val="00E62462"/>
    <w:rsid w:val="00E6347F"/>
    <w:rsid w:val="00E8000B"/>
    <w:rsid w:val="00E81706"/>
    <w:rsid w:val="00E85115"/>
    <w:rsid w:val="00E86881"/>
    <w:rsid w:val="00E94093"/>
    <w:rsid w:val="00EA19A1"/>
    <w:rsid w:val="00EA2877"/>
    <w:rsid w:val="00EA2C21"/>
    <w:rsid w:val="00EA6C75"/>
    <w:rsid w:val="00EC4295"/>
    <w:rsid w:val="00ED3411"/>
    <w:rsid w:val="00ED3DE7"/>
    <w:rsid w:val="00ED7F8D"/>
    <w:rsid w:val="00EE14A4"/>
    <w:rsid w:val="00EE2271"/>
    <w:rsid w:val="00EE24EF"/>
    <w:rsid w:val="00EE64A2"/>
    <w:rsid w:val="00EF25C8"/>
    <w:rsid w:val="00EF58BB"/>
    <w:rsid w:val="00EF67D1"/>
    <w:rsid w:val="00F014C0"/>
    <w:rsid w:val="00F04AA8"/>
    <w:rsid w:val="00F057F7"/>
    <w:rsid w:val="00F06267"/>
    <w:rsid w:val="00F12841"/>
    <w:rsid w:val="00F13339"/>
    <w:rsid w:val="00F2740A"/>
    <w:rsid w:val="00F3152B"/>
    <w:rsid w:val="00F3153C"/>
    <w:rsid w:val="00F3177A"/>
    <w:rsid w:val="00F35655"/>
    <w:rsid w:val="00F3649E"/>
    <w:rsid w:val="00F45093"/>
    <w:rsid w:val="00F46EEA"/>
    <w:rsid w:val="00F532A1"/>
    <w:rsid w:val="00F544E1"/>
    <w:rsid w:val="00F60AD8"/>
    <w:rsid w:val="00F63EA2"/>
    <w:rsid w:val="00F67655"/>
    <w:rsid w:val="00F678C7"/>
    <w:rsid w:val="00F72C71"/>
    <w:rsid w:val="00F73081"/>
    <w:rsid w:val="00F74A5E"/>
    <w:rsid w:val="00F763C5"/>
    <w:rsid w:val="00F94B8C"/>
    <w:rsid w:val="00FA070A"/>
    <w:rsid w:val="00FA4773"/>
    <w:rsid w:val="00FA7371"/>
    <w:rsid w:val="00FB2A5C"/>
    <w:rsid w:val="00FC21C2"/>
    <w:rsid w:val="00FC5DD1"/>
    <w:rsid w:val="00FC6EB7"/>
    <w:rsid w:val="00FC79FF"/>
    <w:rsid w:val="00FD2738"/>
    <w:rsid w:val="00FD4C65"/>
    <w:rsid w:val="00FF34C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1445"/>
  <w15:chartTrackingRefBased/>
  <w15:docId w15:val="{2E5DC874-09A4-4F43-BC8A-2D8FD1F5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35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933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3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336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933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336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336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542A4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42A4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42A4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D7F8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D7F8D"/>
    <w:rPr>
      <w:rFonts w:eastAsiaTheme="minorEastAsi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D7F8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D7F8D"/>
    <w:rPr>
      <w:rFonts w:eastAsiaTheme="minorEastAsia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9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99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4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4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48C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E61944"/>
  </w:style>
  <w:style w:type="character" w:styleId="Fett">
    <w:name w:val="Strong"/>
    <w:basedOn w:val="Absatz-Standardschriftart"/>
    <w:uiPriority w:val="22"/>
    <w:qFormat/>
    <w:rsid w:val="00E6194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C3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in/sandra-zissel/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doro.com/de-at/" TargetMode="External"/><Relationship Id="rId17" Type="http://schemas.openxmlformats.org/officeDocument/2006/relationships/hyperlink" Target="https://bit.ly/3mszm1I" TargetMode="External"/><Relationship Id="rId25" Type="http://schemas.openxmlformats.org/officeDocument/2006/relationships/hyperlink" Target="mailto:sandra.zissel@dor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ro.com/de-a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ichael.rabenstein@doro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ro.com/de-at/produkte/smartphones/" TargetMode="External"/><Relationship Id="rId23" Type="http://schemas.openxmlformats.org/officeDocument/2006/relationships/hyperlink" Target="mailto:alma.mautner@reiterpr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xing.com/profile/Sandra_Zissel/cv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4" ma:contentTypeDescription="Ein neues Dokument erstellen." ma:contentTypeScope="" ma:versionID="bdbbe75fee2491e0ff1d5cab95189e96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2f98c694e614f24a63afc3a835d902ac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CF09A-405C-D24B-8217-652435FE5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FFD8E-CF93-4647-A8D6-2E4E36EBA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78BD5-CEDD-477F-ADEB-BDB0F28C0C46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customXml/itemProps4.xml><?xml version="1.0" encoding="utf-8"?>
<ds:datastoreItem xmlns:ds="http://schemas.openxmlformats.org/officeDocument/2006/customXml" ds:itemID="{7293674C-B5C9-4CC7-841D-7707B9F623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Mautner</dc:creator>
  <cp:keywords/>
  <dc:description/>
  <cp:lastModifiedBy>Alma Mautner</cp:lastModifiedBy>
  <cp:revision>9</cp:revision>
  <dcterms:created xsi:type="dcterms:W3CDTF">2021-09-15T08:38:00Z</dcterms:created>
  <dcterms:modified xsi:type="dcterms:W3CDTF">2021-09-21T12:30:00Z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