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930B" w14:textId="5A827D94" w:rsidR="00D61AFB" w:rsidRPr="00763066" w:rsidRDefault="003C2CE3" w:rsidP="00E011CD">
      <w:pPr>
        <w:pStyle w:val="KeinLeerraum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  <w:lang w:val="de-DE"/>
        </w:rPr>
      </w:pPr>
      <w:r>
        <w:rPr>
          <w:rStyle w:val="berschrift1Zchn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2E505845" wp14:editId="0CBA8E94">
            <wp:simplePos x="0" y="0"/>
            <wp:positionH relativeFrom="column">
              <wp:posOffset>4460875</wp:posOffset>
            </wp:positionH>
            <wp:positionV relativeFrom="paragraph">
              <wp:posOffset>-265430</wp:posOffset>
            </wp:positionV>
            <wp:extent cx="1286510" cy="475615"/>
            <wp:effectExtent l="0" t="0" r="889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FE0DDE" w14:textId="77777777" w:rsidR="00D61AFB" w:rsidRDefault="00D61AFB" w:rsidP="00E011CD">
      <w:pPr>
        <w:pStyle w:val="KeinLeerraum"/>
        <w:rPr>
          <w:b/>
          <w:bCs/>
          <w:sz w:val="28"/>
          <w:szCs w:val="28"/>
          <w:lang w:val="de-DE"/>
        </w:rPr>
      </w:pPr>
    </w:p>
    <w:p w14:paraId="67368E4B" w14:textId="77777777" w:rsidR="0006340C" w:rsidRDefault="0006340C" w:rsidP="00E011CD">
      <w:pPr>
        <w:pStyle w:val="KeinLeerraum"/>
        <w:rPr>
          <w:b/>
          <w:bCs/>
          <w:sz w:val="28"/>
          <w:szCs w:val="28"/>
          <w:lang w:val="de-DE"/>
        </w:rPr>
      </w:pPr>
    </w:p>
    <w:p w14:paraId="4E34E314" w14:textId="202E53AB" w:rsidR="00753944" w:rsidRPr="0093008D" w:rsidRDefault="007F6A98" w:rsidP="00E011CD">
      <w:pPr>
        <w:pStyle w:val="KeinLeerraum"/>
        <w:rPr>
          <w:b/>
          <w:bCs/>
          <w:sz w:val="28"/>
          <w:szCs w:val="28"/>
          <w:lang w:val="de-DE"/>
        </w:rPr>
      </w:pPr>
      <w:r w:rsidRPr="007F6A98">
        <w:rPr>
          <w:b/>
          <w:bCs/>
          <w:sz w:val="28"/>
          <w:szCs w:val="28"/>
          <w:lang w:val="de-DE"/>
        </w:rPr>
        <w:t>PRESS</w:t>
      </w:r>
      <w:r w:rsidR="00012A30">
        <w:rPr>
          <w:b/>
          <w:bCs/>
          <w:sz w:val="28"/>
          <w:szCs w:val="28"/>
          <w:lang w:val="de-DE"/>
        </w:rPr>
        <w:t>E</w:t>
      </w:r>
      <w:r w:rsidRPr="007F6A98">
        <w:rPr>
          <w:b/>
          <w:bCs/>
          <w:sz w:val="28"/>
          <w:szCs w:val="28"/>
          <w:lang w:val="de-DE"/>
        </w:rPr>
        <w:t>INFORMATION</w:t>
      </w:r>
    </w:p>
    <w:p w14:paraId="3FFDDFE6" w14:textId="77A0941D" w:rsidR="00321ADD" w:rsidRDefault="00321ADD" w:rsidP="00E011CD">
      <w:pPr>
        <w:pStyle w:val="KeinLeerraum"/>
        <w:rPr>
          <w:lang w:val="de-DE"/>
        </w:rPr>
      </w:pPr>
    </w:p>
    <w:p w14:paraId="058C88A5" w14:textId="3F9121F3" w:rsidR="00D021D8" w:rsidRDefault="00D021D8" w:rsidP="00E011CD">
      <w:pPr>
        <w:pStyle w:val="KeinLeerraum"/>
        <w:rPr>
          <w:b/>
          <w:bCs/>
          <w:lang w:val="de-DE"/>
        </w:rPr>
      </w:pPr>
    </w:p>
    <w:p w14:paraId="3DD03ABF" w14:textId="7F3DDB16" w:rsidR="00D91A84" w:rsidRPr="00796A56" w:rsidRDefault="00F07F48" w:rsidP="00E011CD">
      <w:pPr>
        <w:pStyle w:val="KeinLeerraum"/>
        <w:rPr>
          <w:b/>
          <w:bCs/>
          <w:lang w:val="de-DE"/>
        </w:rPr>
      </w:pPr>
      <w:r>
        <w:rPr>
          <w:b/>
          <w:bCs/>
          <w:lang w:val="de-DE"/>
        </w:rPr>
        <w:t>Worauf Kunden bei</w:t>
      </w:r>
      <w:r w:rsidR="00B5280A">
        <w:rPr>
          <w:b/>
          <w:bCs/>
          <w:lang w:val="de-DE"/>
        </w:rPr>
        <w:t xml:space="preserve"> einem</w:t>
      </w:r>
      <w:r>
        <w:rPr>
          <w:b/>
          <w:bCs/>
          <w:lang w:val="de-DE"/>
        </w:rPr>
        <w:t xml:space="preserve"> </w:t>
      </w:r>
      <w:r w:rsidR="00B5280A">
        <w:rPr>
          <w:b/>
          <w:bCs/>
          <w:lang w:val="de-DE"/>
        </w:rPr>
        <w:t xml:space="preserve">neuen </w:t>
      </w:r>
      <w:r>
        <w:rPr>
          <w:b/>
          <w:bCs/>
          <w:lang w:val="de-DE"/>
        </w:rPr>
        <w:t>Handy achten</w:t>
      </w:r>
      <w:r w:rsidR="00C21DD2">
        <w:rPr>
          <w:b/>
          <w:bCs/>
          <w:lang w:val="de-DE"/>
        </w:rPr>
        <w:t>:</w:t>
      </w:r>
    </w:p>
    <w:p w14:paraId="0FD4D641" w14:textId="5886452B" w:rsidR="005D4EB4" w:rsidRPr="00E67016" w:rsidRDefault="00B5280A" w:rsidP="00E011CD">
      <w:pPr>
        <w:pStyle w:val="KeinLeerraum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Handy-</w:t>
      </w:r>
      <w:r w:rsidR="00F07F48" w:rsidRPr="00E67016">
        <w:rPr>
          <w:b/>
          <w:bCs/>
          <w:sz w:val="36"/>
          <w:szCs w:val="36"/>
          <w:lang w:val="de-DE"/>
        </w:rPr>
        <w:t>Kamera wichtiger als Netzqualität</w:t>
      </w:r>
    </w:p>
    <w:p w14:paraId="4671B376" w14:textId="77777777" w:rsidR="00E94498" w:rsidRPr="003E5955" w:rsidRDefault="00E94498" w:rsidP="00E011CD">
      <w:pPr>
        <w:pStyle w:val="KeinLeerraum"/>
        <w:rPr>
          <w:b/>
          <w:bCs/>
          <w:lang w:val="de-DE"/>
        </w:rPr>
      </w:pPr>
    </w:p>
    <w:p w14:paraId="5649F9A3" w14:textId="76151278" w:rsidR="00421E17" w:rsidRPr="008D1A40" w:rsidRDefault="00421E17" w:rsidP="00E011CD">
      <w:pPr>
        <w:pStyle w:val="KeinLeerraum"/>
        <w:rPr>
          <w:b/>
          <w:bCs/>
          <w:lang w:val="de-DE"/>
        </w:rPr>
      </w:pPr>
      <w:r>
        <w:rPr>
          <w:b/>
          <w:bCs/>
          <w:lang w:val="de-DE"/>
        </w:rPr>
        <w:t xml:space="preserve">Für </w:t>
      </w:r>
      <w:r w:rsidR="00F07F48">
        <w:rPr>
          <w:b/>
          <w:bCs/>
          <w:lang w:val="de-DE"/>
        </w:rPr>
        <w:t xml:space="preserve">72 Prozent </w:t>
      </w:r>
      <w:r>
        <w:rPr>
          <w:b/>
          <w:bCs/>
          <w:lang w:val="de-DE"/>
        </w:rPr>
        <w:t xml:space="preserve">der </w:t>
      </w:r>
      <w:r w:rsidR="008121B9">
        <w:rPr>
          <w:b/>
          <w:bCs/>
          <w:lang w:val="de-DE"/>
        </w:rPr>
        <w:t>Handy</w:t>
      </w:r>
      <w:r w:rsidR="005D4A5C">
        <w:rPr>
          <w:b/>
          <w:bCs/>
          <w:lang w:val="de-DE"/>
        </w:rPr>
        <w:t>-K</w:t>
      </w:r>
      <w:r w:rsidR="008121B9">
        <w:rPr>
          <w:b/>
          <w:bCs/>
          <w:lang w:val="de-DE"/>
        </w:rPr>
        <w:t>äufer</w:t>
      </w:r>
      <w:r>
        <w:rPr>
          <w:b/>
          <w:bCs/>
          <w:lang w:val="de-DE"/>
        </w:rPr>
        <w:t xml:space="preserve"> ist der Mobilfunkanbieter irrelevant</w:t>
      </w:r>
      <w:r w:rsidR="00C21DD2">
        <w:rPr>
          <w:b/>
          <w:bCs/>
          <w:lang w:val="de-DE"/>
        </w:rPr>
        <w:t xml:space="preserve"> – </w:t>
      </w:r>
      <w:r w:rsidR="008D1A40">
        <w:rPr>
          <w:b/>
          <w:bCs/>
          <w:lang w:val="de-DE"/>
        </w:rPr>
        <w:t xml:space="preserve">daher </w:t>
      </w:r>
      <w:r w:rsidR="00C21DD2">
        <w:rPr>
          <w:b/>
          <w:bCs/>
          <w:lang w:val="de-DE"/>
        </w:rPr>
        <w:t>in etwa so un</w:t>
      </w:r>
      <w:r w:rsidR="008D1A40">
        <w:rPr>
          <w:b/>
          <w:bCs/>
          <w:lang w:val="de-DE"/>
        </w:rPr>
        <w:t>bedeutend</w:t>
      </w:r>
      <w:r w:rsidR="00C21DD2">
        <w:rPr>
          <w:b/>
          <w:bCs/>
          <w:lang w:val="de-DE"/>
        </w:rPr>
        <w:t xml:space="preserve"> wie die F</w:t>
      </w:r>
      <w:r>
        <w:rPr>
          <w:b/>
          <w:bCs/>
          <w:lang w:val="de-DE"/>
        </w:rPr>
        <w:t>arbe</w:t>
      </w:r>
      <w:r w:rsidR="00C7715F">
        <w:rPr>
          <w:b/>
          <w:bCs/>
          <w:lang w:val="de-DE"/>
        </w:rPr>
        <w:t xml:space="preserve"> des </w:t>
      </w:r>
      <w:r w:rsidR="00A106FF">
        <w:rPr>
          <w:b/>
          <w:bCs/>
          <w:lang w:val="de-DE"/>
        </w:rPr>
        <w:t>Gerätes</w:t>
      </w:r>
      <w:r>
        <w:rPr>
          <w:b/>
          <w:bCs/>
          <w:lang w:val="de-DE"/>
        </w:rPr>
        <w:t xml:space="preserve">. </w:t>
      </w:r>
      <w:r w:rsidR="00C21DD2">
        <w:rPr>
          <w:b/>
          <w:bCs/>
          <w:lang w:val="de-DE"/>
        </w:rPr>
        <w:t xml:space="preserve">Eine wesentlich </w:t>
      </w:r>
      <w:r w:rsidR="008D1A40">
        <w:rPr>
          <w:b/>
          <w:bCs/>
          <w:lang w:val="de-DE"/>
        </w:rPr>
        <w:t>w</w:t>
      </w:r>
      <w:r>
        <w:rPr>
          <w:b/>
          <w:bCs/>
          <w:lang w:val="de-DE"/>
        </w:rPr>
        <w:t>ichtige</w:t>
      </w:r>
      <w:r w:rsidR="00C21DD2">
        <w:rPr>
          <w:b/>
          <w:bCs/>
          <w:lang w:val="de-DE"/>
        </w:rPr>
        <w:t>re</w:t>
      </w:r>
      <w:r>
        <w:rPr>
          <w:b/>
          <w:bCs/>
          <w:lang w:val="de-DE"/>
        </w:rPr>
        <w:t xml:space="preserve"> </w:t>
      </w:r>
      <w:r w:rsidR="008D1A40">
        <w:rPr>
          <w:b/>
          <w:bCs/>
          <w:lang w:val="de-DE"/>
        </w:rPr>
        <w:t xml:space="preserve">Rolle spielen </w:t>
      </w:r>
      <w:r>
        <w:rPr>
          <w:b/>
          <w:bCs/>
          <w:lang w:val="de-DE"/>
        </w:rPr>
        <w:t xml:space="preserve">hingegen </w:t>
      </w:r>
      <w:r w:rsidR="00E012E6">
        <w:rPr>
          <w:b/>
          <w:bCs/>
          <w:lang w:val="de-DE"/>
        </w:rPr>
        <w:t xml:space="preserve">Preis und </w:t>
      </w:r>
      <w:r>
        <w:rPr>
          <w:b/>
          <w:bCs/>
          <w:lang w:val="de-DE"/>
        </w:rPr>
        <w:t>Kameraqualität</w:t>
      </w:r>
      <w:r w:rsidR="00D61AFB">
        <w:rPr>
          <w:b/>
          <w:bCs/>
          <w:lang w:val="de-DE"/>
        </w:rPr>
        <w:t xml:space="preserve">. </w:t>
      </w:r>
      <w:r w:rsidR="00D21405">
        <w:rPr>
          <w:b/>
          <w:bCs/>
          <w:lang w:val="de-DE"/>
        </w:rPr>
        <w:t xml:space="preserve">So suchen 76 Prozent nach </w:t>
      </w:r>
      <w:r w:rsidR="00543E48">
        <w:rPr>
          <w:b/>
          <w:bCs/>
          <w:lang w:val="de-DE"/>
        </w:rPr>
        <w:t>0</w:t>
      </w:r>
      <w:r w:rsidR="00C7715F">
        <w:rPr>
          <w:b/>
          <w:bCs/>
          <w:lang w:val="de-DE"/>
        </w:rPr>
        <w:t xml:space="preserve"> </w:t>
      </w:r>
      <w:r w:rsidR="00543E48">
        <w:rPr>
          <w:b/>
          <w:bCs/>
          <w:lang w:val="de-DE"/>
        </w:rPr>
        <w:t xml:space="preserve">Euro-Handys. </w:t>
      </w:r>
      <w:r w:rsidR="00C21DD2" w:rsidRPr="008D1A40">
        <w:rPr>
          <w:b/>
          <w:bCs/>
          <w:lang w:val="de-DE"/>
        </w:rPr>
        <w:t xml:space="preserve">Vergleichsweise </w:t>
      </w:r>
      <w:r w:rsidR="00405D97">
        <w:rPr>
          <w:b/>
          <w:bCs/>
          <w:lang w:val="de-DE"/>
        </w:rPr>
        <w:t xml:space="preserve">spendierfreudig </w:t>
      </w:r>
      <w:r w:rsidR="00C21DD2" w:rsidRPr="008D1A40">
        <w:rPr>
          <w:b/>
          <w:bCs/>
          <w:lang w:val="de-DE"/>
        </w:rPr>
        <w:t xml:space="preserve">sind </w:t>
      </w:r>
      <w:r w:rsidR="00405D97">
        <w:rPr>
          <w:b/>
          <w:bCs/>
          <w:lang w:val="de-DE"/>
        </w:rPr>
        <w:t xml:space="preserve">hingegen </w:t>
      </w:r>
      <w:r w:rsidR="00C21DD2" w:rsidRPr="008D1A40">
        <w:rPr>
          <w:b/>
          <w:bCs/>
          <w:lang w:val="de-DE"/>
        </w:rPr>
        <w:t>Apple-Anhänger</w:t>
      </w:r>
      <w:r w:rsidR="008D1A40">
        <w:rPr>
          <w:b/>
          <w:bCs/>
          <w:lang w:val="de-DE"/>
        </w:rPr>
        <w:t>:</w:t>
      </w:r>
      <w:r w:rsidR="00C21DD2" w:rsidRPr="008D1A40">
        <w:rPr>
          <w:b/>
          <w:bCs/>
          <w:lang w:val="de-DE"/>
        </w:rPr>
        <w:t xml:space="preserve"> Sie </w:t>
      </w:r>
      <w:r w:rsidR="007A5261">
        <w:rPr>
          <w:b/>
          <w:bCs/>
          <w:lang w:val="de-DE"/>
        </w:rPr>
        <w:t xml:space="preserve">geben </w:t>
      </w:r>
      <w:r w:rsidR="00C21DD2" w:rsidRPr="008D1A40">
        <w:rPr>
          <w:b/>
          <w:bCs/>
          <w:lang w:val="de-DE"/>
        </w:rPr>
        <w:t xml:space="preserve">nicht nur am meisten aus, sondern suchen </w:t>
      </w:r>
      <w:r w:rsidR="002A197C">
        <w:rPr>
          <w:b/>
          <w:bCs/>
          <w:lang w:val="de-DE"/>
        </w:rPr>
        <w:t xml:space="preserve">auch </w:t>
      </w:r>
      <w:r w:rsidR="008D1A40" w:rsidRPr="008D1A40">
        <w:rPr>
          <w:b/>
          <w:bCs/>
          <w:lang w:val="de-DE"/>
        </w:rPr>
        <w:t xml:space="preserve">dezidiert </w:t>
      </w:r>
      <w:r w:rsidR="00C21DD2" w:rsidRPr="008D1A40">
        <w:rPr>
          <w:b/>
          <w:bCs/>
          <w:lang w:val="de-DE"/>
        </w:rPr>
        <w:t xml:space="preserve">nach Apple-Geräten. </w:t>
      </w:r>
      <w:r w:rsidRPr="008D1A40">
        <w:rPr>
          <w:b/>
          <w:bCs/>
          <w:lang w:val="de-DE"/>
        </w:rPr>
        <w:t xml:space="preserve">Während die Hersteller </w:t>
      </w:r>
      <w:r w:rsidR="008D1A40">
        <w:rPr>
          <w:b/>
          <w:bCs/>
          <w:lang w:val="de-DE"/>
        </w:rPr>
        <w:t xml:space="preserve">im Allgemeinen immer </w:t>
      </w:r>
      <w:r w:rsidR="00946D5A">
        <w:rPr>
          <w:b/>
          <w:bCs/>
          <w:lang w:val="de-DE"/>
        </w:rPr>
        <w:t>öfter</w:t>
      </w:r>
      <w:r w:rsidR="008D1A40">
        <w:rPr>
          <w:b/>
          <w:bCs/>
          <w:lang w:val="de-DE"/>
        </w:rPr>
        <w:t xml:space="preserve"> au</w:t>
      </w:r>
      <w:r w:rsidRPr="008D1A40">
        <w:rPr>
          <w:b/>
          <w:bCs/>
          <w:lang w:val="de-DE"/>
        </w:rPr>
        <w:t xml:space="preserve">f Dual-SIM und Kopfhörerbuchse verzichten, zeigt sich, dass sie für die Kaufentscheidung durchaus relevant sind. Das </w:t>
      </w:r>
      <w:r w:rsidR="008D1A40">
        <w:rPr>
          <w:b/>
          <w:bCs/>
          <w:lang w:val="de-DE"/>
        </w:rPr>
        <w:t xml:space="preserve">und vieles mehr </w:t>
      </w:r>
      <w:r w:rsidRPr="008D1A40">
        <w:rPr>
          <w:b/>
          <w:bCs/>
          <w:lang w:val="de-DE"/>
        </w:rPr>
        <w:t xml:space="preserve">ergeben die letzten 10.000 Handy-Vergleiche auf </w:t>
      </w:r>
      <w:r w:rsidR="00C21DD2" w:rsidRPr="008D1A40">
        <w:rPr>
          <w:b/>
          <w:bCs/>
          <w:lang w:val="de-DE"/>
        </w:rPr>
        <w:t xml:space="preserve">Österreichs größtem Mobilfunk-Vergleichsportal </w:t>
      </w:r>
      <w:r w:rsidRPr="008D1A40">
        <w:rPr>
          <w:b/>
          <w:bCs/>
          <w:lang w:val="de-DE"/>
        </w:rPr>
        <w:t>tarife.at</w:t>
      </w:r>
      <w:r w:rsidR="00E002C8">
        <w:rPr>
          <w:b/>
          <w:bCs/>
          <w:lang w:val="de-DE"/>
        </w:rPr>
        <w:t>.</w:t>
      </w:r>
    </w:p>
    <w:p w14:paraId="5EA53D89" w14:textId="35D0EF03" w:rsidR="00421E17" w:rsidRDefault="00421E17" w:rsidP="00E011CD">
      <w:pPr>
        <w:pStyle w:val="KeinLeerraum"/>
        <w:rPr>
          <w:b/>
          <w:bCs/>
          <w:lang w:val="de-DE"/>
        </w:rPr>
      </w:pPr>
    </w:p>
    <w:p w14:paraId="5E6286EB" w14:textId="52891AD9" w:rsidR="00ED0E72" w:rsidRPr="006B0B0D" w:rsidRDefault="000F2DD4" w:rsidP="00E011CD">
      <w:pPr>
        <w:spacing w:after="0" w:line="240" w:lineRule="auto"/>
        <w:rPr>
          <w:rFonts w:cstheme="minorHAnsi"/>
          <w:lang w:val="de-DE"/>
        </w:rPr>
      </w:pPr>
      <w:r w:rsidRPr="009542DE">
        <w:rPr>
          <w:rFonts w:cstheme="minorHAnsi"/>
          <w:lang w:val="de-DE"/>
        </w:rPr>
        <w:t xml:space="preserve">Wien, am </w:t>
      </w:r>
      <w:r w:rsidR="001B1DC3">
        <w:rPr>
          <w:rFonts w:cstheme="minorHAnsi"/>
          <w:lang w:val="de-DE"/>
        </w:rPr>
        <w:t xml:space="preserve">16. </w:t>
      </w:r>
      <w:r w:rsidR="00F07F48">
        <w:rPr>
          <w:rFonts w:cstheme="minorHAnsi"/>
          <w:lang w:val="de-DE"/>
        </w:rPr>
        <w:t>Juni</w:t>
      </w:r>
      <w:r w:rsidR="00D83E87" w:rsidRPr="009542DE">
        <w:rPr>
          <w:rFonts w:cstheme="minorHAnsi"/>
          <w:lang w:val="de-DE"/>
        </w:rPr>
        <w:t xml:space="preserve"> </w:t>
      </w:r>
      <w:r w:rsidRPr="009542DE">
        <w:rPr>
          <w:rFonts w:cstheme="minorHAnsi"/>
          <w:lang w:val="de-DE"/>
        </w:rPr>
        <w:t>2021:</w:t>
      </w:r>
      <w:r w:rsidR="00DE6957" w:rsidRPr="009542DE">
        <w:rPr>
          <w:rFonts w:cstheme="minorHAnsi"/>
          <w:lang w:val="de-DE"/>
        </w:rPr>
        <w:t xml:space="preserve"> </w:t>
      </w:r>
      <w:r w:rsidR="00E32468">
        <w:rPr>
          <w:rFonts w:cstheme="minorHAnsi"/>
          <w:lang w:val="de-DE"/>
        </w:rPr>
        <w:t>„</w:t>
      </w:r>
      <w:r w:rsidR="009B6105">
        <w:rPr>
          <w:rFonts w:cstheme="minorHAnsi"/>
          <w:lang w:val="de-DE"/>
        </w:rPr>
        <w:t>D</w:t>
      </w:r>
      <w:r w:rsidR="00B55890">
        <w:rPr>
          <w:rFonts w:cstheme="minorHAnsi"/>
          <w:lang w:val="de-DE"/>
        </w:rPr>
        <w:t xml:space="preserve">ie </w:t>
      </w:r>
      <w:r w:rsidR="00E32468">
        <w:rPr>
          <w:rFonts w:cstheme="minorHAnsi"/>
          <w:lang w:val="de-DE"/>
        </w:rPr>
        <w:t xml:space="preserve">gängigen </w:t>
      </w:r>
      <w:r w:rsidR="00B55890">
        <w:rPr>
          <w:rFonts w:cstheme="minorHAnsi"/>
          <w:lang w:val="de-DE"/>
        </w:rPr>
        <w:t>Handy</w:t>
      </w:r>
      <w:r w:rsidR="00861B37">
        <w:rPr>
          <w:rFonts w:cstheme="minorHAnsi"/>
          <w:lang w:val="de-DE"/>
        </w:rPr>
        <w:t>-</w:t>
      </w:r>
      <w:r w:rsidR="00EB2EB2">
        <w:rPr>
          <w:rFonts w:cstheme="minorHAnsi"/>
          <w:lang w:val="de-DE"/>
        </w:rPr>
        <w:t>M</w:t>
      </w:r>
      <w:r w:rsidR="00E32468">
        <w:rPr>
          <w:rFonts w:cstheme="minorHAnsi"/>
          <w:lang w:val="de-DE"/>
        </w:rPr>
        <w:t>odelle</w:t>
      </w:r>
      <w:r w:rsidR="00B55890">
        <w:rPr>
          <w:rFonts w:cstheme="minorHAnsi"/>
          <w:lang w:val="de-DE"/>
        </w:rPr>
        <w:t xml:space="preserve"> </w:t>
      </w:r>
      <w:r w:rsidR="009B6105">
        <w:rPr>
          <w:rFonts w:cstheme="minorHAnsi"/>
          <w:lang w:val="de-DE"/>
        </w:rPr>
        <w:t xml:space="preserve">ähneln einander </w:t>
      </w:r>
      <w:r w:rsidR="00B55890">
        <w:rPr>
          <w:rFonts w:cstheme="minorHAnsi"/>
          <w:lang w:val="de-DE"/>
        </w:rPr>
        <w:t>heutzutage immer mehr</w:t>
      </w:r>
      <w:r w:rsidR="009B6105">
        <w:rPr>
          <w:rFonts w:cstheme="minorHAnsi"/>
          <w:lang w:val="de-DE"/>
        </w:rPr>
        <w:t xml:space="preserve">. Wer </w:t>
      </w:r>
      <w:r w:rsidR="00F16905">
        <w:rPr>
          <w:rFonts w:cstheme="minorHAnsi"/>
          <w:lang w:val="de-DE"/>
        </w:rPr>
        <w:t xml:space="preserve">ein neues Handy sucht merkt rasch, dass der </w:t>
      </w:r>
      <w:r w:rsidR="00B55890">
        <w:rPr>
          <w:rFonts w:cstheme="minorHAnsi"/>
          <w:lang w:val="de-DE"/>
        </w:rPr>
        <w:t>Teufel im Detail</w:t>
      </w:r>
      <w:r w:rsidR="00F16905">
        <w:rPr>
          <w:rFonts w:cstheme="minorHAnsi"/>
          <w:lang w:val="de-DE"/>
        </w:rPr>
        <w:t xml:space="preserve"> liegt</w:t>
      </w:r>
      <w:r w:rsidR="00B55890">
        <w:rPr>
          <w:rFonts w:cstheme="minorHAnsi"/>
          <w:lang w:val="de-DE"/>
        </w:rPr>
        <w:t xml:space="preserve">. </w:t>
      </w:r>
      <w:r w:rsidR="00E32468">
        <w:rPr>
          <w:rFonts w:cstheme="minorHAnsi"/>
          <w:lang w:val="de-DE"/>
        </w:rPr>
        <w:t>B</w:t>
      </w:r>
      <w:r w:rsidR="00B55890">
        <w:rPr>
          <w:rFonts w:cstheme="minorHAnsi"/>
          <w:lang w:val="de-DE"/>
        </w:rPr>
        <w:t xml:space="preserve">ei einer Auswahl zwischen </w:t>
      </w:r>
      <w:r w:rsidR="00B55890" w:rsidRPr="00B55890">
        <w:rPr>
          <w:rFonts w:cstheme="minorHAnsi"/>
          <w:lang w:val="de-DE"/>
        </w:rPr>
        <w:t>168</w:t>
      </w:r>
      <w:r w:rsidR="00B55890">
        <w:rPr>
          <w:rFonts w:cstheme="minorHAnsi"/>
          <w:lang w:val="de-DE"/>
        </w:rPr>
        <w:t xml:space="preserve"> </w:t>
      </w:r>
      <w:r w:rsidR="00792D39">
        <w:rPr>
          <w:rFonts w:cstheme="minorHAnsi"/>
          <w:lang w:val="de-DE"/>
        </w:rPr>
        <w:t xml:space="preserve">gelisteten </w:t>
      </w:r>
      <w:r w:rsidR="00B55890">
        <w:rPr>
          <w:rFonts w:cstheme="minorHAnsi"/>
          <w:lang w:val="de-DE"/>
        </w:rPr>
        <w:t>Geräten</w:t>
      </w:r>
      <w:r w:rsidR="005505F8">
        <w:rPr>
          <w:rFonts w:cstheme="minorHAnsi"/>
          <w:lang w:val="de-DE"/>
        </w:rPr>
        <w:t xml:space="preserve"> </w:t>
      </w:r>
      <w:r w:rsidR="00E32468" w:rsidRPr="00B55890">
        <w:rPr>
          <w:rFonts w:cstheme="minorHAnsi"/>
          <w:lang w:val="de-DE"/>
        </w:rPr>
        <w:t>in 878 Ausführungen</w:t>
      </w:r>
      <w:r w:rsidR="00E32468">
        <w:rPr>
          <w:rFonts w:cstheme="minorHAnsi"/>
          <w:lang w:val="de-DE"/>
        </w:rPr>
        <w:t>,</w:t>
      </w:r>
      <w:r w:rsidR="00E32468" w:rsidRPr="00B55890">
        <w:rPr>
          <w:rFonts w:cstheme="minorHAnsi"/>
          <w:lang w:val="de-DE"/>
        </w:rPr>
        <w:t xml:space="preserve"> </w:t>
      </w:r>
      <w:r w:rsidR="00E32468">
        <w:rPr>
          <w:rFonts w:cstheme="minorHAnsi"/>
          <w:lang w:val="de-DE"/>
        </w:rPr>
        <w:t xml:space="preserve">hat </w:t>
      </w:r>
      <w:r w:rsidR="00681AA3">
        <w:rPr>
          <w:rFonts w:cstheme="minorHAnsi"/>
          <w:lang w:val="de-DE"/>
        </w:rPr>
        <w:t>man</w:t>
      </w:r>
      <w:r w:rsidR="00E32468">
        <w:rPr>
          <w:rFonts w:cstheme="minorHAnsi"/>
          <w:lang w:val="de-DE"/>
        </w:rPr>
        <w:t xml:space="preserve"> die Qual der Wahl. Um </w:t>
      </w:r>
      <w:r w:rsidR="00551395">
        <w:rPr>
          <w:rFonts w:cstheme="minorHAnsi"/>
          <w:lang w:val="de-DE"/>
        </w:rPr>
        <w:t xml:space="preserve">den </w:t>
      </w:r>
      <w:r w:rsidR="00E32468">
        <w:rPr>
          <w:rFonts w:cstheme="minorHAnsi"/>
          <w:lang w:val="de-DE"/>
        </w:rPr>
        <w:t xml:space="preserve">Konsumenten </w:t>
      </w:r>
      <w:r w:rsidR="00551395">
        <w:rPr>
          <w:rFonts w:cstheme="minorHAnsi"/>
          <w:lang w:val="de-DE"/>
        </w:rPr>
        <w:t xml:space="preserve">die </w:t>
      </w:r>
      <w:r w:rsidR="003766F8">
        <w:rPr>
          <w:rFonts w:cstheme="minorHAnsi"/>
          <w:lang w:val="de-DE"/>
        </w:rPr>
        <w:t>Kaufe</w:t>
      </w:r>
      <w:r w:rsidR="00E32468">
        <w:rPr>
          <w:rFonts w:cstheme="minorHAnsi"/>
          <w:lang w:val="de-DE"/>
        </w:rPr>
        <w:t xml:space="preserve">ntscheidung zu </w:t>
      </w:r>
      <w:r w:rsidR="00551395">
        <w:rPr>
          <w:rFonts w:cstheme="minorHAnsi"/>
          <w:lang w:val="de-DE"/>
        </w:rPr>
        <w:t>vereinfachen</w:t>
      </w:r>
      <w:r w:rsidR="00DB4890">
        <w:rPr>
          <w:rFonts w:cstheme="minorHAnsi"/>
          <w:lang w:val="de-DE"/>
        </w:rPr>
        <w:t>,</w:t>
      </w:r>
      <w:r w:rsidR="00E32468">
        <w:rPr>
          <w:rFonts w:cstheme="minorHAnsi"/>
          <w:lang w:val="de-DE"/>
        </w:rPr>
        <w:t xml:space="preserve"> können sie </w:t>
      </w:r>
      <w:r w:rsidR="00681AA3">
        <w:rPr>
          <w:rFonts w:cstheme="minorHAnsi"/>
          <w:lang w:val="de-DE"/>
        </w:rPr>
        <w:t xml:space="preserve">die </w:t>
      </w:r>
      <w:r w:rsidR="00551395">
        <w:rPr>
          <w:rFonts w:cstheme="minorHAnsi"/>
          <w:lang w:val="de-DE"/>
        </w:rPr>
        <w:t xml:space="preserve">unzähligen </w:t>
      </w:r>
      <w:r w:rsidR="00681AA3">
        <w:rPr>
          <w:rFonts w:cstheme="minorHAnsi"/>
          <w:lang w:val="de-DE"/>
        </w:rPr>
        <w:t xml:space="preserve">Handymodelle </w:t>
      </w:r>
      <w:r w:rsidR="00E32468">
        <w:rPr>
          <w:rFonts w:cstheme="minorHAnsi"/>
          <w:lang w:val="de-DE"/>
        </w:rPr>
        <w:t xml:space="preserve">auf tarife.at nach relevanten Kriterien </w:t>
      </w:r>
      <w:r w:rsidR="00681AA3">
        <w:rPr>
          <w:rFonts w:cstheme="minorHAnsi"/>
          <w:lang w:val="de-DE"/>
        </w:rPr>
        <w:t>filtern</w:t>
      </w:r>
      <w:r w:rsidR="00E32468">
        <w:rPr>
          <w:rFonts w:cstheme="minorHAnsi"/>
          <w:lang w:val="de-DE"/>
        </w:rPr>
        <w:t xml:space="preserve">“, so </w:t>
      </w:r>
      <w:r w:rsidR="00E32468" w:rsidRPr="00D73FAD">
        <w:rPr>
          <w:lang w:val="de-DE"/>
        </w:rPr>
        <w:t xml:space="preserve">Dipl.-Ing. </w:t>
      </w:r>
      <w:r w:rsidR="00E32468" w:rsidRPr="000D01F0">
        <w:rPr>
          <w:lang w:val="de-DE"/>
        </w:rPr>
        <w:t>Maximilian Schirmer, Geschäftsführer von tarife.a</w:t>
      </w:r>
      <w:r w:rsidR="00E32468">
        <w:rPr>
          <w:lang w:val="de-DE"/>
        </w:rPr>
        <w:t>t</w:t>
      </w:r>
      <w:r w:rsidR="006B0B0D">
        <w:rPr>
          <w:lang w:val="de-DE"/>
        </w:rPr>
        <w:t xml:space="preserve">. </w:t>
      </w:r>
    </w:p>
    <w:p w14:paraId="41D643C0" w14:textId="77777777" w:rsidR="00771923" w:rsidRDefault="00771923" w:rsidP="00E011CD">
      <w:pPr>
        <w:spacing w:after="0" w:line="240" w:lineRule="auto"/>
        <w:rPr>
          <w:rFonts w:cstheme="minorHAnsi"/>
          <w:lang w:val="de-DE"/>
        </w:rPr>
      </w:pPr>
    </w:p>
    <w:p w14:paraId="1361E8E7" w14:textId="77777777" w:rsidR="003E0C03" w:rsidRPr="007021DB" w:rsidRDefault="003E0C03" w:rsidP="00E011CD">
      <w:pPr>
        <w:spacing w:after="0" w:line="240" w:lineRule="auto"/>
        <w:rPr>
          <w:rFonts w:cstheme="minorHAnsi"/>
          <w:b/>
          <w:bCs/>
          <w:lang w:val="de-DE"/>
        </w:rPr>
      </w:pPr>
      <w:r w:rsidRPr="007021DB">
        <w:rPr>
          <w:rFonts w:ascii="Calibri" w:hAnsi="Calibri" w:cs="Calibri"/>
          <w:b/>
          <w:bCs/>
          <w:lang w:val="de-AT"/>
        </w:rPr>
        <w:t>Mobilfunkanbieter</w:t>
      </w:r>
      <w:r>
        <w:rPr>
          <w:rFonts w:ascii="Calibri" w:hAnsi="Calibri" w:cs="Calibri"/>
          <w:b/>
          <w:bCs/>
          <w:lang w:val="de-AT"/>
        </w:rPr>
        <w:t xml:space="preserve"> egal – Hauptsache der Preis stimmt</w:t>
      </w:r>
    </w:p>
    <w:p w14:paraId="5444C781" w14:textId="1F5C1561" w:rsidR="002C1BBB" w:rsidRDefault="003E0C03" w:rsidP="00E011CD">
      <w:pPr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Der Großteil der </w:t>
      </w:r>
      <w:r w:rsidR="000D0018">
        <w:rPr>
          <w:rFonts w:cstheme="minorHAnsi"/>
          <w:lang w:val="de-DE"/>
        </w:rPr>
        <w:t xml:space="preserve">Handykäufer </w:t>
      </w:r>
      <w:r>
        <w:rPr>
          <w:rFonts w:cstheme="minorHAnsi"/>
          <w:lang w:val="de-DE"/>
        </w:rPr>
        <w:t xml:space="preserve">ist für Empfehlungen offen. </w:t>
      </w:r>
      <w:r w:rsidR="00380240">
        <w:rPr>
          <w:lang w:val="de-AT"/>
        </w:rPr>
        <w:t xml:space="preserve">Das </w:t>
      </w:r>
      <w:r w:rsidR="00380240" w:rsidRPr="00551902">
        <w:rPr>
          <w:lang w:val="de-AT"/>
        </w:rPr>
        <w:t xml:space="preserve">Smartphone </w:t>
      </w:r>
      <w:r w:rsidR="00380240">
        <w:rPr>
          <w:lang w:val="de-AT"/>
        </w:rPr>
        <w:t xml:space="preserve">scheint den Konsumenten daher </w:t>
      </w:r>
      <w:r w:rsidR="00380240" w:rsidRPr="00551902">
        <w:rPr>
          <w:lang w:val="de-AT"/>
        </w:rPr>
        <w:t>wichtiger</w:t>
      </w:r>
      <w:r w:rsidR="00380240">
        <w:rPr>
          <w:lang w:val="de-AT"/>
        </w:rPr>
        <w:t xml:space="preserve"> zu sein </w:t>
      </w:r>
      <w:r w:rsidR="00380240" w:rsidRPr="00551902">
        <w:rPr>
          <w:lang w:val="de-AT"/>
        </w:rPr>
        <w:t xml:space="preserve">als der </w:t>
      </w:r>
      <w:r w:rsidR="00380240">
        <w:rPr>
          <w:lang w:val="de-AT"/>
        </w:rPr>
        <w:t>Netza</w:t>
      </w:r>
      <w:r w:rsidR="00380240" w:rsidRPr="00551902">
        <w:rPr>
          <w:lang w:val="de-AT"/>
        </w:rPr>
        <w:t>nbieter</w:t>
      </w:r>
      <w:r w:rsidR="00380240">
        <w:rPr>
          <w:lang w:val="de-AT"/>
        </w:rPr>
        <w:t xml:space="preserve">: </w:t>
      </w:r>
      <w:r w:rsidRPr="003766F8">
        <w:rPr>
          <w:rFonts w:cstheme="minorHAnsi"/>
          <w:lang w:val="de-DE"/>
        </w:rPr>
        <w:t>Nur 28</w:t>
      </w:r>
      <w:r>
        <w:rPr>
          <w:rFonts w:cstheme="minorHAnsi"/>
          <w:lang w:val="de-DE"/>
        </w:rPr>
        <w:t xml:space="preserve"> Prozent </w:t>
      </w:r>
      <w:r w:rsidR="00551902">
        <w:rPr>
          <w:rFonts w:cstheme="minorHAnsi"/>
          <w:lang w:val="de-DE"/>
        </w:rPr>
        <w:t>suchen</w:t>
      </w:r>
      <w:r w:rsidRPr="003766F8">
        <w:rPr>
          <w:rFonts w:cstheme="minorHAnsi"/>
          <w:lang w:val="de-DE"/>
        </w:rPr>
        <w:t xml:space="preserve"> explizit </w:t>
      </w:r>
      <w:r w:rsidR="00551902">
        <w:rPr>
          <w:rFonts w:cstheme="minorHAnsi"/>
          <w:lang w:val="de-DE"/>
        </w:rPr>
        <w:t>nach</w:t>
      </w:r>
      <w:r w:rsidR="0047483A">
        <w:rPr>
          <w:rFonts w:cstheme="minorHAnsi"/>
          <w:lang w:val="de-DE"/>
        </w:rPr>
        <w:t xml:space="preserve"> </w:t>
      </w:r>
      <w:r w:rsidR="00380240">
        <w:rPr>
          <w:rFonts w:cstheme="minorHAnsi"/>
          <w:lang w:val="de-DE"/>
        </w:rPr>
        <w:t xml:space="preserve">einem </w:t>
      </w:r>
      <w:r w:rsidR="00551902">
        <w:rPr>
          <w:rFonts w:cstheme="minorHAnsi"/>
          <w:lang w:val="de-DE"/>
        </w:rPr>
        <w:t xml:space="preserve">Angebot </w:t>
      </w:r>
      <w:r w:rsidR="00380240">
        <w:rPr>
          <w:rFonts w:cstheme="minorHAnsi"/>
          <w:lang w:val="de-DE"/>
        </w:rPr>
        <w:t xml:space="preserve">bei einem </w:t>
      </w:r>
      <w:r w:rsidRPr="003766F8">
        <w:rPr>
          <w:rFonts w:cstheme="minorHAnsi"/>
          <w:lang w:val="de-DE"/>
        </w:rPr>
        <w:t>bestimmten Mobilfunkanbieter.</w:t>
      </w:r>
      <w:r>
        <w:rPr>
          <w:rFonts w:cstheme="minorHAnsi"/>
          <w:lang w:val="de-DE"/>
        </w:rPr>
        <w:t xml:space="preserve"> </w:t>
      </w:r>
      <w:r w:rsidR="007E0658">
        <w:rPr>
          <w:lang w:val="de-AT"/>
        </w:rPr>
        <w:t xml:space="preserve">Im Vordergrund steht, </w:t>
      </w:r>
      <w:r w:rsidR="00E011CD">
        <w:rPr>
          <w:lang w:val="de-AT"/>
        </w:rPr>
        <w:t xml:space="preserve">wer das </w:t>
      </w:r>
      <w:r w:rsidR="00551902" w:rsidRPr="00551902">
        <w:rPr>
          <w:lang w:val="de-AT"/>
        </w:rPr>
        <w:t>Wunschhandy zu</w:t>
      </w:r>
      <w:r w:rsidR="00763066">
        <w:rPr>
          <w:lang w:val="de-AT"/>
        </w:rPr>
        <w:t>m</w:t>
      </w:r>
      <w:r w:rsidR="00551902" w:rsidRPr="00551902">
        <w:rPr>
          <w:lang w:val="de-AT"/>
        </w:rPr>
        <w:t xml:space="preserve"> besten Preis/Leistung</w:t>
      </w:r>
      <w:r w:rsidR="00763066">
        <w:rPr>
          <w:lang w:val="de-AT"/>
        </w:rPr>
        <w:t>s-Verhältnis</w:t>
      </w:r>
      <w:r w:rsidR="00551902" w:rsidRPr="00551902">
        <w:rPr>
          <w:lang w:val="de-AT"/>
        </w:rPr>
        <w:t xml:space="preserve"> anbietet</w:t>
      </w:r>
      <w:r w:rsidR="00380240">
        <w:rPr>
          <w:lang w:val="de-AT"/>
        </w:rPr>
        <w:t>.</w:t>
      </w:r>
      <w:r w:rsidR="0010341B">
        <w:rPr>
          <w:lang w:val="de-AT"/>
        </w:rPr>
        <w:t xml:space="preserve"> 76 Prozent </w:t>
      </w:r>
      <w:r w:rsidR="00E45FA0">
        <w:rPr>
          <w:lang w:val="de-AT"/>
        </w:rPr>
        <w:t xml:space="preserve">suchen dabei nach einem Modell </w:t>
      </w:r>
      <w:r w:rsidR="00FC3A99">
        <w:rPr>
          <w:lang w:val="de-AT"/>
        </w:rPr>
        <w:t xml:space="preserve">mit </w:t>
      </w:r>
      <w:r w:rsidR="003A0540">
        <w:rPr>
          <w:lang w:val="de-AT"/>
        </w:rPr>
        <w:t>0 Euro</w:t>
      </w:r>
      <w:r w:rsidR="00380240">
        <w:rPr>
          <w:lang w:val="de-AT"/>
        </w:rPr>
        <w:t>-</w:t>
      </w:r>
      <w:r w:rsidR="00FC3A99">
        <w:rPr>
          <w:lang w:val="de-AT"/>
        </w:rPr>
        <w:t>Vertragszuzahlung</w:t>
      </w:r>
      <w:r w:rsidR="003A0540">
        <w:rPr>
          <w:lang w:val="de-AT"/>
        </w:rPr>
        <w:t xml:space="preserve">. </w:t>
      </w:r>
      <w:r w:rsidR="00E45FA0">
        <w:rPr>
          <w:lang w:val="de-AT"/>
        </w:rPr>
        <w:t>D</w:t>
      </w:r>
      <w:r w:rsidR="00245C6A">
        <w:rPr>
          <w:lang w:val="de-AT"/>
        </w:rPr>
        <w:t xml:space="preserve">ie geringe Loyalität dem Netzanbieter gegenüber </w:t>
      </w:r>
      <w:r w:rsidR="00E011CD">
        <w:rPr>
          <w:rFonts w:cstheme="minorHAnsi"/>
          <w:lang w:val="de-DE"/>
        </w:rPr>
        <w:t xml:space="preserve">könnte auf die insgesamt gute Qualität der heimischen Mobilfunknetze zurückzuführen sein. Wer es dennoch genau wissen möchte, kann die Leistung an seinem Standort </w:t>
      </w:r>
      <w:r w:rsidR="002C1BBB">
        <w:rPr>
          <w:rFonts w:cstheme="minorHAnsi"/>
          <w:lang w:val="de-DE"/>
        </w:rPr>
        <w:t>jederzeit kostenlos unter</w:t>
      </w:r>
      <w:r w:rsidR="007921B0">
        <w:rPr>
          <w:rFonts w:cstheme="minorHAnsi"/>
          <w:lang w:val="de-DE"/>
        </w:rPr>
        <w:t xml:space="preserve"> </w:t>
      </w:r>
      <w:hyperlink r:id="rId12" w:history="1">
        <w:r w:rsidR="007921B0" w:rsidRPr="00B325CA">
          <w:rPr>
            <w:rStyle w:val="Hyperlink"/>
            <w:rFonts w:cstheme="minorHAnsi"/>
            <w:lang w:val="de-DE"/>
          </w:rPr>
          <w:t>www.tarife.at/speedmap</w:t>
        </w:r>
      </w:hyperlink>
      <w:r w:rsidR="007921B0" w:rsidRPr="007921B0">
        <w:rPr>
          <w:lang w:val="de-AT"/>
        </w:rPr>
        <w:t xml:space="preserve"> </w:t>
      </w:r>
      <w:r w:rsidR="007921B0">
        <w:rPr>
          <w:lang w:val="de-AT"/>
        </w:rPr>
        <w:t>p</w:t>
      </w:r>
      <w:proofErr w:type="spellStart"/>
      <w:r w:rsidR="002C1BBB">
        <w:rPr>
          <w:rFonts w:cstheme="minorHAnsi"/>
          <w:lang w:val="de-DE"/>
        </w:rPr>
        <w:t>rüfen</w:t>
      </w:r>
      <w:proofErr w:type="spellEnd"/>
      <w:r w:rsidR="002C1BBB">
        <w:rPr>
          <w:rFonts w:cstheme="minorHAnsi"/>
          <w:lang w:val="de-DE"/>
        </w:rPr>
        <w:t xml:space="preserve">. </w:t>
      </w:r>
    </w:p>
    <w:p w14:paraId="5EEB21C8" w14:textId="77777777" w:rsidR="00551902" w:rsidRPr="007921B0" w:rsidRDefault="00551902" w:rsidP="00E011CD">
      <w:pPr>
        <w:spacing w:after="0" w:line="240" w:lineRule="auto"/>
        <w:rPr>
          <w:rFonts w:ascii="Calibri" w:hAnsi="Calibri" w:cs="Calibri"/>
          <w:b/>
          <w:bCs/>
          <w:lang w:val="de-DE"/>
        </w:rPr>
      </w:pPr>
    </w:p>
    <w:p w14:paraId="14944763" w14:textId="14856305" w:rsidR="00226606" w:rsidRDefault="00226606" w:rsidP="00E011CD">
      <w:pPr>
        <w:spacing w:after="0" w:line="240" w:lineRule="auto"/>
        <w:rPr>
          <w:rFonts w:ascii="Calibri" w:hAnsi="Calibri" w:cs="Calibri"/>
          <w:b/>
          <w:bCs/>
          <w:lang w:val="de-AT"/>
        </w:rPr>
      </w:pPr>
      <w:r>
        <w:rPr>
          <w:rFonts w:ascii="Calibri" w:hAnsi="Calibri" w:cs="Calibri"/>
          <w:b/>
          <w:bCs/>
          <w:lang w:val="de-AT"/>
        </w:rPr>
        <w:t xml:space="preserve">Durchschnittlich </w:t>
      </w:r>
      <w:r w:rsidR="003E0C03" w:rsidRPr="00D9761C">
        <w:rPr>
          <w:rFonts w:ascii="Calibri" w:hAnsi="Calibri" w:cs="Calibri"/>
          <w:b/>
          <w:bCs/>
          <w:lang w:val="de-AT"/>
        </w:rPr>
        <w:t xml:space="preserve">440 Euro </w:t>
      </w:r>
    </w:p>
    <w:p w14:paraId="7D082385" w14:textId="68205013" w:rsidR="002206A2" w:rsidRPr="00967B3F" w:rsidRDefault="00336447" w:rsidP="00E011CD">
      <w:pPr>
        <w:spacing w:after="0" w:line="240" w:lineRule="auto"/>
        <w:rPr>
          <w:rFonts w:ascii="Calibri" w:hAnsi="Calibri" w:cs="Calibri"/>
          <w:lang w:val="de-AT"/>
        </w:rPr>
      </w:pPr>
      <w:r w:rsidRPr="00336447">
        <w:rPr>
          <w:rFonts w:ascii="Calibri" w:hAnsi="Calibri" w:cs="Calibri"/>
          <w:lang w:val="de-AT"/>
        </w:rPr>
        <w:t xml:space="preserve">76 </w:t>
      </w:r>
      <w:r w:rsidR="006908EA">
        <w:rPr>
          <w:rFonts w:ascii="Calibri" w:hAnsi="Calibri" w:cs="Calibri"/>
          <w:lang w:val="de-AT"/>
        </w:rPr>
        <w:t xml:space="preserve">Prozent </w:t>
      </w:r>
      <w:r w:rsidRPr="00336447">
        <w:rPr>
          <w:rFonts w:ascii="Calibri" w:hAnsi="Calibri" w:cs="Calibri"/>
          <w:lang w:val="de-AT"/>
        </w:rPr>
        <w:t>der Konsumenten</w:t>
      </w:r>
      <w:r w:rsidR="00971D13">
        <w:rPr>
          <w:rFonts w:ascii="Calibri" w:hAnsi="Calibri" w:cs="Calibri"/>
          <w:lang w:val="de-AT"/>
        </w:rPr>
        <w:t>,</w:t>
      </w:r>
      <w:r w:rsidRPr="00336447">
        <w:rPr>
          <w:rFonts w:ascii="Calibri" w:hAnsi="Calibri" w:cs="Calibri"/>
          <w:lang w:val="de-AT"/>
        </w:rPr>
        <w:t xml:space="preserve"> </w:t>
      </w:r>
      <w:r w:rsidR="006908EA">
        <w:rPr>
          <w:rFonts w:ascii="Calibri" w:hAnsi="Calibri" w:cs="Calibri"/>
          <w:lang w:val="de-AT"/>
        </w:rPr>
        <w:t xml:space="preserve">denen der </w:t>
      </w:r>
      <w:r w:rsidRPr="00336447">
        <w:rPr>
          <w:rFonts w:ascii="Calibri" w:hAnsi="Calibri" w:cs="Calibri"/>
          <w:lang w:val="de-AT"/>
        </w:rPr>
        <w:t xml:space="preserve">Preis </w:t>
      </w:r>
      <w:r w:rsidR="006908EA">
        <w:rPr>
          <w:rFonts w:ascii="Calibri" w:hAnsi="Calibri" w:cs="Calibri"/>
          <w:lang w:val="de-AT"/>
        </w:rPr>
        <w:t>wichtig ist</w:t>
      </w:r>
      <w:r w:rsidRPr="00336447">
        <w:rPr>
          <w:rFonts w:ascii="Calibri" w:hAnsi="Calibri" w:cs="Calibri"/>
          <w:lang w:val="de-AT"/>
        </w:rPr>
        <w:t xml:space="preserve">, suchen ein Vertragshandy um 0 Euro. Sie bezahlen daher lieber monatlich etwas mehr und sparen dafür am Anfang. </w:t>
      </w:r>
      <w:r w:rsidR="003E0C03" w:rsidRPr="00336447">
        <w:rPr>
          <w:rFonts w:ascii="Calibri" w:hAnsi="Calibri" w:cs="Calibri"/>
          <w:lang w:val="de-AT"/>
        </w:rPr>
        <w:t xml:space="preserve">Wer das Handy </w:t>
      </w:r>
      <w:r w:rsidR="005E2B9E">
        <w:rPr>
          <w:rFonts w:ascii="Calibri" w:hAnsi="Calibri" w:cs="Calibri"/>
          <w:lang w:val="de-AT"/>
        </w:rPr>
        <w:t xml:space="preserve">hingegen </w:t>
      </w:r>
      <w:r w:rsidR="003E0C03" w:rsidRPr="00336447">
        <w:rPr>
          <w:rFonts w:ascii="Calibri" w:hAnsi="Calibri" w:cs="Calibri"/>
          <w:lang w:val="de-AT"/>
        </w:rPr>
        <w:t>ohne</w:t>
      </w:r>
      <w:r w:rsidR="003E0C03">
        <w:rPr>
          <w:rFonts w:ascii="Calibri" w:hAnsi="Calibri" w:cs="Calibri"/>
          <w:lang w:val="de-AT"/>
        </w:rPr>
        <w:t xml:space="preserve"> Mobilfunkvertrag kauft</w:t>
      </w:r>
      <w:r w:rsidR="000B2DB0">
        <w:rPr>
          <w:rFonts w:ascii="Calibri" w:hAnsi="Calibri" w:cs="Calibri"/>
          <w:lang w:val="de-AT"/>
        </w:rPr>
        <w:t xml:space="preserve">, </w:t>
      </w:r>
      <w:r w:rsidR="003E0C03">
        <w:rPr>
          <w:rFonts w:ascii="Calibri" w:hAnsi="Calibri" w:cs="Calibri"/>
          <w:lang w:val="de-AT"/>
        </w:rPr>
        <w:t xml:space="preserve">ist </w:t>
      </w:r>
      <w:r w:rsidR="00D9761C" w:rsidRPr="00D9761C">
        <w:rPr>
          <w:rFonts w:ascii="Calibri" w:hAnsi="Calibri" w:cs="Calibri"/>
          <w:lang w:val="de-AT"/>
        </w:rPr>
        <w:t xml:space="preserve">im Schnitt </w:t>
      </w:r>
      <w:r w:rsidR="003E0C03">
        <w:rPr>
          <w:rFonts w:ascii="Calibri" w:hAnsi="Calibri" w:cs="Calibri"/>
          <w:lang w:val="de-AT"/>
        </w:rPr>
        <w:t xml:space="preserve">bereit </w:t>
      </w:r>
      <w:r w:rsidR="00D9761C" w:rsidRPr="00D9761C">
        <w:rPr>
          <w:rFonts w:ascii="Calibri" w:hAnsi="Calibri" w:cs="Calibri"/>
          <w:lang w:val="de-AT"/>
        </w:rPr>
        <w:t>600</w:t>
      </w:r>
      <w:r w:rsidR="003E0C03">
        <w:rPr>
          <w:rFonts w:ascii="Calibri" w:hAnsi="Calibri" w:cs="Calibri"/>
          <w:lang w:val="de-AT"/>
        </w:rPr>
        <w:t xml:space="preserve"> Euro</w:t>
      </w:r>
      <w:r w:rsidR="00D9761C" w:rsidRPr="00D9761C">
        <w:rPr>
          <w:rFonts w:ascii="Calibri" w:hAnsi="Calibri" w:cs="Calibri"/>
          <w:lang w:val="de-AT"/>
        </w:rPr>
        <w:t xml:space="preserve"> </w:t>
      </w:r>
      <w:r w:rsidR="00FF6D88">
        <w:rPr>
          <w:rFonts w:ascii="Calibri" w:hAnsi="Calibri" w:cs="Calibri"/>
          <w:lang w:val="de-AT"/>
        </w:rPr>
        <w:t>zu bezahlen. E</w:t>
      </w:r>
      <w:r w:rsidR="00FC0797">
        <w:rPr>
          <w:rFonts w:ascii="Calibri" w:hAnsi="Calibri" w:cs="Calibri"/>
          <w:lang w:val="de-AT"/>
        </w:rPr>
        <w:t xml:space="preserve">in Drittel </w:t>
      </w:r>
      <w:r w:rsidR="00FF6D88">
        <w:rPr>
          <w:rFonts w:ascii="Calibri" w:hAnsi="Calibri" w:cs="Calibri"/>
          <w:lang w:val="de-AT"/>
        </w:rPr>
        <w:t xml:space="preserve">möchte </w:t>
      </w:r>
      <w:r w:rsidR="00B20D33">
        <w:rPr>
          <w:rFonts w:ascii="Calibri" w:hAnsi="Calibri" w:cs="Calibri"/>
          <w:lang w:val="de-AT"/>
        </w:rPr>
        <w:t>maximal</w:t>
      </w:r>
      <w:r w:rsidR="00967B3F">
        <w:rPr>
          <w:rFonts w:ascii="Calibri" w:hAnsi="Calibri" w:cs="Calibri"/>
          <w:lang w:val="de-AT"/>
        </w:rPr>
        <w:t xml:space="preserve"> </w:t>
      </w:r>
      <w:r w:rsidR="00DF6B4C">
        <w:rPr>
          <w:rFonts w:ascii="Calibri" w:hAnsi="Calibri" w:cs="Calibri"/>
          <w:lang w:val="de-AT"/>
        </w:rPr>
        <w:t xml:space="preserve">200 Euro ausgehen. </w:t>
      </w:r>
      <w:r w:rsidR="009F2B7B">
        <w:rPr>
          <w:rFonts w:ascii="Calibri" w:hAnsi="Calibri" w:cs="Calibri"/>
          <w:lang w:val="de-AT"/>
        </w:rPr>
        <w:t>Nur Apple-Anhänger greifen mit rund 800 Euro tiefer in</w:t>
      </w:r>
      <w:r w:rsidR="00F20382">
        <w:rPr>
          <w:rFonts w:ascii="Calibri" w:hAnsi="Calibri" w:cs="Calibri"/>
          <w:lang w:val="de-AT"/>
        </w:rPr>
        <w:t xml:space="preserve">s </w:t>
      </w:r>
      <w:proofErr w:type="spellStart"/>
      <w:r w:rsidR="00F20382">
        <w:rPr>
          <w:rFonts w:ascii="Calibri" w:hAnsi="Calibri" w:cs="Calibri"/>
          <w:lang w:val="de-AT"/>
        </w:rPr>
        <w:t>Börserl</w:t>
      </w:r>
      <w:proofErr w:type="spellEnd"/>
      <w:r w:rsidR="009F2B7B">
        <w:rPr>
          <w:rFonts w:ascii="Calibri" w:hAnsi="Calibri" w:cs="Calibri"/>
          <w:lang w:val="de-AT"/>
        </w:rPr>
        <w:t>.</w:t>
      </w:r>
      <w:r w:rsidR="00DF6B4C" w:rsidRPr="00DF6B4C">
        <w:rPr>
          <w:rFonts w:ascii="Calibri" w:hAnsi="Calibri" w:cs="Calibri"/>
          <w:lang w:val="de-AT"/>
        </w:rPr>
        <w:t xml:space="preserve"> </w:t>
      </w:r>
      <w:r w:rsidR="00DF6B4C">
        <w:rPr>
          <w:rFonts w:ascii="Calibri" w:hAnsi="Calibri" w:cs="Calibri"/>
          <w:lang w:val="de-AT"/>
        </w:rPr>
        <w:t>Damit wählen die Besucher von tarife.at i</w:t>
      </w:r>
      <w:r w:rsidR="00DF6B4C" w:rsidRPr="00D9761C">
        <w:rPr>
          <w:rFonts w:ascii="Calibri" w:hAnsi="Calibri" w:cs="Calibri"/>
          <w:lang w:val="de-AT"/>
        </w:rPr>
        <w:t xml:space="preserve">m Durchschnitt </w:t>
      </w:r>
      <w:r w:rsidR="007C685B">
        <w:rPr>
          <w:rFonts w:ascii="Calibri" w:hAnsi="Calibri" w:cs="Calibri"/>
          <w:lang w:val="de-AT"/>
        </w:rPr>
        <w:t xml:space="preserve">ein </w:t>
      </w:r>
      <w:r w:rsidR="00DF6B4C">
        <w:rPr>
          <w:rFonts w:ascii="Calibri" w:hAnsi="Calibri" w:cs="Calibri"/>
          <w:lang w:val="de-AT"/>
        </w:rPr>
        <w:t xml:space="preserve">Modell um </w:t>
      </w:r>
      <w:r w:rsidR="00DF6B4C" w:rsidRPr="00D9761C">
        <w:rPr>
          <w:rFonts w:ascii="Calibri" w:hAnsi="Calibri" w:cs="Calibri"/>
          <w:lang w:val="de-AT"/>
        </w:rPr>
        <w:t>rund 440</w:t>
      </w:r>
      <w:r w:rsidR="00DF6B4C">
        <w:rPr>
          <w:rFonts w:ascii="Calibri" w:hAnsi="Calibri" w:cs="Calibri"/>
          <w:lang w:val="de-AT"/>
        </w:rPr>
        <w:t xml:space="preserve"> Euro.</w:t>
      </w:r>
    </w:p>
    <w:p w14:paraId="23A5B111" w14:textId="77777777" w:rsidR="002206A2" w:rsidRDefault="002206A2" w:rsidP="00E011CD">
      <w:pPr>
        <w:spacing w:after="0" w:line="240" w:lineRule="auto"/>
        <w:rPr>
          <w:rFonts w:ascii="Calibri" w:hAnsi="Calibri" w:cs="Calibri"/>
          <w:lang w:val="de-AT"/>
        </w:rPr>
      </w:pPr>
    </w:p>
    <w:p w14:paraId="1D9709F3" w14:textId="1A136D54" w:rsidR="003766F8" w:rsidRPr="003766F8" w:rsidRDefault="003766F8" w:rsidP="00E011CD">
      <w:pPr>
        <w:spacing w:after="0" w:line="240" w:lineRule="auto"/>
        <w:rPr>
          <w:rFonts w:cstheme="minorHAnsi"/>
          <w:b/>
          <w:bCs/>
          <w:lang w:val="de-DE"/>
        </w:rPr>
      </w:pPr>
      <w:r w:rsidRPr="003766F8">
        <w:rPr>
          <w:rFonts w:cstheme="minorHAnsi"/>
          <w:b/>
          <w:bCs/>
          <w:lang w:val="de-DE"/>
        </w:rPr>
        <w:t>Loyalität der Apple-Anhänger unübertroffen</w:t>
      </w:r>
    </w:p>
    <w:p w14:paraId="719D7412" w14:textId="77777777" w:rsidR="003E77C6" w:rsidRDefault="0081631F" w:rsidP="00E011CD">
      <w:pPr>
        <w:spacing w:after="0" w:line="240" w:lineRule="auto"/>
        <w:rPr>
          <w:rFonts w:ascii="Calibri" w:hAnsi="Calibri" w:cs="Calibri"/>
          <w:lang w:val="de-AT"/>
        </w:rPr>
      </w:pPr>
      <w:r>
        <w:rPr>
          <w:rFonts w:cstheme="minorHAnsi"/>
          <w:lang w:val="de-DE"/>
        </w:rPr>
        <w:t xml:space="preserve">Die überwiegende Mehrheit der verfügbaren Geräte </w:t>
      </w:r>
      <w:r w:rsidR="00642D15">
        <w:rPr>
          <w:rFonts w:cstheme="minorHAnsi"/>
          <w:lang w:val="de-DE"/>
        </w:rPr>
        <w:t xml:space="preserve">basieren auf </w:t>
      </w:r>
      <w:r w:rsidR="00B3625E">
        <w:rPr>
          <w:rFonts w:cstheme="minorHAnsi"/>
          <w:lang w:val="de-DE"/>
        </w:rPr>
        <w:t>Android</w:t>
      </w:r>
      <w:r w:rsidR="002B1CE2">
        <w:rPr>
          <w:rFonts w:cstheme="minorHAnsi"/>
          <w:lang w:val="de-DE"/>
        </w:rPr>
        <w:t xml:space="preserve"> – kon</w:t>
      </w:r>
      <w:r w:rsidR="003F2012">
        <w:rPr>
          <w:rFonts w:cstheme="minorHAnsi"/>
          <w:lang w:val="de-DE"/>
        </w:rPr>
        <w:t>k</w:t>
      </w:r>
      <w:r w:rsidR="002B1CE2">
        <w:rPr>
          <w:rFonts w:cstheme="minorHAnsi"/>
          <w:lang w:val="de-DE"/>
        </w:rPr>
        <w:t xml:space="preserve">ret sind es </w:t>
      </w:r>
      <w:r w:rsidR="002B1CE2" w:rsidRPr="002B1CE2">
        <w:rPr>
          <w:rFonts w:cstheme="minorHAnsi"/>
          <w:lang w:val="de-DE"/>
        </w:rPr>
        <w:t xml:space="preserve">82,7 Prozent </w:t>
      </w:r>
      <w:r w:rsidR="003F2012">
        <w:rPr>
          <w:rFonts w:cstheme="minorHAnsi"/>
          <w:lang w:val="de-DE"/>
        </w:rPr>
        <w:t xml:space="preserve">der auf tarife.at gelisteten Modelle. </w:t>
      </w:r>
      <w:r w:rsidR="001F5EDE">
        <w:rPr>
          <w:rFonts w:cstheme="minorHAnsi"/>
          <w:lang w:val="de-DE"/>
        </w:rPr>
        <w:t>Im Gegensatz dazu mach</w:t>
      </w:r>
      <w:r w:rsidR="00651A29">
        <w:rPr>
          <w:rFonts w:cstheme="minorHAnsi"/>
          <w:lang w:val="de-DE"/>
        </w:rPr>
        <w:t xml:space="preserve">en iPhones nur 9,5 Prozent </w:t>
      </w:r>
      <w:r w:rsidR="003A0F8C">
        <w:rPr>
          <w:rFonts w:cstheme="minorHAnsi"/>
          <w:lang w:val="de-DE"/>
        </w:rPr>
        <w:t xml:space="preserve">der </w:t>
      </w:r>
      <w:r w:rsidR="00505E7B">
        <w:rPr>
          <w:rFonts w:cstheme="minorHAnsi"/>
          <w:lang w:val="de-DE"/>
        </w:rPr>
        <w:t xml:space="preserve">Geräte aus. </w:t>
      </w:r>
      <w:r w:rsidR="00A51C39">
        <w:rPr>
          <w:rFonts w:cstheme="minorHAnsi"/>
          <w:lang w:val="de-DE"/>
        </w:rPr>
        <w:t xml:space="preserve">Dennoch </w:t>
      </w:r>
      <w:r w:rsidR="00113E84">
        <w:rPr>
          <w:rFonts w:cstheme="minorHAnsi"/>
          <w:lang w:val="de-DE"/>
        </w:rPr>
        <w:t>hat Apple u</w:t>
      </w:r>
      <w:r w:rsidR="003766F8">
        <w:rPr>
          <w:rFonts w:cstheme="minorHAnsi"/>
          <w:lang w:val="de-DE"/>
        </w:rPr>
        <w:t xml:space="preserve">nter allen, die </w:t>
      </w:r>
      <w:r w:rsidR="007021DB">
        <w:rPr>
          <w:rFonts w:cstheme="minorHAnsi"/>
          <w:lang w:val="de-DE"/>
        </w:rPr>
        <w:t>nach einem bestimmten Her</w:t>
      </w:r>
      <w:r w:rsidR="003766F8">
        <w:rPr>
          <w:rFonts w:cstheme="minorHAnsi"/>
          <w:lang w:val="de-DE"/>
        </w:rPr>
        <w:t xml:space="preserve">steller suchen, </w:t>
      </w:r>
      <w:r w:rsidR="007021DB">
        <w:rPr>
          <w:rFonts w:cstheme="minorHAnsi"/>
          <w:lang w:val="de-DE"/>
        </w:rPr>
        <w:t xml:space="preserve">klar </w:t>
      </w:r>
      <w:r w:rsidR="003766F8">
        <w:rPr>
          <w:rFonts w:cstheme="minorHAnsi"/>
          <w:lang w:val="de-DE"/>
        </w:rPr>
        <w:t>die Nase vorne</w:t>
      </w:r>
      <w:r w:rsidR="00B2576D">
        <w:rPr>
          <w:rFonts w:cstheme="minorHAnsi"/>
          <w:lang w:val="de-DE"/>
        </w:rPr>
        <w:t xml:space="preserve">: </w:t>
      </w:r>
      <w:r w:rsidR="00DA5489">
        <w:rPr>
          <w:rFonts w:ascii="Calibri" w:hAnsi="Calibri" w:cs="Calibri"/>
          <w:lang w:val="de-AT"/>
        </w:rPr>
        <w:t>R</w:t>
      </w:r>
      <w:r w:rsidR="00B2576D" w:rsidRPr="00B2576D">
        <w:rPr>
          <w:rFonts w:ascii="Calibri" w:hAnsi="Calibri" w:cs="Calibri"/>
          <w:lang w:val="de-AT"/>
        </w:rPr>
        <w:t>und 20</w:t>
      </w:r>
      <w:r w:rsidR="00DA5489">
        <w:rPr>
          <w:rFonts w:ascii="Calibri" w:hAnsi="Calibri" w:cs="Calibri"/>
          <w:lang w:val="de-AT"/>
        </w:rPr>
        <w:t xml:space="preserve"> Prozent </w:t>
      </w:r>
      <w:r w:rsidR="00B2576D" w:rsidRPr="00B2576D">
        <w:rPr>
          <w:rFonts w:ascii="Calibri" w:hAnsi="Calibri" w:cs="Calibri"/>
          <w:lang w:val="de-AT"/>
        </w:rPr>
        <w:t xml:space="preserve">der </w:t>
      </w:r>
      <w:r w:rsidR="00DA5489">
        <w:rPr>
          <w:rFonts w:ascii="Calibri" w:hAnsi="Calibri" w:cs="Calibri"/>
          <w:lang w:val="de-AT"/>
        </w:rPr>
        <w:t xml:space="preserve">Nutzer </w:t>
      </w:r>
      <w:r w:rsidR="00763066">
        <w:rPr>
          <w:rFonts w:ascii="Calibri" w:hAnsi="Calibri" w:cs="Calibri"/>
          <w:lang w:val="de-AT"/>
        </w:rPr>
        <w:t xml:space="preserve">suchen </w:t>
      </w:r>
      <w:r w:rsidR="00DA5489">
        <w:rPr>
          <w:rFonts w:ascii="Calibri" w:hAnsi="Calibri" w:cs="Calibri"/>
          <w:lang w:val="de-AT"/>
        </w:rPr>
        <w:t>explizit nach einem iOS-</w:t>
      </w:r>
      <w:r w:rsidR="00B2576D" w:rsidRPr="00B2576D">
        <w:rPr>
          <w:rFonts w:ascii="Calibri" w:hAnsi="Calibri" w:cs="Calibri"/>
          <w:lang w:val="de-AT"/>
        </w:rPr>
        <w:t>Gerät</w:t>
      </w:r>
      <w:r w:rsidR="00647ADB">
        <w:rPr>
          <w:rFonts w:ascii="Calibri" w:hAnsi="Calibri" w:cs="Calibri"/>
          <w:lang w:val="de-AT"/>
        </w:rPr>
        <w:t xml:space="preserve"> und nur 8 Prozent nach einem Android-Handy</w:t>
      </w:r>
      <w:r w:rsidR="003339AB">
        <w:rPr>
          <w:rFonts w:ascii="Calibri" w:hAnsi="Calibri" w:cs="Calibri"/>
          <w:lang w:val="de-AT"/>
        </w:rPr>
        <w:t>.</w:t>
      </w:r>
      <w:r w:rsidR="001A690E">
        <w:rPr>
          <w:rFonts w:ascii="Calibri" w:hAnsi="Calibri" w:cs="Calibri"/>
          <w:lang w:val="de-AT"/>
        </w:rPr>
        <w:t xml:space="preserve"> </w:t>
      </w:r>
      <w:r w:rsidR="00B2576D" w:rsidRPr="00B2576D">
        <w:rPr>
          <w:rFonts w:ascii="Calibri" w:hAnsi="Calibri" w:cs="Calibri"/>
          <w:lang w:val="de-AT"/>
        </w:rPr>
        <w:t xml:space="preserve">Android-Kunden </w:t>
      </w:r>
      <w:r w:rsidR="00763066">
        <w:rPr>
          <w:rFonts w:ascii="Calibri" w:hAnsi="Calibri" w:cs="Calibri"/>
          <w:lang w:val="de-AT"/>
        </w:rPr>
        <w:t xml:space="preserve">sind </w:t>
      </w:r>
      <w:r w:rsidR="000D7D24">
        <w:rPr>
          <w:rFonts w:ascii="Calibri" w:hAnsi="Calibri" w:cs="Calibri"/>
          <w:lang w:val="de-AT"/>
        </w:rPr>
        <w:t>daher</w:t>
      </w:r>
      <w:r w:rsidR="00763066">
        <w:rPr>
          <w:rFonts w:ascii="Calibri" w:hAnsi="Calibri" w:cs="Calibri"/>
          <w:lang w:val="de-AT"/>
        </w:rPr>
        <w:t xml:space="preserve"> </w:t>
      </w:r>
      <w:r w:rsidR="00B2576D" w:rsidRPr="00B2576D">
        <w:rPr>
          <w:rFonts w:ascii="Calibri" w:hAnsi="Calibri" w:cs="Calibri"/>
          <w:lang w:val="de-AT"/>
        </w:rPr>
        <w:t>eher bereit</w:t>
      </w:r>
      <w:r w:rsidR="00DA5489">
        <w:rPr>
          <w:rFonts w:ascii="Calibri" w:hAnsi="Calibri" w:cs="Calibri"/>
          <w:lang w:val="de-AT"/>
        </w:rPr>
        <w:t xml:space="preserve"> auf </w:t>
      </w:r>
      <w:r w:rsidR="00B2576D" w:rsidRPr="00B2576D">
        <w:rPr>
          <w:rFonts w:ascii="Calibri" w:hAnsi="Calibri" w:cs="Calibri"/>
          <w:lang w:val="de-AT"/>
        </w:rPr>
        <w:t>Apple</w:t>
      </w:r>
      <w:r w:rsidR="00DA5489">
        <w:rPr>
          <w:rFonts w:ascii="Calibri" w:hAnsi="Calibri" w:cs="Calibri"/>
          <w:lang w:val="de-AT"/>
        </w:rPr>
        <w:t xml:space="preserve"> umzusteigen</w:t>
      </w:r>
      <w:r w:rsidR="00DB5234">
        <w:rPr>
          <w:rFonts w:ascii="Calibri" w:hAnsi="Calibri" w:cs="Calibri"/>
          <w:lang w:val="de-AT"/>
        </w:rPr>
        <w:t xml:space="preserve"> </w:t>
      </w:r>
      <w:r w:rsidR="00B2576D" w:rsidRPr="00B2576D">
        <w:rPr>
          <w:rFonts w:ascii="Calibri" w:hAnsi="Calibri" w:cs="Calibri"/>
          <w:lang w:val="de-AT"/>
        </w:rPr>
        <w:t>als umgekehrt.</w:t>
      </w:r>
      <w:r w:rsidR="00DA5489">
        <w:rPr>
          <w:rFonts w:ascii="Calibri" w:hAnsi="Calibri" w:cs="Calibri"/>
          <w:lang w:val="de-AT"/>
        </w:rPr>
        <w:t xml:space="preserve"> Nach Hersteller</w:t>
      </w:r>
      <w:r w:rsidR="000740D5">
        <w:rPr>
          <w:rFonts w:ascii="Calibri" w:hAnsi="Calibri" w:cs="Calibri"/>
          <w:lang w:val="de-AT"/>
        </w:rPr>
        <w:t xml:space="preserve"> </w:t>
      </w:r>
      <w:r w:rsidR="00DA5489">
        <w:rPr>
          <w:rFonts w:ascii="Calibri" w:hAnsi="Calibri" w:cs="Calibri"/>
          <w:lang w:val="de-AT"/>
        </w:rPr>
        <w:t xml:space="preserve">führt Apple </w:t>
      </w:r>
      <w:r w:rsidR="000740D5">
        <w:rPr>
          <w:rFonts w:ascii="Calibri" w:hAnsi="Calibri" w:cs="Calibri"/>
          <w:lang w:val="de-AT"/>
        </w:rPr>
        <w:t xml:space="preserve">daher </w:t>
      </w:r>
      <w:r w:rsidR="00DA5489">
        <w:rPr>
          <w:rFonts w:ascii="Calibri" w:hAnsi="Calibri" w:cs="Calibri"/>
          <w:lang w:val="de-AT"/>
        </w:rPr>
        <w:t xml:space="preserve">das Rennen an, </w:t>
      </w:r>
      <w:r w:rsidR="003766F8">
        <w:rPr>
          <w:rFonts w:cstheme="minorHAnsi"/>
          <w:lang w:val="de-DE"/>
        </w:rPr>
        <w:t xml:space="preserve">gefolgt von </w:t>
      </w:r>
      <w:r w:rsidR="003766F8" w:rsidRPr="003766F8">
        <w:rPr>
          <w:rFonts w:ascii="Calibri" w:hAnsi="Calibri" w:cs="Calibri"/>
          <w:lang w:val="de-AT"/>
        </w:rPr>
        <w:t xml:space="preserve">Samsung, Huawei, </w:t>
      </w:r>
      <w:proofErr w:type="spellStart"/>
      <w:r w:rsidR="003766F8" w:rsidRPr="003766F8">
        <w:rPr>
          <w:rFonts w:ascii="Calibri" w:hAnsi="Calibri" w:cs="Calibri"/>
          <w:lang w:val="de-AT"/>
        </w:rPr>
        <w:t>OnePlus</w:t>
      </w:r>
      <w:proofErr w:type="spellEnd"/>
      <w:r w:rsidR="003766F8">
        <w:rPr>
          <w:rFonts w:ascii="Calibri" w:hAnsi="Calibri" w:cs="Calibri"/>
          <w:lang w:val="de-AT"/>
        </w:rPr>
        <w:t xml:space="preserve"> und</w:t>
      </w:r>
      <w:r w:rsidR="003766F8" w:rsidRPr="003766F8">
        <w:rPr>
          <w:rFonts w:ascii="Calibri" w:hAnsi="Calibri" w:cs="Calibri"/>
          <w:lang w:val="de-AT"/>
        </w:rPr>
        <w:t xml:space="preserve"> Nokia</w:t>
      </w:r>
      <w:r w:rsidR="003766F8">
        <w:rPr>
          <w:rFonts w:ascii="Calibri" w:hAnsi="Calibri" w:cs="Calibri"/>
          <w:lang w:val="de-AT"/>
        </w:rPr>
        <w:t xml:space="preserve">. </w:t>
      </w:r>
    </w:p>
    <w:p w14:paraId="1D15DEA3" w14:textId="0D4A2C98" w:rsidR="00DA5489" w:rsidRPr="003E77C6" w:rsidRDefault="00DA5489" w:rsidP="00E011CD">
      <w:pPr>
        <w:spacing w:after="0" w:line="240" w:lineRule="auto"/>
        <w:rPr>
          <w:rFonts w:cstheme="minorHAnsi"/>
          <w:lang w:val="de-DE"/>
        </w:rPr>
      </w:pPr>
      <w:r w:rsidRPr="00DA5489">
        <w:rPr>
          <w:rFonts w:ascii="Calibri" w:hAnsi="Calibri" w:cs="Calibri"/>
          <w:b/>
          <w:bCs/>
          <w:lang w:val="de-AT"/>
        </w:rPr>
        <w:lastRenderedPageBreak/>
        <w:t>Welche Funktionen für die Kunden zählen</w:t>
      </w:r>
    </w:p>
    <w:p w14:paraId="4AD14C90" w14:textId="33E05FD8" w:rsidR="0050248E" w:rsidRDefault="00AF7C45" w:rsidP="007275C1">
      <w:pPr>
        <w:spacing w:after="0" w:line="240" w:lineRule="auto"/>
        <w:rPr>
          <w:rFonts w:ascii="Calibri" w:hAnsi="Calibri" w:cs="Calibri"/>
          <w:lang w:val="de-AT"/>
        </w:rPr>
      </w:pPr>
      <w:r>
        <w:rPr>
          <w:rFonts w:ascii="Calibri" w:hAnsi="Calibri" w:cs="Calibri"/>
          <w:lang w:val="de-AT"/>
        </w:rPr>
        <w:t>A</w:t>
      </w:r>
      <w:r w:rsidR="00B82DAE">
        <w:rPr>
          <w:rFonts w:ascii="Calibri" w:hAnsi="Calibri" w:cs="Calibri"/>
          <w:lang w:val="de-AT"/>
        </w:rPr>
        <w:t xml:space="preserve">bgesehen vom Preis </w:t>
      </w:r>
      <w:r>
        <w:rPr>
          <w:rFonts w:ascii="Calibri" w:hAnsi="Calibri" w:cs="Calibri"/>
          <w:lang w:val="de-AT"/>
        </w:rPr>
        <w:t>sind vor allem</w:t>
      </w:r>
      <w:r w:rsidR="00B82DAE">
        <w:rPr>
          <w:rFonts w:ascii="Calibri" w:hAnsi="Calibri" w:cs="Calibri"/>
          <w:lang w:val="de-AT"/>
        </w:rPr>
        <w:t xml:space="preserve"> </w:t>
      </w:r>
      <w:r w:rsidR="00DA5489" w:rsidRPr="00DA5489">
        <w:rPr>
          <w:rFonts w:ascii="Calibri" w:hAnsi="Calibri" w:cs="Calibri"/>
          <w:lang w:val="de-AT"/>
        </w:rPr>
        <w:t>Kamera</w:t>
      </w:r>
      <w:r w:rsidR="00551902">
        <w:rPr>
          <w:rFonts w:ascii="Calibri" w:hAnsi="Calibri" w:cs="Calibri"/>
          <w:lang w:val="de-AT"/>
        </w:rPr>
        <w:t xml:space="preserve"> und Akkuleistung kaufentscheid</w:t>
      </w:r>
      <w:r w:rsidR="00763066">
        <w:rPr>
          <w:rFonts w:ascii="Calibri" w:hAnsi="Calibri" w:cs="Calibri"/>
          <w:lang w:val="de-AT"/>
        </w:rPr>
        <w:t>: R</w:t>
      </w:r>
      <w:r w:rsidR="00DA5489" w:rsidRPr="00DA5489">
        <w:rPr>
          <w:rFonts w:ascii="Calibri" w:hAnsi="Calibri" w:cs="Calibri"/>
          <w:lang w:val="de-AT"/>
        </w:rPr>
        <w:t>und 30</w:t>
      </w:r>
      <w:r w:rsidR="00DA5489">
        <w:rPr>
          <w:rFonts w:ascii="Calibri" w:hAnsi="Calibri" w:cs="Calibri"/>
          <w:lang w:val="de-AT"/>
        </w:rPr>
        <w:t xml:space="preserve"> Prozent </w:t>
      </w:r>
      <w:r w:rsidR="00DA5489" w:rsidRPr="00DA5489">
        <w:rPr>
          <w:rFonts w:ascii="Calibri" w:hAnsi="Calibri" w:cs="Calibri"/>
          <w:lang w:val="de-AT"/>
        </w:rPr>
        <w:t xml:space="preserve">der Nutzer </w:t>
      </w:r>
      <w:r w:rsidR="00551902">
        <w:rPr>
          <w:rFonts w:ascii="Calibri" w:hAnsi="Calibri" w:cs="Calibri"/>
          <w:lang w:val="de-AT"/>
        </w:rPr>
        <w:t>suchen explizit nach</w:t>
      </w:r>
      <w:r w:rsidR="00DA5489" w:rsidRPr="00DA5489">
        <w:rPr>
          <w:rFonts w:ascii="Calibri" w:hAnsi="Calibri" w:cs="Calibri"/>
          <w:lang w:val="de-AT"/>
        </w:rPr>
        <w:t xml:space="preserve"> Gerät</w:t>
      </w:r>
      <w:r w:rsidR="00551902">
        <w:rPr>
          <w:rFonts w:ascii="Calibri" w:hAnsi="Calibri" w:cs="Calibri"/>
          <w:lang w:val="de-AT"/>
        </w:rPr>
        <w:t>en</w:t>
      </w:r>
      <w:r w:rsidR="00DA5489" w:rsidRPr="00DA5489">
        <w:rPr>
          <w:rFonts w:ascii="Calibri" w:hAnsi="Calibri" w:cs="Calibri"/>
          <w:lang w:val="de-AT"/>
        </w:rPr>
        <w:t xml:space="preserve"> mit hervorragender Kameraqualität und Akkulaufzeit</w:t>
      </w:r>
      <w:r w:rsidR="00763066">
        <w:rPr>
          <w:rFonts w:ascii="Calibri" w:hAnsi="Calibri" w:cs="Calibri"/>
          <w:lang w:val="de-AT"/>
        </w:rPr>
        <w:t xml:space="preserve"> – unabhängig davon, wie viel </w:t>
      </w:r>
      <w:r w:rsidR="00DA5489">
        <w:rPr>
          <w:rFonts w:ascii="Calibri" w:hAnsi="Calibri" w:cs="Calibri"/>
          <w:lang w:val="de-AT"/>
        </w:rPr>
        <w:t xml:space="preserve">die Konsumenten auszugeben bereit sind. So </w:t>
      </w:r>
      <w:r w:rsidR="00DA5489" w:rsidRPr="00DA5489">
        <w:rPr>
          <w:rFonts w:ascii="Calibri" w:hAnsi="Calibri" w:cs="Calibri"/>
          <w:lang w:val="de-AT"/>
        </w:rPr>
        <w:t>wünschen sich rund 30</w:t>
      </w:r>
      <w:r w:rsidR="00DA5489">
        <w:rPr>
          <w:rFonts w:ascii="Calibri" w:hAnsi="Calibri" w:cs="Calibri"/>
          <w:lang w:val="de-AT"/>
        </w:rPr>
        <w:t xml:space="preserve"> Prozent d</w:t>
      </w:r>
      <w:r w:rsidR="00DA5489" w:rsidRPr="00DA5489">
        <w:rPr>
          <w:rFonts w:ascii="Calibri" w:hAnsi="Calibri" w:cs="Calibri"/>
          <w:lang w:val="de-AT"/>
        </w:rPr>
        <w:t>er Nutzer, die maximal 400</w:t>
      </w:r>
      <w:r w:rsidR="00DA5489">
        <w:rPr>
          <w:rFonts w:ascii="Calibri" w:hAnsi="Calibri" w:cs="Calibri"/>
          <w:lang w:val="de-AT"/>
        </w:rPr>
        <w:t xml:space="preserve"> Euro </w:t>
      </w:r>
      <w:r w:rsidR="00DA5489" w:rsidRPr="00DA5489">
        <w:rPr>
          <w:rFonts w:ascii="Calibri" w:hAnsi="Calibri" w:cs="Calibri"/>
          <w:lang w:val="de-AT"/>
        </w:rPr>
        <w:t xml:space="preserve">ausgeben wollen, genauso oft eine hervorragende Kamera </w:t>
      </w:r>
      <w:r w:rsidR="00DA5489">
        <w:rPr>
          <w:rFonts w:ascii="Calibri" w:hAnsi="Calibri" w:cs="Calibri"/>
          <w:lang w:val="de-AT"/>
        </w:rPr>
        <w:t>und</w:t>
      </w:r>
      <w:r w:rsidR="00DA5489" w:rsidRPr="00DA5489">
        <w:rPr>
          <w:rFonts w:ascii="Calibri" w:hAnsi="Calibri" w:cs="Calibri"/>
          <w:lang w:val="de-AT"/>
        </w:rPr>
        <w:t xml:space="preserve"> Akkulaufzeit, wie Nutzer, die im Premium</w:t>
      </w:r>
      <w:r w:rsidR="00DA5489">
        <w:rPr>
          <w:rFonts w:ascii="Calibri" w:hAnsi="Calibri" w:cs="Calibri"/>
          <w:lang w:val="de-AT"/>
        </w:rPr>
        <w:t>b</w:t>
      </w:r>
      <w:r w:rsidR="00DA5489" w:rsidRPr="00DA5489">
        <w:rPr>
          <w:rFonts w:ascii="Calibri" w:hAnsi="Calibri" w:cs="Calibri"/>
          <w:lang w:val="de-AT"/>
        </w:rPr>
        <w:t>ereich suchen.</w:t>
      </w:r>
      <w:r w:rsidR="00DA5489">
        <w:rPr>
          <w:rFonts w:ascii="Calibri" w:hAnsi="Calibri" w:cs="Calibri"/>
          <w:lang w:val="de-AT"/>
        </w:rPr>
        <w:t xml:space="preserve"> Vielleicht sollten die Hersteller </w:t>
      </w:r>
      <w:r w:rsidR="00551902">
        <w:rPr>
          <w:rFonts w:ascii="Calibri" w:hAnsi="Calibri" w:cs="Calibri"/>
          <w:lang w:val="de-AT"/>
        </w:rPr>
        <w:t xml:space="preserve">generell </w:t>
      </w:r>
      <w:r w:rsidR="00DA5489">
        <w:rPr>
          <w:rFonts w:ascii="Calibri" w:hAnsi="Calibri" w:cs="Calibri"/>
          <w:lang w:val="de-AT"/>
        </w:rPr>
        <w:t>öft</w:t>
      </w:r>
      <w:r w:rsidR="00551902">
        <w:rPr>
          <w:rFonts w:ascii="Calibri" w:hAnsi="Calibri" w:cs="Calibri"/>
          <w:lang w:val="de-AT"/>
        </w:rPr>
        <w:t>er auf die Bedürfnisse ihrer Nutzer hören</w:t>
      </w:r>
      <w:r w:rsidR="000B1FF4">
        <w:rPr>
          <w:rFonts w:ascii="Calibri" w:hAnsi="Calibri" w:cs="Calibri"/>
          <w:lang w:val="de-AT"/>
        </w:rPr>
        <w:t>.</w:t>
      </w:r>
      <w:r w:rsidR="00551902">
        <w:rPr>
          <w:rFonts w:ascii="Calibri" w:hAnsi="Calibri" w:cs="Calibri"/>
          <w:lang w:val="de-AT"/>
        </w:rPr>
        <w:t xml:space="preserve"> Denn die Analyse zeigt</w:t>
      </w:r>
      <w:r w:rsidR="00763066">
        <w:rPr>
          <w:rFonts w:ascii="Calibri" w:hAnsi="Calibri" w:cs="Calibri"/>
          <w:lang w:val="de-AT"/>
        </w:rPr>
        <w:t xml:space="preserve"> auch</w:t>
      </w:r>
      <w:r w:rsidR="00551902">
        <w:rPr>
          <w:rFonts w:ascii="Calibri" w:hAnsi="Calibri" w:cs="Calibri"/>
          <w:lang w:val="de-AT"/>
        </w:rPr>
        <w:t xml:space="preserve">, dass </w:t>
      </w:r>
      <w:r w:rsidR="00DA5489" w:rsidRPr="00DA5489">
        <w:rPr>
          <w:rFonts w:ascii="Calibri" w:hAnsi="Calibri" w:cs="Calibri"/>
          <w:lang w:val="de-AT"/>
        </w:rPr>
        <w:t>Dual</w:t>
      </w:r>
      <w:r w:rsidR="00763066">
        <w:rPr>
          <w:rFonts w:ascii="Calibri" w:hAnsi="Calibri" w:cs="Calibri"/>
          <w:lang w:val="de-AT"/>
        </w:rPr>
        <w:t>-</w:t>
      </w:r>
      <w:r w:rsidR="00DA5489" w:rsidRPr="00DA5489">
        <w:rPr>
          <w:rFonts w:ascii="Calibri" w:hAnsi="Calibri" w:cs="Calibri"/>
          <w:lang w:val="de-AT"/>
        </w:rPr>
        <w:t xml:space="preserve">SIM und Kopfhörerbuchse </w:t>
      </w:r>
      <w:r w:rsidR="00551902">
        <w:rPr>
          <w:rFonts w:ascii="Calibri" w:hAnsi="Calibri" w:cs="Calibri"/>
          <w:lang w:val="de-AT"/>
        </w:rPr>
        <w:t xml:space="preserve">den Konsumenten wichtig sind. Ganz im Gegensatz zur </w:t>
      </w:r>
      <w:r w:rsidR="00551902" w:rsidRPr="00551902">
        <w:rPr>
          <w:rFonts w:ascii="Calibri" w:hAnsi="Calibri" w:cs="Calibri"/>
          <w:lang w:val="de-AT"/>
        </w:rPr>
        <w:t>Farbe</w:t>
      </w:r>
      <w:r w:rsidR="000B1FF4">
        <w:rPr>
          <w:rFonts w:ascii="Calibri" w:hAnsi="Calibri" w:cs="Calibri"/>
          <w:lang w:val="de-AT"/>
        </w:rPr>
        <w:t xml:space="preserve">: Nur </w:t>
      </w:r>
      <w:r w:rsidR="0050248E" w:rsidRPr="0050248E">
        <w:rPr>
          <w:rFonts w:ascii="Calibri" w:hAnsi="Calibri" w:cs="Calibri"/>
          <w:lang w:val="de-AT"/>
        </w:rPr>
        <w:t>etwa 21</w:t>
      </w:r>
      <w:r w:rsidR="000B1FF4">
        <w:rPr>
          <w:rFonts w:ascii="Calibri" w:hAnsi="Calibri" w:cs="Calibri"/>
          <w:lang w:val="de-AT"/>
        </w:rPr>
        <w:t xml:space="preserve"> Prozent </w:t>
      </w:r>
      <w:r w:rsidR="0050248E" w:rsidRPr="0050248E">
        <w:rPr>
          <w:rFonts w:ascii="Calibri" w:hAnsi="Calibri" w:cs="Calibri"/>
          <w:lang w:val="de-AT"/>
        </w:rPr>
        <w:t>der Nutzer</w:t>
      </w:r>
      <w:r w:rsidR="000B1FF4">
        <w:rPr>
          <w:rFonts w:ascii="Calibri" w:hAnsi="Calibri" w:cs="Calibri"/>
          <w:lang w:val="de-AT"/>
        </w:rPr>
        <w:t xml:space="preserve"> suchen nach einem </w:t>
      </w:r>
      <w:r w:rsidR="0050248E" w:rsidRPr="0050248E">
        <w:rPr>
          <w:rFonts w:ascii="Calibri" w:hAnsi="Calibri" w:cs="Calibri"/>
          <w:lang w:val="de-AT"/>
        </w:rPr>
        <w:t>ein Handy in einer bestimmten Farbe</w:t>
      </w:r>
      <w:r w:rsidR="000B1FF4">
        <w:rPr>
          <w:rFonts w:ascii="Calibri" w:hAnsi="Calibri" w:cs="Calibri"/>
          <w:lang w:val="de-AT"/>
        </w:rPr>
        <w:t>.</w:t>
      </w:r>
    </w:p>
    <w:p w14:paraId="3A5E1D2C" w14:textId="77777777" w:rsidR="00551902" w:rsidRPr="00763066" w:rsidRDefault="00551902" w:rsidP="007275C1">
      <w:pPr>
        <w:spacing w:after="0" w:line="240" w:lineRule="auto"/>
        <w:rPr>
          <w:rFonts w:ascii="Calibri" w:hAnsi="Calibri" w:cs="Calibri"/>
          <w:sz w:val="16"/>
          <w:szCs w:val="16"/>
          <w:lang w:val="de-AT"/>
        </w:rPr>
      </w:pPr>
    </w:p>
    <w:p w14:paraId="0B04E69C" w14:textId="7ED89D8A" w:rsidR="003766F8" w:rsidRPr="00E011CD" w:rsidRDefault="002E7250" w:rsidP="007275C1">
      <w:pPr>
        <w:spacing w:after="0" w:line="240" w:lineRule="auto"/>
        <w:rPr>
          <w:rFonts w:cstheme="minorHAnsi"/>
          <w:b/>
          <w:bCs/>
          <w:lang w:val="de-AT"/>
        </w:rPr>
      </w:pPr>
      <w:r w:rsidRPr="00E011CD">
        <w:rPr>
          <w:rFonts w:cstheme="minorHAnsi"/>
          <w:b/>
          <w:bCs/>
          <w:lang w:val="de-AT"/>
        </w:rPr>
        <w:t>5G immer wichtiger</w:t>
      </w:r>
    </w:p>
    <w:p w14:paraId="7FA58218" w14:textId="143B7C38" w:rsidR="007275C1" w:rsidRDefault="004A28B5" w:rsidP="007275C1">
      <w:pPr>
        <w:spacing w:after="0" w:line="240" w:lineRule="auto"/>
        <w:rPr>
          <w:rFonts w:cstheme="minorHAnsi"/>
          <w:lang w:val="de-AT"/>
        </w:rPr>
      </w:pPr>
      <w:r>
        <w:rPr>
          <w:rFonts w:cstheme="minorHAnsi"/>
          <w:lang w:val="de-AT"/>
        </w:rPr>
        <w:t xml:space="preserve">Abgesehen von </w:t>
      </w:r>
      <w:r w:rsidRPr="00E011CD">
        <w:rPr>
          <w:rFonts w:ascii="Calibri" w:hAnsi="Calibri" w:cs="Calibri"/>
          <w:lang w:val="de-AT"/>
        </w:rPr>
        <w:t xml:space="preserve">den beliebten Filtern </w:t>
      </w:r>
      <w:r>
        <w:rPr>
          <w:rFonts w:ascii="Calibri" w:hAnsi="Calibri" w:cs="Calibri"/>
          <w:lang w:val="de-AT"/>
        </w:rPr>
        <w:t>„</w:t>
      </w:r>
      <w:r w:rsidRPr="00E011CD">
        <w:rPr>
          <w:rFonts w:ascii="Calibri" w:hAnsi="Calibri" w:cs="Calibri"/>
          <w:lang w:val="de-AT"/>
        </w:rPr>
        <w:t>Dual-SIM</w:t>
      </w:r>
      <w:r>
        <w:rPr>
          <w:rFonts w:ascii="Calibri" w:hAnsi="Calibri" w:cs="Calibri"/>
          <w:lang w:val="de-AT"/>
        </w:rPr>
        <w:t>“</w:t>
      </w:r>
      <w:r w:rsidRPr="00E011CD">
        <w:rPr>
          <w:rFonts w:ascii="Calibri" w:hAnsi="Calibri" w:cs="Calibri"/>
          <w:lang w:val="de-AT"/>
        </w:rPr>
        <w:t xml:space="preserve"> und </w:t>
      </w:r>
      <w:r>
        <w:rPr>
          <w:rFonts w:ascii="Calibri" w:hAnsi="Calibri" w:cs="Calibri"/>
          <w:lang w:val="de-AT"/>
        </w:rPr>
        <w:t>„</w:t>
      </w:r>
      <w:r w:rsidRPr="00E011CD">
        <w:rPr>
          <w:rFonts w:ascii="Calibri" w:hAnsi="Calibri" w:cs="Calibri"/>
          <w:lang w:val="de-AT"/>
        </w:rPr>
        <w:t>Kopfhörerbuchse</w:t>
      </w:r>
      <w:r>
        <w:rPr>
          <w:rFonts w:ascii="Calibri" w:hAnsi="Calibri" w:cs="Calibri"/>
          <w:lang w:val="de-AT"/>
        </w:rPr>
        <w:t>“</w:t>
      </w:r>
      <w:r w:rsidRPr="00E011CD">
        <w:rPr>
          <w:rFonts w:ascii="Calibri" w:hAnsi="Calibri" w:cs="Calibri"/>
          <w:lang w:val="de-AT"/>
        </w:rPr>
        <w:t xml:space="preserve"> </w:t>
      </w:r>
      <w:r w:rsidR="007A72B7">
        <w:rPr>
          <w:rFonts w:ascii="Calibri" w:hAnsi="Calibri" w:cs="Calibri"/>
          <w:lang w:val="de-AT"/>
        </w:rPr>
        <w:t xml:space="preserve">wählen </w:t>
      </w:r>
      <w:r w:rsidRPr="00E011CD">
        <w:rPr>
          <w:rFonts w:ascii="Calibri" w:hAnsi="Calibri" w:cs="Calibri"/>
          <w:lang w:val="de-AT"/>
        </w:rPr>
        <w:t xml:space="preserve">die Konsumenten </w:t>
      </w:r>
      <w:r>
        <w:rPr>
          <w:rFonts w:ascii="Calibri" w:hAnsi="Calibri" w:cs="Calibri"/>
          <w:lang w:val="de-AT"/>
        </w:rPr>
        <w:t xml:space="preserve">gerne </w:t>
      </w:r>
      <w:r w:rsidR="007A72B7">
        <w:rPr>
          <w:rFonts w:ascii="Calibri" w:hAnsi="Calibri" w:cs="Calibri"/>
          <w:lang w:val="de-AT"/>
        </w:rPr>
        <w:t>s</w:t>
      </w:r>
      <w:r w:rsidRPr="00E011CD">
        <w:rPr>
          <w:rFonts w:ascii="Calibri" w:hAnsi="Calibri" w:cs="Calibri"/>
          <w:lang w:val="de-AT"/>
        </w:rPr>
        <w:t xml:space="preserve">peziellen Kinder- oder Seniorenlösungen. </w:t>
      </w:r>
      <w:r w:rsidR="00FB38FF">
        <w:rPr>
          <w:rFonts w:ascii="Calibri" w:hAnsi="Calibri" w:cs="Calibri"/>
          <w:lang w:val="de-AT"/>
        </w:rPr>
        <w:t xml:space="preserve">Auch </w:t>
      </w:r>
      <w:r w:rsidR="00083DED">
        <w:rPr>
          <w:lang w:val="de-AT"/>
        </w:rPr>
        <w:t xml:space="preserve">das Thema </w:t>
      </w:r>
      <w:r w:rsidR="00730936">
        <w:rPr>
          <w:lang w:val="de-AT"/>
        </w:rPr>
        <w:t>5G</w:t>
      </w:r>
      <w:r w:rsidR="00FB38FF">
        <w:rPr>
          <w:lang w:val="de-AT"/>
        </w:rPr>
        <w:t xml:space="preserve"> gewinnt an Bedeutung: M</w:t>
      </w:r>
      <w:r w:rsidR="000204B4">
        <w:rPr>
          <w:lang w:val="de-AT"/>
        </w:rPr>
        <w:t xml:space="preserve">ittlerweile </w:t>
      </w:r>
      <w:r w:rsidR="00FB38FF">
        <w:rPr>
          <w:lang w:val="de-AT"/>
        </w:rPr>
        <w:t xml:space="preserve">suchen </w:t>
      </w:r>
      <w:r w:rsidR="000204B4">
        <w:rPr>
          <w:lang w:val="de-AT"/>
        </w:rPr>
        <w:t xml:space="preserve">bereits </w:t>
      </w:r>
      <w:r w:rsidR="000204B4" w:rsidRPr="00E011CD">
        <w:rPr>
          <w:rFonts w:cstheme="minorHAnsi"/>
          <w:lang w:val="de-AT"/>
        </w:rPr>
        <w:t xml:space="preserve">rund 32 Prozent </w:t>
      </w:r>
      <w:r w:rsidR="000204B4">
        <w:rPr>
          <w:rFonts w:cstheme="minorHAnsi"/>
          <w:lang w:val="de-AT"/>
        </w:rPr>
        <w:t>nach 5</w:t>
      </w:r>
      <w:r w:rsidR="00F4713E">
        <w:rPr>
          <w:rFonts w:cstheme="minorHAnsi"/>
          <w:lang w:val="de-AT"/>
        </w:rPr>
        <w:t>G</w:t>
      </w:r>
      <w:r w:rsidR="000204B4">
        <w:rPr>
          <w:rFonts w:cstheme="minorHAnsi"/>
          <w:lang w:val="de-AT"/>
        </w:rPr>
        <w:t>-fähi</w:t>
      </w:r>
      <w:r>
        <w:rPr>
          <w:rFonts w:cstheme="minorHAnsi"/>
          <w:lang w:val="de-AT"/>
        </w:rPr>
        <w:t>gen Smartphones</w:t>
      </w:r>
      <w:r w:rsidR="000204B4" w:rsidRPr="00E011CD">
        <w:rPr>
          <w:rFonts w:cstheme="minorHAnsi"/>
          <w:lang w:val="de-AT"/>
        </w:rPr>
        <w:t>.</w:t>
      </w:r>
      <w:r>
        <w:rPr>
          <w:rFonts w:cstheme="minorHAnsi"/>
          <w:lang w:val="de-AT"/>
        </w:rPr>
        <w:t xml:space="preserve"> </w:t>
      </w:r>
      <w:r w:rsidRPr="00E011CD">
        <w:rPr>
          <w:rFonts w:cstheme="minorHAnsi"/>
          <w:lang w:val="de-AT"/>
        </w:rPr>
        <w:t xml:space="preserve">Darunter insbesondere jene Konsumenten, die </w:t>
      </w:r>
      <w:r w:rsidR="00BF6283">
        <w:rPr>
          <w:rFonts w:cstheme="minorHAnsi"/>
          <w:lang w:val="de-AT"/>
        </w:rPr>
        <w:t>bereit sind</w:t>
      </w:r>
      <w:r w:rsidR="00220CF5">
        <w:rPr>
          <w:rFonts w:cstheme="minorHAnsi"/>
          <w:lang w:val="de-AT"/>
        </w:rPr>
        <w:t>,</w:t>
      </w:r>
      <w:r w:rsidR="00BF6283">
        <w:rPr>
          <w:rFonts w:cstheme="minorHAnsi"/>
          <w:lang w:val="de-AT"/>
        </w:rPr>
        <w:t xml:space="preserve"> mehr auszugeben</w:t>
      </w:r>
      <w:r w:rsidR="00971D13">
        <w:rPr>
          <w:rFonts w:cstheme="minorHAnsi"/>
          <w:lang w:val="de-AT"/>
        </w:rPr>
        <w:t>:</w:t>
      </w:r>
      <w:r w:rsidRPr="00E011CD">
        <w:rPr>
          <w:rFonts w:cstheme="minorHAnsi"/>
          <w:lang w:val="de-AT"/>
        </w:rPr>
        <w:t xml:space="preserve"> </w:t>
      </w:r>
      <w:r w:rsidR="00BF6283">
        <w:rPr>
          <w:rFonts w:cstheme="minorHAnsi"/>
          <w:lang w:val="de-AT"/>
        </w:rPr>
        <w:t xml:space="preserve">Wenn sie schon tiefer in die Tasche greifen, wollen sie </w:t>
      </w:r>
      <w:r w:rsidRPr="00E011CD">
        <w:rPr>
          <w:rFonts w:cstheme="minorHAnsi"/>
          <w:lang w:val="de-AT"/>
        </w:rPr>
        <w:t xml:space="preserve">selbstverständlich </w:t>
      </w:r>
      <w:r w:rsidR="007578C9">
        <w:rPr>
          <w:rFonts w:cstheme="minorHAnsi"/>
          <w:lang w:val="de-AT"/>
        </w:rPr>
        <w:t xml:space="preserve">auch </w:t>
      </w:r>
      <w:r w:rsidRPr="00E011CD">
        <w:rPr>
          <w:rFonts w:cstheme="minorHAnsi"/>
          <w:lang w:val="de-AT"/>
        </w:rPr>
        <w:t xml:space="preserve">für die Zukunft gerüstet sein. </w:t>
      </w:r>
      <w:r w:rsidR="007578C9">
        <w:rPr>
          <w:rFonts w:cstheme="minorHAnsi"/>
          <w:lang w:val="de-AT"/>
        </w:rPr>
        <w:t>Im Gegensatz dazu</w:t>
      </w:r>
      <w:r w:rsidR="00A56EFE">
        <w:rPr>
          <w:rFonts w:cstheme="minorHAnsi"/>
          <w:lang w:val="de-AT"/>
        </w:rPr>
        <w:t xml:space="preserve"> </w:t>
      </w:r>
      <w:r w:rsidR="003578E0">
        <w:rPr>
          <w:rFonts w:cstheme="minorHAnsi"/>
          <w:lang w:val="de-AT"/>
        </w:rPr>
        <w:t xml:space="preserve">suchen allerdings nur </w:t>
      </w:r>
      <w:r w:rsidR="003578E0" w:rsidRPr="003578E0">
        <w:rPr>
          <w:rFonts w:cstheme="minorHAnsi"/>
          <w:lang w:val="de-AT"/>
        </w:rPr>
        <w:t xml:space="preserve">4,03 </w:t>
      </w:r>
      <w:r w:rsidR="00130C70">
        <w:rPr>
          <w:rFonts w:cstheme="minorHAnsi"/>
          <w:lang w:val="de-AT"/>
        </w:rPr>
        <w:t>Prozent auch</w:t>
      </w:r>
      <w:r w:rsidR="003578E0" w:rsidRPr="003578E0">
        <w:rPr>
          <w:rFonts w:cstheme="minorHAnsi"/>
          <w:lang w:val="de-AT"/>
        </w:rPr>
        <w:t xml:space="preserve"> </w:t>
      </w:r>
      <w:r w:rsidR="00D80B30">
        <w:rPr>
          <w:rFonts w:cstheme="minorHAnsi"/>
          <w:lang w:val="de-AT"/>
        </w:rPr>
        <w:t xml:space="preserve">nach </w:t>
      </w:r>
      <w:r w:rsidR="00130C70">
        <w:rPr>
          <w:rFonts w:cstheme="minorHAnsi"/>
          <w:lang w:val="de-AT"/>
        </w:rPr>
        <w:t xml:space="preserve">passenden </w:t>
      </w:r>
      <w:r w:rsidR="003578E0" w:rsidRPr="003578E0">
        <w:rPr>
          <w:rFonts w:cstheme="minorHAnsi"/>
          <w:lang w:val="de-AT"/>
        </w:rPr>
        <w:t>5G</w:t>
      </w:r>
      <w:r w:rsidR="00D80B30">
        <w:rPr>
          <w:rFonts w:cstheme="minorHAnsi"/>
          <w:lang w:val="de-AT"/>
        </w:rPr>
        <w:t xml:space="preserve">-Tarifen. Da diese noch </w:t>
      </w:r>
      <w:r w:rsidR="00130C70">
        <w:rPr>
          <w:rFonts w:cstheme="minorHAnsi"/>
          <w:lang w:val="de-AT"/>
        </w:rPr>
        <w:t>teuer</w:t>
      </w:r>
      <w:r w:rsidR="00D80B30">
        <w:rPr>
          <w:rFonts w:cstheme="minorHAnsi"/>
          <w:lang w:val="de-AT"/>
        </w:rPr>
        <w:t xml:space="preserve"> sind, wollen </w:t>
      </w:r>
      <w:r w:rsidR="00220CF5">
        <w:rPr>
          <w:rFonts w:cstheme="minorHAnsi"/>
          <w:lang w:val="de-AT"/>
        </w:rPr>
        <w:t>viele</w:t>
      </w:r>
      <w:r w:rsidR="00220CF5" w:rsidRPr="00220CF5">
        <w:rPr>
          <w:rFonts w:cstheme="minorHAnsi"/>
          <w:lang w:val="de-AT"/>
        </w:rPr>
        <w:t xml:space="preserve"> </w:t>
      </w:r>
      <w:r w:rsidR="00220CF5">
        <w:rPr>
          <w:rFonts w:cstheme="minorHAnsi"/>
          <w:lang w:val="de-AT"/>
        </w:rPr>
        <w:t>wohl</w:t>
      </w:r>
      <w:r w:rsidR="00220CF5" w:rsidRPr="00220CF5">
        <w:rPr>
          <w:rFonts w:cstheme="minorHAnsi"/>
          <w:lang w:val="de-AT"/>
        </w:rPr>
        <w:t xml:space="preserve"> </w:t>
      </w:r>
      <w:r w:rsidR="00220CF5">
        <w:rPr>
          <w:rFonts w:cstheme="minorHAnsi"/>
          <w:lang w:val="de-AT"/>
        </w:rPr>
        <w:t xml:space="preserve">hardwareseitig gerüstet sein, </w:t>
      </w:r>
      <w:r w:rsidR="00D80B30">
        <w:rPr>
          <w:rFonts w:cstheme="minorHAnsi"/>
          <w:lang w:val="de-AT"/>
        </w:rPr>
        <w:t xml:space="preserve">sich diese Zusatzkosten </w:t>
      </w:r>
      <w:r w:rsidR="00817418">
        <w:rPr>
          <w:rFonts w:cstheme="minorHAnsi"/>
          <w:lang w:val="de-AT"/>
        </w:rPr>
        <w:t xml:space="preserve">auf Tarifseite </w:t>
      </w:r>
      <w:r w:rsidR="00220CF5">
        <w:rPr>
          <w:rFonts w:cstheme="minorHAnsi"/>
          <w:lang w:val="de-AT"/>
        </w:rPr>
        <w:t xml:space="preserve">aber </w:t>
      </w:r>
      <w:r w:rsidR="007275C1">
        <w:rPr>
          <w:rFonts w:cstheme="minorHAnsi"/>
          <w:lang w:val="de-AT"/>
        </w:rPr>
        <w:t>noch sparen</w:t>
      </w:r>
      <w:r w:rsidR="00220CF5">
        <w:rPr>
          <w:rFonts w:cstheme="minorHAnsi"/>
          <w:lang w:val="de-AT"/>
        </w:rPr>
        <w:t>.</w:t>
      </w:r>
    </w:p>
    <w:p w14:paraId="3DFFFF4C" w14:textId="77777777" w:rsidR="00E011CD" w:rsidRPr="00763066" w:rsidRDefault="00E011CD" w:rsidP="007275C1">
      <w:pPr>
        <w:spacing w:after="0" w:line="240" w:lineRule="auto"/>
        <w:rPr>
          <w:sz w:val="16"/>
          <w:szCs w:val="16"/>
          <w:lang w:val="de-AT"/>
        </w:rPr>
      </w:pPr>
    </w:p>
    <w:p w14:paraId="194001F8" w14:textId="77777777" w:rsidR="00E011CD" w:rsidRDefault="00E011CD" w:rsidP="007275C1">
      <w:pPr>
        <w:spacing w:after="0" w:line="240" w:lineRule="auto"/>
        <w:rPr>
          <w:lang w:val="de-AT"/>
        </w:rPr>
      </w:pPr>
      <w:r w:rsidRPr="00E011CD">
        <w:rPr>
          <w:b/>
          <w:bCs/>
          <w:lang w:val="de-AT"/>
        </w:rPr>
        <w:t>NEU: Der „welches Handy soll ich nehmen“-Vergleich</w:t>
      </w:r>
    </w:p>
    <w:p w14:paraId="4ABEFCA8" w14:textId="414B3341" w:rsidR="00E011CD" w:rsidRPr="00D61AFB" w:rsidRDefault="00D61AFB" w:rsidP="007275C1">
      <w:pPr>
        <w:spacing w:after="0" w:line="240" w:lineRule="auto"/>
        <w:rPr>
          <w:rFonts w:ascii="Calibri" w:hAnsi="Calibri" w:cs="Calibri"/>
          <w:lang w:val="de-AT"/>
        </w:rPr>
      </w:pPr>
      <w:r>
        <w:rPr>
          <w:lang w:val="de-AT"/>
        </w:rPr>
        <w:t>Wer bereits weiß</w:t>
      </w:r>
      <w:r w:rsidR="00763066">
        <w:rPr>
          <w:lang w:val="de-AT"/>
        </w:rPr>
        <w:t>,</w:t>
      </w:r>
      <w:r>
        <w:rPr>
          <w:lang w:val="de-AT"/>
        </w:rPr>
        <w:t xml:space="preserve"> welches Handy er haben möchte</w:t>
      </w:r>
      <w:r w:rsidR="00763066">
        <w:rPr>
          <w:lang w:val="de-AT"/>
        </w:rPr>
        <w:t>,</w:t>
      </w:r>
      <w:r>
        <w:rPr>
          <w:lang w:val="de-AT"/>
        </w:rPr>
        <w:t xml:space="preserve"> wurde auf tarife.at immer schon schnell fündig. Für alle jene, die noch keine klare Vorstellung haben, hat das Vergleichsportal eine neue Funktion eingebaut: </w:t>
      </w:r>
      <w:r w:rsidR="00E011CD">
        <w:rPr>
          <w:lang w:val="de-AT"/>
        </w:rPr>
        <w:t xml:space="preserve">Unter </w:t>
      </w:r>
      <w:hyperlink r:id="rId13" w:history="1">
        <w:r w:rsidR="00E011CD" w:rsidRPr="001B72B8">
          <w:rPr>
            <w:rStyle w:val="Hyperlink"/>
            <w:lang w:val="de-AT"/>
          </w:rPr>
          <w:t>www.tarife.at/handy</w:t>
        </w:r>
      </w:hyperlink>
      <w:r>
        <w:rPr>
          <w:lang w:val="de-AT"/>
        </w:rPr>
        <w:t xml:space="preserve"> </w:t>
      </w:r>
      <w:r w:rsidR="00E011CD" w:rsidRPr="00E011CD">
        <w:rPr>
          <w:rFonts w:ascii="Calibri" w:hAnsi="Calibri" w:cs="Calibri"/>
          <w:lang w:val="de-AT"/>
        </w:rPr>
        <w:t xml:space="preserve">findet </w:t>
      </w:r>
      <w:r>
        <w:rPr>
          <w:rFonts w:ascii="Calibri" w:hAnsi="Calibri" w:cs="Calibri"/>
          <w:lang w:val="de-AT"/>
        </w:rPr>
        <w:t xml:space="preserve">man das passende Gerät mit dem </w:t>
      </w:r>
      <w:r w:rsidR="00E011CD" w:rsidRPr="00E011CD">
        <w:rPr>
          <w:rFonts w:ascii="Calibri" w:hAnsi="Calibri" w:cs="Calibri"/>
          <w:lang w:val="de-AT"/>
        </w:rPr>
        <w:t xml:space="preserve">Handy-Vergleich. </w:t>
      </w:r>
      <w:r>
        <w:rPr>
          <w:rFonts w:ascii="Calibri" w:hAnsi="Calibri" w:cs="Calibri"/>
          <w:lang w:val="de-AT"/>
        </w:rPr>
        <w:t>Man g</w:t>
      </w:r>
      <w:r w:rsidR="00E011CD" w:rsidRPr="00E011CD">
        <w:rPr>
          <w:rFonts w:ascii="Calibri" w:hAnsi="Calibri" w:cs="Calibri"/>
          <w:lang w:val="de-AT"/>
        </w:rPr>
        <w:t xml:space="preserve">ibt an, </w:t>
      </w:r>
      <w:r>
        <w:rPr>
          <w:rFonts w:ascii="Calibri" w:hAnsi="Calibri" w:cs="Calibri"/>
          <w:lang w:val="de-AT"/>
        </w:rPr>
        <w:t xml:space="preserve">was einem wichtig </w:t>
      </w:r>
      <w:r w:rsidR="00E011CD" w:rsidRPr="00E011CD">
        <w:rPr>
          <w:rFonts w:ascii="Calibri" w:hAnsi="Calibri" w:cs="Calibri"/>
          <w:lang w:val="de-AT"/>
        </w:rPr>
        <w:t>ist</w:t>
      </w:r>
      <w:r>
        <w:rPr>
          <w:rFonts w:ascii="Calibri" w:hAnsi="Calibri" w:cs="Calibri"/>
          <w:lang w:val="de-AT"/>
        </w:rPr>
        <w:t xml:space="preserve"> und</w:t>
      </w:r>
      <w:r w:rsidR="00E011CD" w:rsidRPr="00E011CD">
        <w:rPr>
          <w:rFonts w:ascii="Calibri" w:hAnsi="Calibri" w:cs="Calibri"/>
          <w:lang w:val="de-AT"/>
        </w:rPr>
        <w:t xml:space="preserve"> was es kosten darf</w:t>
      </w:r>
      <w:r>
        <w:rPr>
          <w:rFonts w:ascii="Calibri" w:hAnsi="Calibri" w:cs="Calibri"/>
          <w:lang w:val="de-AT"/>
        </w:rPr>
        <w:t xml:space="preserve"> </w:t>
      </w:r>
      <w:r w:rsidR="00E011CD" w:rsidRPr="00E011CD">
        <w:rPr>
          <w:rFonts w:ascii="Calibri" w:hAnsi="Calibri" w:cs="Calibri"/>
          <w:lang w:val="de-AT"/>
        </w:rPr>
        <w:t xml:space="preserve">und </w:t>
      </w:r>
      <w:r>
        <w:rPr>
          <w:rFonts w:ascii="Calibri" w:hAnsi="Calibri" w:cs="Calibri"/>
          <w:lang w:val="de-AT"/>
        </w:rPr>
        <w:t xml:space="preserve">tarife.at listet </w:t>
      </w:r>
      <w:r w:rsidR="00E011CD" w:rsidRPr="00E011CD">
        <w:rPr>
          <w:rFonts w:ascii="Calibri" w:hAnsi="Calibri" w:cs="Calibri"/>
          <w:lang w:val="de-AT"/>
        </w:rPr>
        <w:t xml:space="preserve">die </w:t>
      </w:r>
      <w:r>
        <w:rPr>
          <w:rFonts w:ascii="Calibri" w:hAnsi="Calibri" w:cs="Calibri"/>
          <w:lang w:val="de-AT"/>
        </w:rPr>
        <w:t xml:space="preserve">passenden </w:t>
      </w:r>
      <w:r w:rsidR="00E011CD" w:rsidRPr="00E011CD">
        <w:rPr>
          <w:rFonts w:ascii="Calibri" w:hAnsi="Calibri" w:cs="Calibri"/>
          <w:lang w:val="de-AT"/>
        </w:rPr>
        <w:t xml:space="preserve">Geräte </w:t>
      </w:r>
      <w:r>
        <w:rPr>
          <w:rFonts w:ascii="Calibri" w:hAnsi="Calibri" w:cs="Calibri"/>
          <w:lang w:val="de-AT"/>
        </w:rPr>
        <w:t xml:space="preserve">auf Knopfdruck auf </w:t>
      </w:r>
      <w:r w:rsidR="00763066">
        <w:rPr>
          <w:rFonts w:ascii="Calibri" w:hAnsi="Calibri" w:cs="Calibri"/>
          <w:lang w:val="de-AT"/>
        </w:rPr>
        <w:t xml:space="preserve">– </w:t>
      </w:r>
      <w:r>
        <w:rPr>
          <w:rFonts w:ascii="Calibri" w:hAnsi="Calibri" w:cs="Calibri"/>
          <w:lang w:val="de-AT"/>
        </w:rPr>
        <w:t xml:space="preserve">und zwar direkt mit Informationen zu den möglichen </w:t>
      </w:r>
      <w:r w:rsidR="00E011CD" w:rsidRPr="00E011CD">
        <w:rPr>
          <w:rFonts w:ascii="Calibri" w:hAnsi="Calibri" w:cs="Calibri"/>
          <w:lang w:val="de-AT"/>
        </w:rPr>
        <w:t>Tarife</w:t>
      </w:r>
      <w:r>
        <w:rPr>
          <w:rFonts w:ascii="Calibri" w:hAnsi="Calibri" w:cs="Calibri"/>
          <w:lang w:val="de-AT"/>
        </w:rPr>
        <w:t>n.</w:t>
      </w:r>
    </w:p>
    <w:p w14:paraId="113E28F0" w14:textId="77777777" w:rsidR="00D61AFB" w:rsidRPr="00763066" w:rsidRDefault="00D61AFB" w:rsidP="00D61AFB">
      <w:pPr>
        <w:spacing w:after="0" w:line="240" w:lineRule="auto"/>
        <w:rPr>
          <w:b/>
          <w:bCs/>
          <w:sz w:val="16"/>
          <w:szCs w:val="16"/>
          <w:lang w:val="de-AT"/>
        </w:rPr>
      </w:pPr>
    </w:p>
    <w:p w14:paraId="37839DED" w14:textId="0CD2E23E" w:rsidR="00D61AFB" w:rsidRPr="00E011CD" w:rsidRDefault="00D61AFB" w:rsidP="00D61AFB">
      <w:pPr>
        <w:spacing w:after="0" w:line="240" w:lineRule="auto"/>
        <w:rPr>
          <w:b/>
          <w:bCs/>
          <w:lang w:val="de-AT"/>
        </w:rPr>
      </w:pPr>
      <w:r w:rsidRPr="00E011CD">
        <w:rPr>
          <w:b/>
          <w:bCs/>
          <w:lang w:val="de-AT"/>
        </w:rPr>
        <w:t xml:space="preserve">Die beliebtesten Handys </w:t>
      </w:r>
    </w:p>
    <w:p w14:paraId="4F4E6058" w14:textId="6865D489" w:rsidR="00D61AFB" w:rsidRDefault="00D61AFB" w:rsidP="00D61AFB">
      <w:pPr>
        <w:spacing w:after="0" w:line="240" w:lineRule="auto"/>
        <w:rPr>
          <w:lang w:val="de-AT"/>
        </w:rPr>
      </w:pPr>
      <w:r w:rsidRPr="00E011CD">
        <w:rPr>
          <w:lang w:val="de-AT"/>
        </w:rPr>
        <w:t xml:space="preserve">Im High-End Bereich </w:t>
      </w:r>
      <w:r>
        <w:rPr>
          <w:lang w:val="de-AT"/>
        </w:rPr>
        <w:t xml:space="preserve">führen </w:t>
      </w:r>
      <w:r w:rsidRPr="00E011CD">
        <w:rPr>
          <w:lang w:val="de-AT"/>
        </w:rPr>
        <w:t>das iPhone 12 sowie das</w:t>
      </w:r>
      <w:r w:rsidR="00184C5E">
        <w:rPr>
          <w:lang w:val="de-AT"/>
        </w:rPr>
        <w:t xml:space="preserve"> Samsung</w:t>
      </w:r>
      <w:r w:rsidRPr="00E011CD">
        <w:rPr>
          <w:lang w:val="de-AT"/>
        </w:rPr>
        <w:t xml:space="preserve"> Galaxy S21 Ultra 5G</w:t>
      </w:r>
      <w:r>
        <w:rPr>
          <w:lang w:val="de-AT"/>
        </w:rPr>
        <w:t xml:space="preserve"> das Rennen an. Wer es günstiger haben möchte entscheidet sich dieser Tage häufig für ein </w:t>
      </w:r>
      <w:r w:rsidRPr="00E011CD">
        <w:rPr>
          <w:lang w:val="de-AT"/>
        </w:rPr>
        <w:t xml:space="preserve">iPhone SE 2020 </w:t>
      </w:r>
      <w:r>
        <w:rPr>
          <w:lang w:val="de-AT"/>
        </w:rPr>
        <w:t xml:space="preserve">oder ein </w:t>
      </w:r>
      <w:r w:rsidR="00184C5E">
        <w:rPr>
          <w:lang w:val="de-AT"/>
        </w:rPr>
        <w:t xml:space="preserve">Samsung </w:t>
      </w:r>
      <w:r w:rsidRPr="00E011CD">
        <w:rPr>
          <w:lang w:val="de-AT"/>
        </w:rPr>
        <w:t>Galaxy A72</w:t>
      </w:r>
      <w:r>
        <w:rPr>
          <w:lang w:val="de-AT"/>
        </w:rPr>
        <w:t xml:space="preserve">. </w:t>
      </w:r>
      <w:r w:rsidRPr="00E011CD">
        <w:rPr>
          <w:lang w:val="de-AT"/>
        </w:rPr>
        <w:t>Im Low-End-Bereich ha</w:t>
      </w:r>
      <w:r>
        <w:rPr>
          <w:lang w:val="de-AT"/>
        </w:rPr>
        <w:t>ben</w:t>
      </w:r>
      <w:r w:rsidRPr="00E011CD">
        <w:rPr>
          <w:lang w:val="de-AT"/>
        </w:rPr>
        <w:t xml:space="preserve"> derz</w:t>
      </w:r>
      <w:r>
        <w:rPr>
          <w:lang w:val="de-AT"/>
        </w:rPr>
        <w:t xml:space="preserve">eit </w:t>
      </w:r>
      <w:r w:rsidRPr="00E011CD">
        <w:rPr>
          <w:lang w:val="de-AT"/>
        </w:rPr>
        <w:t xml:space="preserve">das Huawei P40 Lite und das </w:t>
      </w:r>
      <w:r w:rsidR="00184C5E">
        <w:rPr>
          <w:lang w:val="de-AT"/>
        </w:rPr>
        <w:t xml:space="preserve">Samsung </w:t>
      </w:r>
      <w:r w:rsidRPr="00E011CD">
        <w:rPr>
          <w:lang w:val="de-AT"/>
        </w:rPr>
        <w:t>Galaxy A52</w:t>
      </w:r>
      <w:r>
        <w:rPr>
          <w:lang w:val="de-AT"/>
        </w:rPr>
        <w:t xml:space="preserve"> die Nase vorne. </w:t>
      </w:r>
    </w:p>
    <w:p w14:paraId="18E40485" w14:textId="77777777" w:rsidR="00A97A3C" w:rsidRPr="00763066" w:rsidRDefault="00A97A3C" w:rsidP="00E011CD">
      <w:pPr>
        <w:spacing w:after="0" w:line="240" w:lineRule="auto"/>
        <w:contextualSpacing/>
        <w:rPr>
          <w:rFonts w:ascii="Calibri" w:eastAsia="Times New Roman" w:hAnsi="Calibri" w:cs="Calibri"/>
          <w:sz w:val="16"/>
          <w:szCs w:val="16"/>
          <w:lang w:val="de-DE"/>
        </w:rPr>
      </w:pPr>
    </w:p>
    <w:p w14:paraId="3CA28AB6" w14:textId="77777777" w:rsidR="00DC70A9" w:rsidRDefault="004944C9" w:rsidP="00E011CD">
      <w:pPr>
        <w:spacing w:after="0" w:line="240" w:lineRule="auto"/>
        <w:rPr>
          <w:lang w:val="de-DE"/>
        </w:rPr>
      </w:pPr>
      <w:r w:rsidRPr="00B073D2">
        <w:rPr>
          <w:b/>
          <w:bCs/>
          <w:lang w:val="de-DE"/>
        </w:rPr>
        <w:t>Über tarife.at</w:t>
      </w:r>
      <w:r w:rsidRPr="00B073D2">
        <w:rPr>
          <w:lang w:val="de-DE"/>
        </w:rPr>
        <w:br/>
      </w:r>
      <w:r w:rsidR="00A475EF">
        <w:rPr>
          <w:lang w:val="de-DE"/>
        </w:rPr>
        <w:t xml:space="preserve">Das 100-prozentige Tochterunternehmen von Geizhals </w:t>
      </w:r>
      <w:r w:rsidR="00A475EF" w:rsidRPr="00B073D2">
        <w:rPr>
          <w:lang w:val="de-DE"/>
        </w:rPr>
        <w:t>hat sich auf den österreichischen Mobilfunk- und Telekommunikationsmarkt spezialisiert</w:t>
      </w:r>
      <w:r w:rsidR="00596FC7">
        <w:rPr>
          <w:lang w:val="de-DE"/>
        </w:rPr>
        <w:t xml:space="preserve">. </w:t>
      </w:r>
      <w:r>
        <w:rPr>
          <w:lang w:val="de-DE"/>
        </w:rPr>
        <w:t>Ü</w:t>
      </w:r>
      <w:r w:rsidRPr="00B073D2">
        <w:rPr>
          <w:lang w:val="de-DE"/>
        </w:rPr>
        <w:t xml:space="preserve">ber </w:t>
      </w:r>
      <w:r w:rsidR="00E5574D">
        <w:rPr>
          <w:lang w:val="de-DE"/>
        </w:rPr>
        <w:t>2</w:t>
      </w:r>
      <w:r w:rsidR="00E5574D" w:rsidRPr="00B073D2">
        <w:rPr>
          <w:lang w:val="de-DE"/>
        </w:rPr>
        <w:t xml:space="preserve">0 </w:t>
      </w:r>
      <w:r w:rsidRPr="00B073D2">
        <w:rPr>
          <w:lang w:val="de-DE"/>
        </w:rPr>
        <w:t>Millionen Vergleich</w:t>
      </w:r>
      <w:r w:rsidR="00E5574D">
        <w:rPr>
          <w:lang w:val="de-DE"/>
        </w:rPr>
        <w:t>e</w:t>
      </w:r>
      <w:r w:rsidR="00462D26">
        <w:rPr>
          <w:lang w:val="de-DE"/>
        </w:rPr>
        <w:t xml:space="preserve"> </w:t>
      </w:r>
      <w:r w:rsidR="00F55BFA">
        <w:rPr>
          <w:lang w:val="de-DE"/>
        </w:rPr>
        <w:t xml:space="preserve">und monatlich </w:t>
      </w:r>
      <w:r w:rsidRPr="00B073D2">
        <w:rPr>
          <w:lang w:val="de-DE"/>
        </w:rPr>
        <w:t>rund 350.000 Besucher</w:t>
      </w:r>
      <w:r>
        <w:rPr>
          <w:lang w:val="de-DE"/>
        </w:rPr>
        <w:t xml:space="preserve"> machen </w:t>
      </w:r>
      <w:r w:rsidRPr="00B073D2">
        <w:rPr>
          <w:lang w:val="de-DE"/>
        </w:rPr>
        <w:t>tarife.at</w:t>
      </w:r>
      <w:r>
        <w:rPr>
          <w:lang w:val="de-DE"/>
        </w:rPr>
        <w:t xml:space="preserve"> zu Ö</w:t>
      </w:r>
      <w:r w:rsidRPr="00B073D2">
        <w:rPr>
          <w:lang w:val="de-DE"/>
        </w:rPr>
        <w:t>sterreichs größte</w:t>
      </w:r>
      <w:r>
        <w:rPr>
          <w:lang w:val="de-DE"/>
        </w:rPr>
        <w:t>m</w:t>
      </w:r>
      <w:r w:rsidRPr="00B073D2">
        <w:rPr>
          <w:lang w:val="de-DE"/>
        </w:rPr>
        <w:t xml:space="preserve"> Vergleichsportal </w:t>
      </w:r>
      <w:r w:rsidR="00596FC7">
        <w:rPr>
          <w:lang w:val="de-DE"/>
        </w:rPr>
        <w:t xml:space="preserve">in diesem Bereich. </w:t>
      </w:r>
    </w:p>
    <w:p w14:paraId="69E793A8" w14:textId="0BA78351" w:rsidR="00DB5D18" w:rsidRDefault="00DC70A9" w:rsidP="00E011CD">
      <w:pPr>
        <w:spacing w:after="0" w:line="240" w:lineRule="auto"/>
        <w:rPr>
          <w:lang w:val="de-DE"/>
        </w:rPr>
      </w:pPr>
      <w:r>
        <w:rPr>
          <w:lang w:val="de-DE"/>
        </w:rPr>
        <w:t xml:space="preserve">Dadurch </w:t>
      </w:r>
      <w:r w:rsidR="00DB5D18">
        <w:rPr>
          <w:lang w:val="de-DE"/>
        </w:rPr>
        <w:t xml:space="preserve">konnte tarife.at </w:t>
      </w:r>
      <w:r w:rsidR="00DB5D18" w:rsidRPr="00922237">
        <w:rPr>
          <w:lang w:val="de-DE"/>
        </w:rPr>
        <w:t xml:space="preserve">seinen Umsatz </w:t>
      </w:r>
      <w:r w:rsidR="00DB5D18">
        <w:rPr>
          <w:lang w:val="de-DE"/>
        </w:rPr>
        <w:t xml:space="preserve">2020 fast verdoppeln und mit über 50.000 Vertragsabschlüssen seine </w:t>
      </w:r>
      <w:r w:rsidR="00E442E0">
        <w:rPr>
          <w:lang w:val="de-DE"/>
        </w:rPr>
        <w:t xml:space="preserve">Position am </w:t>
      </w:r>
      <w:r w:rsidR="00DB5D18">
        <w:rPr>
          <w:lang w:val="de-DE"/>
        </w:rPr>
        <w:t xml:space="preserve">heimischen Mobilfunkmarkt weiter festigen. </w:t>
      </w:r>
      <w:r w:rsidR="004944C9">
        <w:rPr>
          <w:lang w:val="de-DE"/>
        </w:rPr>
        <w:t xml:space="preserve">Das </w:t>
      </w:r>
      <w:r w:rsidR="00462D26">
        <w:rPr>
          <w:lang w:val="de-DE"/>
        </w:rPr>
        <w:t>durch</w:t>
      </w:r>
      <w:r w:rsidR="004944C9" w:rsidRPr="004B0AC1">
        <w:rPr>
          <w:lang w:val="de-DE"/>
        </w:rPr>
        <w:t xml:space="preserve"> Vermittlungsprovisionen und </w:t>
      </w:r>
      <w:r w:rsidR="004944C9" w:rsidRPr="00B073D2">
        <w:rPr>
          <w:lang w:val="de-DE"/>
        </w:rPr>
        <w:t>Werbeeinnahmen finanziert</w:t>
      </w:r>
      <w:r w:rsidR="004944C9">
        <w:rPr>
          <w:lang w:val="de-DE"/>
        </w:rPr>
        <w:t xml:space="preserve">e Unternehmen wächst seit der Gründung 2012 kontinuierlich. </w:t>
      </w:r>
      <w:r w:rsidR="004944C9" w:rsidRPr="00B073D2">
        <w:rPr>
          <w:lang w:val="de-DE"/>
        </w:rPr>
        <w:t xml:space="preserve">Im Juni 2019 wurde Gründer und Geschäftsführer </w:t>
      </w:r>
      <w:r w:rsidR="0038593F" w:rsidRPr="00D73FAD">
        <w:rPr>
          <w:lang w:val="de-DE"/>
        </w:rPr>
        <w:t xml:space="preserve">Dipl.-Ing. </w:t>
      </w:r>
      <w:r w:rsidR="004944C9" w:rsidRPr="00B073D2">
        <w:rPr>
          <w:lang w:val="de-DE"/>
        </w:rPr>
        <w:t xml:space="preserve">Maximilian Schirmer </w:t>
      </w:r>
      <w:r w:rsidR="004944C9">
        <w:rPr>
          <w:lang w:val="de-DE"/>
        </w:rPr>
        <w:t xml:space="preserve">dafür </w:t>
      </w:r>
      <w:r w:rsidR="004944C9" w:rsidRPr="00B073D2">
        <w:rPr>
          <w:lang w:val="de-DE"/>
        </w:rPr>
        <w:t xml:space="preserve">vom Wirtschaftsmagazin Forbes unter die „30 </w:t>
      </w:r>
      <w:proofErr w:type="spellStart"/>
      <w:r w:rsidR="004944C9" w:rsidRPr="00B073D2">
        <w:rPr>
          <w:lang w:val="de-DE"/>
        </w:rPr>
        <w:t>under</w:t>
      </w:r>
      <w:proofErr w:type="spellEnd"/>
      <w:r w:rsidR="004944C9" w:rsidRPr="00B073D2">
        <w:rPr>
          <w:lang w:val="de-DE"/>
        </w:rPr>
        <w:t xml:space="preserve"> 30“ im DACH-Raum gekürt</w:t>
      </w:r>
      <w:r w:rsidR="004944C9">
        <w:rPr>
          <w:lang w:val="de-DE"/>
        </w:rPr>
        <w:t xml:space="preserve">. </w:t>
      </w:r>
    </w:p>
    <w:p w14:paraId="16EA4B33" w14:textId="25EE807C" w:rsidR="00D61AFB" w:rsidRDefault="00D61AFB" w:rsidP="00E011CD">
      <w:pPr>
        <w:spacing w:after="0" w:line="240" w:lineRule="auto"/>
        <w:rPr>
          <w:sz w:val="16"/>
          <w:szCs w:val="16"/>
          <w:lang w:val="de-DE"/>
        </w:rPr>
      </w:pPr>
      <w:bookmarkStart w:id="0" w:name="_Hlk69716896"/>
    </w:p>
    <w:p w14:paraId="204FFABC" w14:textId="6FAE5769" w:rsidR="00E002C8" w:rsidRPr="00D61AFB" w:rsidRDefault="00E002C8" w:rsidP="00E002C8">
      <w:pPr>
        <w:spacing w:after="0" w:line="240" w:lineRule="auto"/>
        <w:rPr>
          <w:rStyle w:val="Hyperlink"/>
          <w:color w:val="auto"/>
          <w:u w:val="none"/>
          <w:lang w:val="de-DE"/>
        </w:rPr>
      </w:pPr>
      <w:r w:rsidRPr="00D61AFB">
        <w:rPr>
          <w:rFonts w:ascii="Calibri" w:hAnsi="Calibri" w:cs="Calibri"/>
          <w:lang w:val="de-AT"/>
        </w:rPr>
        <w:t xml:space="preserve">Weitere Presseaussendungen von tarife.at finden Sie </w:t>
      </w:r>
      <w:r w:rsidR="00DD1DD3">
        <w:rPr>
          <w:rFonts w:ascii="Calibri" w:hAnsi="Calibri" w:cs="Calibri"/>
          <w:lang w:val="de-AT"/>
        </w:rPr>
        <w:t>unter</w:t>
      </w:r>
      <w:r w:rsidRPr="00D61AFB">
        <w:rPr>
          <w:rFonts w:ascii="Calibri" w:hAnsi="Calibri" w:cs="Calibri"/>
          <w:lang w:val="de-AT"/>
        </w:rPr>
        <w:t xml:space="preserve"> </w:t>
      </w:r>
      <w:hyperlink r:id="rId14" w:history="1">
        <w:r w:rsidRPr="00E71569">
          <w:rPr>
            <w:rStyle w:val="Hyperlink"/>
            <w:rFonts w:ascii="Calibri" w:hAnsi="Calibri" w:cs="Calibri"/>
            <w:lang w:val="de-AT"/>
          </w:rPr>
          <w:t>https://bit.ly/3zoyfHo</w:t>
        </w:r>
      </w:hyperlink>
      <w:r>
        <w:rPr>
          <w:rFonts w:ascii="Calibri" w:hAnsi="Calibri" w:cs="Calibri"/>
          <w:lang w:val="de-AT"/>
        </w:rPr>
        <w:t>.</w:t>
      </w:r>
    </w:p>
    <w:p w14:paraId="49C3DBEE" w14:textId="77777777" w:rsidR="00E002C8" w:rsidRPr="00763066" w:rsidRDefault="00E002C8" w:rsidP="00E011CD">
      <w:pPr>
        <w:spacing w:after="0" w:line="240" w:lineRule="auto"/>
        <w:rPr>
          <w:sz w:val="16"/>
          <w:szCs w:val="16"/>
          <w:lang w:val="de-DE"/>
        </w:rPr>
      </w:pPr>
    </w:p>
    <w:bookmarkEnd w:id="0"/>
    <w:p w14:paraId="32FD9F55" w14:textId="241AE91C" w:rsidR="00F0567B" w:rsidRPr="00FC7C14" w:rsidRDefault="00F0567B" w:rsidP="00E011C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  <w:r w:rsidRPr="00FC7C14">
        <w:rPr>
          <w:rFonts w:ascii="Calibri" w:eastAsia="Times New Roman" w:hAnsi="Calibri" w:cs="Calibri"/>
          <w:b/>
          <w:color w:val="000000"/>
          <w:lang w:val="de-AT" w:eastAsia="de-DE"/>
        </w:rPr>
        <w:t xml:space="preserve">Bildmaterial </w:t>
      </w:r>
    </w:p>
    <w:p w14:paraId="5907CA32" w14:textId="2038012C" w:rsidR="00D61AFB" w:rsidRDefault="00D61AFB" w:rsidP="00E011CD">
      <w:pPr>
        <w:pStyle w:val="Listenabsatz"/>
        <w:numPr>
          <w:ilvl w:val="0"/>
          <w:numId w:val="22"/>
        </w:numPr>
        <w:tabs>
          <w:tab w:val="left" w:pos="198"/>
        </w:tabs>
        <w:spacing w:after="0" w:line="240" w:lineRule="auto"/>
        <w:jc w:val="both"/>
        <w:rPr>
          <w:rFonts w:ascii="Calibri" w:hAnsi="Calibri" w:cs="Calibri"/>
          <w:bCs/>
          <w:color w:val="000000"/>
          <w:lang w:val="de-AT" w:eastAsia="de-DE"/>
        </w:rPr>
      </w:pPr>
      <w:r>
        <w:rPr>
          <w:rFonts w:ascii="Calibri" w:hAnsi="Calibri" w:cs="Calibri"/>
          <w:bCs/>
          <w:color w:val="000000"/>
          <w:lang w:val="de-AT" w:eastAsia="de-DE"/>
        </w:rPr>
        <w:t xml:space="preserve">Rund 440 Euro geben wir fürs Handy aus </w:t>
      </w:r>
      <w:r w:rsidRPr="00D61AFB">
        <w:rPr>
          <w:rFonts w:ascii="Calibri" w:hAnsi="Calibri" w:cs="Calibri"/>
          <w:bCs/>
          <w:color w:val="000000"/>
          <w:lang w:val="de-AT" w:eastAsia="de-DE"/>
        </w:rPr>
        <w:t>(Copyright tarife.at)</w:t>
      </w:r>
    </w:p>
    <w:p w14:paraId="3C70C282" w14:textId="5EED84AD" w:rsidR="00D61AFB" w:rsidRDefault="00D61AFB" w:rsidP="00E011CD">
      <w:pPr>
        <w:pStyle w:val="Listenabsatz"/>
        <w:numPr>
          <w:ilvl w:val="0"/>
          <w:numId w:val="22"/>
        </w:numPr>
        <w:tabs>
          <w:tab w:val="left" w:pos="198"/>
        </w:tabs>
        <w:spacing w:after="0" w:line="240" w:lineRule="auto"/>
        <w:jc w:val="both"/>
        <w:rPr>
          <w:rFonts w:ascii="Calibri" w:hAnsi="Calibri" w:cs="Calibri"/>
          <w:bCs/>
          <w:color w:val="000000"/>
          <w:lang w:val="de-AT" w:eastAsia="de-DE"/>
        </w:rPr>
      </w:pPr>
      <w:r w:rsidRPr="00D61AFB">
        <w:rPr>
          <w:rFonts w:ascii="Calibri" w:hAnsi="Calibri" w:cs="Calibri"/>
          <w:bCs/>
          <w:color w:val="000000"/>
          <w:lang w:val="de-AT" w:eastAsia="de-DE"/>
        </w:rPr>
        <w:t xml:space="preserve">tarife.at </w:t>
      </w:r>
      <w:r>
        <w:rPr>
          <w:rFonts w:ascii="Calibri" w:hAnsi="Calibri" w:cs="Calibri"/>
          <w:bCs/>
          <w:color w:val="000000"/>
          <w:lang w:val="de-AT" w:eastAsia="de-DE"/>
        </w:rPr>
        <w:t xml:space="preserve">findet das passende Handy nach Deinem Geschmack </w:t>
      </w:r>
      <w:r w:rsidRPr="00D61AFB">
        <w:rPr>
          <w:rFonts w:ascii="Calibri" w:hAnsi="Calibri" w:cs="Calibri"/>
          <w:bCs/>
          <w:color w:val="000000"/>
          <w:lang w:val="de-AT" w:eastAsia="de-DE"/>
        </w:rPr>
        <w:t>(Copyright tarife.at)</w:t>
      </w:r>
    </w:p>
    <w:p w14:paraId="1FF07A3F" w14:textId="04B3CB42" w:rsidR="00D61AFB" w:rsidRPr="00380240" w:rsidRDefault="00F0567B" w:rsidP="00D61AFB">
      <w:pPr>
        <w:pStyle w:val="Listenabsatz"/>
        <w:numPr>
          <w:ilvl w:val="0"/>
          <w:numId w:val="22"/>
        </w:numPr>
        <w:tabs>
          <w:tab w:val="left" w:pos="198"/>
        </w:tabs>
        <w:spacing w:after="0" w:line="240" w:lineRule="auto"/>
        <w:jc w:val="both"/>
        <w:rPr>
          <w:rFonts w:ascii="Calibri" w:hAnsi="Calibri" w:cs="Calibri"/>
          <w:bCs/>
          <w:color w:val="000000"/>
          <w:lang w:val="de-AT" w:eastAsia="de-DE"/>
        </w:rPr>
      </w:pPr>
      <w:r w:rsidRPr="00D61AFB">
        <w:rPr>
          <w:rFonts w:ascii="Calibri" w:hAnsi="Calibri" w:cs="Calibri"/>
          <w:bCs/>
          <w:color w:val="000000"/>
          <w:lang w:val="de-AT" w:eastAsia="de-DE"/>
        </w:rPr>
        <w:t xml:space="preserve">Maximilian Schirmer, Geschäftsführer von tarife.at (Copyright tarife.at) </w:t>
      </w:r>
    </w:p>
    <w:p w14:paraId="6B1DB763" w14:textId="77777777" w:rsidR="003F3252" w:rsidRPr="00380240" w:rsidRDefault="003F3252" w:rsidP="00E011CD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</w:pPr>
    </w:p>
    <w:p w14:paraId="26617531" w14:textId="57A4DF77" w:rsidR="003F3252" w:rsidRPr="003F3252" w:rsidRDefault="003F3252" w:rsidP="00E011CD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  <w:sectPr w:rsidR="003F3252" w:rsidRPr="003F3252" w:rsidSect="00E07232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52A034" w14:textId="7F9C331A" w:rsidR="00E07232" w:rsidRDefault="00E07232" w:rsidP="00E011CD">
      <w:pPr>
        <w:spacing w:after="0" w:line="240" w:lineRule="auto"/>
        <w:jc w:val="both"/>
        <w:rPr>
          <w:rFonts w:ascii="Calibri" w:hAnsi="Calibri" w:cs="Calibri"/>
          <w:b/>
          <w:bCs/>
          <w:lang w:val="de-AT"/>
        </w:rPr>
      </w:pPr>
      <w:r>
        <w:rPr>
          <w:rFonts w:ascii="Calibri" w:hAnsi="Calibri" w:cs="Calibri"/>
          <w:b/>
          <w:bCs/>
          <w:lang w:val="de-AT"/>
        </w:rPr>
        <w:t>Rückfragehinweis</w:t>
      </w:r>
    </w:p>
    <w:p w14:paraId="68D48E46" w14:textId="77777777" w:rsidR="00380240" w:rsidRDefault="00380240" w:rsidP="003F3252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lang w:val="de-AT" w:eastAsia="de-DE"/>
        </w:rPr>
        <w:sectPr w:rsidR="00380240" w:rsidSect="003028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4F9336" w14:textId="4E3BD7D9" w:rsidR="006D0C00" w:rsidRPr="00B073D2" w:rsidRDefault="007F6A98" w:rsidP="003F3252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Dr. Alma Mautner</w:t>
      </w:r>
      <w:r w:rsidR="003F3252">
        <w:rPr>
          <w:rFonts w:ascii="Calibri" w:eastAsia="Times New Roman" w:hAnsi="Calibri" w:cs="Calibri"/>
          <w:color w:val="000000"/>
          <w:lang w:val="de-AT" w:eastAsia="de-DE"/>
        </w:rPr>
        <w:t xml:space="preserve">, </w:t>
      </w:r>
      <w:r w:rsidR="006D0C00" w:rsidRPr="00B073D2">
        <w:rPr>
          <w:rFonts w:ascii="Calibri" w:eastAsia="Times New Roman" w:hAnsi="Calibri" w:cs="Calibri"/>
          <w:color w:val="000000"/>
          <w:lang w:val="de-AT" w:eastAsia="de-DE"/>
        </w:rPr>
        <w:t>Reiter PR</w:t>
      </w:r>
    </w:p>
    <w:p w14:paraId="6651AF82" w14:textId="2EA9ED47" w:rsidR="006D0C00" w:rsidRDefault="006D0C00" w:rsidP="003F3252">
      <w:pPr>
        <w:tabs>
          <w:tab w:val="left" w:pos="198"/>
        </w:tabs>
        <w:spacing w:after="0" w:line="240" w:lineRule="atLeast"/>
        <w:jc w:val="both"/>
        <w:rPr>
          <w:rFonts w:ascii="Calibri" w:hAnsi="Calibri" w:cs="Calibri"/>
          <w:lang w:val="de-AT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+43 </w:t>
      </w:r>
      <w:r w:rsidRPr="00B073D2">
        <w:rPr>
          <w:rFonts w:ascii="Calibri" w:hAnsi="Calibri" w:cs="Calibri"/>
          <w:lang w:val="de-AT"/>
        </w:rPr>
        <w:t>681 10406622</w:t>
      </w:r>
    </w:p>
    <w:p w14:paraId="55E8D49A" w14:textId="77777777" w:rsidR="00380240" w:rsidRDefault="00D506F6" w:rsidP="003F3252">
      <w:pPr>
        <w:spacing w:after="0" w:line="240" w:lineRule="atLeast"/>
        <w:jc w:val="both"/>
        <w:rPr>
          <w:rFonts w:ascii="Calibri" w:hAnsi="Calibri" w:cs="Calibri"/>
          <w:sz w:val="21"/>
          <w:szCs w:val="21"/>
          <w:lang w:val="de-AT"/>
        </w:rPr>
      </w:pPr>
      <w:hyperlink r:id="rId19" w:history="1">
        <w:r w:rsidR="00E0068B" w:rsidRPr="00375ADE">
          <w:rPr>
            <w:rStyle w:val="Hyperlink"/>
            <w:rFonts w:ascii="Calibri" w:hAnsi="Calibri" w:cs="Calibri"/>
            <w:sz w:val="21"/>
            <w:szCs w:val="21"/>
            <w:lang w:val="de-AT"/>
          </w:rPr>
          <w:t>alma.mautner@reiterpr.com</w:t>
        </w:r>
      </w:hyperlink>
    </w:p>
    <w:p w14:paraId="2F17BF3F" w14:textId="5D31ADE3" w:rsidR="006D0C00" w:rsidRPr="00380240" w:rsidRDefault="007F6A98" w:rsidP="003F3252">
      <w:pPr>
        <w:spacing w:after="0" w:line="240" w:lineRule="atLeast"/>
        <w:jc w:val="both"/>
        <w:rPr>
          <w:rFonts w:ascii="Calibri" w:hAnsi="Calibri" w:cs="Calibri"/>
          <w:sz w:val="21"/>
          <w:szCs w:val="21"/>
          <w:lang w:val="de-AT"/>
        </w:rPr>
      </w:pPr>
      <w:r w:rsidRPr="00551902">
        <w:rPr>
          <w:rFonts w:ascii="Calibri" w:eastAsia="Times New Roman" w:hAnsi="Calibri" w:cs="Calibri"/>
          <w:color w:val="000000"/>
          <w:lang w:val="de-AT" w:eastAsia="de-DE"/>
        </w:rPr>
        <w:t>Dipl.-Ing. Maximilian Schirmer</w:t>
      </w:r>
      <w:r w:rsidR="003F3252">
        <w:rPr>
          <w:rFonts w:ascii="Calibri" w:hAnsi="Calibri" w:cs="Calibri"/>
          <w:lang w:val="de-AT"/>
        </w:rPr>
        <w:t xml:space="preserve">, </w:t>
      </w:r>
      <w:r w:rsidRPr="007F6A98">
        <w:rPr>
          <w:rFonts w:ascii="Calibri" w:eastAsia="Times New Roman" w:hAnsi="Calibri" w:cs="Calibri"/>
          <w:color w:val="000000"/>
          <w:lang w:val="de-AT" w:eastAsia="de-DE"/>
        </w:rPr>
        <w:t>G</w:t>
      </w:r>
      <w:r w:rsidR="003F3252">
        <w:rPr>
          <w:rFonts w:ascii="Calibri" w:eastAsia="Times New Roman" w:hAnsi="Calibri" w:cs="Calibri"/>
          <w:color w:val="000000"/>
          <w:lang w:val="de-AT" w:eastAsia="de-DE"/>
        </w:rPr>
        <w:t>F</w:t>
      </w:r>
      <w:r w:rsidRPr="007F6A98">
        <w:rPr>
          <w:rFonts w:ascii="Calibri" w:eastAsia="Times New Roman" w:hAnsi="Calibri" w:cs="Calibri"/>
          <w:color w:val="000000"/>
          <w:lang w:val="de-AT" w:eastAsia="de-DE"/>
        </w:rPr>
        <w:t xml:space="preserve"> tarife.a</w:t>
      </w:r>
      <w:r w:rsidR="006D0C00">
        <w:rPr>
          <w:rFonts w:ascii="Calibri" w:eastAsia="Times New Roman" w:hAnsi="Calibri" w:cs="Calibri"/>
          <w:color w:val="000000"/>
          <w:lang w:val="de-AT" w:eastAsia="de-DE"/>
        </w:rPr>
        <w:t>t</w:t>
      </w:r>
    </w:p>
    <w:p w14:paraId="791D388C" w14:textId="7834C1F2" w:rsidR="006D0C00" w:rsidRDefault="006D0C00" w:rsidP="003F3252">
      <w:pPr>
        <w:tabs>
          <w:tab w:val="left" w:pos="198"/>
        </w:tabs>
        <w:spacing w:after="0" w:line="240" w:lineRule="atLeast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+43 699 10652439</w:t>
      </w:r>
    </w:p>
    <w:p w14:paraId="1B73D0DB" w14:textId="65F85C3B" w:rsidR="00380240" w:rsidRPr="00380240" w:rsidRDefault="003E77C6" w:rsidP="00380240">
      <w:pPr>
        <w:tabs>
          <w:tab w:val="left" w:pos="198"/>
        </w:tabs>
        <w:spacing w:after="0" w:line="240" w:lineRule="auto"/>
        <w:jc w:val="both"/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sectPr w:rsidR="00380240" w:rsidRPr="00380240" w:rsidSect="003802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20" w:history="1">
        <w:r w:rsidRPr="00B325CA">
          <w:rPr>
            <w:rStyle w:val="Hyperlink"/>
            <w:rFonts w:ascii="Calibri" w:eastAsia="Times New Roman" w:hAnsi="Calibri" w:cs="Calibri"/>
            <w:lang w:val="de-AT" w:eastAsia="de-DE"/>
          </w:rPr>
          <w:t>schirmer@tarife.at</w:t>
        </w:r>
      </w:hyperlink>
      <w:r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t xml:space="preserve"> </w:t>
      </w:r>
    </w:p>
    <w:p w14:paraId="2B00B276" w14:textId="3D630998" w:rsidR="007F6A98" w:rsidRPr="007F6A98" w:rsidRDefault="007F6A98" w:rsidP="00380240">
      <w:pPr>
        <w:tabs>
          <w:tab w:val="left" w:pos="198"/>
        </w:tabs>
        <w:spacing w:after="0" w:line="240" w:lineRule="atLeast"/>
        <w:jc w:val="both"/>
        <w:rPr>
          <w:lang w:val="de-AT"/>
        </w:rPr>
      </w:pPr>
    </w:p>
    <w:sectPr w:rsidR="007F6A98" w:rsidRPr="007F6A98" w:rsidSect="003028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BDA2" w14:textId="77777777" w:rsidR="00D506F6" w:rsidRDefault="00D506F6" w:rsidP="003149B5">
      <w:pPr>
        <w:spacing w:after="0" w:line="240" w:lineRule="auto"/>
      </w:pPr>
      <w:r>
        <w:separator/>
      </w:r>
    </w:p>
  </w:endnote>
  <w:endnote w:type="continuationSeparator" w:id="0">
    <w:p w14:paraId="5F0E38B4" w14:textId="77777777" w:rsidR="00D506F6" w:rsidRDefault="00D506F6" w:rsidP="003149B5">
      <w:pPr>
        <w:spacing w:after="0" w:line="240" w:lineRule="auto"/>
      </w:pPr>
      <w:r>
        <w:continuationSeparator/>
      </w:r>
    </w:p>
  </w:endnote>
  <w:endnote w:type="continuationNotice" w:id="1">
    <w:p w14:paraId="4DF0AA9E" w14:textId="77777777" w:rsidR="00D506F6" w:rsidRDefault="00D50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8124"/>
      <w:docPartObj>
        <w:docPartGallery w:val="Page Numbers (Bottom of Page)"/>
        <w:docPartUnique/>
      </w:docPartObj>
    </w:sdtPr>
    <w:sdtEndPr/>
    <w:sdtContent>
      <w:p w14:paraId="5687C56E" w14:textId="77777777" w:rsidR="007F6A98" w:rsidRDefault="007F6A98">
        <w:pPr>
          <w:pStyle w:val="Fuzeile"/>
          <w:jc w:val="right"/>
        </w:pPr>
      </w:p>
      <w:p w14:paraId="31ADE5C1" w14:textId="77777777" w:rsidR="007F6A98" w:rsidRPr="0043019F" w:rsidRDefault="007F6A98">
        <w:pPr>
          <w:pStyle w:val="Fuzeile"/>
          <w:jc w:val="right"/>
        </w:pPr>
        <w:r w:rsidRPr="0043019F">
          <w:fldChar w:fldCharType="begin"/>
        </w:r>
        <w:r w:rsidRPr="0043019F">
          <w:instrText>PAGE   \* MERGEFORMAT</w:instrText>
        </w:r>
        <w:r w:rsidRPr="0043019F">
          <w:fldChar w:fldCharType="separate"/>
        </w:r>
        <w:r>
          <w:rPr>
            <w:noProof/>
          </w:rPr>
          <w:t>2</w:t>
        </w:r>
        <w:r w:rsidRPr="0043019F">
          <w:fldChar w:fldCharType="end"/>
        </w:r>
      </w:p>
    </w:sdtContent>
  </w:sdt>
  <w:p w14:paraId="7753D9F4" w14:textId="77777777" w:rsidR="007F6A98" w:rsidRDefault="007F6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516" w14:textId="77777777" w:rsidR="007F6A98" w:rsidRPr="00C81B06" w:rsidRDefault="007F6A98" w:rsidP="006D347D">
    <w:pPr>
      <w:pStyle w:val="Fuzeile"/>
      <w:jc w:val="right"/>
      <w:rPr>
        <w:rFonts w:ascii="Helvetica Neue" w:hAnsi="Helvetica Neue"/>
        <w:b/>
        <w:lang w:val="en-GB"/>
      </w:rPr>
    </w:pPr>
    <w:r w:rsidRPr="00C81B06">
      <w:rPr>
        <w:rFonts w:ascii="Helvetica Neue" w:hAnsi="Helvetica Neue"/>
        <w:b/>
        <w:lang w:val="en-GB"/>
      </w:rPr>
      <w:t>tarife.at</w:t>
    </w:r>
  </w:p>
  <w:p w14:paraId="5FB0504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proofErr w:type="spellStart"/>
    <w:r w:rsidRPr="00C81B06">
      <w:rPr>
        <w:rFonts w:ascii="Helvetica Neue" w:hAnsi="Helvetica Neue"/>
        <w:sz w:val="21"/>
        <w:lang w:val="en-GB"/>
      </w:rPr>
      <w:t>Mooslackengasse</w:t>
    </w:r>
    <w:proofErr w:type="spellEnd"/>
    <w:r w:rsidRPr="00C81B06">
      <w:rPr>
        <w:rFonts w:ascii="Helvetica Neue" w:hAnsi="Helvetica Neue"/>
        <w:sz w:val="21"/>
        <w:lang w:val="en-GB"/>
      </w:rPr>
      <w:t xml:space="preserve"> 17</w:t>
    </w:r>
  </w:p>
  <w:p w14:paraId="0A045AC2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 xml:space="preserve"> AT-1190 Wien</w:t>
    </w:r>
  </w:p>
  <w:p w14:paraId="641A895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>presse@tarife.at</w:t>
    </w:r>
  </w:p>
  <w:p w14:paraId="69137F4F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UID: ATU82640639</w:t>
    </w:r>
  </w:p>
  <w:p w14:paraId="2C07D616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Inhaber: Maximilian Schirmer, BSc.</w:t>
    </w:r>
  </w:p>
  <w:p w14:paraId="43ACE268" w14:textId="77777777" w:rsidR="007F6A98" w:rsidRDefault="007F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A00A" w14:textId="77777777" w:rsidR="00D506F6" w:rsidRDefault="00D506F6" w:rsidP="003149B5">
      <w:pPr>
        <w:spacing w:after="0" w:line="240" w:lineRule="auto"/>
      </w:pPr>
      <w:r>
        <w:separator/>
      </w:r>
    </w:p>
  </w:footnote>
  <w:footnote w:type="continuationSeparator" w:id="0">
    <w:p w14:paraId="18E60B0C" w14:textId="77777777" w:rsidR="00D506F6" w:rsidRDefault="00D506F6" w:rsidP="003149B5">
      <w:pPr>
        <w:spacing w:after="0" w:line="240" w:lineRule="auto"/>
      </w:pPr>
      <w:r>
        <w:continuationSeparator/>
      </w:r>
    </w:p>
  </w:footnote>
  <w:footnote w:type="continuationNotice" w:id="1">
    <w:p w14:paraId="3273C687" w14:textId="77777777" w:rsidR="00D506F6" w:rsidRDefault="00D50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B9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752"/>
      </w:tabs>
      <w:rPr>
        <w:rStyle w:val="ARAGKopfzeileBold"/>
        <w:sz w:val="15"/>
        <w:szCs w:val="15"/>
        <w:lang w:eastAsia="de-DE"/>
      </w:rPr>
    </w:pPr>
    <w:r>
      <w:rPr>
        <w:rStyle w:val="ARAGKopfzeileBold"/>
        <w:sz w:val="15"/>
        <w:szCs w:val="15"/>
        <w:lang w:eastAsia="de-DE"/>
      </w:rPr>
      <w:tab/>
    </w:r>
  </w:p>
  <w:p w14:paraId="35691A0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836"/>
      </w:tabs>
      <w:rPr>
        <w:sz w:val="15"/>
        <w:szCs w:val="15"/>
      </w:rPr>
    </w:pPr>
    <w:r>
      <w:rPr>
        <w:sz w:val="15"/>
        <w:szCs w:val="15"/>
      </w:rPr>
      <w:tab/>
    </w:r>
  </w:p>
  <w:p w14:paraId="1C198D3E" w14:textId="77777777" w:rsidR="007F6A98" w:rsidRDefault="007F6A98" w:rsidP="006D347D">
    <w:pPr>
      <w:pStyle w:val="ARAGKopfzeile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82D7" w14:textId="77777777" w:rsidR="007F6A98" w:rsidRPr="00E92AFE" w:rsidRDefault="007F6A98" w:rsidP="006D347D">
    <w:pPr>
      <w:pStyle w:val="ARAGKopfzeile"/>
      <w:rPr>
        <w:rStyle w:val="ARAGKopfzeileBold"/>
        <w:sz w:val="15"/>
        <w:szCs w:val="15"/>
      </w:rPr>
    </w:pPr>
    <w:r>
      <w:rPr>
        <w:rStyle w:val="ARAGKopfzeileBold"/>
        <w:sz w:val="15"/>
        <w:szCs w:val="15"/>
        <w:lang w:eastAsia="de-DE"/>
      </w:rPr>
      <w:drawing>
        <wp:anchor distT="0" distB="0" distL="114300" distR="114300" simplePos="0" relativeHeight="251658240" behindDoc="0" locked="0" layoutInCell="1" allowOverlap="1" wp14:anchorId="1278D431" wp14:editId="407122E8">
          <wp:simplePos x="0" y="0"/>
          <wp:positionH relativeFrom="column">
            <wp:posOffset>4144645</wp:posOffset>
          </wp:positionH>
          <wp:positionV relativeFrom="paragraph">
            <wp:posOffset>-235585</wp:posOffset>
          </wp:positionV>
          <wp:extent cx="2092325" cy="771342"/>
          <wp:effectExtent l="0" t="0" r="0" b="0"/>
          <wp:wrapNone/>
          <wp:docPr id="2" name="Bild 70" descr="/Users/huggy/Desktop/tarife.at_styleguide-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huggy/Desktop/tarife.at_styleguide-3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RAGKopfzeileBold"/>
        <w:sz w:val="15"/>
        <w:szCs w:val="15"/>
        <w:lang w:eastAsia="de-DE"/>
      </w:rPr>
      <w:t>PRESSEAUSSENDUNG</w:t>
    </w:r>
  </w:p>
  <w:p w14:paraId="42814FC4" w14:textId="77777777" w:rsidR="007F6A98" w:rsidRPr="00E92AFE" w:rsidRDefault="007F6A98" w:rsidP="006D347D">
    <w:pPr>
      <w:pStyle w:val="ARAGKopfzeile"/>
      <w:rPr>
        <w:sz w:val="15"/>
        <w:szCs w:val="15"/>
      </w:rPr>
    </w:pPr>
    <w:r>
      <w:rPr>
        <w:sz w:val="15"/>
        <w:szCs w:val="15"/>
      </w:rPr>
      <w:t>WIEN, 26.04.2016</w:t>
    </w:r>
    <w:r w:rsidRPr="00E92AFE">
      <w:rPr>
        <w:sz w:val="15"/>
        <w:szCs w:val="15"/>
      </w:rPr>
      <w:t xml:space="preserve"> · 1/2</w:t>
    </w:r>
  </w:p>
  <w:p w14:paraId="75DDEDFD" w14:textId="77777777" w:rsidR="007F6A98" w:rsidRDefault="007F6A98" w:rsidP="006D347D">
    <w:pPr>
      <w:pStyle w:val="Kopfzeile"/>
    </w:pPr>
  </w:p>
  <w:p w14:paraId="5DFFF04E" w14:textId="77777777" w:rsidR="007F6A98" w:rsidRDefault="007F6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5E1"/>
    <w:multiLevelType w:val="hybridMultilevel"/>
    <w:tmpl w:val="F314067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700EC"/>
    <w:multiLevelType w:val="hybridMultilevel"/>
    <w:tmpl w:val="FCE810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CF2"/>
    <w:multiLevelType w:val="hybridMultilevel"/>
    <w:tmpl w:val="BF56CC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A3CC9"/>
    <w:multiLevelType w:val="hybridMultilevel"/>
    <w:tmpl w:val="687A6FF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44A62"/>
    <w:multiLevelType w:val="hybridMultilevel"/>
    <w:tmpl w:val="885A650C"/>
    <w:lvl w:ilvl="0" w:tplc="EDBA8674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3894"/>
    <w:multiLevelType w:val="hybridMultilevel"/>
    <w:tmpl w:val="6C7068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2382"/>
    <w:multiLevelType w:val="hybridMultilevel"/>
    <w:tmpl w:val="CC8A50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71B3E"/>
    <w:multiLevelType w:val="hybridMultilevel"/>
    <w:tmpl w:val="B8FE8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E1661"/>
    <w:multiLevelType w:val="hybridMultilevel"/>
    <w:tmpl w:val="7EBEB9F6"/>
    <w:lvl w:ilvl="0" w:tplc="BBFAE2B2">
      <w:start w:val="1"/>
      <w:numFmt w:val="decimal"/>
      <w:lvlText w:val="%1."/>
      <w:lvlJc w:val="left"/>
      <w:pPr>
        <w:ind w:left="1125" w:hanging="76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6221"/>
    <w:multiLevelType w:val="hybridMultilevel"/>
    <w:tmpl w:val="ACF84B70"/>
    <w:lvl w:ilvl="0" w:tplc="26866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67CE9"/>
    <w:multiLevelType w:val="hybridMultilevel"/>
    <w:tmpl w:val="AFD404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D40EF"/>
    <w:multiLevelType w:val="hybridMultilevel"/>
    <w:tmpl w:val="B0CAAA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C83"/>
    <w:multiLevelType w:val="hybridMultilevel"/>
    <w:tmpl w:val="6D3640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84AA2"/>
    <w:multiLevelType w:val="hybridMultilevel"/>
    <w:tmpl w:val="CC8C94C6"/>
    <w:lvl w:ilvl="0" w:tplc="0C07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4" w15:restartNumberingAfterBreak="0">
    <w:nsid w:val="487C7533"/>
    <w:multiLevelType w:val="hybridMultilevel"/>
    <w:tmpl w:val="7018A4C2"/>
    <w:lvl w:ilvl="0" w:tplc="630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1429D"/>
    <w:multiLevelType w:val="hybridMultilevel"/>
    <w:tmpl w:val="994EB8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C2CE3"/>
    <w:multiLevelType w:val="hybridMultilevel"/>
    <w:tmpl w:val="7682C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8228E"/>
    <w:multiLevelType w:val="hybridMultilevel"/>
    <w:tmpl w:val="928C6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C0408"/>
    <w:multiLevelType w:val="hybridMultilevel"/>
    <w:tmpl w:val="9E80229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630CE"/>
    <w:multiLevelType w:val="hybridMultilevel"/>
    <w:tmpl w:val="3B64CC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C512DD"/>
    <w:multiLevelType w:val="hybridMultilevel"/>
    <w:tmpl w:val="F0F6C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20"/>
  </w:num>
  <w:num w:numId="17">
    <w:abstractNumId w:val="4"/>
  </w:num>
  <w:num w:numId="18">
    <w:abstractNumId w:val="5"/>
  </w:num>
  <w:num w:numId="19">
    <w:abstractNumId w:val="18"/>
  </w:num>
  <w:num w:numId="20">
    <w:abstractNumId w:val="1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1"/>
    <w:rsid w:val="00004EFF"/>
    <w:rsid w:val="00012A30"/>
    <w:rsid w:val="00012AA3"/>
    <w:rsid w:val="00015FD5"/>
    <w:rsid w:val="000204B4"/>
    <w:rsid w:val="00020A95"/>
    <w:rsid w:val="000307C7"/>
    <w:rsid w:val="00031DC5"/>
    <w:rsid w:val="00032438"/>
    <w:rsid w:val="000325BB"/>
    <w:rsid w:val="00035D6B"/>
    <w:rsid w:val="00036A7C"/>
    <w:rsid w:val="000420AF"/>
    <w:rsid w:val="0004401D"/>
    <w:rsid w:val="0004421C"/>
    <w:rsid w:val="00046B09"/>
    <w:rsid w:val="000479BE"/>
    <w:rsid w:val="000500CD"/>
    <w:rsid w:val="00051735"/>
    <w:rsid w:val="000566BC"/>
    <w:rsid w:val="0005703C"/>
    <w:rsid w:val="000607C9"/>
    <w:rsid w:val="000614D9"/>
    <w:rsid w:val="00062C83"/>
    <w:rsid w:val="000631A3"/>
    <w:rsid w:val="000633FA"/>
    <w:rsid w:val="0006340C"/>
    <w:rsid w:val="00065E00"/>
    <w:rsid w:val="00066F47"/>
    <w:rsid w:val="00070991"/>
    <w:rsid w:val="000740D5"/>
    <w:rsid w:val="00074577"/>
    <w:rsid w:val="00074F89"/>
    <w:rsid w:val="000751F1"/>
    <w:rsid w:val="00077222"/>
    <w:rsid w:val="00077B80"/>
    <w:rsid w:val="00083D45"/>
    <w:rsid w:val="00083DED"/>
    <w:rsid w:val="00090407"/>
    <w:rsid w:val="00091B5F"/>
    <w:rsid w:val="00091C6D"/>
    <w:rsid w:val="00097270"/>
    <w:rsid w:val="000A3038"/>
    <w:rsid w:val="000A6C6C"/>
    <w:rsid w:val="000A7D57"/>
    <w:rsid w:val="000B1FF4"/>
    <w:rsid w:val="000B207D"/>
    <w:rsid w:val="000B2DB0"/>
    <w:rsid w:val="000B2DB2"/>
    <w:rsid w:val="000B5C59"/>
    <w:rsid w:val="000C27E3"/>
    <w:rsid w:val="000C7454"/>
    <w:rsid w:val="000D0018"/>
    <w:rsid w:val="000D01F0"/>
    <w:rsid w:val="000D1553"/>
    <w:rsid w:val="000D1631"/>
    <w:rsid w:val="000D25A1"/>
    <w:rsid w:val="000D5F11"/>
    <w:rsid w:val="000D7C6A"/>
    <w:rsid w:val="000D7D24"/>
    <w:rsid w:val="000E0E30"/>
    <w:rsid w:val="000E133A"/>
    <w:rsid w:val="000E3833"/>
    <w:rsid w:val="000E3FCE"/>
    <w:rsid w:val="000E6BE0"/>
    <w:rsid w:val="000E701F"/>
    <w:rsid w:val="000F03A2"/>
    <w:rsid w:val="000F03BE"/>
    <w:rsid w:val="000F1493"/>
    <w:rsid w:val="000F2DD4"/>
    <w:rsid w:val="000F2EE0"/>
    <w:rsid w:val="000F56D8"/>
    <w:rsid w:val="000F5D73"/>
    <w:rsid w:val="000F61F0"/>
    <w:rsid w:val="000F6F25"/>
    <w:rsid w:val="001013D1"/>
    <w:rsid w:val="001013E2"/>
    <w:rsid w:val="00102BC4"/>
    <w:rsid w:val="0010341B"/>
    <w:rsid w:val="001139C2"/>
    <w:rsid w:val="00113E84"/>
    <w:rsid w:val="001148C1"/>
    <w:rsid w:val="0011579A"/>
    <w:rsid w:val="00115D93"/>
    <w:rsid w:val="00117861"/>
    <w:rsid w:val="00120FCB"/>
    <w:rsid w:val="00121B00"/>
    <w:rsid w:val="00124D13"/>
    <w:rsid w:val="00126FD5"/>
    <w:rsid w:val="001273A2"/>
    <w:rsid w:val="00130C70"/>
    <w:rsid w:val="0013286F"/>
    <w:rsid w:val="0013631E"/>
    <w:rsid w:val="0014057E"/>
    <w:rsid w:val="00141116"/>
    <w:rsid w:val="001430CC"/>
    <w:rsid w:val="00144EFC"/>
    <w:rsid w:val="0014577A"/>
    <w:rsid w:val="0014752B"/>
    <w:rsid w:val="00147595"/>
    <w:rsid w:val="00150033"/>
    <w:rsid w:val="00150518"/>
    <w:rsid w:val="00165510"/>
    <w:rsid w:val="00167901"/>
    <w:rsid w:val="001703E4"/>
    <w:rsid w:val="0017172D"/>
    <w:rsid w:val="00171F10"/>
    <w:rsid w:val="00177C86"/>
    <w:rsid w:val="00181960"/>
    <w:rsid w:val="0018348B"/>
    <w:rsid w:val="0018422D"/>
    <w:rsid w:val="001848C4"/>
    <w:rsid w:val="00184C5E"/>
    <w:rsid w:val="00193D50"/>
    <w:rsid w:val="00194779"/>
    <w:rsid w:val="00195148"/>
    <w:rsid w:val="001A0C38"/>
    <w:rsid w:val="001A3297"/>
    <w:rsid w:val="001A3C73"/>
    <w:rsid w:val="001A690E"/>
    <w:rsid w:val="001A7A07"/>
    <w:rsid w:val="001B1DC3"/>
    <w:rsid w:val="001B3F85"/>
    <w:rsid w:val="001B6018"/>
    <w:rsid w:val="001C0411"/>
    <w:rsid w:val="001C2428"/>
    <w:rsid w:val="001D2254"/>
    <w:rsid w:val="001D2F03"/>
    <w:rsid w:val="001D694D"/>
    <w:rsid w:val="001E49BC"/>
    <w:rsid w:val="001E4E18"/>
    <w:rsid w:val="001E526B"/>
    <w:rsid w:val="001E789B"/>
    <w:rsid w:val="001F3DE6"/>
    <w:rsid w:val="001F425E"/>
    <w:rsid w:val="001F5EDE"/>
    <w:rsid w:val="001F6624"/>
    <w:rsid w:val="001F7622"/>
    <w:rsid w:val="00201344"/>
    <w:rsid w:val="00201EDD"/>
    <w:rsid w:val="002029E1"/>
    <w:rsid w:val="0020331A"/>
    <w:rsid w:val="002042B9"/>
    <w:rsid w:val="002055E7"/>
    <w:rsid w:val="00205E06"/>
    <w:rsid w:val="00206321"/>
    <w:rsid w:val="002067BE"/>
    <w:rsid w:val="002100E4"/>
    <w:rsid w:val="0021221F"/>
    <w:rsid w:val="002145FC"/>
    <w:rsid w:val="00215EC8"/>
    <w:rsid w:val="0021676D"/>
    <w:rsid w:val="002206A2"/>
    <w:rsid w:val="00220CF5"/>
    <w:rsid w:val="00221D8E"/>
    <w:rsid w:val="00222A8F"/>
    <w:rsid w:val="00224091"/>
    <w:rsid w:val="002243D1"/>
    <w:rsid w:val="00225F53"/>
    <w:rsid w:val="00226606"/>
    <w:rsid w:val="0023006E"/>
    <w:rsid w:val="00232713"/>
    <w:rsid w:val="00235643"/>
    <w:rsid w:val="0024323E"/>
    <w:rsid w:val="0024461F"/>
    <w:rsid w:val="00245C6A"/>
    <w:rsid w:val="0025130B"/>
    <w:rsid w:val="002636AC"/>
    <w:rsid w:val="0027130C"/>
    <w:rsid w:val="00271B13"/>
    <w:rsid w:val="00272CC5"/>
    <w:rsid w:val="00274B3B"/>
    <w:rsid w:val="00275234"/>
    <w:rsid w:val="00275340"/>
    <w:rsid w:val="00276A91"/>
    <w:rsid w:val="0028221A"/>
    <w:rsid w:val="00283396"/>
    <w:rsid w:val="00284086"/>
    <w:rsid w:val="002840B2"/>
    <w:rsid w:val="002859F9"/>
    <w:rsid w:val="00290935"/>
    <w:rsid w:val="00290E24"/>
    <w:rsid w:val="00293D93"/>
    <w:rsid w:val="002A145E"/>
    <w:rsid w:val="002A197C"/>
    <w:rsid w:val="002A4B4B"/>
    <w:rsid w:val="002A5CDC"/>
    <w:rsid w:val="002A6592"/>
    <w:rsid w:val="002B1CE2"/>
    <w:rsid w:val="002B326E"/>
    <w:rsid w:val="002B5FDB"/>
    <w:rsid w:val="002C1BBB"/>
    <w:rsid w:val="002D1EE4"/>
    <w:rsid w:val="002D20AD"/>
    <w:rsid w:val="002D3A11"/>
    <w:rsid w:val="002D5CB8"/>
    <w:rsid w:val="002D6EB6"/>
    <w:rsid w:val="002E07C7"/>
    <w:rsid w:val="002E0EEC"/>
    <w:rsid w:val="002E4193"/>
    <w:rsid w:val="002E7250"/>
    <w:rsid w:val="002F1800"/>
    <w:rsid w:val="002F7578"/>
    <w:rsid w:val="003028BB"/>
    <w:rsid w:val="003030BD"/>
    <w:rsid w:val="00303403"/>
    <w:rsid w:val="00307E7D"/>
    <w:rsid w:val="00310AEF"/>
    <w:rsid w:val="00310CEC"/>
    <w:rsid w:val="00313625"/>
    <w:rsid w:val="00313A3F"/>
    <w:rsid w:val="003149B5"/>
    <w:rsid w:val="003163CD"/>
    <w:rsid w:val="00321ADD"/>
    <w:rsid w:val="00322AD8"/>
    <w:rsid w:val="003245E6"/>
    <w:rsid w:val="00324B98"/>
    <w:rsid w:val="00326278"/>
    <w:rsid w:val="00326547"/>
    <w:rsid w:val="003339AB"/>
    <w:rsid w:val="003349A9"/>
    <w:rsid w:val="00335668"/>
    <w:rsid w:val="00336279"/>
    <w:rsid w:val="00336447"/>
    <w:rsid w:val="00336C7B"/>
    <w:rsid w:val="0034586F"/>
    <w:rsid w:val="0034694E"/>
    <w:rsid w:val="00350AFF"/>
    <w:rsid w:val="00350C7E"/>
    <w:rsid w:val="00351B5F"/>
    <w:rsid w:val="00353CE4"/>
    <w:rsid w:val="00356622"/>
    <w:rsid w:val="003578E0"/>
    <w:rsid w:val="00357EBE"/>
    <w:rsid w:val="00360883"/>
    <w:rsid w:val="00360E44"/>
    <w:rsid w:val="00361E63"/>
    <w:rsid w:val="00362E3C"/>
    <w:rsid w:val="00364A41"/>
    <w:rsid w:val="00365E7A"/>
    <w:rsid w:val="00366BBC"/>
    <w:rsid w:val="0036730E"/>
    <w:rsid w:val="0037076B"/>
    <w:rsid w:val="003722CC"/>
    <w:rsid w:val="003724F8"/>
    <w:rsid w:val="00375A99"/>
    <w:rsid w:val="00375ADE"/>
    <w:rsid w:val="003766F8"/>
    <w:rsid w:val="00376B16"/>
    <w:rsid w:val="00377A54"/>
    <w:rsid w:val="00380240"/>
    <w:rsid w:val="00380836"/>
    <w:rsid w:val="00381E19"/>
    <w:rsid w:val="0038593F"/>
    <w:rsid w:val="00394AB3"/>
    <w:rsid w:val="00395275"/>
    <w:rsid w:val="003A0540"/>
    <w:rsid w:val="003A0F8C"/>
    <w:rsid w:val="003A3819"/>
    <w:rsid w:val="003A4B9E"/>
    <w:rsid w:val="003A645C"/>
    <w:rsid w:val="003A7A60"/>
    <w:rsid w:val="003B0558"/>
    <w:rsid w:val="003B07DB"/>
    <w:rsid w:val="003B4A8B"/>
    <w:rsid w:val="003B50A2"/>
    <w:rsid w:val="003B7056"/>
    <w:rsid w:val="003C2CE3"/>
    <w:rsid w:val="003C71B2"/>
    <w:rsid w:val="003D5BED"/>
    <w:rsid w:val="003D5E03"/>
    <w:rsid w:val="003E0C03"/>
    <w:rsid w:val="003E47FF"/>
    <w:rsid w:val="003E5059"/>
    <w:rsid w:val="003E5955"/>
    <w:rsid w:val="003E6A82"/>
    <w:rsid w:val="003E77C6"/>
    <w:rsid w:val="003F0D63"/>
    <w:rsid w:val="003F2012"/>
    <w:rsid w:val="003F3252"/>
    <w:rsid w:val="003F5C91"/>
    <w:rsid w:val="00400CD5"/>
    <w:rsid w:val="004033A0"/>
    <w:rsid w:val="00403D28"/>
    <w:rsid w:val="00405D97"/>
    <w:rsid w:val="00415912"/>
    <w:rsid w:val="004202FB"/>
    <w:rsid w:val="00421E17"/>
    <w:rsid w:val="00427689"/>
    <w:rsid w:val="0043031C"/>
    <w:rsid w:val="004313FB"/>
    <w:rsid w:val="00432125"/>
    <w:rsid w:val="0043342F"/>
    <w:rsid w:val="004365D0"/>
    <w:rsid w:val="004531A3"/>
    <w:rsid w:val="00453CFC"/>
    <w:rsid w:val="004543D5"/>
    <w:rsid w:val="0045633B"/>
    <w:rsid w:val="00456827"/>
    <w:rsid w:val="004608C5"/>
    <w:rsid w:val="00462D26"/>
    <w:rsid w:val="0046387A"/>
    <w:rsid w:val="00463C5E"/>
    <w:rsid w:val="00463E08"/>
    <w:rsid w:val="00466AE4"/>
    <w:rsid w:val="004673CF"/>
    <w:rsid w:val="004674EA"/>
    <w:rsid w:val="00472881"/>
    <w:rsid w:val="0047483A"/>
    <w:rsid w:val="00474976"/>
    <w:rsid w:val="00475215"/>
    <w:rsid w:val="004752D7"/>
    <w:rsid w:val="00475662"/>
    <w:rsid w:val="00477966"/>
    <w:rsid w:val="00480B35"/>
    <w:rsid w:val="00485A96"/>
    <w:rsid w:val="00486BD1"/>
    <w:rsid w:val="00493F32"/>
    <w:rsid w:val="00494297"/>
    <w:rsid w:val="004944C9"/>
    <w:rsid w:val="004951F3"/>
    <w:rsid w:val="00495F43"/>
    <w:rsid w:val="004976BB"/>
    <w:rsid w:val="0049795E"/>
    <w:rsid w:val="004A01EE"/>
    <w:rsid w:val="004A1DBF"/>
    <w:rsid w:val="004A28B5"/>
    <w:rsid w:val="004A3248"/>
    <w:rsid w:val="004A5BBA"/>
    <w:rsid w:val="004B0796"/>
    <w:rsid w:val="004B0AC1"/>
    <w:rsid w:val="004C101E"/>
    <w:rsid w:val="004D5415"/>
    <w:rsid w:val="004D7226"/>
    <w:rsid w:val="004E214D"/>
    <w:rsid w:val="004E7782"/>
    <w:rsid w:val="004F090F"/>
    <w:rsid w:val="004F19F1"/>
    <w:rsid w:val="004F209B"/>
    <w:rsid w:val="004F3D05"/>
    <w:rsid w:val="005016D2"/>
    <w:rsid w:val="0050248E"/>
    <w:rsid w:val="00504B39"/>
    <w:rsid w:val="00505583"/>
    <w:rsid w:val="00505E7B"/>
    <w:rsid w:val="005110C4"/>
    <w:rsid w:val="00517811"/>
    <w:rsid w:val="00520014"/>
    <w:rsid w:val="0052457E"/>
    <w:rsid w:val="00526BFA"/>
    <w:rsid w:val="0053325D"/>
    <w:rsid w:val="00534DAD"/>
    <w:rsid w:val="00540B55"/>
    <w:rsid w:val="005424A2"/>
    <w:rsid w:val="00543064"/>
    <w:rsid w:val="00543E48"/>
    <w:rsid w:val="00546EFA"/>
    <w:rsid w:val="0054770D"/>
    <w:rsid w:val="00547996"/>
    <w:rsid w:val="005505F8"/>
    <w:rsid w:val="00551395"/>
    <w:rsid w:val="00551902"/>
    <w:rsid w:val="00552E4D"/>
    <w:rsid w:val="00554351"/>
    <w:rsid w:val="005547A4"/>
    <w:rsid w:val="00554B41"/>
    <w:rsid w:val="00555A12"/>
    <w:rsid w:val="00560086"/>
    <w:rsid w:val="00564C7A"/>
    <w:rsid w:val="005671D8"/>
    <w:rsid w:val="00573C0D"/>
    <w:rsid w:val="005742AC"/>
    <w:rsid w:val="00574A2E"/>
    <w:rsid w:val="0057538F"/>
    <w:rsid w:val="00576670"/>
    <w:rsid w:val="0057725B"/>
    <w:rsid w:val="0058492B"/>
    <w:rsid w:val="00591A98"/>
    <w:rsid w:val="005942D8"/>
    <w:rsid w:val="0059609A"/>
    <w:rsid w:val="00596EFF"/>
    <w:rsid w:val="00596FC7"/>
    <w:rsid w:val="00597A24"/>
    <w:rsid w:val="005A2653"/>
    <w:rsid w:val="005B1952"/>
    <w:rsid w:val="005B5364"/>
    <w:rsid w:val="005C18F1"/>
    <w:rsid w:val="005C2FC5"/>
    <w:rsid w:val="005C3894"/>
    <w:rsid w:val="005C675B"/>
    <w:rsid w:val="005D2323"/>
    <w:rsid w:val="005D3C46"/>
    <w:rsid w:val="005D4A5C"/>
    <w:rsid w:val="005D4EB4"/>
    <w:rsid w:val="005E2126"/>
    <w:rsid w:val="005E2842"/>
    <w:rsid w:val="005E2B9E"/>
    <w:rsid w:val="005F032F"/>
    <w:rsid w:val="005F07C5"/>
    <w:rsid w:val="005F123A"/>
    <w:rsid w:val="005F306E"/>
    <w:rsid w:val="005F31CE"/>
    <w:rsid w:val="005F3E78"/>
    <w:rsid w:val="005F66DC"/>
    <w:rsid w:val="005F757E"/>
    <w:rsid w:val="006015B9"/>
    <w:rsid w:val="006017A2"/>
    <w:rsid w:val="00605844"/>
    <w:rsid w:val="00613AD8"/>
    <w:rsid w:val="0062208A"/>
    <w:rsid w:val="00622E14"/>
    <w:rsid w:val="006237DD"/>
    <w:rsid w:val="00625D32"/>
    <w:rsid w:val="00627933"/>
    <w:rsid w:val="00631715"/>
    <w:rsid w:val="00632E3D"/>
    <w:rsid w:val="0063339A"/>
    <w:rsid w:val="00637245"/>
    <w:rsid w:val="006400D7"/>
    <w:rsid w:val="00642D15"/>
    <w:rsid w:val="0064306C"/>
    <w:rsid w:val="00647ADB"/>
    <w:rsid w:val="00651A29"/>
    <w:rsid w:val="00652032"/>
    <w:rsid w:val="0065256E"/>
    <w:rsid w:val="006550A9"/>
    <w:rsid w:val="00657E02"/>
    <w:rsid w:val="006603C0"/>
    <w:rsid w:val="0066040C"/>
    <w:rsid w:val="00661D6B"/>
    <w:rsid w:val="006638F5"/>
    <w:rsid w:val="00666F94"/>
    <w:rsid w:val="00674C8F"/>
    <w:rsid w:val="00680409"/>
    <w:rsid w:val="00680659"/>
    <w:rsid w:val="00680EAC"/>
    <w:rsid w:val="00681AA3"/>
    <w:rsid w:val="006843F9"/>
    <w:rsid w:val="006903A6"/>
    <w:rsid w:val="006908EA"/>
    <w:rsid w:val="006928BF"/>
    <w:rsid w:val="00693C0B"/>
    <w:rsid w:val="006948C3"/>
    <w:rsid w:val="006A29D1"/>
    <w:rsid w:val="006A30F9"/>
    <w:rsid w:val="006A6D34"/>
    <w:rsid w:val="006B0B0D"/>
    <w:rsid w:val="006B19E6"/>
    <w:rsid w:val="006B5670"/>
    <w:rsid w:val="006B74A0"/>
    <w:rsid w:val="006C2405"/>
    <w:rsid w:val="006C4D85"/>
    <w:rsid w:val="006C587D"/>
    <w:rsid w:val="006D0C00"/>
    <w:rsid w:val="006D2857"/>
    <w:rsid w:val="006D347D"/>
    <w:rsid w:val="006D3679"/>
    <w:rsid w:val="006D629B"/>
    <w:rsid w:val="006E00C0"/>
    <w:rsid w:val="006E5B7F"/>
    <w:rsid w:val="006E63C4"/>
    <w:rsid w:val="006F136D"/>
    <w:rsid w:val="006F459E"/>
    <w:rsid w:val="006F79E9"/>
    <w:rsid w:val="006F7ABF"/>
    <w:rsid w:val="007010CE"/>
    <w:rsid w:val="007021DB"/>
    <w:rsid w:val="00706AD7"/>
    <w:rsid w:val="00707C69"/>
    <w:rsid w:val="00713779"/>
    <w:rsid w:val="00714310"/>
    <w:rsid w:val="00715436"/>
    <w:rsid w:val="0071641D"/>
    <w:rsid w:val="00723335"/>
    <w:rsid w:val="00725D6D"/>
    <w:rsid w:val="00726A08"/>
    <w:rsid w:val="007275C1"/>
    <w:rsid w:val="00730936"/>
    <w:rsid w:val="00741E71"/>
    <w:rsid w:val="00742076"/>
    <w:rsid w:val="0074324D"/>
    <w:rsid w:val="00743464"/>
    <w:rsid w:val="00743718"/>
    <w:rsid w:val="007444C4"/>
    <w:rsid w:val="00744E15"/>
    <w:rsid w:val="00753944"/>
    <w:rsid w:val="007578C9"/>
    <w:rsid w:val="00761CFF"/>
    <w:rsid w:val="00762E0C"/>
    <w:rsid w:val="00763066"/>
    <w:rsid w:val="0077027C"/>
    <w:rsid w:val="00771923"/>
    <w:rsid w:val="00772AA1"/>
    <w:rsid w:val="00774998"/>
    <w:rsid w:val="007752B2"/>
    <w:rsid w:val="00777232"/>
    <w:rsid w:val="007774C9"/>
    <w:rsid w:val="007777BD"/>
    <w:rsid w:val="00781482"/>
    <w:rsid w:val="00782A5F"/>
    <w:rsid w:val="00785375"/>
    <w:rsid w:val="00786249"/>
    <w:rsid w:val="00791C49"/>
    <w:rsid w:val="00791F27"/>
    <w:rsid w:val="007921B0"/>
    <w:rsid w:val="00792D39"/>
    <w:rsid w:val="0079633D"/>
    <w:rsid w:val="00796A56"/>
    <w:rsid w:val="00797791"/>
    <w:rsid w:val="007A2DBC"/>
    <w:rsid w:val="007A5261"/>
    <w:rsid w:val="007A6409"/>
    <w:rsid w:val="007A72B7"/>
    <w:rsid w:val="007B0620"/>
    <w:rsid w:val="007B19FB"/>
    <w:rsid w:val="007B3C63"/>
    <w:rsid w:val="007B41D1"/>
    <w:rsid w:val="007B7D59"/>
    <w:rsid w:val="007C1213"/>
    <w:rsid w:val="007C5E37"/>
    <w:rsid w:val="007C685B"/>
    <w:rsid w:val="007D1A6F"/>
    <w:rsid w:val="007D2B56"/>
    <w:rsid w:val="007D62C7"/>
    <w:rsid w:val="007D66F9"/>
    <w:rsid w:val="007E0658"/>
    <w:rsid w:val="007E0F4A"/>
    <w:rsid w:val="007E17A3"/>
    <w:rsid w:val="007E2D22"/>
    <w:rsid w:val="007E43DE"/>
    <w:rsid w:val="007F4150"/>
    <w:rsid w:val="007F42A0"/>
    <w:rsid w:val="007F6A98"/>
    <w:rsid w:val="007F7553"/>
    <w:rsid w:val="007F7D07"/>
    <w:rsid w:val="00810BCA"/>
    <w:rsid w:val="00811677"/>
    <w:rsid w:val="008121B9"/>
    <w:rsid w:val="00815379"/>
    <w:rsid w:val="008157DB"/>
    <w:rsid w:val="0081631F"/>
    <w:rsid w:val="00817418"/>
    <w:rsid w:val="00821958"/>
    <w:rsid w:val="008251AA"/>
    <w:rsid w:val="00827DDE"/>
    <w:rsid w:val="008312E1"/>
    <w:rsid w:val="008336FB"/>
    <w:rsid w:val="0083430D"/>
    <w:rsid w:val="00834A4D"/>
    <w:rsid w:val="00837A4E"/>
    <w:rsid w:val="008441C7"/>
    <w:rsid w:val="00844647"/>
    <w:rsid w:val="00845E7F"/>
    <w:rsid w:val="00851EC1"/>
    <w:rsid w:val="00851FC0"/>
    <w:rsid w:val="008531D1"/>
    <w:rsid w:val="00855785"/>
    <w:rsid w:val="0086170E"/>
    <w:rsid w:val="00861B37"/>
    <w:rsid w:val="008625A6"/>
    <w:rsid w:val="00873618"/>
    <w:rsid w:val="00873D64"/>
    <w:rsid w:val="0087774A"/>
    <w:rsid w:val="00877EFF"/>
    <w:rsid w:val="0088540F"/>
    <w:rsid w:val="00885DB7"/>
    <w:rsid w:val="00890603"/>
    <w:rsid w:val="0089097D"/>
    <w:rsid w:val="008926A0"/>
    <w:rsid w:val="00896FE1"/>
    <w:rsid w:val="008A79B2"/>
    <w:rsid w:val="008B45B1"/>
    <w:rsid w:val="008C04EC"/>
    <w:rsid w:val="008D1A40"/>
    <w:rsid w:val="008D4039"/>
    <w:rsid w:val="008E2285"/>
    <w:rsid w:val="008E3D92"/>
    <w:rsid w:val="008F0515"/>
    <w:rsid w:val="008F2C13"/>
    <w:rsid w:val="008F39D5"/>
    <w:rsid w:val="008F3F8E"/>
    <w:rsid w:val="008F4AA1"/>
    <w:rsid w:val="00902424"/>
    <w:rsid w:val="0090368E"/>
    <w:rsid w:val="00904FEB"/>
    <w:rsid w:val="00906B46"/>
    <w:rsid w:val="00911B89"/>
    <w:rsid w:val="0091584D"/>
    <w:rsid w:val="00917971"/>
    <w:rsid w:val="009246C3"/>
    <w:rsid w:val="00926F5C"/>
    <w:rsid w:val="009274C0"/>
    <w:rsid w:val="0093008D"/>
    <w:rsid w:val="0093081E"/>
    <w:rsid w:val="00930837"/>
    <w:rsid w:val="00933095"/>
    <w:rsid w:val="00935E40"/>
    <w:rsid w:val="00937EDD"/>
    <w:rsid w:val="00940BC5"/>
    <w:rsid w:val="00941B41"/>
    <w:rsid w:val="00946D5A"/>
    <w:rsid w:val="00950319"/>
    <w:rsid w:val="009520EA"/>
    <w:rsid w:val="009542DE"/>
    <w:rsid w:val="009557EE"/>
    <w:rsid w:val="009616D5"/>
    <w:rsid w:val="00963210"/>
    <w:rsid w:val="00963220"/>
    <w:rsid w:val="00963ADC"/>
    <w:rsid w:val="00967986"/>
    <w:rsid w:val="00967B3F"/>
    <w:rsid w:val="00971D13"/>
    <w:rsid w:val="009748FC"/>
    <w:rsid w:val="009842E2"/>
    <w:rsid w:val="00984FB9"/>
    <w:rsid w:val="0099153F"/>
    <w:rsid w:val="00994D9D"/>
    <w:rsid w:val="00995176"/>
    <w:rsid w:val="00995AF7"/>
    <w:rsid w:val="009A2AB4"/>
    <w:rsid w:val="009A36DE"/>
    <w:rsid w:val="009A449A"/>
    <w:rsid w:val="009A6074"/>
    <w:rsid w:val="009A6A0E"/>
    <w:rsid w:val="009A7868"/>
    <w:rsid w:val="009B137D"/>
    <w:rsid w:val="009B1625"/>
    <w:rsid w:val="009B1BBB"/>
    <w:rsid w:val="009B52A8"/>
    <w:rsid w:val="009B6105"/>
    <w:rsid w:val="009C0A00"/>
    <w:rsid w:val="009C268D"/>
    <w:rsid w:val="009C7A60"/>
    <w:rsid w:val="009D089A"/>
    <w:rsid w:val="009D4915"/>
    <w:rsid w:val="009D5125"/>
    <w:rsid w:val="009D6DBA"/>
    <w:rsid w:val="009E03EE"/>
    <w:rsid w:val="009E1062"/>
    <w:rsid w:val="009E18CE"/>
    <w:rsid w:val="009E3843"/>
    <w:rsid w:val="009E596A"/>
    <w:rsid w:val="009F2B7B"/>
    <w:rsid w:val="00A02866"/>
    <w:rsid w:val="00A02AF1"/>
    <w:rsid w:val="00A05C45"/>
    <w:rsid w:val="00A07F2A"/>
    <w:rsid w:val="00A106FF"/>
    <w:rsid w:val="00A10949"/>
    <w:rsid w:val="00A11458"/>
    <w:rsid w:val="00A1341C"/>
    <w:rsid w:val="00A1520A"/>
    <w:rsid w:val="00A16A63"/>
    <w:rsid w:val="00A22A5B"/>
    <w:rsid w:val="00A245A8"/>
    <w:rsid w:val="00A26519"/>
    <w:rsid w:val="00A27BD8"/>
    <w:rsid w:val="00A32C61"/>
    <w:rsid w:val="00A42258"/>
    <w:rsid w:val="00A46DD8"/>
    <w:rsid w:val="00A47077"/>
    <w:rsid w:val="00A475EF"/>
    <w:rsid w:val="00A47862"/>
    <w:rsid w:val="00A50FCC"/>
    <w:rsid w:val="00A5133A"/>
    <w:rsid w:val="00A51C39"/>
    <w:rsid w:val="00A52709"/>
    <w:rsid w:val="00A52716"/>
    <w:rsid w:val="00A53D5E"/>
    <w:rsid w:val="00A546D1"/>
    <w:rsid w:val="00A56EFE"/>
    <w:rsid w:val="00A61663"/>
    <w:rsid w:val="00A6204F"/>
    <w:rsid w:val="00A63345"/>
    <w:rsid w:val="00A7067B"/>
    <w:rsid w:val="00A72C8B"/>
    <w:rsid w:val="00A73667"/>
    <w:rsid w:val="00A74366"/>
    <w:rsid w:val="00A7634C"/>
    <w:rsid w:val="00A77A5F"/>
    <w:rsid w:val="00A77E95"/>
    <w:rsid w:val="00A80E1D"/>
    <w:rsid w:val="00A81C4B"/>
    <w:rsid w:val="00A8276E"/>
    <w:rsid w:val="00A8322D"/>
    <w:rsid w:val="00A8666A"/>
    <w:rsid w:val="00A90BB7"/>
    <w:rsid w:val="00A97A3C"/>
    <w:rsid w:val="00AA1B55"/>
    <w:rsid w:val="00AA3D1F"/>
    <w:rsid w:val="00AA3FAC"/>
    <w:rsid w:val="00AA615D"/>
    <w:rsid w:val="00AB1BED"/>
    <w:rsid w:val="00AB3300"/>
    <w:rsid w:val="00AB6682"/>
    <w:rsid w:val="00AB7AF3"/>
    <w:rsid w:val="00AC4D82"/>
    <w:rsid w:val="00AC4EC6"/>
    <w:rsid w:val="00AC559D"/>
    <w:rsid w:val="00AD16DD"/>
    <w:rsid w:val="00AD216F"/>
    <w:rsid w:val="00AD3EA5"/>
    <w:rsid w:val="00AD5433"/>
    <w:rsid w:val="00AD675A"/>
    <w:rsid w:val="00AD77BC"/>
    <w:rsid w:val="00AE26F8"/>
    <w:rsid w:val="00AE40CA"/>
    <w:rsid w:val="00AE5D5B"/>
    <w:rsid w:val="00AF2FC6"/>
    <w:rsid w:val="00AF4EA7"/>
    <w:rsid w:val="00AF6A95"/>
    <w:rsid w:val="00AF7C45"/>
    <w:rsid w:val="00B073D2"/>
    <w:rsid w:val="00B07E54"/>
    <w:rsid w:val="00B109F1"/>
    <w:rsid w:val="00B147C5"/>
    <w:rsid w:val="00B17D35"/>
    <w:rsid w:val="00B20363"/>
    <w:rsid w:val="00B20A03"/>
    <w:rsid w:val="00B20A52"/>
    <w:rsid w:val="00B20D33"/>
    <w:rsid w:val="00B23B52"/>
    <w:rsid w:val="00B2576D"/>
    <w:rsid w:val="00B26EB0"/>
    <w:rsid w:val="00B273DA"/>
    <w:rsid w:val="00B3625E"/>
    <w:rsid w:val="00B406D4"/>
    <w:rsid w:val="00B413C2"/>
    <w:rsid w:val="00B42E03"/>
    <w:rsid w:val="00B446CC"/>
    <w:rsid w:val="00B46D88"/>
    <w:rsid w:val="00B50757"/>
    <w:rsid w:val="00B50A99"/>
    <w:rsid w:val="00B5280A"/>
    <w:rsid w:val="00B54D81"/>
    <w:rsid w:val="00B55890"/>
    <w:rsid w:val="00B57DAD"/>
    <w:rsid w:val="00B61D6A"/>
    <w:rsid w:val="00B6363B"/>
    <w:rsid w:val="00B73B06"/>
    <w:rsid w:val="00B73B30"/>
    <w:rsid w:val="00B82DAE"/>
    <w:rsid w:val="00B83710"/>
    <w:rsid w:val="00B85F15"/>
    <w:rsid w:val="00B8621F"/>
    <w:rsid w:val="00B877E0"/>
    <w:rsid w:val="00B95FEC"/>
    <w:rsid w:val="00B9657A"/>
    <w:rsid w:val="00BA262B"/>
    <w:rsid w:val="00BA60C6"/>
    <w:rsid w:val="00BB1880"/>
    <w:rsid w:val="00BB6FD9"/>
    <w:rsid w:val="00BB77CB"/>
    <w:rsid w:val="00BC4F96"/>
    <w:rsid w:val="00BC6081"/>
    <w:rsid w:val="00BC6A7C"/>
    <w:rsid w:val="00BD0C52"/>
    <w:rsid w:val="00BD1CBB"/>
    <w:rsid w:val="00BD2943"/>
    <w:rsid w:val="00BD3319"/>
    <w:rsid w:val="00BD3A8C"/>
    <w:rsid w:val="00BD6323"/>
    <w:rsid w:val="00BE039D"/>
    <w:rsid w:val="00BE22B7"/>
    <w:rsid w:val="00BE6D30"/>
    <w:rsid w:val="00BE7085"/>
    <w:rsid w:val="00BF1BEA"/>
    <w:rsid w:val="00BF6283"/>
    <w:rsid w:val="00C00661"/>
    <w:rsid w:val="00C10B6A"/>
    <w:rsid w:val="00C15988"/>
    <w:rsid w:val="00C16F08"/>
    <w:rsid w:val="00C21DD2"/>
    <w:rsid w:val="00C24290"/>
    <w:rsid w:val="00C30AC7"/>
    <w:rsid w:val="00C32AF5"/>
    <w:rsid w:val="00C32CC6"/>
    <w:rsid w:val="00C37688"/>
    <w:rsid w:val="00C44587"/>
    <w:rsid w:val="00C451F8"/>
    <w:rsid w:val="00C45F44"/>
    <w:rsid w:val="00C46725"/>
    <w:rsid w:val="00C539CB"/>
    <w:rsid w:val="00C54EF2"/>
    <w:rsid w:val="00C55C14"/>
    <w:rsid w:val="00C56429"/>
    <w:rsid w:val="00C5798B"/>
    <w:rsid w:val="00C60E6D"/>
    <w:rsid w:val="00C634EC"/>
    <w:rsid w:val="00C72B72"/>
    <w:rsid w:val="00C7715F"/>
    <w:rsid w:val="00C86F62"/>
    <w:rsid w:val="00C929CF"/>
    <w:rsid w:val="00CA482A"/>
    <w:rsid w:val="00CA7E34"/>
    <w:rsid w:val="00CB0086"/>
    <w:rsid w:val="00CC0F12"/>
    <w:rsid w:val="00CC12A8"/>
    <w:rsid w:val="00CC1C2E"/>
    <w:rsid w:val="00CC3D7D"/>
    <w:rsid w:val="00CC4011"/>
    <w:rsid w:val="00CC4910"/>
    <w:rsid w:val="00CC6660"/>
    <w:rsid w:val="00CD4AA6"/>
    <w:rsid w:val="00CD797B"/>
    <w:rsid w:val="00CE01D7"/>
    <w:rsid w:val="00CE1FCF"/>
    <w:rsid w:val="00CE2D25"/>
    <w:rsid w:val="00CE35BE"/>
    <w:rsid w:val="00CF5818"/>
    <w:rsid w:val="00CF6A6F"/>
    <w:rsid w:val="00CF6C9C"/>
    <w:rsid w:val="00CF7E5D"/>
    <w:rsid w:val="00D01D20"/>
    <w:rsid w:val="00D021D8"/>
    <w:rsid w:val="00D034CB"/>
    <w:rsid w:val="00D07A43"/>
    <w:rsid w:val="00D07B84"/>
    <w:rsid w:val="00D149A8"/>
    <w:rsid w:val="00D15109"/>
    <w:rsid w:val="00D21405"/>
    <w:rsid w:val="00D21A64"/>
    <w:rsid w:val="00D24959"/>
    <w:rsid w:val="00D25F81"/>
    <w:rsid w:val="00D2685F"/>
    <w:rsid w:val="00D32CAB"/>
    <w:rsid w:val="00D33120"/>
    <w:rsid w:val="00D34E3A"/>
    <w:rsid w:val="00D36589"/>
    <w:rsid w:val="00D371E2"/>
    <w:rsid w:val="00D45916"/>
    <w:rsid w:val="00D506F6"/>
    <w:rsid w:val="00D5359D"/>
    <w:rsid w:val="00D54756"/>
    <w:rsid w:val="00D60076"/>
    <w:rsid w:val="00D60B9A"/>
    <w:rsid w:val="00D61013"/>
    <w:rsid w:val="00D61109"/>
    <w:rsid w:val="00D61AFB"/>
    <w:rsid w:val="00D657F0"/>
    <w:rsid w:val="00D66D8E"/>
    <w:rsid w:val="00D66FD0"/>
    <w:rsid w:val="00D70A01"/>
    <w:rsid w:val="00D723DF"/>
    <w:rsid w:val="00D73FAD"/>
    <w:rsid w:val="00D80021"/>
    <w:rsid w:val="00D80B30"/>
    <w:rsid w:val="00D83E87"/>
    <w:rsid w:val="00D840BE"/>
    <w:rsid w:val="00D86852"/>
    <w:rsid w:val="00D87C74"/>
    <w:rsid w:val="00D9072D"/>
    <w:rsid w:val="00D91A84"/>
    <w:rsid w:val="00D931CC"/>
    <w:rsid w:val="00D960E7"/>
    <w:rsid w:val="00D9761C"/>
    <w:rsid w:val="00DA0822"/>
    <w:rsid w:val="00DA1514"/>
    <w:rsid w:val="00DA193A"/>
    <w:rsid w:val="00DA1D60"/>
    <w:rsid w:val="00DA1DA1"/>
    <w:rsid w:val="00DA4775"/>
    <w:rsid w:val="00DA4CED"/>
    <w:rsid w:val="00DA5489"/>
    <w:rsid w:val="00DA5F5C"/>
    <w:rsid w:val="00DA705E"/>
    <w:rsid w:val="00DB4890"/>
    <w:rsid w:val="00DB5234"/>
    <w:rsid w:val="00DB5D18"/>
    <w:rsid w:val="00DB6520"/>
    <w:rsid w:val="00DB6F2B"/>
    <w:rsid w:val="00DC070D"/>
    <w:rsid w:val="00DC51BF"/>
    <w:rsid w:val="00DC537A"/>
    <w:rsid w:val="00DC70A9"/>
    <w:rsid w:val="00DD15C6"/>
    <w:rsid w:val="00DD1DD3"/>
    <w:rsid w:val="00DD3145"/>
    <w:rsid w:val="00DD446A"/>
    <w:rsid w:val="00DD691B"/>
    <w:rsid w:val="00DE476E"/>
    <w:rsid w:val="00DE6957"/>
    <w:rsid w:val="00DF14ED"/>
    <w:rsid w:val="00DF1A5A"/>
    <w:rsid w:val="00DF1F30"/>
    <w:rsid w:val="00DF1FC2"/>
    <w:rsid w:val="00DF389D"/>
    <w:rsid w:val="00DF3F26"/>
    <w:rsid w:val="00DF4683"/>
    <w:rsid w:val="00DF5034"/>
    <w:rsid w:val="00DF6B4C"/>
    <w:rsid w:val="00E002C8"/>
    <w:rsid w:val="00E0068B"/>
    <w:rsid w:val="00E011CD"/>
    <w:rsid w:val="00E012E6"/>
    <w:rsid w:val="00E06286"/>
    <w:rsid w:val="00E07232"/>
    <w:rsid w:val="00E24184"/>
    <w:rsid w:val="00E25C42"/>
    <w:rsid w:val="00E32468"/>
    <w:rsid w:val="00E35602"/>
    <w:rsid w:val="00E35835"/>
    <w:rsid w:val="00E3660B"/>
    <w:rsid w:val="00E36FD5"/>
    <w:rsid w:val="00E41DD9"/>
    <w:rsid w:val="00E442E0"/>
    <w:rsid w:val="00E45316"/>
    <w:rsid w:val="00E45FA0"/>
    <w:rsid w:val="00E4727B"/>
    <w:rsid w:val="00E4730F"/>
    <w:rsid w:val="00E51CBD"/>
    <w:rsid w:val="00E54DE0"/>
    <w:rsid w:val="00E5574D"/>
    <w:rsid w:val="00E57E46"/>
    <w:rsid w:val="00E62B63"/>
    <w:rsid w:val="00E62D37"/>
    <w:rsid w:val="00E62E11"/>
    <w:rsid w:val="00E67016"/>
    <w:rsid w:val="00E71133"/>
    <w:rsid w:val="00E72B2C"/>
    <w:rsid w:val="00E74913"/>
    <w:rsid w:val="00E74AFC"/>
    <w:rsid w:val="00E76F8C"/>
    <w:rsid w:val="00E80D6C"/>
    <w:rsid w:val="00E82193"/>
    <w:rsid w:val="00E850C7"/>
    <w:rsid w:val="00E91276"/>
    <w:rsid w:val="00E932B9"/>
    <w:rsid w:val="00E94498"/>
    <w:rsid w:val="00EA2031"/>
    <w:rsid w:val="00EA2AD5"/>
    <w:rsid w:val="00EA2BA1"/>
    <w:rsid w:val="00EA2D0E"/>
    <w:rsid w:val="00EA3567"/>
    <w:rsid w:val="00EA3B09"/>
    <w:rsid w:val="00EA695E"/>
    <w:rsid w:val="00EA6D71"/>
    <w:rsid w:val="00EB0528"/>
    <w:rsid w:val="00EB1AFE"/>
    <w:rsid w:val="00EB2EB2"/>
    <w:rsid w:val="00EB5454"/>
    <w:rsid w:val="00EB6947"/>
    <w:rsid w:val="00EB7F66"/>
    <w:rsid w:val="00EC518F"/>
    <w:rsid w:val="00EC587D"/>
    <w:rsid w:val="00EC7211"/>
    <w:rsid w:val="00ED0E72"/>
    <w:rsid w:val="00ED1F8B"/>
    <w:rsid w:val="00ED36FB"/>
    <w:rsid w:val="00ED600A"/>
    <w:rsid w:val="00ED756D"/>
    <w:rsid w:val="00EE1C66"/>
    <w:rsid w:val="00EE67DC"/>
    <w:rsid w:val="00EE718F"/>
    <w:rsid w:val="00EF2D53"/>
    <w:rsid w:val="00EF3950"/>
    <w:rsid w:val="00EF51B0"/>
    <w:rsid w:val="00F00808"/>
    <w:rsid w:val="00F0130E"/>
    <w:rsid w:val="00F0255A"/>
    <w:rsid w:val="00F02C61"/>
    <w:rsid w:val="00F02FA3"/>
    <w:rsid w:val="00F0567B"/>
    <w:rsid w:val="00F05F7A"/>
    <w:rsid w:val="00F07172"/>
    <w:rsid w:val="00F07F48"/>
    <w:rsid w:val="00F11A1B"/>
    <w:rsid w:val="00F1377A"/>
    <w:rsid w:val="00F13B1C"/>
    <w:rsid w:val="00F14CC6"/>
    <w:rsid w:val="00F16905"/>
    <w:rsid w:val="00F20382"/>
    <w:rsid w:val="00F25E8F"/>
    <w:rsid w:val="00F31782"/>
    <w:rsid w:val="00F31F8A"/>
    <w:rsid w:val="00F41C72"/>
    <w:rsid w:val="00F4713E"/>
    <w:rsid w:val="00F4723A"/>
    <w:rsid w:val="00F50493"/>
    <w:rsid w:val="00F51503"/>
    <w:rsid w:val="00F515DC"/>
    <w:rsid w:val="00F55459"/>
    <w:rsid w:val="00F55BFA"/>
    <w:rsid w:val="00F5693B"/>
    <w:rsid w:val="00F57619"/>
    <w:rsid w:val="00F60E27"/>
    <w:rsid w:val="00F63756"/>
    <w:rsid w:val="00F63F9D"/>
    <w:rsid w:val="00F72F22"/>
    <w:rsid w:val="00F73F4E"/>
    <w:rsid w:val="00F74BF1"/>
    <w:rsid w:val="00F822A0"/>
    <w:rsid w:val="00F83F1E"/>
    <w:rsid w:val="00F84B4A"/>
    <w:rsid w:val="00F85F59"/>
    <w:rsid w:val="00F86553"/>
    <w:rsid w:val="00F87187"/>
    <w:rsid w:val="00F94A79"/>
    <w:rsid w:val="00F9538E"/>
    <w:rsid w:val="00F97205"/>
    <w:rsid w:val="00FA1E20"/>
    <w:rsid w:val="00FA26F7"/>
    <w:rsid w:val="00FA3FFC"/>
    <w:rsid w:val="00FA4014"/>
    <w:rsid w:val="00FA413F"/>
    <w:rsid w:val="00FB1B24"/>
    <w:rsid w:val="00FB38FF"/>
    <w:rsid w:val="00FB4056"/>
    <w:rsid w:val="00FB6352"/>
    <w:rsid w:val="00FC0797"/>
    <w:rsid w:val="00FC3A99"/>
    <w:rsid w:val="00FC78E0"/>
    <w:rsid w:val="00FC7C14"/>
    <w:rsid w:val="00FD0F30"/>
    <w:rsid w:val="00FD233A"/>
    <w:rsid w:val="00FD62F5"/>
    <w:rsid w:val="00FD6C72"/>
    <w:rsid w:val="00FD7388"/>
    <w:rsid w:val="00FE5A8F"/>
    <w:rsid w:val="00FE623A"/>
    <w:rsid w:val="00FE6C85"/>
    <w:rsid w:val="00FF0AD9"/>
    <w:rsid w:val="00FF3DEB"/>
    <w:rsid w:val="00FF5AA0"/>
    <w:rsid w:val="00FF6D88"/>
    <w:rsid w:val="00FF78A0"/>
    <w:rsid w:val="41B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8D6"/>
  <w15:chartTrackingRefBased/>
  <w15:docId w15:val="{1BDF62E2-8DB0-4C61-A54A-579CB4EA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038"/>
  </w:style>
  <w:style w:type="paragraph" w:styleId="berschrift1">
    <w:name w:val="heading 1"/>
    <w:basedOn w:val="Standard"/>
    <w:next w:val="Standard"/>
    <w:link w:val="berschrift1Zchn"/>
    <w:uiPriority w:val="9"/>
    <w:qFormat/>
    <w:rsid w:val="003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32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375A9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07A4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C26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6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523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18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18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8F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46DD8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49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7F6A9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7F6A98"/>
    <w:rPr>
      <w:lang w:val="de-AT"/>
    </w:rPr>
  </w:style>
  <w:style w:type="paragraph" w:customStyle="1" w:styleId="ARAGKopfzeile">
    <w:name w:val="ARAG_Kopfzeile"/>
    <w:basedOn w:val="Standard"/>
    <w:qFormat/>
    <w:rsid w:val="007F6A98"/>
    <w:pPr>
      <w:tabs>
        <w:tab w:val="left" w:pos="851"/>
        <w:tab w:val="right" w:pos="3119"/>
      </w:tabs>
      <w:spacing w:after="0" w:line="260" w:lineRule="exact"/>
    </w:pPr>
    <w:rPr>
      <w:rFonts w:ascii="Calibri" w:eastAsia="MS Mincho" w:hAnsi="Calibri" w:cs="Calibri"/>
      <w:noProof/>
      <w:spacing w:val="100"/>
      <w:kern w:val="4"/>
      <w:sz w:val="14"/>
      <w:szCs w:val="14"/>
      <w:lang w:val="de-DE" w:eastAsia="ja-JP"/>
    </w:rPr>
  </w:style>
  <w:style w:type="character" w:customStyle="1" w:styleId="ARAGKopfzeileBold">
    <w:name w:val="ARAG_Kopfzeile Bold"/>
    <w:uiPriority w:val="1"/>
    <w:qFormat/>
    <w:rsid w:val="007F6A98"/>
    <w:rPr>
      <w:b/>
    </w:rPr>
  </w:style>
  <w:style w:type="paragraph" w:customStyle="1" w:styleId="paragraph">
    <w:name w:val="paragraph"/>
    <w:basedOn w:val="Standard"/>
    <w:rsid w:val="007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rife.at/hand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arife.at/speedma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chirmer@tarife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alma.mautner@reiterp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zoyfH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3" ma:contentTypeDescription="Ein neues Dokument erstellen." ma:contentTypeScope="" ma:versionID="d5191b23e0b37a6cc7efb042ebfb35e3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b9d749c28a74d6caab4f45fd7d3d2af1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419A-A745-401A-8FB0-0C0D6F0DB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97B94-82DC-43B1-8E87-3F6DDAFA2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7B10F-587B-4D03-92BB-58DD9336DB4E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4.xml><?xml version="1.0" encoding="utf-8"?>
<ds:datastoreItem xmlns:ds="http://schemas.openxmlformats.org/officeDocument/2006/customXml" ds:itemID="{C7CDF10E-D2B2-42F1-A385-CE778BE4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Links>
    <vt:vector size="36" baseType="variant">
      <vt:variant>
        <vt:i4>2228241</vt:i4>
      </vt:variant>
      <vt:variant>
        <vt:i4>15</vt:i4>
      </vt:variant>
      <vt:variant>
        <vt:i4>0</vt:i4>
      </vt:variant>
      <vt:variant>
        <vt:i4>5</vt:i4>
      </vt:variant>
      <vt:variant>
        <vt:lpwstr>mailto:schirmer@tarife.at</vt:lpwstr>
      </vt:variant>
      <vt:variant>
        <vt:lpwstr/>
      </vt:variant>
      <vt:variant>
        <vt:i4>7274508</vt:i4>
      </vt:variant>
      <vt:variant>
        <vt:i4>12</vt:i4>
      </vt:variant>
      <vt:variant>
        <vt:i4>0</vt:i4>
      </vt:variant>
      <vt:variant>
        <vt:i4>5</vt:i4>
      </vt:variant>
      <vt:variant>
        <vt:lpwstr>mailto:alma.mautner@reiterpr.com</vt:lpwstr>
      </vt:variant>
      <vt:variant>
        <vt:lpwstr/>
      </vt:variant>
      <vt:variant>
        <vt:i4>4128884</vt:i4>
      </vt:variant>
      <vt:variant>
        <vt:i4>9</vt:i4>
      </vt:variant>
      <vt:variant>
        <vt:i4>0</vt:i4>
      </vt:variant>
      <vt:variant>
        <vt:i4>5</vt:i4>
      </vt:variant>
      <vt:variant>
        <vt:lpwstr>https://www.reiterpr.com/aktuell-kunde?id%5B%5D=52</vt:lpwstr>
      </vt:variant>
      <vt:variant>
        <vt:lpwstr/>
      </vt:variant>
      <vt:variant>
        <vt:i4>7209078</vt:i4>
      </vt:variant>
      <vt:variant>
        <vt:i4>6</vt:i4>
      </vt:variant>
      <vt:variant>
        <vt:i4>0</vt:i4>
      </vt:variant>
      <vt:variant>
        <vt:i4>5</vt:i4>
      </vt:variant>
      <vt:variant>
        <vt:lpwstr>http://www.tarife.at/handy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http://www.tarife.at/speedmap</vt:lpwstr>
      </vt:variant>
      <vt:variant>
        <vt:lpwstr/>
      </vt:variant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https://www.tarife.at/speedmap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Breitsprecher (tarife.at)</dc:creator>
  <cp:keywords/>
  <dc:description/>
  <cp:lastModifiedBy>Alma Mautner</cp:lastModifiedBy>
  <cp:revision>9</cp:revision>
  <cp:lastPrinted>2021-04-21T18:14:00Z</cp:lastPrinted>
  <dcterms:created xsi:type="dcterms:W3CDTF">2021-06-15T07:48:00Z</dcterms:created>
  <dcterms:modified xsi:type="dcterms:W3CDTF">2021-06-15T09:03:00Z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