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9F673" w14:textId="77777777" w:rsidR="00D63D9B" w:rsidRPr="00A04563" w:rsidRDefault="00D63D9B" w:rsidP="00AE0B9D">
      <w:pPr>
        <w:textAlignment w:val="baseline"/>
        <w:rPr>
          <w:rFonts w:asciiTheme="minorHAnsi" w:hAnsiTheme="minorHAnsi" w:cstheme="minorHAnsi"/>
          <w:color w:val="000000"/>
          <w:sz w:val="22"/>
          <w:szCs w:val="22"/>
          <w:bdr w:val="none" w:sz="0" w:space="0" w:color="auto" w:frame="1"/>
        </w:rPr>
      </w:pPr>
    </w:p>
    <w:p w14:paraId="3AC2A990" w14:textId="77777777" w:rsidR="00D63D9B" w:rsidRPr="00A04563" w:rsidRDefault="00D63D9B" w:rsidP="00AE0B9D">
      <w:pPr>
        <w:textAlignment w:val="baseline"/>
        <w:rPr>
          <w:rFonts w:asciiTheme="minorHAnsi" w:hAnsiTheme="minorHAnsi" w:cstheme="minorHAnsi"/>
          <w:color w:val="000000"/>
          <w:sz w:val="22"/>
          <w:szCs w:val="22"/>
          <w:bdr w:val="none" w:sz="0" w:space="0" w:color="auto" w:frame="1"/>
        </w:rPr>
      </w:pPr>
    </w:p>
    <w:p w14:paraId="60794BED" w14:textId="1135C13B" w:rsidR="003A0C89" w:rsidRPr="00A04563" w:rsidRDefault="003A0C89" w:rsidP="00AE0B9D">
      <w:pPr>
        <w:textAlignment w:val="baseline"/>
        <w:rPr>
          <w:rFonts w:asciiTheme="minorHAnsi" w:hAnsiTheme="minorHAnsi" w:cstheme="minorHAnsi"/>
          <w:color w:val="000000"/>
          <w:sz w:val="22"/>
          <w:szCs w:val="22"/>
          <w:bdr w:val="none" w:sz="0" w:space="0" w:color="auto" w:frame="1"/>
        </w:rPr>
      </w:pPr>
      <w:r w:rsidRPr="00A04563">
        <w:rPr>
          <w:rFonts w:asciiTheme="minorHAnsi" w:hAnsiTheme="minorHAnsi" w:cstheme="minorHAnsi"/>
          <w:color w:val="000000"/>
          <w:sz w:val="22"/>
          <w:szCs w:val="22"/>
          <w:bdr w:val="none" w:sz="0" w:space="0" w:color="auto" w:frame="1"/>
        </w:rPr>
        <w:br/>
        <w:t>PRESSEINFORMATION</w:t>
      </w:r>
    </w:p>
    <w:p w14:paraId="04846AB6" w14:textId="77777777" w:rsidR="003156E9" w:rsidRPr="00A04563" w:rsidRDefault="003156E9" w:rsidP="0068550B">
      <w:pPr>
        <w:textAlignment w:val="baseline"/>
        <w:rPr>
          <w:rFonts w:asciiTheme="minorHAnsi" w:hAnsiTheme="minorHAnsi" w:cstheme="minorHAnsi"/>
          <w:b/>
          <w:color w:val="000000"/>
          <w:sz w:val="22"/>
          <w:szCs w:val="22"/>
          <w:bdr w:val="none" w:sz="0" w:space="0" w:color="auto" w:frame="1"/>
        </w:rPr>
      </w:pPr>
    </w:p>
    <w:p w14:paraId="43197BF6" w14:textId="494FF536" w:rsidR="00C80667" w:rsidRPr="00A04563" w:rsidRDefault="007B3E8F" w:rsidP="00C80667">
      <w:pPr>
        <w:textAlignment w:val="baseline"/>
        <w:rPr>
          <w:rFonts w:asciiTheme="minorHAnsi" w:hAnsiTheme="minorHAnsi" w:cstheme="minorHAnsi"/>
          <w:b/>
          <w:color w:val="000000"/>
          <w:sz w:val="32"/>
          <w:szCs w:val="32"/>
          <w:bdr w:val="none" w:sz="0" w:space="0" w:color="auto" w:frame="1"/>
        </w:rPr>
      </w:pPr>
      <w:r w:rsidRPr="00A04563">
        <w:rPr>
          <w:rFonts w:asciiTheme="minorHAnsi" w:hAnsiTheme="minorHAnsi" w:cstheme="minorHAnsi"/>
          <w:b/>
          <w:color w:val="000000"/>
          <w:sz w:val="32"/>
          <w:szCs w:val="32"/>
          <w:bdr w:val="none" w:sz="0" w:space="0" w:color="auto" w:frame="1"/>
        </w:rPr>
        <w:t>Nachhaltigkei</w:t>
      </w:r>
      <w:r w:rsidR="00AA2215" w:rsidRPr="00A04563">
        <w:rPr>
          <w:rFonts w:asciiTheme="minorHAnsi" w:hAnsiTheme="minorHAnsi" w:cstheme="minorHAnsi"/>
          <w:b/>
          <w:color w:val="000000"/>
          <w:sz w:val="32"/>
          <w:szCs w:val="32"/>
          <w:bdr w:val="none" w:sz="0" w:space="0" w:color="auto" w:frame="1"/>
        </w:rPr>
        <w:t>t, Top</w:t>
      </w:r>
      <w:r w:rsidR="00B62AF5" w:rsidRPr="00A04563">
        <w:rPr>
          <w:rFonts w:asciiTheme="minorHAnsi" w:hAnsiTheme="minorHAnsi" w:cstheme="minorHAnsi"/>
          <w:b/>
          <w:color w:val="000000"/>
          <w:sz w:val="32"/>
          <w:szCs w:val="32"/>
          <w:bdr w:val="none" w:sz="0" w:space="0" w:color="auto" w:frame="1"/>
        </w:rPr>
        <w:t xml:space="preserve"> 3 und Made for Austria</w:t>
      </w:r>
      <w:r w:rsidRPr="00A04563">
        <w:rPr>
          <w:rFonts w:asciiTheme="minorHAnsi" w:hAnsiTheme="minorHAnsi" w:cstheme="minorHAnsi"/>
          <w:b/>
          <w:color w:val="000000"/>
          <w:sz w:val="32"/>
          <w:szCs w:val="32"/>
          <w:bdr w:val="none" w:sz="0" w:space="0" w:color="auto" w:frame="1"/>
        </w:rPr>
        <w:t xml:space="preserve">: </w:t>
      </w:r>
      <w:r w:rsidR="00B62AF5" w:rsidRPr="00A04563">
        <w:rPr>
          <w:rFonts w:asciiTheme="minorHAnsi" w:hAnsiTheme="minorHAnsi" w:cstheme="minorHAnsi"/>
          <w:b/>
          <w:color w:val="000000"/>
          <w:sz w:val="32"/>
          <w:szCs w:val="32"/>
          <w:bdr w:val="none" w:sz="0" w:space="0" w:color="auto" w:frame="1"/>
        </w:rPr>
        <w:t>Das waren die</w:t>
      </w:r>
      <w:r w:rsidR="00C80667" w:rsidRPr="00A04563">
        <w:rPr>
          <w:rFonts w:asciiTheme="minorHAnsi" w:hAnsiTheme="minorHAnsi" w:cstheme="minorHAnsi"/>
          <w:b/>
          <w:color w:val="000000"/>
          <w:sz w:val="32"/>
          <w:szCs w:val="32"/>
          <w:bdr w:val="none" w:sz="0" w:space="0" w:color="auto" w:frame="1"/>
        </w:rPr>
        <w:t xml:space="preserve"> Elektrofachhandelstage</w:t>
      </w:r>
      <w:r w:rsidR="00B62AF5" w:rsidRPr="00A04563">
        <w:rPr>
          <w:rFonts w:asciiTheme="minorHAnsi" w:hAnsiTheme="minorHAnsi" w:cstheme="minorHAnsi"/>
          <w:b/>
          <w:color w:val="000000"/>
          <w:sz w:val="32"/>
          <w:szCs w:val="32"/>
          <w:bdr w:val="none" w:sz="0" w:space="0" w:color="auto" w:frame="1"/>
        </w:rPr>
        <w:t xml:space="preserve"> für die Beko Grundig Österreich AG</w:t>
      </w:r>
    </w:p>
    <w:p w14:paraId="43B56E99" w14:textId="77777777" w:rsidR="00C80667" w:rsidRPr="00A04563" w:rsidRDefault="00C80667" w:rsidP="00C80667">
      <w:pPr>
        <w:textAlignment w:val="baseline"/>
        <w:rPr>
          <w:rFonts w:asciiTheme="minorHAnsi" w:hAnsiTheme="minorHAnsi" w:cstheme="minorHAnsi"/>
          <w:color w:val="000000"/>
          <w:sz w:val="22"/>
          <w:szCs w:val="22"/>
          <w:bdr w:val="none" w:sz="0" w:space="0" w:color="auto" w:frame="1"/>
        </w:rPr>
      </w:pPr>
    </w:p>
    <w:p w14:paraId="75CFFA11" w14:textId="50AA7A84" w:rsidR="006A7C0E" w:rsidRPr="00A04563" w:rsidRDefault="006A7C0E" w:rsidP="00410243">
      <w:pPr>
        <w:widowControl w:val="0"/>
        <w:autoSpaceDE w:val="0"/>
        <w:autoSpaceDN w:val="0"/>
        <w:adjustRightInd w:val="0"/>
        <w:spacing w:after="240"/>
        <w:jc w:val="both"/>
        <w:rPr>
          <w:rFonts w:asciiTheme="minorHAnsi" w:eastAsia="SohoGothicPro-ExtraBold" w:hAnsiTheme="minorHAnsi" w:cstheme="minorHAnsi"/>
          <w:b/>
          <w:sz w:val="20"/>
          <w:szCs w:val="20"/>
        </w:rPr>
      </w:pPr>
      <w:r w:rsidRPr="00A04563">
        <w:rPr>
          <w:rStyle w:val="normaltextrun"/>
          <w:rFonts w:asciiTheme="minorHAnsi" w:hAnsiTheme="minorHAnsi" w:cstheme="minorHAnsi"/>
          <w:b/>
          <w:bCs/>
          <w:color w:val="000000"/>
          <w:sz w:val="20"/>
          <w:szCs w:val="20"/>
          <w:shd w:val="clear" w:color="auto" w:fill="FFFFFF"/>
        </w:rPr>
        <w:t>Am 23. und 24. September 2022 fanden die Elektrofachhandelstage im Design Center in Linz statt. Die Beko Grundig Österreich AG war mit allen drei Marken – Beko, elektrabregenz und Grundig – vor Ort und zeigte nachhaltige, energieeffiziente Geräte. </w:t>
      </w:r>
      <w:r w:rsidRPr="00A04563">
        <w:rPr>
          <w:rStyle w:val="eop"/>
          <w:rFonts w:asciiTheme="minorHAnsi" w:hAnsiTheme="minorHAnsi" w:cstheme="minorHAnsi"/>
          <w:color w:val="000000"/>
          <w:sz w:val="20"/>
          <w:szCs w:val="20"/>
          <w:shd w:val="clear" w:color="auto" w:fill="FFFFFF"/>
        </w:rPr>
        <w:t> </w:t>
      </w:r>
    </w:p>
    <w:p w14:paraId="555A3573" w14:textId="409667D0" w:rsidR="008712D4" w:rsidRPr="00A04563" w:rsidRDefault="00C80667" w:rsidP="00410243">
      <w:pPr>
        <w:jc w:val="both"/>
        <w:rPr>
          <w:rFonts w:asciiTheme="minorHAnsi" w:hAnsiTheme="minorHAnsi" w:cstheme="minorHAnsi"/>
          <w:color w:val="000000"/>
          <w:sz w:val="20"/>
          <w:szCs w:val="20"/>
        </w:rPr>
      </w:pPr>
      <w:r w:rsidRPr="00A04563">
        <w:rPr>
          <w:rFonts w:asciiTheme="minorHAnsi" w:eastAsia="SohoGothicPro-ExtraBold" w:hAnsiTheme="minorHAnsi" w:cstheme="minorHAnsi"/>
          <w:bCs/>
          <w:sz w:val="20"/>
          <w:szCs w:val="20"/>
        </w:rPr>
        <w:t xml:space="preserve">Wien, </w:t>
      </w:r>
      <w:r w:rsidR="008712D4" w:rsidRPr="00A04563">
        <w:rPr>
          <w:rFonts w:asciiTheme="minorHAnsi" w:eastAsia="SohoGothicPro-ExtraBold" w:hAnsiTheme="minorHAnsi" w:cstheme="minorHAnsi"/>
          <w:bCs/>
          <w:sz w:val="20"/>
          <w:szCs w:val="20"/>
        </w:rPr>
        <w:t>2</w:t>
      </w:r>
      <w:r w:rsidR="00BD6BEC" w:rsidRPr="00A04563">
        <w:rPr>
          <w:rFonts w:asciiTheme="minorHAnsi" w:eastAsia="SohoGothicPro-ExtraBold" w:hAnsiTheme="minorHAnsi" w:cstheme="minorHAnsi"/>
          <w:bCs/>
          <w:sz w:val="20"/>
          <w:szCs w:val="20"/>
        </w:rPr>
        <w:t>7</w:t>
      </w:r>
      <w:r w:rsidR="008712D4" w:rsidRPr="00A04563">
        <w:rPr>
          <w:rFonts w:asciiTheme="minorHAnsi" w:eastAsia="SohoGothicPro-ExtraBold" w:hAnsiTheme="minorHAnsi" w:cstheme="minorHAnsi"/>
          <w:bCs/>
          <w:sz w:val="20"/>
          <w:szCs w:val="20"/>
        </w:rPr>
        <w:t xml:space="preserve">. September </w:t>
      </w:r>
      <w:r w:rsidRPr="00A04563">
        <w:rPr>
          <w:rFonts w:asciiTheme="minorHAnsi" w:eastAsia="SohoGothicPro-ExtraBold" w:hAnsiTheme="minorHAnsi" w:cstheme="minorHAnsi"/>
          <w:bCs/>
          <w:sz w:val="20"/>
          <w:szCs w:val="20"/>
        </w:rPr>
        <w:t>2022. Am 23. und 24. September 2022 f</w:t>
      </w:r>
      <w:r w:rsidR="008712D4" w:rsidRPr="00A04563">
        <w:rPr>
          <w:rFonts w:asciiTheme="minorHAnsi" w:eastAsia="SohoGothicPro-ExtraBold" w:hAnsiTheme="minorHAnsi" w:cstheme="minorHAnsi"/>
          <w:bCs/>
          <w:sz w:val="20"/>
          <w:szCs w:val="20"/>
        </w:rPr>
        <w:t>a</w:t>
      </w:r>
      <w:r w:rsidRPr="00A04563">
        <w:rPr>
          <w:rFonts w:asciiTheme="minorHAnsi" w:eastAsia="SohoGothicPro-ExtraBold" w:hAnsiTheme="minorHAnsi" w:cstheme="minorHAnsi"/>
          <w:bCs/>
          <w:sz w:val="20"/>
          <w:szCs w:val="20"/>
        </w:rPr>
        <w:t xml:space="preserve">nden die Elektrofachhandelstage in Linz statt. </w:t>
      </w:r>
      <w:r w:rsidR="008712D4" w:rsidRPr="00A04563">
        <w:rPr>
          <w:rFonts w:asciiTheme="minorHAnsi" w:eastAsia="SohoGothicPro-ExtraBold" w:hAnsiTheme="minorHAnsi" w:cstheme="minorHAnsi"/>
          <w:bCs/>
          <w:sz w:val="20"/>
          <w:szCs w:val="20"/>
        </w:rPr>
        <w:t xml:space="preserve">Ähnlich dem neuen </w:t>
      </w:r>
      <w:hyperlink r:id="rId8" w:history="1">
        <w:r w:rsidR="008712D4" w:rsidRPr="00A04563">
          <w:rPr>
            <w:rStyle w:val="Hyperlink"/>
            <w:rFonts w:asciiTheme="minorHAnsi" w:eastAsia="SohoGothicPro-ExtraBold" w:hAnsiTheme="minorHAnsi" w:cstheme="minorHAnsi"/>
            <w:bCs/>
            <w:color w:val="5B9BD5" w:themeColor="accent5"/>
            <w:sz w:val="20"/>
            <w:szCs w:val="20"/>
          </w:rPr>
          <w:t>Schauraum</w:t>
        </w:r>
      </w:hyperlink>
      <w:r w:rsidR="008712D4" w:rsidRPr="00A04563">
        <w:rPr>
          <w:rFonts w:asciiTheme="minorHAnsi" w:eastAsia="SohoGothicPro-ExtraBold" w:hAnsiTheme="minorHAnsi" w:cstheme="minorHAnsi"/>
          <w:bCs/>
          <w:sz w:val="20"/>
          <w:szCs w:val="20"/>
        </w:rPr>
        <w:t xml:space="preserve"> </w:t>
      </w:r>
      <w:r w:rsidR="006F54E1" w:rsidRPr="00A04563">
        <w:rPr>
          <w:rFonts w:asciiTheme="minorHAnsi" w:eastAsia="SohoGothicPro-ExtraBold" w:hAnsiTheme="minorHAnsi" w:cstheme="minorHAnsi"/>
          <w:bCs/>
          <w:sz w:val="20"/>
          <w:szCs w:val="20"/>
        </w:rPr>
        <w:t xml:space="preserve">erstrahlte </w:t>
      </w:r>
      <w:r w:rsidR="008712D4" w:rsidRPr="00A04563">
        <w:rPr>
          <w:rFonts w:asciiTheme="minorHAnsi" w:eastAsia="SohoGothicPro-ExtraBold" w:hAnsiTheme="minorHAnsi" w:cstheme="minorHAnsi"/>
          <w:bCs/>
          <w:sz w:val="20"/>
          <w:szCs w:val="20"/>
        </w:rPr>
        <w:t>der diesjährige Messeauftritt</w:t>
      </w:r>
      <w:r w:rsidR="00BD6BEC" w:rsidRPr="00A04563">
        <w:rPr>
          <w:rFonts w:asciiTheme="minorHAnsi" w:eastAsia="SohoGothicPro-ExtraBold" w:hAnsiTheme="minorHAnsi" w:cstheme="minorHAnsi"/>
          <w:bCs/>
          <w:sz w:val="20"/>
          <w:szCs w:val="20"/>
        </w:rPr>
        <w:t xml:space="preserve"> der Beko Grundig Österreich AG</w:t>
      </w:r>
      <w:r w:rsidR="008712D4" w:rsidRPr="00A04563">
        <w:rPr>
          <w:rFonts w:asciiTheme="minorHAnsi" w:eastAsia="SohoGothicPro-ExtraBold" w:hAnsiTheme="minorHAnsi" w:cstheme="minorHAnsi"/>
          <w:bCs/>
          <w:sz w:val="20"/>
          <w:szCs w:val="20"/>
        </w:rPr>
        <w:t xml:space="preserve"> in ganz neuem Design. </w:t>
      </w:r>
      <w:r w:rsidR="00D657BA" w:rsidRPr="00A04563">
        <w:rPr>
          <w:rFonts w:asciiTheme="minorHAnsi" w:eastAsia="SohoGothicPro-ExtraBold" w:hAnsiTheme="minorHAnsi" w:cstheme="minorHAnsi"/>
          <w:bCs/>
          <w:sz w:val="20"/>
          <w:szCs w:val="20"/>
        </w:rPr>
        <w:t>Die Beko Grundig Österreich AG zeigte nicht nur die eigene Fachhandelslinie, die um einige neue Produkte erweitert wurde und die exklusiv nur dem Fachhandel vorbehalten sind, sondern auch die neuesten innovativen Geräte</w:t>
      </w:r>
      <w:r w:rsidR="00D657BA" w:rsidRPr="00A04563">
        <w:rPr>
          <w:rFonts w:asciiTheme="minorHAnsi" w:hAnsiTheme="minorHAnsi" w:cstheme="minorHAnsi"/>
          <w:color w:val="000000"/>
          <w:sz w:val="20"/>
          <w:szCs w:val="20"/>
        </w:rPr>
        <w:t>.</w:t>
      </w:r>
      <w:r w:rsidR="00FE40E1" w:rsidRPr="00A04563">
        <w:rPr>
          <w:rFonts w:asciiTheme="minorHAnsi" w:hAnsiTheme="minorHAnsi" w:cstheme="minorHAnsi"/>
          <w:color w:val="000000"/>
          <w:sz w:val="20"/>
          <w:szCs w:val="20"/>
        </w:rPr>
        <w:t xml:space="preserve"> Wie auch der vor kurzem eröffnete Schauraum wurde auch der Messestand in Linz vom erfahrenen Messearchitekten Carsten Trojan umgesetzt. Und auch hier wurden alle drei Marken – Beko, elektrabregenz und Grundig – perfekt in Szene gesetzt – und die präsentierten Produkte so für alle Besucher und Besucherinnen erlebbar gemacht.  </w:t>
      </w:r>
    </w:p>
    <w:p w14:paraId="12A3672F" w14:textId="77777777" w:rsidR="006A7C0E" w:rsidRPr="00A04563" w:rsidRDefault="006A7C0E" w:rsidP="006A7C0E">
      <w:pPr>
        <w:pStyle w:val="paragraph"/>
        <w:spacing w:before="0" w:beforeAutospacing="0" w:after="0" w:afterAutospacing="0"/>
        <w:jc w:val="both"/>
        <w:textAlignment w:val="baseline"/>
        <w:rPr>
          <w:rStyle w:val="normaltextrun"/>
          <w:rFonts w:asciiTheme="minorHAnsi" w:hAnsiTheme="minorHAnsi" w:cstheme="minorHAnsi"/>
          <w:sz w:val="20"/>
          <w:szCs w:val="20"/>
        </w:rPr>
      </w:pPr>
    </w:p>
    <w:p w14:paraId="10C22B0C" w14:textId="77777777" w:rsidR="006A7C0E" w:rsidRPr="00A04563" w:rsidRDefault="006A7C0E" w:rsidP="006A7C0E">
      <w:pPr>
        <w:pStyle w:val="paragraph"/>
        <w:spacing w:before="0" w:beforeAutospacing="0" w:after="0" w:afterAutospacing="0"/>
        <w:jc w:val="both"/>
        <w:textAlignment w:val="baseline"/>
        <w:rPr>
          <w:rFonts w:asciiTheme="minorHAnsi" w:hAnsiTheme="minorHAnsi" w:cstheme="minorHAnsi"/>
          <w:sz w:val="18"/>
          <w:szCs w:val="18"/>
        </w:rPr>
      </w:pPr>
      <w:r w:rsidRPr="00A04563">
        <w:rPr>
          <w:rStyle w:val="normaltextrun"/>
          <w:rFonts w:asciiTheme="minorHAnsi" w:hAnsiTheme="minorHAnsi" w:cstheme="minorHAnsi"/>
          <w:color w:val="000000"/>
          <w:sz w:val="20"/>
          <w:szCs w:val="20"/>
        </w:rPr>
        <w:t>„Die Elektrofachhandelstage waren für uns ein voller Erfolg. Die Tage in Linz waren von anregendem und inspirierendem Austausch geprägt. All unsere Themen, für die unsere Marken und unser Unternehmen stehen, waren dabei ebenso Thema in den Gesprächen als auch die Energieeffizienz und Nachhaltigkeit unserer Produkte. So konnten wir die Besucherinnen und Besucher davon überzeugen, dass wir nicht nur über Nachhaltigkeit sprechen, sondern diese auch leben“,</w:t>
      </w:r>
      <w:r w:rsidRPr="00A04563">
        <w:rPr>
          <w:rStyle w:val="normaltextrun"/>
          <w:rFonts w:asciiTheme="minorHAnsi" w:hAnsiTheme="minorHAnsi" w:cstheme="minorHAnsi"/>
          <w:sz w:val="20"/>
          <w:szCs w:val="20"/>
        </w:rPr>
        <w:t xml:space="preserve"> so Wolfgang Lutzky, Marketing und Sales Direktor der Beko Grundig Österreich AG. </w:t>
      </w:r>
      <w:r w:rsidRPr="00A04563">
        <w:rPr>
          <w:rStyle w:val="eop"/>
          <w:rFonts w:asciiTheme="minorHAnsi" w:hAnsiTheme="minorHAnsi" w:cstheme="minorHAnsi"/>
          <w:sz w:val="20"/>
          <w:szCs w:val="20"/>
        </w:rPr>
        <w:t> </w:t>
      </w:r>
    </w:p>
    <w:p w14:paraId="7D8942CE" w14:textId="77777777" w:rsidR="00FE40E1" w:rsidRPr="00A04563" w:rsidRDefault="00FE40E1" w:rsidP="00C80667">
      <w:pPr>
        <w:rPr>
          <w:rFonts w:asciiTheme="minorHAnsi" w:eastAsia="SohoGothicPro-ExtraBold" w:hAnsiTheme="minorHAnsi" w:cstheme="minorHAnsi"/>
          <w:bCs/>
          <w:sz w:val="20"/>
          <w:szCs w:val="20"/>
        </w:rPr>
      </w:pPr>
    </w:p>
    <w:p w14:paraId="30D6EF3C" w14:textId="2B940D4C" w:rsidR="00433581" w:rsidRPr="00A04563" w:rsidRDefault="006F54E1" w:rsidP="00C80667">
      <w:pPr>
        <w:rPr>
          <w:rFonts w:asciiTheme="minorHAnsi" w:eastAsia="SohoGothicPro-ExtraBold" w:hAnsiTheme="minorHAnsi" w:cstheme="minorHAnsi"/>
          <w:b/>
          <w:sz w:val="20"/>
          <w:szCs w:val="20"/>
        </w:rPr>
      </w:pPr>
      <w:r w:rsidRPr="00A04563">
        <w:rPr>
          <w:rFonts w:asciiTheme="minorHAnsi" w:eastAsia="SohoGothicPro-ExtraBold" w:hAnsiTheme="minorHAnsi" w:cstheme="minorHAnsi"/>
          <w:b/>
          <w:sz w:val="20"/>
          <w:szCs w:val="20"/>
        </w:rPr>
        <w:t>Beko: Top 3 und Beko Beyond</w:t>
      </w:r>
      <w:r w:rsidR="00382A64" w:rsidRPr="00A04563">
        <w:rPr>
          <w:rFonts w:asciiTheme="minorHAnsi" w:eastAsia="SohoGothicPro-ExtraBold" w:hAnsiTheme="minorHAnsi" w:cstheme="minorHAnsi"/>
          <w:b/>
          <w:sz w:val="20"/>
          <w:szCs w:val="20"/>
        </w:rPr>
        <w:t xml:space="preserve"> im Fokus</w:t>
      </w:r>
    </w:p>
    <w:p w14:paraId="2D6E4D1D" w14:textId="2E64EEB1" w:rsidR="00C80667" w:rsidRPr="00A04563" w:rsidRDefault="00AA2215" w:rsidP="00AA2215">
      <w:pPr>
        <w:jc w:val="both"/>
        <w:textAlignment w:val="baseline"/>
        <w:rPr>
          <w:rFonts w:asciiTheme="minorHAnsi" w:hAnsiTheme="minorHAnsi" w:cstheme="minorHAnsi"/>
          <w:sz w:val="20"/>
          <w:szCs w:val="20"/>
        </w:rPr>
      </w:pPr>
      <w:r w:rsidRPr="00A04563">
        <w:rPr>
          <w:rFonts w:asciiTheme="minorHAnsi" w:hAnsiTheme="minorHAnsi" w:cstheme="minorHAnsi"/>
          <w:sz w:val="20"/>
          <w:szCs w:val="20"/>
        </w:rPr>
        <w:t>Wie bereits auf der diesjährigen IFA stand auch bei den EFHT bei Beko das Thema Top 3 ganz sichtbar im Zentrum. Denn Kundinnen und Kunden ein gesünderes Leben ermöglichen – das ist das erklärte Ziel von Beko. Dafür entwickelt die Marke kontinuierlich neue innovative und hochwertige Haushaltsgroßgeräte und bringt damit Spitzentechnologien in jeden Haushalt – zu einem fairen Preis. In Europa hat Beko es auf diesem Wege unter die Top 3 Haushaltsgroßgerätemarken geschafft.</w:t>
      </w:r>
      <w:r w:rsidRPr="00A04563">
        <w:rPr>
          <w:rStyle w:val="Funotenzeichen"/>
          <w:rFonts w:asciiTheme="minorHAnsi" w:hAnsiTheme="minorHAnsi" w:cstheme="minorHAnsi"/>
          <w:sz w:val="20"/>
          <w:szCs w:val="20"/>
        </w:rPr>
        <w:footnoteReference w:customMarkFollows="1" w:id="1"/>
        <w:t>*</w:t>
      </w:r>
    </w:p>
    <w:p w14:paraId="576C50E2" w14:textId="77777777" w:rsidR="00AA2215" w:rsidRPr="00A04563" w:rsidRDefault="00AA2215" w:rsidP="007A5FC5">
      <w:pPr>
        <w:jc w:val="both"/>
        <w:rPr>
          <w:rFonts w:asciiTheme="minorHAnsi" w:eastAsia="SohoGothicPro-ExtraBold" w:hAnsiTheme="minorHAnsi" w:cstheme="minorHAnsi"/>
          <w:bCs/>
          <w:sz w:val="20"/>
          <w:szCs w:val="20"/>
        </w:rPr>
      </w:pPr>
    </w:p>
    <w:p w14:paraId="1DE9C1E2" w14:textId="77777777" w:rsidR="006A7C0E" w:rsidRPr="00A04563" w:rsidRDefault="006A7C0E" w:rsidP="006A7C0E">
      <w:pPr>
        <w:pStyle w:val="paragraph"/>
        <w:spacing w:before="0" w:beforeAutospacing="0" w:after="0" w:afterAutospacing="0"/>
        <w:jc w:val="both"/>
        <w:textAlignment w:val="baseline"/>
        <w:rPr>
          <w:rFonts w:asciiTheme="minorHAnsi" w:hAnsiTheme="minorHAnsi" w:cstheme="minorHAnsi"/>
          <w:sz w:val="18"/>
          <w:szCs w:val="18"/>
        </w:rPr>
      </w:pPr>
      <w:r w:rsidRPr="00A04563">
        <w:rPr>
          <w:rStyle w:val="normaltextrun"/>
          <w:rFonts w:asciiTheme="minorHAnsi" w:hAnsiTheme="minorHAnsi" w:cstheme="minorHAnsi"/>
          <w:sz w:val="20"/>
          <w:szCs w:val="20"/>
        </w:rPr>
        <w:t xml:space="preserve">Der Star bei Beko auf den diesjährigen EFHT war der </w:t>
      </w:r>
      <w:hyperlink r:id="rId9" w:tgtFrame="_blank" w:history="1">
        <w:r w:rsidRPr="00A04563">
          <w:rPr>
            <w:rStyle w:val="normaltextrun"/>
            <w:rFonts w:asciiTheme="minorHAnsi" w:hAnsiTheme="minorHAnsi" w:cstheme="minorHAnsi"/>
            <w:color w:val="5B9BD5" w:themeColor="accent5"/>
            <w:sz w:val="20"/>
            <w:szCs w:val="20"/>
            <w:u w:val="single"/>
          </w:rPr>
          <w:t>Beko Beyond Muldenlüfter HIXI84700UF</w:t>
        </w:r>
      </w:hyperlink>
      <w:r w:rsidRPr="00A04563">
        <w:rPr>
          <w:rStyle w:val="normaltextrun"/>
          <w:rFonts w:asciiTheme="minorHAnsi" w:hAnsiTheme="minorHAnsi" w:cstheme="minorHAnsi"/>
          <w:sz w:val="20"/>
          <w:szCs w:val="20"/>
        </w:rPr>
        <w:t xml:space="preserve">, bei dem der Dunstabzug direkt in das Kochfeld integriert ist. Aber auch sonst drehte sich alles um Beko Beyond – die neue Linie von Beko, in der sämtliche Parameter verbessert wurden. Da Beyond nicht nur gut aussieht, sondern dahinter interessante Technologien stecken, wurden einige besonders hervorgehoben. Wie die nachhaltige AquaTech-Technologie. Das ist ein System, das nicht nur die Waschzeit verkürzt, sondern auch wesentlich sanfter zur Wäsche ist – ganz ohne Verlust der Waschleistung. Denn hier werden sowohl das Wasser als auch die Waschmittellauge gebündelt von oben in die Waschtrommel gegeben. Das sorgt für eine schnellere Durchnässung der Textilien. Die Textilabnutzung durch den Waschvorgang reduziert sich ebenso wie die Dauer der meisten Programme. </w:t>
      </w:r>
      <w:r w:rsidRPr="00A04563">
        <w:rPr>
          <w:rStyle w:val="normaltextrun"/>
          <w:rFonts w:asciiTheme="minorHAnsi" w:hAnsiTheme="minorHAnsi" w:cstheme="minorHAnsi"/>
          <w:color w:val="000000"/>
          <w:sz w:val="20"/>
          <w:szCs w:val="20"/>
        </w:rPr>
        <w:t>Beko IronFinish in Beko Trocknern setzt wie beim Bügeln Funktionen Wasser, Temperatur und Dampf zum idealen Zeitpunkt ein, um Falten zu verhindern. </w:t>
      </w:r>
      <w:r w:rsidRPr="00A04563">
        <w:rPr>
          <w:rStyle w:val="eop"/>
          <w:rFonts w:asciiTheme="minorHAnsi" w:hAnsiTheme="minorHAnsi" w:cstheme="minorHAnsi"/>
          <w:color w:val="000000"/>
          <w:sz w:val="20"/>
          <w:szCs w:val="20"/>
        </w:rPr>
        <w:t> </w:t>
      </w:r>
    </w:p>
    <w:p w14:paraId="2BBFBF8D" w14:textId="77777777" w:rsidR="006A7C0E" w:rsidRPr="00A04563" w:rsidRDefault="006A7C0E" w:rsidP="006A7C0E">
      <w:pPr>
        <w:pStyle w:val="paragraph"/>
        <w:spacing w:before="0" w:beforeAutospacing="0" w:after="0" w:afterAutospacing="0"/>
        <w:jc w:val="both"/>
        <w:textAlignment w:val="baseline"/>
        <w:rPr>
          <w:rFonts w:asciiTheme="minorHAnsi" w:hAnsiTheme="minorHAnsi" w:cstheme="minorHAnsi"/>
          <w:sz w:val="18"/>
          <w:szCs w:val="18"/>
        </w:rPr>
      </w:pPr>
      <w:r w:rsidRPr="00A04563">
        <w:rPr>
          <w:rStyle w:val="normaltextrun"/>
          <w:rFonts w:asciiTheme="minorHAnsi" w:hAnsiTheme="minorHAnsi" w:cstheme="minorHAnsi"/>
          <w:sz w:val="20"/>
          <w:szCs w:val="20"/>
        </w:rPr>
        <w:t> </w:t>
      </w:r>
      <w:r w:rsidRPr="00A04563">
        <w:rPr>
          <w:rStyle w:val="eop"/>
          <w:rFonts w:asciiTheme="minorHAnsi" w:hAnsiTheme="minorHAnsi" w:cstheme="minorHAnsi"/>
          <w:sz w:val="20"/>
          <w:szCs w:val="20"/>
        </w:rPr>
        <w:t> </w:t>
      </w:r>
    </w:p>
    <w:p w14:paraId="76244824" w14:textId="77777777" w:rsidR="006A7C0E" w:rsidRPr="00A04563" w:rsidRDefault="006A7C0E" w:rsidP="006A7C0E">
      <w:pPr>
        <w:pStyle w:val="paragraph"/>
        <w:spacing w:before="0" w:beforeAutospacing="0" w:after="0" w:afterAutospacing="0"/>
        <w:jc w:val="both"/>
        <w:textAlignment w:val="baseline"/>
        <w:rPr>
          <w:rFonts w:asciiTheme="minorHAnsi" w:hAnsiTheme="minorHAnsi" w:cstheme="minorHAnsi"/>
          <w:sz w:val="18"/>
          <w:szCs w:val="18"/>
        </w:rPr>
      </w:pPr>
      <w:r w:rsidRPr="00A04563">
        <w:rPr>
          <w:rStyle w:val="normaltextrun"/>
          <w:rFonts w:asciiTheme="minorHAnsi" w:hAnsiTheme="minorHAnsi" w:cstheme="minorHAnsi"/>
          <w:sz w:val="20"/>
          <w:szCs w:val="20"/>
        </w:rPr>
        <w:t>Die innovative AeroPerfect-Technologie sorgt dafür, dass die Speisen exakt bei der gewünschten Temperatur erhitzt und so gleichmäßig gegart werden und somit noch besser gelingen. Im Bereich</w:t>
      </w:r>
      <w:r w:rsidRPr="00A04563">
        <w:rPr>
          <w:rStyle w:val="normaltextrun"/>
          <w:rFonts w:asciiTheme="minorHAnsi" w:hAnsiTheme="minorHAnsi" w:cstheme="minorHAnsi"/>
          <w:color w:val="000000"/>
          <w:sz w:val="20"/>
          <w:szCs w:val="20"/>
        </w:rPr>
        <w:t xml:space="preserve"> Geschirrspüler wurde die DeepWash-Funktion präsentiert. In der speziellen Tiefenreinigungszone der Maschine ist der Wasserdruck stärker, Geschirr mit besonders hartnäckigen Schmutzrückständen oder schmale Gefäße wie Vasen und Flaschen haben in der extra angefertigten Halterung ideal Platz, um einwandfreie Reinheit zu garantieren. Zu sehen war </w:t>
      </w:r>
      <w:r w:rsidRPr="00A04563">
        <w:rPr>
          <w:rStyle w:val="normaltextrun"/>
          <w:rFonts w:asciiTheme="minorHAnsi" w:hAnsiTheme="minorHAnsi" w:cstheme="minorHAnsi"/>
          <w:color w:val="000000"/>
          <w:sz w:val="20"/>
          <w:szCs w:val="20"/>
        </w:rPr>
        <w:lastRenderedPageBreak/>
        <w:t xml:space="preserve">auch die </w:t>
      </w:r>
      <w:r w:rsidRPr="00A04563">
        <w:rPr>
          <w:rStyle w:val="normaltextrun"/>
          <w:rFonts w:asciiTheme="minorHAnsi" w:hAnsiTheme="minorHAnsi" w:cstheme="minorHAnsi"/>
          <w:sz w:val="20"/>
          <w:szCs w:val="20"/>
          <w:lang w:val="de-DE"/>
        </w:rPr>
        <w:t>Green&amp;Clean Funktion, die dank smarter Innovation den Energieverbrauch und damit auch den CO2-Fußabdruck bei jedem Programm verringert. Ein Plus sowohl für die Konsument:innen als auch für die Umwelt. </w:t>
      </w:r>
      <w:r w:rsidRPr="00A04563">
        <w:rPr>
          <w:rStyle w:val="eop"/>
          <w:rFonts w:asciiTheme="minorHAnsi" w:hAnsiTheme="minorHAnsi" w:cstheme="minorHAnsi"/>
          <w:sz w:val="20"/>
          <w:szCs w:val="20"/>
        </w:rPr>
        <w:t> </w:t>
      </w:r>
    </w:p>
    <w:p w14:paraId="68F0934F" w14:textId="77777777" w:rsidR="006A7C0E" w:rsidRPr="00A04563" w:rsidRDefault="006A7C0E" w:rsidP="006A7C0E">
      <w:pPr>
        <w:pStyle w:val="paragraph"/>
        <w:spacing w:before="0" w:beforeAutospacing="0" w:after="0" w:afterAutospacing="0"/>
        <w:jc w:val="both"/>
        <w:textAlignment w:val="baseline"/>
        <w:rPr>
          <w:rFonts w:asciiTheme="minorHAnsi" w:hAnsiTheme="minorHAnsi" w:cstheme="minorHAnsi"/>
          <w:sz w:val="18"/>
          <w:szCs w:val="18"/>
        </w:rPr>
      </w:pPr>
      <w:r w:rsidRPr="00A04563">
        <w:rPr>
          <w:rStyle w:val="normaltextrun"/>
          <w:rFonts w:asciiTheme="minorHAnsi" w:hAnsiTheme="minorHAnsi" w:cstheme="minorHAnsi"/>
          <w:sz w:val="20"/>
          <w:szCs w:val="20"/>
          <w:lang w:val="de-DE"/>
        </w:rPr>
        <w:t> </w:t>
      </w:r>
      <w:r w:rsidRPr="00A04563">
        <w:rPr>
          <w:rStyle w:val="eop"/>
          <w:rFonts w:asciiTheme="minorHAnsi" w:hAnsiTheme="minorHAnsi" w:cstheme="minorHAnsi"/>
          <w:sz w:val="20"/>
          <w:szCs w:val="20"/>
        </w:rPr>
        <w:t> </w:t>
      </w:r>
    </w:p>
    <w:p w14:paraId="70503A74" w14:textId="77777777" w:rsidR="006A7C0E" w:rsidRPr="00A04563" w:rsidRDefault="006A7C0E" w:rsidP="006A7C0E">
      <w:pPr>
        <w:pStyle w:val="paragraph"/>
        <w:spacing w:before="0" w:beforeAutospacing="0" w:after="0" w:afterAutospacing="0"/>
        <w:textAlignment w:val="baseline"/>
        <w:rPr>
          <w:rFonts w:asciiTheme="minorHAnsi" w:hAnsiTheme="minorHAnsi" w:cstheme="minorHAnsi"/>
          <w:sz w:val="18"/>
          <w:szCs w:val="18"/>
        </w:rPr>
      </w:pPr>
      <w:r w:rsidRPr="00A04563">
        <w:rPr>
          <w:rStyle w:val="normaltextrun"/>
          <w:rFonts w:asciiTheme="minorHAnsi" w:hAnsiTheme="minorHAnsi" w:cstheme="minorHAnsi"/>
          <w:b/>
          <w:bCs/>
          <w:sz w:val="20"/>
          <w:szCs w:val="20"/>
          <w:lang w:val="de-DE"/>
        </w:rPr>
        <w:t>Made for Austria: elektrabregenz</w:t>
      </w:r>
      <w:r w:rsidRPr="00A04563">
        <w:rPr>
          <w:rStyle w:val="eop"/>
          <w:rFonts w:asciiTheme="minorHAnsi" w:hAnsiTheme="minorHAnsi" w:cstheme="minorHAnsi"/>
          <w:sz w:val="20"/>
          <w:szCs w:val="20"/>
        </w:rPr>
        <w:t> </w:t>
      </w:r>
    </w:p>
    <w:p w14:paraId="50DF5E8A" w14:textId="77777777" w:rsidR="006A7C0E" w:rsidRPr="00A04563" w:rsidRDefault="006A7C0E" w:rsidP="006A7C0E">
      <w:pPr>
        <w:pStyle w:val="paragraph"/>
        <w:spacing w:before="0" w:beforeAutospacing="0" w:after="0" w:afterAutospacing="0"/>
        <w:jc w:val="both"/>
        <w:textAlignment w:val="baseline"/>
        <w:rPr>
          <w:rFonts w:asciiTheme="minorHAnsi" w:hAnsiTheme="minorHAnsi" w:cstheme="minorHAnsi"/>
          <w:sz w:val="18"/>
          <w:szCs w:val="18"/>
        </w:rPr>
      </w:pPr>
      <w:r w:rsidRPr="00A04563">
        <w:rPr>
          <w:rStyle w:val="normaltextrun"/>
          <w:rFonts w:asciiTheme="minorHAnsi" w:hAnsiTheme="minorHAnsi" w:cstheme="minorHAnsi"/>
          <w:sz w:val="20"/>
          <w:szCs w:val="20"/>
          <w:lang w:val="de-DE"/>
        </w:rPr>
        <w:t>elektrabregenz stand auf den EFHT ganz im Zeichen des neuen Slogans und des Rebrandings. Made for Austria – denn elektrabregenz Geräte sind Geräte, die speziell für die Bedürfnisse der Österreicherinnen und Österreicher und Anforderungen des österreichischen Markts produziert werden. elektrabregenz zeigte am Messestand das innovative Corner Wash System. Der dreiarmige Sprüharm erreicht in rechteckigen Bahnen jeden Winkel der Spülmaschine und säubert so verschmutztes und hartnäckiges Geschirr besonders intensiv und schonend. Im Bereich Kühlen steht bei elektrabregenz die innovative ErnteFrisch-Technologie im Fokus. Die innovative Technologie verwendet drei Farben Grün, Blau und Rot sowie eine dunkle Periode für die Nacht. So wird das natürliche Sonnenlicht imitiert und der 24-Stunden-Tag- und Nacht-Lichtzyklus simuliert. So bleiben Obst und Gemüse länger frisch und knackig – und die Vitamine und Nährstoffe bleiben länger erhalten. </w:t>
      </w:r>
      <w:r w:rsidRPr="00A04563">
        <w:rPr>
          <w:rStyle w:val="eop"/>
          <w:rFonts w:asciiTheme="minorHAnsi" w:hAnsiTheme="minorHAnsi" w:cstheme="minorHAnsi"/>
          <w:sz w:val="20"/>
          <w:szCs w:val="20"/>
        </w:rPr>
        <w:t> </w:t>
      </w:r>
    </w:p>
    <w:p w14:paraId="243AAB47" w14:textId="77777777" w:rsidR="006A7C0E" w:rsidRPr="00A04563" w:rsidRDefault="006A7C0E" w:rsidP="006A7C0E">
      <w:pPr>
        <w:pStyle w:val="paragraph"/>
        <w:spacing w:before="0" w:beforeAutospacing="0" w:after="0" w:afterAutospacing="0"/>
        <w:jc w:val="both"/>
        <w:textAlignment w:val="baseline"/>
        <w:rPr>
          <w:rFonts w:asciiTheme="minorHAnsi" w:hAnsiTheme="minorHAnsi" w:cstheme="minorHAnsi"/>
          <w:sz w:val="18"/>
          <w:szCs w:val="18"/>
        </w:rPr>
      </w:pPr>
      <w:r w:rsidRPr="00A04563">
        <w:rPr>
          <w:rStyle w:val="normaltextrun"/>
          <w:rFonts w:asciiTheme="minorHAnsi" w:hAnsiTheme="minorHAnsi" w:cstheme="minorHAnsi"/>
          <w:sz w:val="20"/>
          <w:szCs w:val="20"/>
          <w:lang w:val="de-DE"/>
        </w:rPr>
        <w:t> </w:t>
      </w:r>
      <w:r w:rsidRPr="00A04563">
        <w:rPr>
          <w:rStyle w:val="eop"/>
          <w:rFonts w:asciiTheme="minorHAnsi" w:hAnsiTheme="minorHAnsi" w:cstheme="minorHAnsi"/>
          <w:sz w:val="20"/>
          <w:szCs w:val="20"/>
        </w:rPr>
        <w:t> </w:t>
      </w:r>
    </w:p>
    <w:p w14:paraId="79C97FC8" w14:textId="77777777" w:rsidR="006A7C0E" w:rsidRPr="00A04563" w:rsidRDefault="006A7C0E" w:rsidP="006A7C0E">
      <w:pPr>
        <w:pStyle w:val="paragraph"/>
        <w:spacing w:before="0" w:beforeAutospacing="0" w:after="0" w:afterAutospacing="0"/>
        <w:jc w:val="both"/>
        <w:textAlignment w:val="baseline"/>
        <w:rPr>
          <w:rFonts w:asciiTheme="minorHAnsi" w:hAnsiTheme="minorHAnsi" w:cstheme="minorHAnsi"/>
          <w:sz w:val="18"/>
          <w:szCs w:val="18"/>
        </w:rPr>
      </w:pPr>
      <w:r w:rsidRPr="00A04563">
        <w:rPr>
          <w:rStyle w:val="normaltextrun"/>
          <w:rFonts w:asciiTheme="minorHAnsi" w:hAnsiTheme="minorHAnsi" w:cstheme="minorHAnsi"/>
          <w:sz w:val="20"/>
          <w:szCs w:val="20"/>
          <w:lang w:val="de-DE"/>
        </w:rPr>
        <w:t>Zu sehen war auch die elektrabregenz Wasserfall Funktion, die dazu beiträgt, dass die Anzahl der Trommelzyklen wesentliche verringert, was sowohl die Dauer als auch die Belastung für die Kleidungsstücke um bis zu 50 Prozent im Vergleich zu den herkömmlichen Waschprogrammen reduziert. Die Wäsche wird schneller und sanfter gereinigt. Nachhaltig und energieeffizient ist auch der Hybridtrockner TKFN 8601 H von elektrabregenz, der zwei Technologien in einem Gerät vereint und in Linz zu sehen war: Kondensationstrockner mit der Wärmepumpentechnologie. Und das ergibt eine bis zu 30 Prozent kürzere Trocknungszeit bei gleichzeitig hygienischer und schonender Behandlung der Wäsche. Das ermöglicht Trocknen mit maximalem Komfort und minimalem Energieeinsatz.</w:t>
      </w:r>
      <w:r w:rsidRPr="00A04563">
        <w:rPr>
          <w:rStyle w:val="eop"/>
          <w:rFonts w:asciiTheme="minorHAnsi" w:hAnsiTheme="minorHAnsi" w:cstheme="minorHAnsi"/>
          <w:sz w:val="20"/>
          <w:szCs w:val="20"/>
        </w:rPr>
        <w:t> </w:t>
      </w:r>
    </w:p>
    <w:p w14:paraId="54E96990" w14:textId="267AA20D" w:rsidR="00C80667" w:rsidRPr="00A04563" w:rsidRDefault="00C80667" w:rsidP="00C80667">
      <w:pPr>
        <w:rPr>
          <w:rFonts w:asciiTheme="minorHAnsi" w:eastAsia="SohoGothicPro-ExtraBold" w:hAnsiTheme="minorHAnsi" w:cstheme="minorHAnsi"/>
          <w:sz w:val="20"/>
          <w:szCs w:val="20"/>
          <w:lang w:val="de-DE"/>
        </w:rPr>
      </w:pPr>
    </w:p>
    <w:p w14:paraId="49A78A3D" w14:textId="4DADE15B" w:rsidR="00DF3C4A" w:rsidRPr="00A04563" w:rsidRDefault="00DF3C4A" w:rsidP="00C80667">
      <w:pPr>
        <w:rPr>
          <w:rFonts w:asciiTheme="minorHAnsi" w:eastAsia="SohoGothicPro-ExtraBold" w:hAnsiTheme="minorHAnsi" w:cstheme="minorHAnsi"/>
          <w:b/>
          <w:bCs/>
          <w:sz w:val="20"/>
          <w:szCs w:val="20"/>
          <w:lang w:val="de-DE"/>
        </w:rPr>
      </w:pPr>
      <w:r w:rsidRPr="00A04563">
        <w:rPr>
          <w:rFonts w:asciiTheme="minorHAnsi" w:eastAsia="SohoGothicPro-ExtraBold" w:hAnsiTheme="minorHAnsi" w:cstheme="minorHAnsi"/>
          <w:b/>
          <w:bCs/>
          <w:sz w:val="20"/>
          <w:szCs w:val="20"/>
          <w:lang w:val="de-DE"/>
        </w:rPr>
        <w:t>Und besonders nachhaltig: Das Portfolio von Grundig</w:t>
      </w:r>
    </w:p>
    <w:p w14:paraId="1DAFFF54" w14:textId="0AD194B7" w:rsidR="00857C3F" w:rsidRPr="00A04563" w:rsidRDefault="006F54E1" w:rsidP="007A5FC5">
      <w:pPr>
        <w:pStyle w:val="berschrift2"/>
        <w:spacing w:before="0"/>
        <w:jc w:val="both"/>
        <w:rPr>
          <w:rFonts w:asciiTheme="minorHAnsi" w:eastAsia="SohoGothicPro-ExtraBold" w:hAnsiTheme="minorHAnsi" w:cstheme="minorHAnsi"/>
          <w:color w:val="auto"/>
          <w:sz w:val="20"/>
          <w:szCs w:val="20"/>
          <w:lang w:val="de-DE"/>
        </w:rPr>
      </w:pPr>
      <w:r w:rsidRPr="00A04563">
        <w:rPr>
          <w:rFonts w:asciiTheme="minorHAnsi" w:eastAsia="SohoGothicPro-ExtraBold" w:hAnsiTheme="minorHAnsi" w:cstheme="minorHAnsi"/>
          <w:color w:val="auto"/>
          <w:sz w:val="20"/>
          <w:szCs w:val="20"/>
          <w:lang w:val="de-DE"/>
        </w:rPr>
        <w:t xml:space="preserve">Auch bei Grundig stand das </w:t>
      </w:r>
      <w:r w:rsidR="00C349DE" w:rsidRPr="00A04563">
        <w:rPr>
          <w:rFonts w:asciiTheme="minorHAnsi" w:eastAsia="SohoGothicPro-ExtraBold" w:hAnsiTheme="minorHAnsi" w:cstheme="minorHAnsi"/>
          <w:color w:val="auto"/>
          <w:sz w:val="20"/>
          <w:szCs w:val="20"/>
          <w:lang w:val="de-DE"/>
        </w:rPr>
        <w:t xml:space="preserve">Thema Nachhaltigkeit. Mit dem </w:t>
      </w:r>
      <w:hyperlink r:id="rId10" w:history="1">
        <w:r w:rsidR="00C349DE" w:rsidRPr="00A04563">
          <w:rPr>
            <w:rFonts w:asciiTheme="minorHAnsi" w:eastAsia="SohoGothicPro-ExtraBold" w:hAnsiTheme="minorHAnsi" w:cstheme="minorHAnsi"/>
            <w:color w:val="4472C4" w:themeColor="accent1"/>
            <w:sz w:val="20"/>
            <w:szCs w:val="20"/>
            <w:u w:val="single"/>
            <w:lang w:val="de-DE"/>
          </w:rPr>
          <w:t>VCC 7170 ECO </w:t>
        </w:r>
      </w:hyperlink>
      <w:r w:rsidR="00C349DE" w:rsidRPr="00A04563">
        <w:rPr>
          <w:rFonts w:asciiTheme="minorHAnsi" w:eastAsia="SohoGothicPro-ExtraBold" w:hAnsiTheme="minorHAnsi" w:cstheme="minorHAnsi"/>
          <w:color w:val="auto"/>
          <w:sz w:val="20"/>
          <w:szCs w:val="20"/>
          <w:lang w:val="de-DE"/>
        </w:rPr>
        <w:t>zeigt</w:t>
      </w:r>
      <w:r w:rsidRPr="00A04563">
        <w:rPr>
          <w:rFonts w:asciiTheme="minorHAnsi" w:eastAsia="SohoGothicPro-ExtraBold" w:hAnsiTheme="minorHAnsi" w:cstheme="minorHAnsi"/>
          <w:color w:val="auto"/>
          <w:sz w:val="20"/>
          <w:szCs w:val="20"/>
          <w:lang w:val="de-DE"/>
        </w:rPr>
        <w:t>e</w:t>
      </w:r>
      <w:r w:rsidR="00C349DE" w:rsidRPr="00A04563">
        <w:rPr>
          <w:rFonts w:asciiTheme="minorHAnsi" w:eastAsia="SohoGothicPro-ExtraBold" w:hAnsiTheme="minorHAnsi" w:cstheme="minorHAnsi"/>
          <w:color w:val="auto"/>
          <w:sz w:val="20"/>
          <w:szCs w:val="20"/>
          <w:lang w:val="de-DE"/>
        </w:rPr>
        <w:t xml:space="preserve"> Grundig einen Staubsauger mit einem Recyclinganteil von über 50 Prozent. Nachhaltige Bauteile sind auch in den TV-Geräten des neuen</w:t>
      </w:r>
      <w:r w:rsidR="00857C3F" w:rsidRPr="00A04563">
        <w:rPr>
          <w:rFonts w:asciiTheme="minorHAnsi" w:eastAsia="SohoGothicPro-ExtraBold" w:hAnsiTheme="minorHAnsi" w:cstheme="minorHAnsi"/>
          <w:color w:val="auto"/>
          <w:sz w:val="20"/>
          <w:szCs w:val="20"/>
          <w:lang w:val="de-DE"/>
        </w:rPr>
        <w:t xml:space="preserve"> </w:t>
      </w:r>
      <w:hyperlink r:id="rId11" w:history="1">
        <w:r w:rsidR="00857C3F" w:rsidRPr="00A04563">
          <w:rPr>
            <w:rFonts w:asciiTheme="minorHAnsi" w:eastAsia="SohoGothicPro-ExtraBold" w:hAnsiTheme="minorHAnsi" w:cstheme="minorHAnsi"/>
            <w:color w:val="4472C4" w:themeColor="accent1"/>
            <w:sz w:val="20"/>
            <w:szCs w:val="20"/>
            <w:u w:val="single"/>
            <w:lang w:val="de-DE"/>
          </w:rPr>
          <w:t>Android TV™</w:t>
        </w:r>
        <w:r w:rsidR="00857C3F" w:rsidRPr="00A04563">
          <w:rPr>
            <w:rFonts w:asciiTheme="minorHAnsi" w:eastAsia="SohoGothicPro-ExtraBold" w:hAnsiTheme="minorHAnsi" w:cstheme="minorHAnsi"/>
            <w:color w:val="4472C4" w:themeColor="accent1"/>
            <w:sz w:val="20"/>
            <w:szCs w:val="20"/>
            <w:u w:val="single"/>
            <w:vertAlign w:val="superscript"/>
            <w:lang w:val="de-DE"/>
          </w:rPr>
          <w:footnoteReference w:id="2"/>
        </w:r>
        <w:r w:rsidR="00857C3F" w:rsidRPr="00A04563">
          <w:rPr>
            <w:rFonts w:asciiTheme="minorHAnsi" w:eastAsia="SohoGothicPro-ExtraBold" w:hAnsiTheme="minorHAnsi" w:cstheme="minorHAnsi"/>
            <w:color w:val="4472C4" w:themeColor="accent1"/>
            <w:sz w:val="20"/>
            <w:szCs w:val="20"/>
            <w:u w:val="single"/>
            <w:lang w:val="de-DE"/>
          </w:rPr>
          <w:t> Line-ups</w:t>
        </w:r>
      </w:hyperlink>
      <w:r w:rsidR="00857C3F" w:rsidRPr="00A04563">
        <w:rPr>
          <w:rFonts w:asciiTheme="minorHAnsi" w:eastAsia="SohoGothicPro-ExtraBold" w:hAnsiTheme="minorHAnsi" w:cstheme="minorHAnsi"/>
          <w:color w:val="auto"/>
          <w:sz w:val="20"/>
          <w:szCs w:val="20"/>
          <w:lang w:val="de-DE"/>
        </w:rPr>
        <w:t xml:space="preserve"> integriert. Die komplett neue TV-Range w</w:t>
      </w:r>
      <w:r w:rsidRPr="00A04563">
        <w:rPr>
          <w:rFonts w:asciiTheme="minorHAnsi" w:eastAsia="SohoGothicPro-ExtraBold" w:hAnsiTheme="minorHAnsi" w:cstheme="minorHAnsi"/>
          <w:color w:val="auto"/>
          <w:sz w:val="20"/>
          <w:szCs w:val="20"/>
          <w:lang w:val="de-DE"/>
        </w:rPr>
        <w:t>urde</w:t>
      </w:r>
      <w:r w:rsidR="00857C3F" w:rsidRPr="00A04563">
        <w:rPr>
          <w:rFonts w:asciiTheme="minorHAnsi" w:eastAsia="SohoGothicPro-ExtraBold" w:hAnsiTheme="minorHAnsi" w:cstheme="minorHAnsi"/>
          <w:color w:val="auto"/>
          <w:sz w:val="20"/>
          <w:szCs w:val="20"/>
          <w:lang w:val="de-DE"/>
        </w:rPr>
        <w:t xml:space="preserve"> auf den Elektrofachhandelstagen </w:t>
      </w:r>
      <w:r w:rsidRPr="00A04563">
        <w:rPr>
          <w:rFonts w:asciiTheme="minorHAnsi" w:eastAsia="SohoGothicPro-ExtraBold" w:hAnsiTheme="minorHAnsi" w:cstheme="minorHAnsi"/>
          <w:color w:val="auto"/>
          <w:sz w:val="20"/>
          <w:szCs w:val="20"/>
          <w:lang w:val="de-DE"/>
        </w:rPr>
        <w:t>gezeigt</w:t>
      </w:r>
      <w:r w:rsidR="00857C3F" w:rsidRPr="00A04563">
        <w:rPr>
          <w:rFonts w:asciiTheme="minorHAnsi" w:eastAsia="SohoGothicPro-ExtraBold" w:hAnsiTheme="minorHAnsi" w:cstheme="minorHAnsi"/>
          <w:color w:val="auto"/>
          <w:sz w:val="20"/>
          <w:szCs w:val="20"/>
          <w:lang w:val="de-DE"/>
        </w:rPr>
        <w:t xml:space="preserve">. </w:t>
      </w:r>
      <w:r w:rsidR="007625AF" w:rsidRPr="00A04563">
        <w:rPr>
          <w:rFonts w:asciiTheme="minorHAnsi" w:eastAsia="SohoGothicPro-ExtraBold" w:hAnsiTheme="minorHAnsi" w:cstheme="minorHAnsi"/>
          <w:color w:val="auto"/>
          <w:sz w:val="20"/>
          <w:szCs w:val="20"/>
          <w:lang w:val="de-DE"/>
        </w:rPr>
        <w:t xml:space="preserve">Auch der </w:t>
      </w:r>
      <w:hyperlink r:id="rId12" w:history="1">
        <w:r w:rsidR="007625AF" w:rsidRPr="00A04563">
          <w:rPr>
            <w:rFonts w:asciiTheme="minorHAnsi" w:eastAsia="SohoGothicPro-ExtraBold" w:hAnsiTheme="minorHAnsi" w:cstheme="minorHAnsi"/>
            <w:color w:val="4472C4" w:themeColor="accent1"/>
            <w:sz w:val="20"/>
            <w:szCs w:val="20"/>
            <w:u w:val="single"/>
            <w:lang w:val="de-DE"/>
          </w:rPr>
          <w:t>Jam Earth</w:t>
        </w:r>
      </w:hyperlink>
      <w:r w:rsidR="007625AF" w:rsidRPr="00A04563">
        <w:rPr>
          <w:rFonts w:asciiTheme="minorHAnsi" w:eastAsia="SohoGothicPro-ExtraBold" w:hAnsiTheme="minorHAnsi" w:cstheme="minorHAnsi"/>
          <w:color w:val="auto"/>
          <w:sz w:val="20"/>
          <w:szCs w:val="20"/>
          <w:lang w:val="de-DE"/>
        </w:rPr>
        <w:t xml:space="preserve"> – ein Bluetooth-Speaker, der komplett aus recyceltem Kunststoff besteht – </w:t>
      </w:r>
      <w:r w:rsidRPr="00A04563">
        <w:rPr>
          <w:rFonts w:asciiTheme="minorHAnsi" w:eastAsia="SohoGothicPro-ExtraBold" w:hAnsiTheme="minorHAnsi" w:cstheme="minorHAnsi"/>
          <w:color w:val="auto"/>
          <w:sz w:val="20"/>
          <w:szCs w:val="20"/>
          <w:lang w:val="de-DE"/>
        </w:rPr>
        <w:t>war</w:t>
      </w:r>
      <w:r w:rsidR="007625AF" w:rsidRPr="00A04563">
        <w:rPr>
          <w:rFonts w:asciiTheme="minorHAnsi" w:eastAsia="SohoGothicPro-ExtraBold" w:hAnsiTheme="minorHAnsi" w:cstheme="minorHAnsi"/>
          <w:color w:val="auto"/>
          <w:sz w:val="20"/>
          <w:szCs w:val="20"/>
          <w:lang w:val="de-DE"/>
        </w:rPr>
        <w:t xml:space="preserve"> in Linz mit dabei. </w:t>
      </w:r>
      <w:r w:rsidR="00D37E63" w:rsidRPr="00A04563">
        <w:rPr>
          <w:rFonts w:asciiTheme="minorHAnsi" w:eastAsia="SohoGothicPro-ExtraBold" w:hAnsiTheme="minorHAnsi" w:cstheme="minorHAnsi"/>
          <w:color w:val="auto"/>
          <w:sz w:val="20"/>
          <w:szCs w:val="20"/>
          <w:lang w:val="de-DE"/>
        </w:rPr>
        <w:t>Aber a</w:t>
      </w:r>
      <w:r w:rsidR="007625AF" w:rsidRPr="00A04563">
        <w:rPr>
          <w:rFonts w:asciiTheme="minorHAnsi" w:eastAsia="SohoGothicPro-ExtraBold" w:hAnsiTheme="minorHAnsi" w:cstheme="minorHAnsi"/>
          <w:color w:val="auto"/>
          <w:sz w:val="20"/>
          <w:szCs w:val="20"/>
          <w:lang w:val="de-DE"/>
        </w:rPr>
        <w:t>uch der Saugroboter VCR 3130</w:t>
      </w:r>
      <w:r w:rsidR="00D37E63" w:rsidRPr="00A04563">
        <w:rPr>
          <w:rFonts w:asciiTheme="minorHAnsi" w:eastAsia="SohoGothicPro-ExtraBold" w:hAnsiTheme="minorHAnsi" w:cstheme="minorHAnsi"/>
          <w:color w:val="auto"/>
          <w:sz w:val="20"/>
          <w:szCs w:val="20"/>
          <w:lang w:val="de-DE"/>
        </w:rPr>
        <w:t>, die Bluetooth Speaker GBT Club und GBT Jam zeig</w:t>
      </w:r>
      <w:r w:rsidRPr="00A04563">
        <w:rPr>
          <w:rFonts w:asciiTheme="minorHAnsi" w:eastAsia="SohoGothicPro-ExtraBold" w:hAnsiTheme="minorHAnsi" w:cstheme="minorHAnsi"/>
          <w:color w:val="auto"/>
          <w:sz w:val="20"/>
          <w:szCs w:val="20"/>
          <w:lang w:val="de-DE"/>
        </w:rPr>
        <w:t>t</w:t>
      </w:r>
      <w:r w:rsidR="00D37E63" w:rsidRPr="00A04563">
        <w:rPr>
          <w:rFonts w:asciiTheme="minorHAnsi" w:eastAsia="SohoGothicPro-ExtraBold" w:hAnsiTheme="minorHAnsi" w:cstheme="minorHAnsi"/>
          <w:color w:val="auto"/>
          <w:sz w:val="20"/>
          <w:szCs w:val="20"/>
          <w:lang w:val="de-DE"/>
        </w:rPr>
        <w:t xml:space="preserve">en, was sie so alles drauf haben. </w:t>
      </w:r>
      <w:r w:rsidR="007625AF" w:rsidRPr="00A04563">
        <w:rPr>
          <w:rFonts w:asciiTheme="minorHAnsi" w:eastAsia="SohoGothicPro-ExtraBold" w:hAnsiTheme="minorHAnsi" w:cstheme="minorHAnsi"/>
          <w:color w:val="auto"/>
          <w:sz w:val="20"/>
          <w:szCs w:val="20"/>
          <w:lang w:val="de-DE"/>
        </w:rPr>
        <w:t xml:space="preserve"> </w:t>
      </w:r>
    </w:p>
    <w:p w14:paraId="6165A1F4" w14:textId="77777777" w:rsidR="006A7C0E" w:rsidRPr="00A04563" w:rsidRDefault="006A7C0E" w:rsidP="00C80667">
      <w:pPr>
        <w:rPr>
          <w:rFonts w:asciiTheme="minorHAnsi" w:eastAsia="SohoGothicPro-ExtraBold" w:hAnsiTheme="minorHAnsi" w:cstheme="minorHAnsi"/>
          <w:sz w:val="20"/>
          <w:szCs w:val="20"/>
          <w:lang w:val="de-DE"/>
        </w:rPr>
      </w:pPr>
    </w:p>
    <w:p w14:paraId="2C763551" w14:textId="44D74B01" w:rsidR="00C80667" w:rsidRPr="00A04563" w:rsidRDefault="00C80667" w:rsidP="008712D4">
      <w:pPr>
        <w:rPr>
          <w:rFonts w:asciiTheme="minorHAnsi" w:eastAsia="SohoGothicPro-ExtraBold" w:hAnsiTheme="minorHAnsi" w:cstheme="minorHAnsi"/>
          <w:sz w:val="20"/>
          <w:szCs w:val="20"/>
          <w:lang w:val="de-DE"/>
        </w:rPr>
      </w:pPr>
      <w:r w:rsidRPr="00A04563">
        <w:rPr>
          <w:rFonts w:asciiTheme="minorHAnsi" w:eastAsia="SohoGothicPro-ExtraBold" w:hAnsiTheme="minorHAnsi" w:cstheme="minorHAnsi"/>
          <w:b/>
          <w:bCs/>
          <w:sz w:val="20"/>
          <w:szCs w:val="20"/>
          <w:lang w:val="de-DE"/>
        </w:rPr>
        <w:t xml:space="preserve">Bildtext: </w:t>
      </w:r>
      <w:r w:rsidR="008712D4" w:rsidRPr="00A04563">
        <w:rPr>
          <w:rFonts w:asciiTheme="minorHAnsi" w:eastAsia="SohoGothicPro-ExtraBold" w:hAnsiTheme="minorHAnsi" w:cstheme="minorHAnsi"/>
          <w:sz w:val="20"/>
          <w:szCs w:val="20"/>
          <w:lang w:val="de-DE"/>
        </w:rPr>
        <w:t xml:space="preserve">elektrabregenz, Beko &amp; Grundig auf den Elektrofachhandelstagen. </w:t>
      </w:r>
    </w:p>
    <w:p w14:paraId="4A060B93" w14:textId="461FC782" w:rsidR="00C80667" w:rsidRPr="00A04563" w:rsidRDefault="008712D4" w:rsidP="00C80667">
      <w:pPr>
        <w:rPr>
          <w:rFonts w:asciiTheme="minorHAnsi" w:eastAsia="SohoGothicPro-ExtraBold" w:hAnsiTheme="minorHAnsi" w:cstheme="minorHAnsi"/>
          <w:sz w:val="20"/>
          <w:szCs w:val="20"/>
          <w:lang w:val="de-DE"/>
        </w:rPr>
      </w:pPr>
      <w:r w:rsidRPr="00A04563">
        <w:rPr>
          <w:rFonts w:asciiTheme="minorHAnsi" w:eastAsia="SohoGothicPro-ExtraBold" w:hAnsiTheme="minorHAnsi" w:cstheme="minorHAnsi"/>
          <w:sz w:val="20"/>
          <w:szCs w:val="20"/>
          <w:lang w:val="de-DE"/>
        </w:rPr>
        <w:t>Das Team</w:t>
      </w:r>
      <w:r w:rsidR="00C80667" w:rsidRPr="00A04563">
        <w:rPr>
          <w:rFonts w:asciiTheme="minorHAnsi" w:eastAsia="SohoGothicPro-ExtraBold" w:hAnsiTheme="minorHAnsi" w:cstheme="minorHAnsi"/>
          <w:sz w:val="20"/>
          <w:szCs w:val="20"/>
          <w:lang w:val="de-DE"/>
        </w:rPr>
        <w:t xml:space="preserve"> der Beko Grundig Österreich AG </w:t>
      </w:r>
      <w:r w:rsidRPr="00A04563">
        <w:rPr>
          <w:rFonts w:asciiTheme="minorHAnsi" w:eastAsia="SohoGothicPro-ExtraBold" w:hAnsiTheme="minorHAnsi" w:cstheme="minorHAnsi"/>
          <w:sz w:val="20"/>
          <w:szCs w:val="20"/>
          <w:lang w:val="de-DE"/>
        </w:rPr>
        <w:t>auf den Elektrofachhandelstagen.</w:t>
      </w:r>
    </w:p>
    <w:p w14:paraId="4EBF3736" w14:textId="77777777" w:rsidR="005F2FFA" w:rsidRPr="00A04563" w:rsidRDefault="005F2FFA" w:rsidP="005F2FFA">
      <w:pPr>
        <w:rPr>
          <w:rFonts w:asciiTheme="minorHAnsi" w:eastAsia="SohoGothicPro-ExtraBold" w:hAnsiTheme="minorHAnsi" w:cstheme="minorHAnsi"/>
          <w:sz w:val="20"/>
          <w:szCs w:val="20"/>
          <w:lang w:val="de-DE"/>
        </w:rPr>
      </w:pPr>
      <w:r w:rsidRPr="00A04563">
        <w:rPr>
          <w:rFonts w:asciiTheme="minorHAnsi" w:eastAsia="SohoGothicPro-ExtraBold" w:hAnsiTheme="minorHAnsi" w:cstheme="minorHAnsi"/>
          <w:b/>
          <w:bCs/>
          <w:sz w:val="20"/>
          <w:szCs w:val="20"/>
          <w:lang w:val="de-DE"/>
        </w:rPr>
        <w:t>Fotocredit:</w:t>
      </w:r>
      <w:r w:rsidRPr="00A04563">
        <w:rPr>
          <w:rFonts w:asciiTheme="minorHAnsi" w:eastAsia="SohoGothicPro-ExtraBold" w:hAnsiTheme="minorHAnsi" w:cstheme="minorHAnsi"/>
          <w:sz w:val="20"/>
          <w:szCs w:val="20"/>
          <w:lang w:val="de-DE"/>
        </w:rPr>
        <w:t> © Beko Grundig Österreich AG; Abdruck honorarfrei</w:t>
      </w:r>
    </w:p>
    <w:p w14:paraId="0E55535F" w14:textId="77777777" w:rsidR="00730E5E" w:rsidRPr="00A04563" w:rsidRDefault="00730E5E" w:rsidP="00525A16">
      <w:pPr>
        <w:rPr>
          <w:rFonts w:asciiTheme="minorHAnsi" w:eastAsia="SohoGothicPro-ExtraBold" w:hAnsiTheme="minorHAnsi" w:cstheme="minorHAnsi"/>
          <w:sz w:val="20"/>
          <w:szCs w:val="20"/>
          <w:lang w:val="de-DE"/>
        </w:rPr>
      </w:pPr>
    </w:p>
    <w:p w14:paraId="0DF66CD3" w14:textId="77777777" w:rsidR="007C4760" w:rsidRPr="00A04563" w:rsidRDefault="007C4760" w:rsidP="007C4760">
      <w:pPr>
        <w:jc w:val="both"/>
        <w:rPr>
          <w:rFonts w:asciiTheme="minorHAnsi" w:hAnsiTheme="minorHAnsi" w:cstheme="minorHAnsi"/>
          <w:b/>
          <w:bCs/>
          <w:color w:val="373737"/>
          <w:sz w:val="16"/>
          <w:szCs w:val="16"/>
        </w:rPr>
      </w:pPr>
      <w:r w:rsidRPr="00A04563">
        <w:rPr>
          <w:rFonts w:asciiTheme="minorHAnsi" w:hAnsiTheme="minorHAnsi" w:cstheme="minorHAnsi"/>
          <w:b/>
          <w:bCs/>
          <w:color w:val="373737"/>
          <w:sz w:val="16"/>
          <w:szCs w:val="16"/>
        </w:rPr>
        <w:t>Über die Beko Grundig Österreich AG</w:t>
      </w:r>
    </w:p>
    <w:p w14:paraId="41B987FC" w14:textId="3664370D" w:rsidR="007C4760" w:rsidRPr="00A04563" w:rsidRDefault="007C4760" w:rsidP="007C4760">
      <w:pPr>
        <w:jc w:val="both"/>
        <w:rPr>
          <w:rFonts w:asciiTheme="minorHAnsi" w:hAnsiTheme="minorHAnsi" w:cstheme="minorHAnsi"/>
          <w:color w:val="373737"/>
          <w:sz w:val="16"/>
          <w:szCs w:val="16"/>
        </w:rPr>
      </w:pPr>
      <w:r w:rsidRPr="00A04563">
        <w:rPr>
          <w:rFonts w:asciiTheme="minorHAnsi" w:hAnsiTheme="minorHAnsi" w:cstheme="minorHAnsi"/>
          <w:color w:val="373737"/>
          <w:sz w:val="16"/>
          <w:szCs w:val="16"/>
        </w:rPr>
        <w:t>Die Beko Grundig Österreich AG ist international einer der bedeutendsten Marktteilnehmer im Bereich Home Electronics. Das Unternehmen ist in Österreich die Dachorganisation der Marken Beko, Nummer 2 in Europa (nach Absatzzahlen), elektrabregenz und Grundig. 40 Mitarbeiter steuern von der Zentrale im 23. Wiener Gemeindebezirk aus, die nationalen Aktivitäten der Bereiche Marketing, Vertrieb, Produktmarketing, After Sales Service, HR, Finance, Logistik und Supply Chain sowie den Innendienst. Dabei haben die Nähe zu Kunden und ihre Bedürfnisse stets oberste Priorität: In dem breiten Sortiment finden alle Marktteilnehmer die für sie passenden Produkte. Um maximale Produktqualität gewährleisten zu können, werden die Geräte größtenteils selbst in 28 hochmodernen Fertigungsstätten der Muttergesellschaft Arçelik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w:t>
      </w:r>
      <w:r w:rsidRPr="00A04563">
        <w:rPr>
          <w:rFonts w:asciiTheme="minorHAnsi" w:hAnsiTheme="minorHAnsi" w:cstheme="minorHAnsi"/>
          <w:color w:val="373737"/>
          <w:sz w:val="16"/>
          <w:szCs w:val="16"/>
        </w:rPr>
        <w:softHyphen/>
      </w:r>
      <w:r w:rsidRPr="00A04563">
        <w:rPr>
          <w:rFonts w:asciiTheme="minorHAnsi" w:hAnsiTheme="minorHAnsi" w:cstheme="minorHAnsi"/>
          <w:color w:val="373737"/>
          <w:sz w:val="16"/>
          <w:szCs w:val="16"/>
        </w:rPr>
        <w:softHyphen/>
      </w:r>
      <w:r w:rsidRPr="00A04563">
        <w:rPr>
          <w:rFonts w:asciiTheme="minorHAnsi" w:hAnsiTheme="minorHAnsi" w:cstheme="minorHAnsi"/>
          <w:color w:val="373737"/>
          <w:sz w:val="16"/>
          <w:szCs w:val="16"/>
        </w:rPr>
        <w:softHyphen/>
        <w:t xml:space="preserve">om Dow Jones Sustainability Index bereits zum zweiten Mal in Folge als nachhaltigstes </w:t>
      </w:r>
      <w:r w:rsidRPr="00A04563">
        <w:rPr>
          <w:rFonts w:asciiTheme="minorHAnsi" w:hAnsiTheme="minorHAnsi" w:cstheme="minorHAnsi"/>
          <w:color w:val="373737"/>
          <w:sz w:val="16"/>
          <w:szCs w:val="16"/>
        </w:rPr>
        <w:softHyphen/>
      </w:r>
      <w:r w:rsidRPr="00A04563">
        <w:rPr>
          <w:rFonts w:asciiTheme="minorHAnsi" w:hAnsiTheme="minorHAnsi" w:cstheme="minorHAnsi"/>
          <w:color w:val="373737"/>
          <w:sz w:val="16"/>
          <w:szCs w:val="16"/>
        </w:rPr>
        <w:softHyphen/>
      </w:r>
      <w:r w:rsidRPr="00A04563">
        <w:rPr>
          <w:rFonts w:asciiTheme="minorHAnsi" w:hAnsiTheme="minorHAnsi" w:cstheme="minorHAnsi"/>
          <w:color w:val="373737"/>
          <w:sz w:val="16"/>
          <w:szCs w:val="16"/>
        </w:rPr>
        <w:softHyphen/>
      </w:r>
      <w:r w:rsidRPr="00A04563">
        <w:rPr>
          <w:rFonts w:asciiTheme="minorHAnsi" w:hAnsiTheme="minorHAnsi" w:cstheme="minorHAnsi"/>
          <w:color w:val="373737"/>
          <w:sz w:val="16"/>
          <w:szCs w:val="16"/>
        </w:rPr>
        <w:softHyphen/>
        <w:t>Unternehmen der Hausgeräteindustrie.</w:t>
      </w:r>
      <w:r w:rsidR="00E7396A" w:rsidRPr="00A04563">
        <w:rPr>
          <w:rFonts w:asciiTheme="minorHAnsi" w:hAnsiTheme="minorHAnsi" w:cstheme="minorHAnsi"/>
          <w:color w:val="373737"/>
          <w:sz w:val="16"/>
          <w:szCs w:val="16"/>
        </w:rPr>
        <w:t xml:space="preserve"> Die Beko Grundig Österreich AG wurde mit dem kununu Top Company 2022 Siegel ausgezeichnet. </w:t>
      </w:r>
    </w:p>
    <w:p w14:paraId="4952B0A6" w14:textId="77777777" w:rsidR="004C7F20" w:rsidRPr="00A04563" w:rsidRDefault="004C7F20" w:rsidP="00A3349E">
      <w:pPr>
        <w:outlineLvl w:val="0"/>
        <w:rPr>
          <w:rFonts w:asciiTheme="minorHAnsi" w:hAnsiTheme="minorHAnsi" w:cstheme="minorHAnsi"/>
          <w:bCs/>
          <w:sz w:val="16"/>
          <w:szCs w:val="16"/>
        </w:rPr>
      </w:pPr>
    </w:p>
    <w:p w14:paraId="6353FF25" w14:textId="694BE1F5" w:rsidR="00796652" w:rsidRPr="00A04563" w:rsidRDefault="00796652" w:rsidP="00A3349E">
      <w:pPr>
        <w:outlineLvl w:val="0"/>
        <w:rPr>
          <w:rFonts w:asciiTheme="minorHAnsi" w:hAnsiTheme="minorHAnsi" w:cstheme="minorHAnsi"/>
          <w:sz w:val="20"/>
          <w:szCs w:val="20"/>
          <w:u w:val="single"/>
        </w:rPr>
      </w:pPr>
      <w:r w:rsidRPr="00A04563">
        <w:rPr>
          <w:rFonts w:asciiTheme="minorHAnsi" w:hAnsiTheme="minorHAnsi" w:cstheme="minorHAnsi"/>
          <w:sz w:val="20"/>
          <w:szCs w:val="20"/>
          <w:u w:val="single"/>
        </w:rPr>
        <w:t xml:space="preserve">Rückfragen richten Sie bitte an: </w:t>
      </w:r>
    </w:p>
    <w:p w14:paraId="16D4F2EE" w14:textId="77777777" w:rsidR="00FD00C2" w:rsidRPr="00A04563" w:rsidRDefault="00FD00C2" w:rsidP="00796652">
      <w:pPr>
        <w:rPr>
          <w:rFonts w:asciiTheme="minorHAnsi" w:hAnsiTheme="minorHAnsi" w:cstheme="minorHAnsi"/>
          <w:sz w:val="20"/>
          <w:szCs w:val="20"/>
        </w:rPr>
      </w:pPr>
    </w:p>
    <w:tbl>
      <w:tblPr>
        <w:tblW w:w="0" w:type="auto"/>
        <w:tblCellMar>
          <w:left w:w="0" w:type="dxa"/>
          <w:right w:w="0" w:type="dxa"/>
        </w:tblCellMar>
        <w:tblLook w:val="04A0" w:firstRow="1" w:lastRow="0" w:firstColumn="1" w:lastColumn="0" w:noHBand="0" w:noVBand="1"/>
      </w:tblPr>
      <w:tblGrid>
        <w:gridCol w:w="3119"/>
        <w:gridCol w:w="5908"/>
      </w:tblGrid>
      <w:tr w:rsidR="00F71253" w:rsidRPr="00A04563" w14:paraId="0DCD028F" w14:textId="77777777" w:rsidTr="00F71253">
        <w:trPr>
          <w:trHeight w:val="618"/>
        </w:trPr>
        <w:tc>
          <w:tcPr>
            <w:tcW w:w="3119" w:type="dxa"/>
            <w:tcMar>
              <w:top w:w="0" w:type="dxa"/>
              <w:left w:w="108" w:type="dxa"/>
              <w:bottom w:w="0" w:type="dxa"/>
              <w:right w:w="108" w:type="dxa"/>
            </w:tcMar>
            <w:hideMark/>
          </w:tcPr>
          <w:p w14:paraId="10FA2910" w14:textId="77777777" w:rsidR="00F71253" w:rsidRPr="00A04563" w:rsidRDefault="00F71253">
            <w:pPr>
              <w:rPr>
                <w:rFonts w:asciiTheme="minorHAnsi" w:hAnsiTheme="minorHAnsi" w:cstheme="minorHAnsi"/>
                <w:sz w:val="22"/>
                <w:szCs w:val="22"/>
              </w:rPr>
            </w:pPr>
            <w:r w:rsidRPr="00A04563">
              <w:rPr>
                <w:rFonts w:asciiTheme="minorHAnsi" w:hAnsiTheme="minorHAnsi" w:cstheme="minorHAnsi"/>
                <w:color w:val="000000"/>
                <w:sz w:val="20"/>
                <w:szCs w:val="20"/>
                <w:lang w:val="de-DE"/>
              </w:rPr>
              <w:t>Dr. Alexandra Vasak</w:t>
            </w:r>
            <w:r w:rsidRPr="00A04563">
              <w:rPr>
                <w:rStyle w:val="apple-converted-space"/>
                <w:rFonts w:asciiTheme="minorHAnsi" w:hAnsiTheme="minorHAnsi" w:cstheme="minorHAnsi"/>
                <w:color w:val="000000"/>
                <w:sz w:val="20"/>
                <w:szCs w:val="20"/>
                <w:lang w:val="de-DE"/>
              </w:rPr>
              <w:t> </w:t>
            </w:r>
          </w:p>
          <w:p w14:paraId="680607F4" w14:textId="77777777" w:rsidR="00F71253" w:rsidRPr="00A04563" w:rsidRDefault="00F71253">
            <w:pPr>
              <w:rPr>
                <w:rFonts w:asciiTheme="minorHAnsi" w:hAnsiTheme="minorHAnsi" w:cstheme="minorHAnsi"/>
                <w:sz w:val="22"/>
                <w:szCs w:val="22"/>
              </w:rPr>
            </w:pPr>
            <w:r w:rsidRPr="00A04563">
              <w:rPr>
                <w:rFonts w:asciiTheme="minorHAnsi" w:hAnsiTheme="minorHAnsi" w:cstheme="minorHAnsi"/>
                <w:color w:val="000000"/>
                <w:sz w:val="20"/>
                <w:szCs w:val="20"/>
                <w:lang w:val="de-DE"/>
              </w:rPr>
              <w:t>Reiter PR</w:t>
            </w:r>
            <w:r w:rsidRPr="00A04563">
              <w:rPr>
                <w:rStyle w:val="apple-converted-space"/>
                <w:rFonts w:asciiTheme="minorHAnsi" w:hAnsiTheme="minorHAnsi" w:cstheme="minorHAnsi"/>
                <w:color w:val="000000"/>
                <w:sz w:val="20"/>
                <w:szCs w:val="20"/>
                <w:lang w:val="de-DE"/>
              </w:rPr>
              <w:t> </w:t>
            </w:r>
          </w:p>
          <w:p w14:paraId="4A6BFDDF" w14:textId="77777777" w:rsidR="00F71253" w:rsidRPr="00A04563" w:rsidRDefault="00F71253">
            <w:pPr>
              <w:rPr>
                <w:rFonts w:asciiTheme="minorHAnsi" w:hAnsiTheme="minorHAnsi" w:cstheme="minorHAnsi"/>
                <w:sz w:val="22"/>
                <w:szCs w:val="22"/>
              </w:rPr>
            </w:pPr>
            <w:r w:rsidRPr="00A04563">
              <w:rPr>
                <w:rFonts w:asciiTheme="minorHAnsi" w:hAnsiTheme="minorHAnsi" w:cstheme="minorHAnsi"/>
                <w:color w:val="000000"/>
                <w:sz w:val="20"/>
                <w:szCs w:val="20"/>
                <w:lang w:val="de-DE"/>
              </w:rPr>
              <w:t>Tel.: +43/699/120 895 59</w:t>
            </w:r>
          </w:p>
          <w:p w14:paraId="2BF732DF" w14:textId="77777777" w:rsidR="00F71253" w:rsidRPr="00A04563" w:rsidRDefault="00000000">
            <w:pPr>
              <w:rPr>
                <w:rFonts w:asciiTheme="minorHAnsi" w:hAnsiTheme="minorHAnsi" w:cstheme="minorHAnsi"/>
                <w:sz w:val="22"/>
                <w:szCs w:val="22"/>
              </w:rPr>
            </w:pPr>
            <w:hyperlink r:id="rId13" w:tooltip="mailto:alexandra.vasak@reiterpr.com" w:history="1">
              <w:r w:rsidR="00F71253" w:rsidRPr="00A04563">
                <w:rPr>
                  <w:rStyle w:val="Hyperlink"/>
                  <w:rFonts w:asciiTheme="minorHAnsi" w:hAnsiTheme="minorHAnsi" w:cstheme="minorHAnsi"/>
                  <w:color w:val="5B9BD5"/>
                  <w:sz w:val="20"/>
                  <w:szCs w:val="20"/>
                  <w:lang w:val="de-DE"/>
                </w:rPr>
                <w:t>alexandra.vasak@reiterpr.com</w:t>
              </w:r>
            </w:hyperlink>
          </w:p>
        </w:tc>
        <w:tc>
          <w:tcPr>
            <w:tcW w:w="5908" w:type="dxa"/>
            <w:tcMar>
              <w:top w:w="0" w:type="dxa"/>
              <w:left w:w="108" w:type="dxa"/>
              <w:bottom w:w="0" w:type="dxa"/>
              <w:right w:w="108" w:type="dxa"/>
            </w:tcMar>
            <w:hideMark/>
          </w:tcPr>
          <w:p w14:paraId="45676D34" w14:textId="77777777" w:rsidR="00F71253" w:rsidRPr="00A04563" w:rsidRDefault="00F71253">
            <w:pPr>
              <w:rPr>
                <w:rFonts w:asciiTheme="minorHAnsi" w:hAnsiTheme="minorHAnsi" w:cstheme="minorHAnsi"/>
                <w:sz w:val="22"/>
                <w:szCs w:val="22"/>
              </w:rPr>
            </w:pPr>
            <w:r w:rsidRPr="00A04563">
              <w:rPr>
                <w:rFonts w:asciiTheme="minorHAnsi" w:hAnsiTheme="minorHAnsi" w:cstheme="minorHAnsi"/>
                <w:color w:val="000000"/>
                <w:sz w:val="20"/>
                <w:szCs w:val="20"/>
                <w:lang w:val="en-US"/>
              </w:rPr>
              <w:t>Mag. (FH) Margit Anglmaier / Manager Marketing &amp; Communications</w:t>
            </w:r>
          </w:p>
          <w:p w14:paraId="2BD535B7" w14:textId="77777777" w:rsidR="00F71253" w:rsidRPr="00A04563" w:rsidRDefault="00F71253">
            <w:pPr>
              <w:rPr>
                <w:rFonts w:asciiTheme="minorHAnsi" w:hAnsiTheme="minorHAnsi" w:cstheme="minorHAnsi"/>
                <w:sz w:val="22"/>
                <w:szCs w:val="22"/>
              </w:rPr>
            </w:pPr>
            <w:r w:rsidRPr="00A04563">
              <w:rPr>
                <w:rFonts w:asciiTheme="minorHAnsi" w:hAnsiTheme="minorHAnsi" w:cstheme="minorHAnsi"/>
                <w:color w:val="000000"/>
                <w:sz w:val="20"/>
                <w:szCs w:val="20"/>
                <w:lang w:val="de-DE"/>
              </w:rPr>
              <w:t>Beko Grundig Österreich AG</w:t>
            </w:r>
            <w:r w:rsidRPr="00A04563">
              <w:rPr>
                <w:rStyle w:val="apple-converted-space"/>
                <w:rFonts w:asciiTheme="minorHAnsi" w:hAnsiTheme="minorHAnsi" w:cstheme="minorHAnsi"/>
                <w:color w:val="000000"/>
                <w:sz w:val="20"/>
                <w:szCs w:val="20"/>
                <w:lang w:val="de-DE"/>
              </w:rPr>
              <w:t> </w:t>
            </w:r>
          </w:p>
          <w:p w14:paraId="2D7A6E72" w14:textId="77777777" w:rsidR="00F71253" w:rsidRPr="00A04563" w:rsidRDefault="00F71253">
            <w:pPr>
              <w:rPr>
                <w:rFonts w:asciiTheme="minorHAnsi" w:hAnsiTheme="minorHAnsi" w:cstheme="minorHAnsi"/>
                <w:sz w:val="22"/>
                <w:szCs w:val="22"/>
              </w:rPr>
            </w:pPr>
            <w:r w:rsidRPr="00A04563">
              <w:rPr>
                <w:rFonts w:asciiTheme="minorHAnsi" w:hAnsiTheme="minorHAnsi" w:cstheme="minorHAnsi"/>
                <w:color w:val="000000"/>
                <w:sz w:val="20"/>
                <w:szCs w:val="20"/>
                <w:lang w:val="de-DE"/>
              </w:rPr>
              <w:t>Tel.: +43/664/384 42 30</w:t>
            </w:r>
          </w:p>
          <w:p w14:paraId="4CEBD166" w14:textId="77777777" w:rsidR="00F71253" w:rsidRPr="00A04563" w:rsidRDefault="00000000">
            <w:pPr>
              <w:rPr>
                <w:rFonts w:asciiTheme="minorHAnsi" w:hAnsiTheme="minorHAnsi" w:cstheme="minorHAnsi"/>
                <w:sz w:val="22"/>
                <w:szCs w:val="22"/>
              </w:rPr>
            </w:pPr>
            <w:hyperlink r:id="rId14" w:tooltip="mailto:margit.anglmaier@bg-austria.at" w:history="1">
              <w:r w:rsidR="00F71253" w:rsidRPr="00A04563">
                <w:rPr>
                  <w:rStyle w:val="Hyperlink"/>
                  <w:rFonts w:asciiTheme="minorHAnsi" w:hAnsiTheme="minorHAnsi" w:cstheme="minorHAnsi"/>
                  <w:color w:val="5B9BD5"/>
                  <w:sz w:val="20"/>
                  <w:szCs w:val="20"/>
                  <w:lang w:val="de-DE"/>
                </w:rPr>
                <w:t>margit.anglmaier@bg-austria.at</w:t>
              </w:r>
            </w:hyperlink>
          </w:p>
        </w:tc>
      </w:tr>
    </w:tbl>
    <w:p w14:paraId="0CE7ECE3" w14:textId="77777777" w:rsidR="00F71253" w:rsidRPr="00A04563" w:rsidRDefault="00F71253" w:rsidP="00F71253">
      <w:pPr>
        <w:rPr>
          <w:rFonts w:asciiTheme="minorHAnsi" w:hAnsiTheme="minorHAnsi" w:cstheme="minorHAnsi"/>
          <w:color w:val="000000"/>
          <w:sz w:val="22"/>
          <w:szCs w:val="22"/>
        </w:rPr>
      </w:pPr>
      <w:r w:rsidRPr="00A04563">
        <w:rPr>
          <w:rFonts w:asciiTheme="minorHAnsi" w:hAnsiTheme="minorHAnsi" w:cstheme="minorHAnsi"/>
          <w:color w:val="000000"/>
        </w:rPr>
        <w:t> </w:t>
      </w:r>
    </w:p>
    <w:p w14:paraId="28700835" w14:textId="2F8F765A" w:rsidR="00796652" w:rsidRPr="00A04563" w:rsidRDefault="00796652" w:rsidP="00796652">
      <w:pPr>
        <w:rPr>
          <w:rFonts w:asciiTheme="minorHAnsi" w:hAnsiTheme="minorHAnsi" w:cstheme="minorHAnsi"/>
          <w:sz w:val="20"/>
          <w:szCs w:val="20"/>
          <w:lang w:val="tr-TR" w:eastAsia="en-US"/>
        </w:rPr>
      </w:pPr>
      <w:r w:rsidRPr="00A04563">
        <w:rPr>
          <w:rFonts w:asciiTheme="minorHAnsi" w:hAnsiTheme="minorHAnsi" w:cstheme="minorHAnsi"/>
          <w:sz w:val="20"/>
          <w:szCs w:val="20"/>
        </w:rPr>
        <w:tab/>
      </w:r>
      <w:r w:rsidRPr="00A04563">
        <w:rPr>
          <w:rFonts w:asciiTheme="minorHAnsi" w:hAnsiTheme="minorHAnsi" w:cstheme="minorHAnsi"/>
          <w:sz w:val="20"/>
          <w:szCs w:val="20"/>
        </w:rPr>
        <w:tab/>
      </w:r>
      <w:r w:rsidRPr="00A04563">
        <w:rPr>
          <w:rFonts w:asciiTheme="minorHAnsi" w:hAnsiTheme="minorHAnsi" w:cstheme="minorHAnsi"/>
          <w:sz w:val="20"/>
          <w:szCs w:val="20"/>
        </w:rPr>
        <w:tab/>
      </w:r>
      <w:r w:rsidRPr="00A04563">
        <w:rPr>
          <w:rFonts w:asciiTheme="minorHAnsi" w:hAnsiTheme="minorHAnsi" w:cstheme="minorHAnsi"/>
          <w:sz w:val="20"/>
          <w:szCs w:val="20"/>
        </w:rPr>
        <w:tab/>
      </w:r>
      <w:r w:rsidRPr="00A04563">
        <w:rPr>
          <w:rFonts w:asciiTheme="minorHAnsi" w:hAnsiTheme="minorHAnsi" w:cstheme="minorHAnsi"/>
          <w:sz w:val="20"/>
          <w:szCs w:val="20"/>
        </w:rPr>
        <w:tab/>
      </w:r>
      <w:r w:rsidRPr="00A04563">
        <w:rPr>
          <w:rFonts w:asciiTheme="minorHAnsi" w:hAnsiTheme="minorHAnsi" w:cstheme="minorHAnsi"/>
          <w:sz w:val="20"/>
          <w:szCs w:val="20"/>
        </w:rPr>
        <w:tab/>
      </w:r>
    </w:p>
    <w:sectPr w:rsidR="00796652" w:rsidRPr="00A04563" w:rsidSect="00952D83">
      <w:headerReference w:type="default" r:id="rId15"/>
      <w:footerReference w:type="default" r:id="rId16"/>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6F986" w14:textId="77777777" w:rsidR="00180658" w:rsidRDefault="00180658" w:rsidP="00EA106E">
      <w:r>
        <w:separator/>
      </w:r>
    </w:p>
  </w:endnote>
  <w:endnote w:type="continuationSeparator" w:id="0">
    <w:p w14:paraId="14EA4A13" w14:textId="77777777" w:rsidR="00180658" w:rsidRDefault="00180658" w:rsidP="00EA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hoGothicPro-ExtraBold">
    <w:altName w:val="Calibri"/>
    <w:panose1 w:val="020B0604020202020204"/>
    <w:charset w:val="00"/>
    <w:family w:val="swiss"/>
    <w:pitch w:val="default"/>
    <w:sig w:usb0="00000003" w:usb1="00000000" w:usb2="00000000" w:usb3="00000000" w:csb0="00000001" w:csb1="00000000"/>
  </w:font>
  <w:font w:name="SohoGothicPro-Regular">
    <w:altName w:val="Calibri"/>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DF8C" w14:textId="77777777" w:rsidR="00EA106E" w:rsidRDefault="00EA106E">
    <w:pPr>
      <w:pStyle w:val="Fuzeile"/>
    </w:pPr>
    <w:r>
      <w:rPr>
        <w:noProof/>
      </w:rPr>
      <mc:AlternateContent>
        <mc:Choice Requires="wps">
          <w:drawing>
            <wp:anchor distT="0" distB="0" distL="114300" distR="114300" simplePos="0" relativeHeight="251659264" behindDoc="0" locked="0" layoutInCell="0" allowOverlap="1" wp14:anchorId="08A89EA2" wp14:editId="47DA7070">
              <wp:simplePos x="0" y="0"/>
              <wp:positionH relativeFrom="page">
                <wp:posOffset>0</wp:posOffset>
              </wp:positionH>
              <wp:positionV relativeFrom="page">
                <wp:posOffset>10229215</wp:posOffset>
              </wp:positionV>
              <wp:extent cx="7556500" cy="273050"/>
              <wp:effectExtent l="0" t="0" r="0" b="12700"/>
              <wp:wrapNone/>
              <wp:docPr id="1" name="MSIPCM66124759964cc87f61127f7a"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184C62" w14:textId="77777777" w:rsidR="00EA106E" w:rsidRPr="00EA106E" w:rsidRDefault="00EA106E" w:rsidP="00EA106E">
                          <w:pPr>
                            <w:rPr>
                              <w:rFonts w:ascii="Calibri" w:hAnsi="Calibri"/>
                              <w:color w:val="FF8C00"/>
                            </w:rPr>
                          </w:pPr>
                          <w:r w:rsidRPr="00EA106E">
                            <w:rPr>
                              <w:rFonts w:ascii="Calibri" w:hAnsi="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A89EA2" id="_x0000_t202" coordsize="21600,21600" o:spt="202" path="m,l,21600r21600,l21600,xe">
              <v:stroke joinstyle="miter"/>
              <v:path gradientshapeok="t" o:connecttype="rect"/>
            </v:shapetype>
            <v:shape id="MSIPCM66124759964cc87f61127f7a"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" o:allowincell="f" filled="f" stroked="f" strokeweight=".5pt">
              <v:textbox inset="20pt,0,,0">
                <w:txbxContent>
                  <w:p w14:paraId="22184C62" w14:textId="77777777" w:rsidR="00EA106E" w:rsidRPr="00EA106E" w:rsidRDefault="00EA106E" w:rsidP="00EA106E">
                    <w:pPr>
                      <w:rPr>
                        <w:rFonts w:ascii="Calibri" w:hAnsi="Calibri"/>
                        <w:color w:val="FF8C00"/>
                      </w:rPr>
                    </w:pPr>
                    <w:proofErr w:type="spellStart"/>
                    <w:r w:rsidRPr="00EA106E">
                      <w:rPr>
                        <w:rFonts w:ascii="Calibri" w:hAnsi="Calibri"/>
                        <w:color w:val="FF8C00"/>
                      </w:rPr>
                      <w:t>Sensitivity</w:t>
                    </w:r>
                    <w:proofErr w:type="spellEnd"/>
                    <w:r w:rsidRPr="00EA106E">
                      <w:rPr>
                        <w:rFonts w:ascii="Calibri" w:hAnsi="Calibri"/>
                        <w:color w:val="FF8C00"/>
                      </w:rPr>
                      <w:t>: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E1916" w14:textId="77777777" w:rsidR="00180658" w:rsidRDefault="00180658" w:rsidP="00EA106E">
      <w:r>
        <w:separator/>
      </w:r>
    </w:p>
  </w:footnote>
  <w:footnote w:type="continuationSeparator" w:id="0">
    <w:p w14:paraId="1F25C39E" w14:textId="77777777" w:rsidR="00180658" w:rsidRDefault="00180658" w:rsidP="00EA106E">
      <w:r>
        <w:continuationSeparator/>
      </w:r>
    </w:p>
  </w:footnote>
  <w:footnote w:id="1">
    <w:p w14:paraId="4ACB4387" w14:textId="77777777" w:rsidR="00AA2215" w:rsidRDefault="00AA2215" w:rsidP="00AA2215">
      <w:pPr>
        <w:pStyle w:val="Funotentext"/>
      </w:pPr>
      <w:r>
        <w:rPr>
          <w:rStyle w:val="Funotenzeichen"/>
        </w:rPr>
        <w:t>*</w:t>
      </w:r>
      <w:r>
        <w:t xml:space="preserve"> </w:t>
      </w:r>
      <w:r w:rsidRPr="00653E6D">
        <w:rPr>
          <w:rFonts w:ascii="SohoGothicPro-Regular" w:hAnsi="SohoGothicPro-Regular" w:cs="Segoe UI"/>
          <w:color w:val="000000"/>
          <w:sz w:val="16"/>
          <w:szCs w:val="16"/>
        </w:rPr>
        <w:t>Quelle: Euromonitor International Limited; Haushaltsgroßgeräte gemäß Hausgeräte 2022, nach Absatzvolumen, Daten aus 2021</w:t>
      </w:r>
    </w:p>
  </w:footnote>
  <w:footnote w:id="2">
    <w:p w14:paraId="26124884" w14:textId="61D6813D" w:rsidR="00857C3F" w:rsidRDefault="00857C3F" w:rsidP="00857C3F">
      <w:r>
        <w:rPr>
          <w:rStyle w:val="Funotenzeichen"/>
        </w:rPr>
        <w:footnoteRef/>
      </w:r>
      <w:r>
        <w:t xml:space="preserve"> </w:t>
      </w:r>
      <w:r w:rsidRPr="00857C3F">
        <w:rPr>
          <w:rFonts w:asciiTheme="minorHAnsi" w:hAnsiTheme="minorHAnsi" w:cstheme="minorHAnsi"/>
          <w:color w:val="000000"/>
          <w:spacing w:val="15"/>
          <w:sz w:val="16"/>
          <w:szCs w:val="16"/>
          <w:shd w:val="clear" w:color="auto" w:fill="FFFFFF"/>
        </w:rPr>
        <w:t>Rechtlicher Hinweis: Google, Android und Android TV sind Marken von Google LLC.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2695" w14:textId="24F82B4E" w:rsidR="0029596C" w:rsidRDefault="006D6042" w:rsidP="007F5B6E">
    <w:pPr>
      <w:pStyle w:val="Kopfzeile"/>
      <w:ind w:left="-624"/>
      <w:jc w:val="right"/>
      <w:rPr>
        <w:noProof/>
      </w:rPr>
    </w:pPr>
    <w:r>
      <w:rPr>
        <w:noProof/>
      </w:rPr>
      <w:drawing>
        <wp:inline distT="0" distB="0" distL="0" distR="0" wp14:anchorId="5FA2086E" wp14:editId="3598F1E8">
          <wp:extent cx="922492" cy="641114"/>
          <wp:effectExtent l="0" t="0" r="508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a:extLst>
                      <a:ext uri="{28A0092B-C50C-407E-A947-70E740481C1C}">
                        <a14:useLocalDpi xmlns:a14="http://schemas.microsoft.com/office/drawing/2010/main" val="0"/>
                      </a:ext>
                    </a:extLst>
                  </a:blip>
                  <a:srcRect l="10663" t="23380" r="10967" b="22209"/>
                  <a:stretch/>
                </pic:blipFill>
                <pic:spPr bwMode="auto">
                  <a:xfrm>
                    <a:off x="0" y="0"/>
                    <a:ext cx="956111" cy="664479"/>
                  </a:xfrm>
                  <a:prstGeom prst="rect">
                    <a:avLst/>
                  </a:prstGeom>
                  <a:ln>
                    <a:noFill/>
                  </a:ln>
                  <a:extLst>
                    <a:ext uri="{53640926-AAD7-44D8-BBD7-CCE9431645EC}">
                      <a14:shadowObscured xmlns:a14="http://schemas.microsoft.com/office/drawing/2010/main"/>
                    </a:ext>
                  </a:extLst>
                </pic:spPr>
              </pic:pic>
            </a:graphicData>
          </a:graphic>
        </wp:inline>
      </w:drawing>
    </w:r>
  </w:p>
  <w:p w14:paraId="788BDA8B" w14:textId="07631823" w:rsidR="00D63D9B" w:rsidRDefault="00D63D9B" w:rsidP="007F5B6E">
    <w:pPr>
      <w:pStyle w:val="Kopfzeile"/>
      <w:ind w:left="-6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B84345"/>
    <w:multiLevelType w:val="multilevel"/>
    <w:tmpl w:val="E31AF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A70A2A"/>
    <w:multiLevelType w:val="multilevel"/>
    <w:tmpl w:val="3BCA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AF35BD"/>
    <w:multiLevelType w:val="multilevel"/>
    <w:tmpl w:val="9DEA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695674"/>
    <w:multiLevelType w:val="multilevel"/>
    <w:tmpl w:val="DD64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8B2A03"/>
    <w:multiLevelType w:val="multilevel"/>
    <w:tmpl w:val="CEEE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234D2F"/>
    <w:multiLevelType w:val="multilevel"/>
    <w:tmpl w:val="8908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B07151"/>
    <w:multiLevelType w:val="hybridMultilevel"/>
    <w:tmpl w:val="015A2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F44AB0"/>
    <w:multiLevelType w:val="multilevel"/>
    <w:tmpl w:val="0EA6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A32785"/>
    <w:multiLevelType w:val="multilevel"/>
    <w:tmpl w:val="B29E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5A2036"/>
    <w:multiLevelType w:val="multilevel"/>
    <w:tmpl w:val="E278D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3290689">
    <w:abstractNumId w:val="10"/>
  </w:num>
  <w:num w:numId="2" w16cid:durableId="898591098">
    <w:abstractNumId w:val="1"/>
  </w:num>
  <w:num w:numId="3" w16cid:durableId="33432227">
    <w:abstractNumId w:val="2"/>
  </w:num>
  <w:num w:numId="4" w16cid:durableId="1097675034">
    <w:abstractNumId w:val="6"/>
  </w:num>
  <w:num w:numId="5" w16cid:durableId="1736585693">
    <w:abstractNumId w:val="4"/>
  </w:num>
  <w:num w:numId="6" w16cid:durableId="1050345961">
    <w:abstractNumId w:val="7"/>
  </w:num>
  <w:num w:numId="7" w16cid:durableId="230121928">
    <w:abstractNumId w:val="0"/>
  </w:num>
  <w:num w:numId="8" w16cid:durableId="166947116">
    <w:abstractNumId w:val="3"/>
  </w:num>
  <w:num w:numId="9" w16cid:durableId="1049961936">
    <w:abstractNumId w:val="9"/>
  </w:num>
  <w:num w:numId="10" w16cid:durableId="831988059">
    <w:abstractNumId w:val="5"/>
  </w:num>
  <w:num w:numId="11" w16cid:durableId="15449780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9D"/>
    <w:rsid w:val="0000094D"/>
    <w:rsid w:val="00003D69"/>
    <w:rsid w:val="00004BA1"/>
    <w:rsid w:val="00006B8E"/>
    <w:rsid w:val="0001025C"/>
    <w:rsid w:val="00010645"/>
    <w:rsid w:val="0001355C"/>
    <w:rsid w:val="00024DDA"/>
    <w:rsid w:val="00025868"/>
    <w:rsid w:val="000268A5"/>
    <w:rsid w:val="000319D9"/>
    <w:rsid w:val="000342E5"/>
    <w:rsid w:val="00035641"/>
    <w:rsid w:val="00040DAC"/>
    <w:rsid w:val="000420FF"/>
    <w:rsid w:val="000429B3"/>
    <w:rsid w:val="00044E0B"/>
    <w:rsid w:val="00045AF8"/>
    <w:rsid w:val="00045FAB"/>
    <w:rsid w:val="000470DF"/>
    <w:rsid w:val="00047D37"/>
    <w:rsid w:val="00050762"/>
    <w:rsid w:val="000512A9"/>
    <w:rsid w:val="00065159"/>
    <w:rsid w:val="00065F89"/>
    <w:rsid w:val="000669E1"/>
    <w:rsid w:val="00070B67"/>
    <w:rsid w:val="00071303"/>
    <w:rsid w:val="000802B8"/>
    <w:rsid w:val="00082089"/>
    <w:rsid w:val="000841AB"/>
    <w:rsid w:val="000846C1"/>
    <w:rsid w:val="00087223"/>
    <w:rsid w:val="0008768F"/>
    <w:rsid w:val="00090A12"/>
    <w:rsid w:val="000922C2"/>
    <w:rsid w:val="000925F9"/>
    <w:rsid w:val="000930F4"/>
    <w:rsid w:val="00093CEA"/>
    <w:rsid w:val="00096F9E"/>
    <w:rsid w:val="000A45A2"/>
    <w:rsid w:val="000B5213"/>
    <w:rsid w:val="000B5607"/>
    <w:rsid w:val="000C2B7F"/>
    <w:rsid w:val="000C6D8B"/>
    <w:rsid w:val="000D420C"/>
    <w:rsid w:val="000D4407"/>
    <w:rsid w:val="000E07F2"/>
    <w:rsid w:val="000E7BE5"/>
    <w:rsid w:val="000F1394"/>
    <w:rsid w:val="000F2C49"/>
    <w:rsid w:val="000F2C56"/>
    <w:rsid w:val="000F762A"/>
    <w:rsid w:val="001003DF"/>
    <w:rsid w:val="00103027"/>
    <w:rsid w:val="001046EF"/>
    <w:rsid w:val="00105BC0"/>
    <w:rsid w:val="00107F7A"/>
    <w:rsid w:val="00110B74"/>
    <w:rsid w:val="00110D93"/>
    <w:rsid w:val="001124FF"/>
    <w:rsid w:val="001134CA"/>
    <w:rsid w:val="00114B23"/>
    <w:rsid w:val="00115B22"/>
    <w:rsid w:val="00117134"/>
    <w:rsid w:val="00121E49"/>
    <w:rsid w:val="001240CE"/>
    <w:rsid w:val="00124154"/>
    <w:rsid w:val="00126B53"/>
    <w:rsid w:val="001312AC"/>
    <w:rsid w:val="001341CD"/>
    <w:rsid w:val="00135545"/>
    <w:rsid w:val="00141AD8"/>
    <w:rsid w:val="0014306B"/>
    <w:rsid w:val="0014511B"/>
    <w:rsid w:val="00151F41"/>
    <w:rsid w:val="00154137"/>
    <w:rsid w:val="00155274"/>
    <w:rsid w:val="00167947"/>
    <w:rsid w:val="00173A3C"/>
    <w:rsid w:val="00175478"/>
    <w:rsid w:val="00175B46"/>
    <w:rsid w:val="0017644A"/>
    <w:rsid w:val="00177D94"/>
    <w:rsid w:val="00177F55"/>
    <w:rsid w:val="00180658"/>
    <w:rsid w:val="00183380"/>
    <w:rsid w:val="001869F5"/>
    <w:rsid w:val="00186CAA"/>
    <w:rsid w:val="001904B4"/>
    <w:rsid w:val="001A02B1"/>
    <w:rsid w:val="001A3A08"/>
    <w:rsid w:val="001A729E"/>
    <w:rsid w:val="001B2277"/>
    <w:rsid w:val="001B2355"/>
    <w:rsid w:val="001B59C8"/>
    <w:rsid w:val="001B7B7D"/>
    <w:rsid w:val="001C4A0E"/>
    <w:rsid w:val="001C7283"/>
    <w:rsid w:val="001C79EC"/>
    <w:rsid w:val="001D6856"/>
    <w:rsid w:val="001E0441"/>
    <w:rsid w:val="001E6775"/>
    <w:rsid w:val="001E6D15"/>
    <w:rsid w:val="001E779C"/>
    <w:rsid w:val="0020376A"/>
    <w:rsid w:val="002118C3"/>
    <w:rsid w:val="00213627"/>
    <w:rsid w:val="0021436E"/>
    <w:rsid w:val="002163CD"/>
    <w:rsid w:val="002176E6"/>
    <w:rsid w:val="002178DE"/>
    <w:rsid w:val="00221E60"/>
    <w:rsid w:val="002259EA"/>
    <w:rsid w:val="00226A1B"/>
    <w:rsid w:val="00236E6B"/>
    <w:rsid w:val="0023733E"/>
    <w:rsid w:val="002409AF"/>
    <w:rsid w:val="00241905"/>
    <w:rsid w:val="00244DA6"/>
    <w:rsid w:val="00245C2E"/>
    <w:rsid w:val="0024613A"/>
    <w:rsid w:val="00246609"/>
    <w:rsid w:val="00261F24"/>
    <w:rsid w:val="00264642"/>
    <w:rsid w:val="002772BB"/>
    <w:rsid w:val="0028158E"/>
    <w:rsid w:val="00282912"/>
    <w:rsid w:val="0028363B"/>
    <w:rsid w:val="00286F0E"/>
    <w:rsid w:val="00287476"/>
    <w:rsid w:val="00291EB0"/>
    <w:rsid w:val="002941CB"/>
    <w:rsid w:val="00295550"/>
    <w:rsid w:val="0029596C"/>
    <w:rsid w:val="00297534"/>
    <w:rsid w:val="002A0909"/>
    <w:rsid w:val="002A0ACB"/>
    <w:rsid w:val="002A10D8"/>
    <w:rsid w:val="002B022F"/>
    <w:rsid w:val="002B69D9"/>
    <w:rsid w:val="002B792B"/>
    <w:rsid w:val="002C12A9"/>
    <w:rsid w:val="002C210C"/>
    <w:rsid w:val="002C36E1"/>
    <w:rsid w:val="002C46B3"/>
    <w:rsid w:val="002D072A"/>
    <w:rsid w:val="002D2FE2"/>
    <w:rsid w:val="002D4BCE"/>
    <w:rsid w:val="002D726D"/>
    <w:rsid w:val="002E378E"/>
    <w:rsid w:val="002E6C76"/>
    <w:rsid w:val="002F34E4"/>
    <w:rsid w:val="002F693D"/>
    <w:rsid w:val="002F78C4"/>
    <w:rsid w:val="002F7D61"/>
    <w:rsid w:val="00306E4B"/>
    <w:rsid w:val="003156E9"/>
    <w:rsid w:val="003230F6"/>
    <w:rsid w:val="00330828"/>
    <w:rsid w:val="0033201E"/>
    <w:rsid w:val="003334C6"/>
    <w:rsid w:val="00340C0A"/>
    <w:rsid w:val="00342B0A"/>
    <w:rsid w:val="00347258"/>
    <w:rsid w:val="00350515"/>
    <w:rsid w:val="00351F95"/>
    <w:rsid w:val="0035203B"/>
    <w:rsid w:val="003604C7"/>
    <w:rsid w:val="00363688"/>
    <w:rsid w:val="003668C8"/>
    <w:rsid w:val="00367F54"/>
    <w:rsid w:val="003710FE"/>
    <w:rsid w:val="003770F7"/>
    <w:rsid w:val="00382A64"/>
    <w:rsid w:val="00387242"/>
    <w:rsid w:val="003920F1"/>
    <w:rsid w:val="00393449"/>
    <w:rsid w:val="00394B29"/>
    <w:rsid w:val="00396289"/>
    <w:rsid w:val="003A0C89"/>
    <w:rsid w:val="003A346E"/>
    <w:rsid w:val="003A3AC5"/>
    <w:rsid w:val="003A655F"/>
    <w:rsid w:val="003B0851"/>
    <w:rsid w:val="003B0C55"/>
    <w:rsid w:val="003B62E0"/>
    <w:rsid w:val="003C0C15"/>
    <w:rsid w:val="003C5586"/>
    <w:rsid w:val="003D0D9C"/>
    <w:rsid w:val="003D52DE"/>
    <w:rsid w:val="003D5AD8"/>
    <w:rsid w:val="003D6330"/>
    <w:rsid w:val="003D69A6"/>
    <w:rsid w:val="003E12DA"/>
    <w:rsid w:val="003E5F4A"/>
    <w:rsid w:val="003E63D7"/>
    <w:rsid w:val="003E7C50"/>
    <w:rsid w:val="003F04F9"/>
    <w:rsid w:val="003F076D"/>
    <w:rsid w:val="004011B6"/>
    <w:rsid w:val="00401394"/>
    <w:rsid w:val="00401E47"/>
    <w:rsid w:val="0040417B"/>
    <w:rsid w:val="004073EA"/>
    <w:rsid w:val="00410243"/>
    <w:rsid w:val="0041042B"/>
    <w:rsid w:val="004147C3"/>
    <w:rsid w:val="0041565B"/>
    <w:rsid w:val="004166AE"/>
    <w:rsid w:val="004171A2"/>
    <w:rsid w:val="00433581"/>
    <w:rsid w:val="00437EFD"/>
    <w:rsid w:val="00441641"/>
    <w:rsid w:val="00441E03"/>
    <w:rsid w:val="00445D06"/>
    <w:rsid w:val="00446B9A"/>
    <w:rsid w:val="00452E2A"/>
    <w:rsid w:val="0045494F"/>
    <w:rsid w:val="00465768"/>
    <w:rsid w:val="004664C2"/>
    <w:rsid w:val="00470D86"/>
    <w:rsid w:val="004712AC"/>
    <w:rsid w:val="00471947"/>
    <w:rsid w:val="00472857"/>
    <w:rsid w:val="00473CB0"/>
    <w:rsid w:val="00477FC2"/>
    <w:rsid w:val="00481742"/>
    <w:rsid w:val="00483096"/>
    <w:rsid w:val="00494E1B"/>
    <w:rsid w:val="004A3455"/>
    <w:rsid w:val="004A38D0"/>
    <w:rsid w:val="004A3F0D"/>
    <w:rsid w:val="004C079B"/>
    <w:rsid w:val="004C305A"/>
    <w:rsid w:val="004C40DE"/>
    <w:rsid w:val="004C4601"/>
    <w:rsid w:val="004C629E"/>
    <w:rsid w:val="004C6427"/>
    <w:rsid w:val="004C7498"/>
    <w:rsid w:val="004C7F20"/>
    <w:rsid w:val="004D118F"/>
    <w:rsid w:val="004D3F31"/>
    <w:rsid w:val="004E257F"/>
    <w:rsid w:val="004E5052"/>
    <w:rsid w:val="004E5706"/>
    <w:rsid w:val="004E6FB0"/>
    <w:rsid w:val="004E71DA"/>
    <w:rsid w:val="004E7A65"/>
    <w:rsid w:val="004E7F28"/>
    <w:rsid w:val="004F1FE0"/>
    <w:rsid w:val="004F3D62"/>
    <w:rsid w:val="004F5AC0"/>
    <w:rsid w:val="0050262C"/>
    <w:rsid w:val="0050363B"/>
    <w:rsid w:val="00506CB9"/>
    <w:rsid w:val="00510FD8"/>
    <w:rsid w:val="005151E4"/>
    <w:rsid w:val="0052095F"/>
    <w:rsid w:val="00522028"/>
    <w:rsid w:val="0052273D"/>
    <w:rsid w:val="005253E1"/>
    <w:rsid w:val="00525A16"/>
    <w:rsid w:val="005365EE"/>
    <w:rsid w:val="00540D12"/>
    <w:rsid w:val="005411D6"/>
    <w:rsid w:val="00541FFC"/>
    <w:rsid w:val="00546658"/>
    <w:rsid w:val="005466AD"/>
    <w:rsid w:val="005471BF"/>
    <w:rsid w:val="00552ADB"/>
    <w:rsid w:val="00554EAC"/>
    <w:rsid w:val="00555B0B"/>
    <w:rsid w:val="0056039F"/>
    <w:rsid w:val="00561694"/>
    <w:rsid w:val="00571246"/>
    <w:rsid w:val="005712FB"/>
    <w:rsid w:val="005756C4"/>
    <w:rsid w:val="00577405"/>
    <w:rsid w:val="00583BF5"/>
    <w:rsid w:val="00584B57"/>
    <w:rsid w:val="00592C18"/>
    <w:rsid w:val="005949E9"/>
    <w:rsid w:val="00597073"/>
    <w:rsid w:val="00597DB0"/>
    <w:rsid w:val="00597DF3"/>
    <w:rsid w:val="005B0349"/>
    <w:rsid w:val="005B0DFE"/>
    <w:rsid w:val="005C2289"/>
    <w:rsid w:val="005D2B9D"/>
    <w:rsid w:val="005D41EE"/>
    <w:rsid w:val="005E3369"/>
    <w:rsid w:val="005E405A"/>
    <w:rsid w:val="005E49F3"/>
    <w:rsid w:val="005F0A6A"/>
    <w:rsid w:val="005F16C7"/>
    <w:rsid w:val="005F192C"/>
    <w:rsid w:val="005F1EFF"/>
    <w:rsid w:val="005F2FFA"/>
    <w:rsid w:val="005F3F4C"/>
    <w:rsid w:val="005F4CC4"/>
    <w:rsid w:val="00602E07"/>
    <w:rsid w:val="00605A91"/>
    <w:rsid w:val="00606335"/>
    <w:rsid w:val="00610A7E"/>
    <w:rsid w:val="0061224F"/>
    <w:rsid w:val="00613E20"/>
    <w:rsid w:val="006153F6"/>
    <w:rsid w:val="00627807"/>
    <w:rsid w:val="00630EF7"/>
    <w:rsid w:val="006327B4"/>
    <w:rsid w:val="00636B3C"/>
    <w:rsid w:val="006371B1"/>
    <w:rsid w:val="006401CA"/>
    <w:rsid w:val="00644A17"/>
    <w:rsid w:val="00650176"/>
    <w:rsid w:val="006514AB"/>
    <w:rsid w:val="00657BA6"/>
    <w:rsid w:val="006606D2"/>
    <w:rsid w:val="0066169E"/>
    <w:rsid w:val="0066559C"/>
    <w:rsid w:val="00665995"/>
    <w:rsid w:val="00665DAA"/>
    <w:rsid w:val="00666FB4"/>
    <w:rsid w:val="00667EC8"/>
    <w:rsid w:val="00670D7B"/>
    <w:rsid w:val="0067194E"/>
    <w:rsid w:val="00671EC1"/>
    <w:rsid w:val="00680D25"/>
    <w:rsid w:val="006825A3"/>
    <w:rsid w:val="0068334D"/>
    <w:rsid w:val="0068550B"/>
    <w:rsid w:val="006856A3"/>
    <w:rsid w:val="0068632D"/>
    <w:rsid w:val="00687BA2"/>
    <w:rsid w:val="006922D8"/>
    <w:rsid w:val="00697564"/>
    <w:rsid w:val="00697766"/>
    <w:rsid w:val="006A4569"/>
    <w:rsid w:val="006A7C0E"/>
    <w:rsid w:val="006B3089"/>
    <w:rsid w:val="006B3A3D"/>
    <w:rsid w:val="006B63F9"/>
    <w:rsid w:val="006B69E0"/>
    <w:rsid w:val="006C19B7"/>
    <w:rsid w:val="006C4E8A"/>
    <w:rsid w:val="006C5827"/>
    <w:rsid w:val="006C66B1"/>
    <w:rsid w:val="006D11DB"/>
    <w:rsid w:val="006D2EC2"/>
    <w:rsid w:val="006D366E"/>
    <w:rsid w:val="006D39F8"/>
    <w:rsid w:val="006D525E"/>
    <w:rsid w:val="006D6042"/>
    <w:rsid w:val="006D7CB4"/>
    <w:rsid w:val="006E26A7"/>
    <w:rsid w:val="006E3AAE"/>
    <w:rsid w:val="006E55FB"/>
    <w:rsid w:val="006E7385"/>
    <w:rsid w:val="006F54E1"/>
    <w:rsid w:val="006F74F4"/>
    <w:rsid w:val="00700A7B"/>
    <w:rsid w:val="007011FD"/>
    <w:rsid w:val="00701C0F"/>
    <w:rsid w:val="00706148"/>
    <w:rsid w:val="00707BF2"/>
    <w:rsid w:val="00711972"/>
    <w:rsid w:val="00712337"/>
    <w:rsid w:val="00712E76"/>
    <w:rsid w:val="00713972"/>
    <w:rsid w:val="007168EE"/>
    <w:rsid w:val="007176CE"/>
    <w:rsid w:val="00717DAC"/>
    <w:rsid w:val="00730164"/>
    <w:rsid w:val="00730A0B"/>
    <w:rsid w:val="00730E5E"/>
    <w:rsid w:val="00733FC9"/>
    <w:rsid w:val="00735FDF"/>
    <w:rsid w:val="007361FC"/>
    <w:rsid w:val="00736D61"/>
    <w:rsid w:val="007370A9"/>
    <w:rsid w:val="007375B7"/>
    <w:rsid w:val="007377BE"/>
    <w:rsid w:val="00740935"/>
    <w:rsid w:val="007423B8"/>
    <w:rsid w:val="007510C3"/>
    <w:rsid w:val="00752067"/>
    <w:rsid w:val="00754442"/>
    <w:rsid w:val="00761F57"/>
    <w:rsid w:val="00762196"/>
    <w:rsid w:val="007625AF"/>
    <w:rsid w:val="00762919"/>
    <w:rsid w:val="0076666E"/>
    <w:rsid w:val="00766914"/>
    <w:rsid w:val="0076770E"/>
    <w:rsid w:val="00767B99"/>
    <w:rsid w:val="00767CF6"/>
    <w:rsid w:val="00771069"/>
    <w:rsid w:val="00772F50"/>
    <w:rsid w:val="00772FFE"/>
    <w:rsid w:val="007817B7"/>
    <w:rsid w:val="00785227"/>
    <w:rsid w:val="00792F4C"/>
    <w:rsid w:val="00793B0C"/>
    <w:rsid w:val="00796652"/>
    <w:rsid w:val="007A2B68"/>
    <w:rsid w:val="007A4623"/>
    <w:rsid w:val="007A5BDE"/>
    <w:rsid w:val="007A5FC5"/>
    <w:rsid w:val="007A7140"/>
    <w:rsid w:val="007A75AB"/>
    <w:rsid w:val="007B292B"/>
    <w:rsid w:val="007B3E8F"/>
    <w:rsid w:val="007B4B14"/>
    <w:rsid w:val="007C2CC6"/>
    <w:rsid w:val="007C4760"/>
    <w:rsid w:val="007C57D3"/>
    <w:rsid w:val="007C7F26"/>
    <w:rsid w:val="007D017D"/>
    <w:rsid w:val="007D4C42"/>
    <w:rsid w:val="007D4EAE"/>
    <w:rsid w:val="007D76A3"/>
    <w:rsid w:val="007E0D7F"/>
    <w:rsid w:val="007E125C"/>
    <w:rsid w:val="007E3BDF"/>
    <w:rsid w:val="007E3EA2"/>
    <w:rsid w:val="007E63EA"/>
    <w:rsid w:val="007E6496"/>
    <w:rsid w:val="007E7FF4"/>
    <w:rsid w:val="007F35AC"/>
    <w:rsid w:val="007F534A"/>
    <w:rsid w:val="007F5B6E"/>
    <w:rsid w:val="007F5DE3"/>
    <w:rsid w:val="008006FC"/>
    <w:rsid w:val="008048E3"/>
    <w:rsid w:val="00807741"/>
    <w:rsid w:val="0081000B"/>
    <w:rsid w:val="008133E1"/>
    <w:rsid w:val="00814941"/>
    <w:rsid w:val="00815BF2"/>
    <w:rsid w:val="008162FB"/>
    <w:rsid w:val="0082414F"/>
    <w:rsid w:val="008244D7"/>
    <w:rsid w:val="0083031D"/>
    <w:rsid w:val="00831C6C"/>
    <w:rsid w:val="00832983"/>
    <w:rsid w:val="0083472C"/>
    <w:rsid w:val="00835BE7"/>
    <w:rsid w:val="008403E1"/>
    <w:rsid w:val="00841C7F"/>
    <w:rsid w:val="00843401"/>
    <w:rsid w:val="00854C71"/>
    <w:rsid w:val="00857C3F"/>
    <w:rsid w:val="00857C57"/>
    <w:rsid w:val="0086518F"/>
    <w:rsid w:val="008653A6"/>
    <w:rsid w:val="008712D4"/>
    <w:rsid w:val="00871B03"/>
    <w:rsid w:val="0087261E"/>
    <w:rsid w:val="00873548"/>
    <w:rsid w:val="008778B3"/>
    <w:rsid w:val="008818A7"/>
    <w:rsid w:val="00883C61"/>
    <w:rsid w:val="00883DD7"/>
    <w:rsid w:val="00886C11"/>
    <w:rsid w:val="0089014E"/>
    <w:rsid w:val="008911A0"/>
    <w:rsid w:val="00891F57"/>
    <w:rsid w:val="00892DBC"/>
    <w:rsid w:val="00893050"/>
    <w:rsid w:val="008A15AD"/>
    <w:rsid w:val="008A233B"/>
    <w:rsid w:val="008A2C9D"/>
    <w:rsid w:val="008A3994"/>
    <w:rsid w:val="008B17CF"/>
    <w:rsid w:val="008B2002"/>
    <w:rsid w:val="008B4CE0"/>
    <w:rsid w:val="008C0ACD"/>
    <w:rsid w:val="008C0B49"/>
    <w:rsid w:val="008C1F25"/>
    <w:rsid w:val="008C2EA7"/>
    <w:rsid w:val="008C3122"/>
    <w:rsid w:val="008C48A0"/>
    <w:rsid w:val="008C4CFA"/>
    <w:rsid w:val="008E1066"/>
    <w:rsid w:val="008E5ADB"/>
    <w:rsid w:val="008E6EB1"/>
    <w:rsid w:val="008F05E0"/>
    <w:rsid w:val="008F11B3"/>
    <w:rsid w:val="008F14EE"/>
    <w:rsid w:val="008F165A"/>
    <w:rsid w:val="008F2AD7"/>
    <w:rsid w:val="008F7611"/>
    <w:rsid w:val="00901421"/>
    <w:rsid w:val="00902472"/>
    <w:rsid w:val="00912350"/>
    <w:rsid w:val="00912A34"/>
    <w:rsid w:val="00922D4E"/>
    <w:rsid w:val="0092701B"/>
    <w:rsid w:val="0093225A"/>
    <w:rsid w:val="0093413E"/>
    <w:rsid w:val="0093471C"/>
    <w:rsid w:val="00952D83"/>
    <w:rsid w:val="00953304"/>
    <w:rsid w:val="00957C67"/>
    <w:rsid w:val="0096172A"/>
    <w:rsid w:val="009617C0"/>
    <w:rsid w:val="009630F7"/>
    <w:rsid w:val="009700CE"/>
    <w:rsid w:val="0097049E"/>
    <w:rsid w:val="00971BFB"/>
    <w:rsid w:val="00974B86"/>
    <w:rsid w:val="00974D58"/>
    <w:rsid w:val="0098241B"/>
    <w:rsid w:val="0098486A"/>
    <w:rsid w:val="009858DA"/>
    <w:rsid w:val="00986C0D"/>
    <w:rsid w:val="00986EC3"/>
    <w:rsid w:val="009871F1"/>
    <w:rsid w:val="00995DE1"/>
    <w:rsid w:val="009A0EE9"/>
    <w:rsid w:val="009A2D7E"/>
    <w:rsid w:val="009A343B"/>
    <w:rsid w:val="009A3AEA"/>
    <w:rsid w:val="009A60EE"/>
    <w:rsid w:val="009A66AE"/>
    <w:rsid w:val="009A7AF7"/>
    <w:rsid w:val="009A7FD8"/>
    <w:rsid w:val="009B25FA"/>
    <w:rsid w:val="009B4457"/>
    <w:rsid w:val="009B645A"/>
    <w:rsid w:val="009B793B"/>
    <w:rsid w:val="009B7B31"/>
    <w:rsid w:val="009B7B8D"/>
    <w:rsid w:val="009C6457"/>
    <w:rsid w:val="009C7A8E"/>
    <w:rsid w:val="009C7E29"/>
    <w:rsid w:val="009D532B"/>
    <w:rsid w:val="009D6C18"/>
    <w:rsid w:val="009E0F45"/>
    <w:rsid w:val="009E1F26"/>
    <w:rsid w:val="009F18F5"/>
    <w:rsid w:val="009F6218"/>
    <w:rsid w:val="00A04563"/>
    <w:rsid w:val="00A04EA3"/>
    <w:rsid w:val="00A10173"/>
    <w:rsid w:val="00A108EB"/>
    <w:rsid w:val="00A11956"/>
    <w:rsid w:val="00A128B9"/>
    <w:rsid w:val="00A130DE"/>
    <w:rsid w:val="00A22FE3"/>
    <w:rsid w:val="00A24166"/>
    <w:rsid w:val="00A3349E"/>
    <w:rsid w:val="00A42D25"/>
    <w:rsid w:val="00A4385E"/>
    <w:rsid w:val="00A438FB"/>
    <w:rsid w:val="00A44919"/>
    <w:rsid w:val="00A458C5"/>
    <w:rsid w:val="00A53134"/>
    <w:rsid w:val="00A53C1A"/>
    <w:rsid w:val="00A62AC1"/>
    <w:rsid w:val="00A67E12"/>
    <w:rsid w:val="00A71B83"/>
    <w:rsid w:val="00A74293"/>
    <w:rsid w:val="00A74351"/>
    <w:rsid w:val="00A8099C"/>
    <w:rsid w:val="00A844C7"/>
    <w:rsid w:val="00A8516B"/>
    <w:rsid w:val="00A91BE4"/>
    <w:rsid w:val="00A954C3"/>
    <w:rsid w:val="00A96593"/>
    <w:rsid w:val="00A97ECA"/>
    <w:rsid w:val="00AA0F3B"/>
    <w:rsid w:val="00AA206C"/>
    <w:rsid w:val="00AA2215"/>
    <w:rsid w:val="00AA31EE"/>
    <w:rsid w:val="00AB1D28"/>
    <w:rsid w:val="00AB251D"/>
    <w:rsid w:val="00AB72B7"/>
    <w:rsid w:val="00AC0B65"/>
    <w:rsid w:val="00AC20EF"/>
    <w:rsid w:val="00AC26E3"/>
    <w:rsid w:val="00AC2B36"/>
    <w:rsid w:val="00AC3301"/>
    <w:rsid w:val="00AC36E4"/>
    <w:rsid w:val="00AC3FBC"/>
    <w:rsid w:val="00AD222D"/>
    <w:rsid w:val="00AD374F"/>
    <w:rsid w:val="00AD38FB"/>
    <w:rsid w:val="00AE0B9D"/>
    <w:rsid w:val="00AE4615"/>
    <w:rsid w:val="00AE5611"/>
    <w:rsid w:val="00AE5848"/>
    <w:rsid w:val="00AE6319"/>
    <w:rsid w:val="00AE6B9E"/>
    <w:rsid w:val="00AF4775"/>
    <w:rsid w:val="00AF4CEA"/>
    <w:rsid w:val="00AF5B2D"/>
    <w:rsid w:val="00AF6738"/>
    <w:rsid w:val="00AF6A27"/>
    <w:rsid w:val="00AF799B"/>
    <w:rsid w:val="00B02F9E"/>
    <w:rsid w:val="00B03C35"/>
    <w:rsid w:val="00B04980"/>
    <w:rsid w:val="00B109BC"/>
    <w:rsid w:val="00B1163D"/>
    <w:rsid w:val="00B175B0"/>
    <w:rsid w:val="00B17ED5"/>
    <w:rsid w:val="00B25069"/>
    <w:rsid w:val="00B2694F"/>
    <w:rsid w:val="00B27D40"/>
    <w:rsid w:val="00B33D26"/>
    <w:rsid w:val="00B379D2"/>
    <w:rsid w:val="00B40C19"/>
    <w:rsid w:val="00B43703"/>
    <w:rsid w:val="00B47257"/>
    <w:rsid w:val="00B5020A"/>
    <w:rsid w:val="00B50AC0"/>
    <w:rsid w:val="00B53C9D"/>
    <w:rsid w:val="00B5630C"/>
    <w:rsid w:val="00B6216D"/>
    <w:rsid w:val="00B62AF5"/>
    <w:rsid w:val="00B6315E"/>
    <w:rsid w:val="00B67A61"/>
    <w:rsid w:val="00B67E35"/>
    <w:rsid w:val="00B67FE3"/>
    <w:rsid w:val="00B7067E"/>
    <w:rsid w:val="00B72342"/>
    <w:rsid w:val="00B74A8B"/>
    <w:rsid w:val="00B74AF7"/>
    <w:rsid w:val="00B759C5"/>
    <w:rsid w:val="00B8267A"/>
    <w:rsid w:val="00B84490"/>
    <w:rsid w:val="00B85D0D"/>
    <w:rsid w:val="00B91861"/>
    <w:rsid w:val="00B9356E"/>
    <w:rsid w:val="00B97C6A"/>
    <w:rsid w:val="00BA24EF"/>
    <w:rsid w:val="00BA3629"/>
    <w:rsid w:val="00BA4C0D"/>
    <w:rsid w:val="00BA56F7"/>
    <w:rsid w:val="00BB119E"/>
    <w:rsid w:val="00BB22F6"/>
    <w:rsid w:val="00BB2CB3"/>
    <w:rsid w:val="00BB30E2"/>
    <w:rsid w:val="00BB4980"/>
    <w:rsid w:val="00BB6F1F"/>
    <w:rsid w:val="00BC06D3"/>
    <w:rsid w:val="00BC2A7C"/>
    <w:rsid w:val="00BC303A"/>
    <w:rsid w:val="00BC3331"/>
    <w:rsid w:val="00BC34EB"/>
    <w:rsid w:val="00BC3830"/>
    <w:rsid w:val="00BC5158"/>
    <w:rsid w:val="00BC5909"/>
    <w:rsid w:val="00BC6C18"/>
    <w:rsid w:val="00BD2A42"/>
    <w:rsid w:val="00BD2E11"/>
    <w:rsid w:val="00BD45E4"/>
    <w:rsid w:val="00BD6BEC"/>
    <w:rsid w:val="00BE225B"/>
    <w:rsid w:val="00BE2B07"/>
    <w:rsid w:val="00BE36FA"/>
    <w:rsid w:val="00BE4FB7"/>
    <w:rsid w:val="00BE7113"/>
    <w:rsid w:val="00BF02AC"/>
    <w:rsid w:val="00BF225C"/>
    <w:rsid w:val="00BF39D2"/>
    <w:rsid w:val="00BF7152"/>
    <w:rsid w:val="00C04410"/>
    <w:rsid w:val="00C04461"/>
    <w:rsid w:val="00C057FF"/>
    <w:rsid w:val="00C06D61"/>
    <w:rsid w:val="00C10D93"/>
    <w:rsid w:val="00C13240"/>
    <w:rsid w:val="00C14B69"/>
    <w:rsid w:val="00C16854"/>
    <w:rsid w:val="00C16EA6"/>
    <w:rsid w:val="00C237C8"/>
    <w:rsid w:val="00C2433A"/>
    <w:rsid w:val="00C25143"/>
    <w:rsid w:val="00C2612A"/>
    <w:rsid w:val="00C26162"/>
    <w:rsid w:val="00C31375"/>
    <w:rsid w:val="00C32800"/>
    <w:rsid w:val="00C33360"/>
    <w:rsid w:val="00C338FD"/>
    <w:rsid w:val="00C349DE"/>
    <w:rsid w:val="00C35045"/>
    <w:rsid w:val="00C44998"/>
    <w:rsid w:val="00C46A1F"/>
    <w:rsid w:val="00C53094"/>
    <w:rsid w:val="00C57BCF"/>
    <w:rsid w:val="00C63184"/>
    <w:rsid w:val="00C64817"/>
    <w:rsid w:val="00C65436"/>
    <w:rsid w:val="00C67879"/>
    <w:rsid w:val="00C67B46"/>
    <w:rsid w:val="00C745DA"/>
    <w:rsid w:val="00C763BC"/>
    <w:rsid w:val="00C803AE"/>
    <w:rsid w:val="00C80667"/>
    <w:rsid w:val="00C8300E"/>
    <w:rsid w:val="00C84A60"/>
    <w:rsid w:val="00C91360"/>
    <w:rsid w:val="00C922B1"/>
    <w:rsid w:val="00C93779"/>
    <w:rsid w:val="00C93FF6"/>
    <w:rsid w:val="00C94B89"/>
    <w:rsid w:val="00C95442"/>
    <w:rsid w:val="00C97F19"/>
    <w:rsid w:val="00CA5307"/>
    <w:rsid w:val="00CA63FB"/>
    <w:rsid w:val="00CA68D8"/>
    <w:rsid w:val="00CB1132"/>
    <w:rsid w:val="00CB34E5"/>
    <w:rsid w:val="00CC1646"/>
    <w:rsid w:val="00CC451A"/>
    <w:rsid w:val="00CC78C4"/>
    <w:rsid w:val="00CD7530"/>
    <w:rsid w:val="00CE7AE1"/>
    <w:rsid w:val="00CE7CFF"/>
    <w:rsid w:val="00CF1D19"/>
    <w:rsid w:val="00CF1EE3"/>
    <w:rsid w:val="00CF67BE"/>
    <w:rsid w:val="00D022DE"/>
    <w:rsid w:val="00D02B3C"/>
    <w:rsid w:val="00D06B0C"/>
    <w:rsid w:val="00D11210"/>
    <w:rsid w:val="00D1122F"/>
    <w:rsid w:val="00D134C9"/>
    <w:rsid w:val="00D14B2E"/>
    <w:rsid w:val="00D209DD"/>
    <w:rsid w:val="00D232C4"/>
    <w:rsid w:val="00D24A76"/>
    <w:rsid w:val="00D24EA7"/>
    <w:rsid w:val="00D252C1"/>
    <w:rsid w:val="00D26ADE"/>
    <w:rsid w:val="00D26AE3"/>
    <w:rsid w:val="00D30CBA"/>
    <w:rsid w:val="00D3183E"/>
    <w:rsid w:val="00D365E4"/>
    <w:rsid w:val="00D37E63"/>
    <w:rsid w:val="00D4029D"/>
    <w:rsid w:val="00D421E8"/>
    <w:rsid w:val="00D46370"/>
    <w:rsid w:val="00D54A1A"/>
    <w:rsid w:val="00D55A5F"/>
    <w:rsid w:val="00D5731F"/>
    <w:rsid w:val="00D57752"/>
    <w:rsid w:val="00D609A1"/>
    <w:rsid w:val="00D61229"/>
    <w:rsid w:val="00D62119"/>
    <w:rsid w:val="00D63D9B"/>
    <w:rsid w:val="00D657BA"/>
    <w:rsid w:val="00D763A8"/>
    <w:rsid w:val="00D76ACD"/>
    <w:rsid w:val="00D815FA"/>
    <w:rsid w:val="00D84076"/>
    <w:rsid w:val="00D843C6"/>
    <w:rsid w:val="00D85531"/>
    <w:rsid w:val="00D859D5"/>
    <w:rsid w:val="00D8611D"/>
    <w:rsid w:val="00D87923"/>
    <w:rsid w:val="00D9455C"/>
    <w:rsid w:val="00D96623"/>
    <w:rsid w:val="00DA17BC"/>
    <w:rsid w:val="00DA69C5"/>
    <w:rsid w:val="00DA7A32"/>
    <w:rsid w:val="00DA7BE9"/>
    <w:rsid w:val="00DB4893"/>
    <w:rsid w:val="00DB4FF0"/>
    <w:rsid w:val="00DB5DA5"/>
    <w:rsid w:val="00DB6618"/>
    <w:rsid w:val="00DB69C8"/>
    <w:rsid w:val="00DB6B49"/>
    <w:rsid w:val="00DC2120"/>
    <w:rsid w:val="00DC306B"/>
    <w:rsid w:val="00DD0734"/>
    <w:rsid w:val="00DD0B79"/>
    <w:rsid w:val="00DD418F"/>
    <w:rsid w:val="00DE1F2C"/>
    <w:rsid w:val="00DE35F2"/>
    <w:rsid w:val="00DE6AA5"/>
    <w:rsid w:val="00DE70A6"/>
    <w:rsid w:val="00DF3C4A"/>
    <w:rsid w:val="00E02715"/>
    <w:rsid w:val="00E04EBC"/>
    <w:rsid w:val="00E110DF"/>
    <w:rsid w:val="00E12CBA"/>
    <w:rsid w:val="00E14E76"/>
    <w:rsid w:val="00E15AF7"/>
    <w:rsid w:val="00E168F3"/>
    <w:rsid w:val="00E17A9F"/>
    <w:rsid w:val="00E21057"/>
    <w:rsid w:val="00E22661"/>
    <w:rsid w:val="00E24EC7"/>
    <w:rsid w:val="00E33710"/>
    <w:rsid w:val="00E33EAE"/>
    <w:rsid w:val="00E33FB8"/>
    <w:rsid w:val="00E35B7F"/>
    <w:rsid w:val="00E35CC2"/>
    <w:rsid w:val="00E36F63"/>
    <w:rsid w:val="00E463D5"/>
    <w:rsid w:val="00E51D67"/>
    <w:rsid w:val="00E523F3"/>
    <w:rsid w:val="00E55222"/>
    <w:rsid w:val="00E609ED"/>
    <w:rsid w:val="00E60B50"/>
    <w:rsid w:val="00E64CF6"/>
    <w:rsid w:val="00E65AA7"/>
    <w:rsid w:val="00E65C24"/>
    <w:rsid w:val="00E665B4"/>
    <w:rsid w:val="00E7396A"/>
    <w:rsid w:val="00E84AAE"/>
    <w:rsid w:val="00E84C38"/>
    <w:rsid w:val="00E84F2E"/>
    <w:rsid w:val="00E87515"/>
    <w:rsid w:val="00E90C83"/>
    <w:rsid w:val="00E9110F"/>
    <w:rsid w:val="00EA106E"/>
    <w:rsid w:val="00EA3E2F"/>
    <w:rsid w:val="00EA41B0"/>
    <w:rsid w:val="00EA51EA"/>
    <w:rsid w:val="00EB0C6E"/>
    <w:rsid w:val="00EB2649"/>
    <w:rsid w:val="00EB4772"/>
    <w:rsid w:val="00EB4D34"/>
    <w:rsid w:val="00EB5A93"/>
    <w:rsid w:val="00EB6C11"/>
    <w:rsid w:val="00EB6C7C"/>
    <w:rsid w:val="00EB7CEB"/>
    <w:rsid w:val="00EC2E76"/>
    <w:rsid w:val="00EC6333"/>
    <w:rsid w:val="00EC6FE9"/>
    <w:rsid w:val="00ED51DC"/>
    <w:rsid w:val="00EE3098"/>
    <w:rsid w:val="00EE6EDC"/>
    <w:rsid w:val="00EF72B4"/>
    <w:rsid w:val="00F006BF"/>
    <w:rsid w:val="00F00D95"/>
    <w:rsid w:val="00F05DCF"/>
    <w:rsid w:val="00F05E6A"/>
    <w:rsid w:val="00F0684A"/>
    <w:rsid w:val="00F07B8D"/>
    <w:rsid w:val="00F104EE"/>
    <w:rsid w:val="00F171F5"/>
    <w:rsid w:val="00F22619"/>
    <w:rsid w:val="00F33F00"/>
    <w:rsid w:val="00F35373"/>
    <w:rsid w:val="00F362FB"/>
    <w:rsid w:val="00F4489A"/>
    <w:rsid w:val="00F44B34"/>
    <w:rsid w:val="00F4750E"/>
    <w:rsid w:val="00F55A5F"/>
    <w:rsid w:val="00F55C3A"/>
    <w:rsid w:val="00F66890"/>
    <w:rsid w:val="00F71253"/>
    <w:rsid w:val="00F76755"/>
    <w:rsid w:val="00F80C0C"/>
    <w:rsid w:val="00F81D4E"/>
    <w:rsid w:val="00F82EEA"/>
    <w:rsid w:val="00F82FA7"/>
    <w:rsid w:val="00F8394F"/>
    <w:rsid w:val="00F85314"/>
    <w:rsid w:val="00F93902"/>
    <w:rsid w:val="00F963D4"/>
    <w:rsid w:val="00F9665D"/>
    <w:rsid w:val="00F97270"/>
    <w:rsid w:val="00FA2A06"/>
    <w:rsid w:val="00FA3F45"/>
    <w:rsid w:val="00FA7549"/>
    <w:rsid w:val="00FB5A63"/>
    <w:rsid w:val="00FC0FA9"/>
    <w:rsid w:val="00FC1ED1"/>
    <w:rsid w:val="00FC4BDC"/>
    <w:rsid w:val="00FC4C1F"/>
    <w:rsid w:val="00FC70FE"/>
    <w:rsid w:val="00FD00C2"/>
    <w:rsid w:val="00FD29EB"/>
    <w:rsid w:val="00FD3A9E"/>
    <w:rsid w:val="00FD58A3"/>
    <w:rsid w:val="00FD7964"/>
    <w:rsid w:val="00FE0773"/>
    <w:rsid w:val="00FE0BB8"/>
    <w:rsid w:val="00FE40E1"/>
    <w:rsid w:val="00FE6358"/>
    <w:rsid w:val="00FF54C1"/>
    <w:rsid w:val="00FF6A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F03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525A16"/>
    <w:rPr>
      <w:rFonts w:ascii="Times New Roman" w:eastAsia="Times New Roman" w:hAnsi="Times New Roman" w:cs="Times New Roman"/>
      <w:lang w:val="de-AT" w:eastAsia="de-DE"/>
    </w:rPr>
  </w:style>
  <w:style w:type="paragraph" w:styleId="berschrift1">
    <w:name w:val="heading 1"/>
    <w:basedOn w:val="Standard"/>
    <w:link w:val="berschrift1Zchn"/>
    <w:uiPriority w:val="9"/>
    <w:qFormat/>
    <w:rsid w:val="00241905"/>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349D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E0B9D"/>
  </w:style>
  <w:style w:type="paragraph" w:styleId="StandardWeb">
    <w:name w:val="Normal (Web)"/>
    <w:basedOn w:val="Standard"/>
    <w:uiPriority w:val="99"/>
    <w:unhideWhenUsed/>
    <w:rsid w:val="00AE0B9D"/>
    <w:pPr>
      <w:spacing w:before="100" w:beforeAutospacing="1" w:after="100" w:afterAutospacing="1"/>
    </w:pPr>
    <w:rPr>
      <w:rFonts w:eastAsiaTheme="minorHAnsi"/>
      <w:lang w:val="de-DE"/>
    </w:rPr>
  </w:style>
  <w:style w:type="character" w:styleId="Hyperlink">
    <w:name w:val="Hyperlink"/>
    <w:basedOn w:val="Absatz-Standardschriftart"/>
    <w:unhideWhenUsed/>
    <w:rsid w:val="00AE0B9D"/>
    <w:rPr>
      <w:color w:val="0000FF"/>
      <w:u w:val="single"/>
    </w:rPr>
  </w:style>
  <w:style w:type="paragraph" w:styleId="Listenabsatz">
    <w:name w:val="List Paragraph"/>
    <w:basedOn w:val="Standard"/>
    <w:uiPriority w:val="34"/>
    <w:qFormat/>
    <w:rsid w:val="00AE0B9D"/>
    <w:pPr>
      <w:ind w:left="720"/>
      <w:contextualSpacing/>
    </w:pPr>
    <w:rPr>
      <w:rFonts w:asciiTheme="minorHAnsi" w:eastAsiaTheme="minorHAnsi" w:hAnsiTheme="minorHAnsi" w:cstheme="minorBidi"/>
      <w:lang w:val="de-DE" w:eastAsia="en-US"/>
    </w:rPr>
  </w:style>
  <w:style w:type="character" w:styleId="Fett">
    <w:name w:val="Strong"/>
    <w:basedOn w:val="Absatz-Standardschriftart"/>
    <w:uiPriority w:val="22"/>
    <w:qFormat/>
    <w:rsid w:val="00901421"/>
    <w:rPr>
      <w:b/>
      <w:bCs/>
    </w:rPr>
  </w:style>
  <w:style w:type="paragraph" w:styleId="Kopfzeile">
    <w:name w:val="header"/>
    <w:basedOn w:val="Standard"/>
    <w:link w:val="KopfzeileZchn"/>
    <w:uiPriority w:val="99"/>
    <w:unhideWhenUsed/>
    <w:rsid w:val="00EA106E"/>
    <w:pPr>
      <w:tabs>
        <w:tab w:val="center" w:pos="4536"/>
        <w:tab w:val="right" w:pos="9072"/>
      </w:tabs>
    </w:pPr>
    <w:rPr>
      <w:rFonts w:eastAsiaTheme="minorHAnsi"/>
      <w:lang w:val="de-DE"/>
    </w:rPr>
  </w:style>
  <w:style w:type="character" w:customStyle="1" w:styleId="KopfzeileZchn">
    <w:name w:val="Kopfzeile Zchn"/>
    <w:basedOn w:val="Absatz-Standardschriftart"/>
    <w:link w:val="Kopfzeile"/>
    <w:uiPriority w:val="99"/>
    <w:rsid w:val="00EA106E"/>
    <w:rPr>
      <w:rFonts w:ascii="Times New Roman" w:hAnsi="Times New Roman" w:cs="Times New Roman"/>
      <w:lang w:eastAsia="de-DE"/>
    </w:rPr>
  </w:style>
  <w:style w:type="paragraph" w:styleId="Fuzeile">
    <w:name w:val="footer"/>
    <w:basedOn w:val="Standard"/>
    <w:link w:val="FuzeileZchn"/>
    <w:uiPriority w:val="99"/>
    <w:unhideWhenUsed/>
    <w:rsid w:val="00EA106E"/>
    <w:pPr>
      <w:tabs>
        <w:tab w:val="center" w:pos="4536"/>
        <w:tab w:val="right" w:pos="9072"/>
      </w:tabs>
    </w:pPr>
    <w:rPr>
      <w:rFonts w:eastAsiaTheme="minorHAnsi"/>
      <w:lang w:val="de-DE"/>
    </w:rPr>
  </w:style>
  <w:style w:type="character" w:customStyle="1" w:styleId="FuzeileZchn">
    <w:name w:val="Fußzeile Zchn"/>
    <w:basedOn w:val="Absatz-Standardschriftart"/>
    <w:link w:val="Fuzeile"/>
    <w:uiPriority w:val="99"/>
    <w:rsid w:val="00EA106E"/>
    <w:rPr>
      <w:rFonts w:ascii="Times New Roman" w:hAnsi="Times New Roman" w:cs="Times New Roman"/>
      <w:lang w:eastAsia="de-DE"/>
    </w:rPr>
  </w:style>
  <w:style w:type="paragraph" w:styleId="HTMLVorformatiert">
    <w:name w:val="HTML Preformatted"/>
    <w:basedOn w:val="Standard"/>
    <w:link w:val="HTMLVorformatiertZchn"/>
    <w:uiPriority w:val="99"/>
    <w:unhideWhenUsed/>
    <w:rsid w:val="00065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065159"/>
    <w:rPr>
      <w:rFonts w:ascii="Courier New" w:hAnsi="Courier New" w:cs="Courier New"/>
      <w:sz w:val="20"/>
      <w:szCs w:val="20"/>
      <w:lang w:eastAsia="de-DE"/>
    </w:rPr>
  </w:style>
  <w:style w:type="character" w:customStyle="1" w:styleId="58cl">
    <w:name w:val="_58cl"/>
    <w:basedOn w:val="Absatz-Standardschriftart"/>
    <w:rsid w:val="00E12CBA"/>
  </w:style>
  <w:style w:type="character" w:customStyle="1" w:styleId="58cm">
    <w:name w:val="_58cm"/>
    <w:basedOn w:val="Absatz-Standardschriftart"/>
    <w:rsid w:val="00E12CBA"/>
  </w:style>
  <w:style w:type="character" w:customStyle="1" w:styleId="element-invisible">
    <w:name w:val="element-invisible"/>
    <w:basedOn w:val="Absatz-Standardschriftart"/>
    <w:rsid w:val="00103027"/>
  </w:style>
  <w:style w:type="character" w:styleId="NichtaufgelsteErwhnung">
    <w:name w:val="Unresolved Mention"/>
    <w:basedOn w:val="Absatz-Standardschriftart"/>
    <w:uiPriority w:val="99"/>
    <w:rsid w:val="009A343B"/>
    <w:rPr>
      <w:color w:val="808080"/>
      <w:shd w:val="clear" w:color="auto" w:fill="E6E6E6"/>
    </w:rPr>
  </w:style>
  <w:style w:type="table" w:styleId="Tabellenraster">
    <w:name w:val="Table Grid"/>
    <w:basedOn w:val="NormaleTabelle"/>
    <w:uiPriority w:val="39"/>
    <w:rsid w:val="00FD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41905"/>
    <w:rPr>
      <w:rFonts w:ascii="Times New Roman" w:eastAsia="Times New Roman" w:hAnsi="Times New Roman" w:cs="Times New Roman"/>
      <w:b/>
      <w:bCs/>
      <w:kern w:val="36"/>
      <w:sz w:val="48"/>
      <w:szCs w:val="48"/>
      <w:lang w:val="de-AT" w:eastAsia="de-DE"/>
    </w:rPr>
  </w:style>
  <w:style w:type="paragraph" w:styleId="Funotentext">
    <w:name w:val="footnote text"/>
    <w:basedOn w:val="Standard"/>
    <w:link w:val="FunotentextZchn"/>
    <w:uiPriority w:val="99"/>
    <w:semiHidden/>
    <w:unhideWhenUsed/>
    <w:rsid w:val="007C4760"/>
    <w:rPr>
      <w:sz w:val="20"/>
      <w:szCs w:val="20"/>
    </w:rPr>
  </w:style>
  <w:style w:type="character" w:customStyle="1" w:styleId="FunotentextZchn">
    <w:name w:val="Fußnotentext Zchn"/>
    <w:basedOn w:val="Absatz-Standardschriftart"/>
    <w:link w:val="Funotentext"/>
    <w:uiPriority w:val="99"/>
    <w:semiHidden/>
    <w:rsid w:val="007C4760"/>
    <w:rPr>
      <w:rFonts w:ascii="Times New Roman" w:eastAsia="Times New Roman" w:hAnsi="Times New Roman" w:cs="Times New Roman"/>
      <w:sz w:val="20"/>
      <w:szCs w:val="20"/>
      <w:lang w:val="de-AT" w:eastAsia="de-DE"/>
    </w:rPr>
  </w:style>
  <w:style w:type="character" w:styleId="Funotenzeichen">
    <w:name w:val="footnote reference"/>
    <w:basedOn w:val="Absatz-Standardschriftart"/>
    <w:uiPriority w:val="99"/>
    <w:semiHidden/>
    <w:unhideWhenUsed/>
    <w:rsid w:val="007C4760"/>
    <w:rPr>
      <w:vertAlign w:val="superscript"/>
    </w:rPr>
  </w:style>
  <w:style w:type="character" w:customStyle="1" w:styleId="y2iqfc">
    <w:name w:val="y2iqfc"/>
    <w:basedOn w:val="Absatz-Standardschriftart"/>
    <w:rsid w:val="00006B8E"/>
  </w:style>
  <w:style w:type="paragraph" w:customStyle="1" w:styleId="paragraph">
    <w:name w:val="paragraph"/>
    <w:basedOn w:val="Standard"/>
    <w:rsid w:val="00AA206C"/>
    <w:pPr>
      <w:spacing w:before="100" w:beforeAutospacing="1" w:after="100" w:afterAutospacing="1"/>
    </w:pPr>
  </w:style>
  <w:style w:type="character" w:customStyle="1" w:styleId="normaltextrun">
    <w:name w:val="normaltextrun"/>
    <w:basedOn w:val="Absatz-Standardschriftart"/>
    <w:rsid w:val="00AA206C"/>
  </w:style>
  <w:style w:type="character" w:customStyle="1" w:styleId="eop">
    <w:name w:val="eop"/>
    <w:basedOn w:val="Absatz-Standardschriftart"/>
    <w:rsid w:val="00AA206C"/>
  </w:style>
  <w:style w:type="character" w:styleId="BesuchterLink">
    <w:name w:val="FollowedHyperlink"/>
    <w:basedOn w:val="Absatz-Standardschriftart"/>
    <w:uiPriority w:val="99"/>
    <w:semiHidden/>
    <w:unhideWhenUsed/>
    <w:rsid w:val="00E7396A"/>
    <w:rPr>
      <w:color w:val="954F72" w:themeColor="followedHyperlink"/>
      <w:u w:val="single"/>
    </w:rPr>
  </w:style>
  <w:style w:type="character" w:customStyle="1" w:styleId="berschrift2Zchn">
    <w:name w:val="Überschrift 2 Zchn"/>
    <w:basedOn w:val="Absatz-Standardschriftart"/>
    <w:link w:val="berschrift2"/>
    <w:uiPriority w:val="9"/>
    <w:semiHidden/>
    <w:rsid w:val="00C349DE"/>
    <w:rPr>
      <w:rFonts w:asciiTheme="majorHAnsi" w:eastAsiaTheme="majorEastAsia" w:hAnsiTheme="majorHAnsi" w:cstheme="majorBidi"/>
      <w:color w:val="2F5496" w:themeColor="accent1" w:themeShade="BF"/>
      <w:sz w:val="26"/>
      <w:szCs w:val="26"/>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913">
      <w:bodyDiv w:val="1"/>
      <w:marLeft w:val="0"/>
      <w:marRight w:val="0"/>
      <w:marTop w:val="0"/>
      <w:marBottom w:val="0"/>
      <w:divBdr>
        <w:top w:val="none" w:sz="0" w:space="0" w:color="auto"/>
        <w:left w:val="none" w:sz="0" w:space="0" w:color="auto"/>
        <w:bottom w:val="none" w:sz="0" w:space="0" w:color="auto"/>
        <w:right w:val="none" w:sz="0" w:space="0" w:color="auto"/>
      </w:divBdr>
    </w:div>
    <w:div w:id="10373774">
      <w:bodyDiv w:val="1"/>
      <w:marLeft w:val="0"/>
      <w:marRight w:val="0"/>
      <w:marTop w:val="0"/>
      <w:marBottom w:val="0"/>
      <w:divBdr>
        <w:top w:val="none" w:sz="0" w:space="0" w:color="auto"/>
        <w:left w:val="none" w:sz="0" w:space="0" w:color="auto"/>
        <w:bottom w:val="none" w:sz="0" w:space="0" w:color="auto"/>
        <w:right w:val="none" w:sz="0" w:space="0" w:color="auto"/>
      </w:divBdr>
    </w:div>
    <w:div w:id="49161754">
      <w:bodyDiv w:val="1"/>
      <w:marLeft w:val="0"/>
      <w:marRight w:val="0"/>
      <w:marTop w:val="0"/>
      <w:marBottom w:val="0"/>
      <w:divBdr>
        <w:top w:val="none" w:sz="0" w:space="0" w:color="auto"/>
        <w:left w:val="none" w:sz="0" w:space="0" w:color="auto"/>
        <w:bottom w:val="none" w:sz="0" w:space="0" w:color="auto"/>
        <w:right w:val="none" w:sz="0" w:space="0" w:color="auto"/>
      </w:divBdr>
    </w:div>
    <w:div w:id="55011469">
      <w:bodyDiv w:val="1"/>
      <w:marLeft w:val="0"/>
      <w:marRight w:val="0"/>
      <w:marTop w:val="0"/>
      <w:marBottom w:val="0"/>
      <w:divBdr>
        <w:top w:val="none" w:sz="0" w:space="0" w:color="auto"/>
        <w:left w:val="none" w:sz="0" w:space="0" w:color="auto"/>
        <w:bottom w:val="none" w:sz="0" w:space="0" w:color="auto"/>
        <w:right w:val="none" w:sz="0" w:space="0" w:color="auto"/>
      </w:divBdr>
    </w:div>
    <w:div w:id="57216603">
      <w:bodyDiv w:val="1"/>
      <w:marLeft w:val="0"/>
      <w:marRight w:val="0"/>
      <w:marTop w:val="0"/>
      <w:marBottom w:val="0"/>
      <w:divBdr>
        <w:top w:val="none" w:sz="0" w:space="0" w:color="auto"/>
        <w:left w:val="none" w:sz="0" w:space="0" w:color="auto"/>
        <w:bottom w:val="none" w:sz="0" w:space="0" w:color="auto"/>
        <w:right w:val="none" w:sz="0" w:space="0" w:color="auto"/>
      </w:divBdr>
      <w:divsChild>
        <w:div w:id="221260066">
          <w:marLeft w:val="0"/>
          <w:marRight w:val="0"/>
          <w:marTop w:val="750"/>
          <w:marBottom w:val="750"/>
          <w:divBdr>
            <w:top w:val="none" w:sz="0" w:space="0" w:color="auto"/>
            <w:left w:val="none" w:sz="0" w:space="0" w:color="auto"/>
            <w:bottom w:val="none" w:sz="0" w:space="0" w:color="auto"/>
            <w:right w:val="none" w:sz="0" w:space="0" w:color="auto"/>
          </w:divBdr>
        </w:div>
        <w:div w:id="288165696">
          <w:marLeft w:val="0"/>
          <w:marRight w:val="0"/>
          <w:marTop w:val="900"/>
          <w:marBottom w:val="900"/>
          <w:divBdr>
            <w:top w:val="none" w:sz="0" w:space="0" w:color="auto"/>
            <w:left w:val="none" w:sz="0" w:space="0" w:color="auto"/>
            <w:bottom w:val="none" w:sz="0" w:space="0" w:color="auto"/>
            <w:right w:val="none" w:sz="0" w:space="0" w:color="auto"/>
          </w:divBdr>
        </w:div>
        <w:div w:id="1067344540">
          <w:marLeft w:val="0"/>
          <w:marRight w:val="0"/>
          <w:marTop w:val="750"/>
          <w:marBottom w:val="750"/>
          <w:divBdr>
            <w:top w:val="none" w:sz="0" w:space="0" w:color="auto"/>
            <w:left w:val="none" w:sz="0" w:space="0" w:color="auto"/>
            <w:bottom w:val="none" w:sz="0" w:space="0" w:color="auto"/>
            <w:right w:val="none" w:sz="0" w:space="0" w:color="auto"/>
          </w:divBdr>
        </w:div>
        <w:div w:id="228267511">
          <w:marLeft w:val="0"/>
          <w:marRight w:val="0"/>
          <w:marTop w:val="900"/>
          <w:marBottom w:val="900"/>
          <w:divBdr>
            <w:top w:val="none" w:sz="0" w:space="0" w:color="auto"/>
            <w:left w:val="none" w:sz="0" w:space="0" w:color="auto"/>
            <w:bottom w:val="none" w:sz="0" w:space="0" w:color="auto"/>
            <w:right w:val="none" w:sz="0" w:space="0" w:color="auto"/>
          </w:divBdr>
        </w:div>
        <w:div w:id="354499978">
          <w:marLeft w:val="0"/>
          <w:marRight w:val="0"/>
          <w:marTop w:val="750"/>
          <w:marBottom w:val="750"/>
          <w:divBdr>
            <w:top w:val="none" w:sz="0" w:space="0" w:color="auto"/>
            <w:left w:val="none" w:sz="0" w:space="0" w:color="auto"/>
            <w:bottom w:val="none" w:sz="0" w:space="0" w:color="auto"/>
            <w:right w:val="none" w:sz="0" w:space="0" w:color="auto"/>
          </w:divBdr>
        </w:div>
      </w:divsChild>
    </w:div>
    <w:div w:id="65692454">
      <w:bodyDiv w:val="1"/>
      <w:marLeft w:val="0"/>
      <w:marRight w:val="0"/>
      <w:marTop w:val="0"/>
      <w:marBottom w:val="0"/>
      <w:divBdr>
        <w:top w:val="none" w:sz="0" w:space="0" w:color="auto"/>
        <w:left w:val="none" w:sz="0" w:space="0" w:color="auto"/>
        <w:bottom w:val="none" w:sz="0" w:space="0" w:color="auto"/>
        <w:right w:val="none" w:sz="0" w:space="0" w:color="auto"/>
      </w:divBdr>
    </w:div>
    <w:div w:id="100074886">
      <w:bodyDiv w:val="1"/>
      <w:marLeft w:val="0"/>
      <w:marRight w:val="0"/>
      <w:marTop w:val="0"/>
      <w:marBottom w:val="0"/>
      <w:divBdr>
        <w:top w:val="none" w:sz="0" w:space="0" w:color="auto"/>
        <w:left w:val="none" w:sz="0" w:space="0" w:color="auto"/>
        <w:bottom w:val="none" w:sz="0" w:space="0" w:color="auto"/>
        <w:right w:val="none" w:sz="0" w:space="0" w:color="auto"/>
      </w:divBdr>
    </w:div>
    <w:div w:id="121266448">
      <w:bodyDiv w:val="1"/>
      <w:marLeft w:val="0"/>
      <w:marRight w:val="0"/>
      <w:marTop w:val="0"/>
      <w:marBottom w:val="0"/>
      <w:divBdr>
        <w:top w:val="none" w:sz="0" w:space="0" w:color="auto"/>
        <w:left w:val="none" w:sz="0" w:space="0" w:color="auto"/>
        <w:bottom w:val="none" w:sz="0" w:space="0" w:color="auto"/>
        <w:right w:val="none" w:sz="0" w:space="0" w:color="auto"/>
      </w:divBdr>
      <w:divsChild>
        <w:div w:id="1636644785">
          <w:marLeft w:val="0"/>
          <w:marRight w:val="0"/>
          <w:marTop w:val="0"/>
          <w:marBottom w:val="0"/>
          <w:divBdr>
            <w:top w:val="none" w:sz="0" w:space="0" w:color="auto"/>
            <w:left w:val="none" w:sz="0" w:space="0" w:color="auto"/>
            <w:bottom w:val="none" w:sz="0" w:space="0" w:color="auto"/>
            <w:right w:val="none" w:sz="0" w:space="0" w:color="auto"/>
          </w:divBdr>
          <w:divsChild>
            <w:div w:id="860246895">
              <w:marLeft w:val="0"/>
              <w:marRight w:val="0"/>
              <w:marTop w:val="0"/>
              <w:marBottom w:val="0"/>
              <w:divBdr>
                <w:top w:val="none" w:sz="0" w:space="0" w:color="auto"/>
                <w:left w:val="none" w:sz="0" w:space="0" w:color="auto"/>
                <w:bottom w:val="none" w:sz="0" w:space="0" w:color="auto"/>
                <w:right w:val="none" w:sz="0" w:space="0" w:color="auto"/>
              </w:divBdr>
              <w:divsChild>
                <w:div w:id="734552042">
                  <w:marLeft w:val="0"/>
                  <w:marRight w:val="0"/>
                  <w:marTop w:val="0"/>
                  <w:marBottom w:val="0"/>
                  <w:divBdr>
                    <w:top w:val="none" w:sz="0" w:space="0" w:color="auto"/>
                    <w:left w:val="none" w:sz="0" w:space="0" w:color="auto"/>
                    <w:bottom w:val="none" w:sz="0" w:space="0" w:color="auto"/>
                    <w:right w:val="none" w:sz="0" w:space="0" w:color="auto"/>
                  </w:divBdr>
                  <w:divsChild>
                    <w:div w:id="5147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8820">
      <w:bodyDiv w:val="1"/>
      <w:marLeft w:val="0"/>
      <w:marRight w:val="0"/>
      <w:marTop w:val="0"/>
      <w:marBottom w:val="0"/>
      <w:divBdr>
        <w:top w:val="none" w:sz="0" w:space="0" w:color="auto"/>
        <w:left w:val="none" w:sz="0" w:space="0" w:color="auto"/>
        <w:bottom w:val="none" w:sz="0" w:space="0" w:color="auto"/>
        <w:right w:val="none" w:sz="0" w:space="0" w:color="auto"/>
      </w:divBdr>
    </w:div>
    <w:div w:id="158276490">
      <w:bodyDiv w:val="1"/>
      <w:marLeft w:val="0"/>
      <w:marRight w:val="0"/>
      <w:marTop w:val="0"/>
      <w:marBottom w:val="0"/>
      <w:divBdr>
        <w:top w:val="none" w:sz="0" w:space="0" w:color="auto"/>
        <w:left w:val="none" w:sz="0" w:space="0" w:color="auto"/>
        <w:bottom w:val="none" w:sz="0" w:space="0" w:color="auto"/>
        <w:right w:val="none" w:sz="0" w:space="0" w:color="auto"/>
      </w:divBdr>
      <w:divsChild>
        <w:div w:id="1971783003">
          <w:marLeft w:val="0"/>
          <w:marRight w:val="0"/>
          <w:marTop w:val="0"/>
          <w:marBottom w:val="0"/>
          <w:divBdr>
            <w:top w:val="none" w:sz="0" w:space="0" w:color="auto"/>
            <w:left w:val="none" w:sz="0" w:space="0" w:color="auto"/>
            <w:bottom w:val="none" w:sz="0" w:space="0" w:color="auto"/>
            <w:right w:val="none" w:sz="0" w:space="0" w:color="auto"/>
          </w:divBdr>
          <w:divsChild>
            <w:div w:id="463934448">
              <w:marLeft w:val="0"/>
              <w:marRight w:val="0"/>
              <w:marTop w:val="0"/>
              <w:marBottom w:val="0"/>
              <w:divBdr>
                <w:top w:val="none" w:sz="0" w:space="0" w:color="auto"/>
                <w:left w:val="none" w:sz="0" w:space="0" w:color="auto"/>
                <w:bottom w:val="none" w:sz="0" w:space="0" w:color="auto"/>
                <w:right w:val="none" w:sz="0" w:space="0" w:color="auto"/>
              </w:divBdr>
              <w:divsChild>
                <w:div w:id="2043243865">
                  <w:marLeft w:val="0"/>
                  <w:marRight w:val="0"/>
                  <w:marTop w:val="0"/>
                  <w:marBottom w:val="0"/>
                  <w:divBdr>
                    <w:top w:val="none" w:sz="0" w:space="0" w:color="auto"/>
                    <w:left w:val="none" w:sz="0" w:space="0" w:color="auto"/>
                    <w:bottom w:val="none" w:sz="0" w:space="0" w:color="auto"/>
                    <w:right w:val="none" w:sz="0" w:space="0" w:color="auto"/>
                  </w:divBdr>
                  <w:divsChild>
                    <w:div w:id="16519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2691">
      <w:bodyDiv w:val="1"/>
      <w:marLeft w:val="0"/>
      <w:marRight w:val="0"/>
      <w:marTop w:val="0"/>
      <w:marBottom w:val="0"/>
      <w:divBdr>
        <w:top w:val="none" w:sz="0" w:space="0" w:color="auto"/>
        <w:left w:val="none" w:sz="0" w:space="0" w:color="auto"/>
        <w:bottom w:val="none" w:sz="0" w:space="0" w:color="auto"/>
        <w:right w:val="none" w:sz="0" w:space="0" w:color="auto"/>
      </w:divBdr>
      <w:divsChild>
        <w:div w:id="2112579848">
          <w:marLeft w:val="0"/>
          <w:marRight w:val="0"/>
          <w:marTop w:val="0"/>
          <w:marBottom w:val="0"/>
          <w:divBdr>
            <w:top w:val="none" w:sz="0" w:space="0" w:color="auto"/>
            <w:left w:val="none" w:sz="0" w:space="0" w:color="auto"/>
            <w:bottom w:val="none" w:sz="0" w:space="0" w:color="auto"/>
            <w:right w:val="none" w:sz="0" w:space="0" w:color="auto"/>
          </w:divBdr>
          <w:divsChild>
            <w:div w:id="1917400865">
              <w:marLeft w:val="0"/>
              <w:marRight w:val="0"/>
              <w:marTop w:val="0"/>
              <w:marBottom w:val="0"/>
              <w:divBdr>
                <w:top w:val="none" w:sz="0" w:space="0" w:color="auto"/>
                <w:left w:val="none" w:sz="0" w:space="0" w:color="auto"/>
                <w:bottom w:val="none" w:sz="0" w:space="0" w:color="auto"/>
                <w:right w:val="none" w:sz="0" w:space="0" w:color="auto"/>
              </w:divBdr>
              <w:divsChild>
                <w:div w:id="1384669284">
                  <w:marLeft w:val="0"/>
                  <w:marRight w:val="0"/>
                  <w:marTop w:val="0"/>
                  <w:marBottom w:val="0"/>
                  <w:divBdr>
                    <w:top w:val="none" w:sz="0" w:space="0" w:color="auto"/>
                    <w:left w:val="none" w:sz="0" w:space="0" w:color="auto"/>
                    <w:bottom w:val="none" w:sz="0" w:space="0" w:color="auto"/>
                    <w:right w:val="none" w:sz="0" w:space="0" w:color="auto"/>
                  </w:divBdr>
                  <w:divsChild>
                    <w:div w:id="14739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18723">
      <w:bodyDiv w:val="1"/>
      <w:marLeft w:val="0"/>
      <w:marRight w:val="0"/>
      <w:marTop w:val="0"/>
      <w:marBottom w:val="0"/>
      <w:divBdr>
        <w:top w:val="none" w:sz="0" w:space="0" w:color="auto"/>
        <w:left w:val="none" w:sz="0" w:space="0" w:color="auto"/>
        <w:bottom w:val="none" w:sz="0" w:space="0" w:color="auto"/>
        <w:right w:val="none" w:sz="0" w:space="0" w:color="auto"/>
      </w:divBdr>
    </w:div>
    <w:div w:id="273442142">
      <w:bodyDiv w:val="1"/>
      <w:marLeft w:val="0"/>
      <w:marRight w:val="0"/>
      <w:marTop w:val="0"/>
      <w:marBottom w:val="0"/>
      <w:divBdr>
        <w:top w:val="none" w:sz="0" w:space="0" w:color="auto"/>
        <w:left w:val="none" w:sz="0" w:space="0" w:color="auto"/>
        <w:bottom w:val="none" w:sz="0" w:space="0" w:color="auto"/>
        <w:right w:val="none" w:sz="0" w:space="0" w:color="auto"/>
      </w:divBdr>
    </w:div>
    <w:div w:id="282347499">
      <w:bodyDiv w:val="1"/>
      <w:marLeft w:val="0"/>
      <w:marRight w:val="0"/>
      <w:marTop w:val="0"/>
      <w:marBottom w:val="0"/>
      <w:divBdr>
        <w:top w:val="none" w:sz="0" w:space="0" w:color="auto"/>
        <w:left w:val="none" w:sz="0" w:space="0" w:color="auto"/>
        <w:bottom w:val="none" w:sz="0" w:space="0" w:color="auto"/>
        <w:right w:val="none" w:sz="0" w:space="0" w:color="auto"/>
      </w:divBdr>
      <w:divsChild>
        <w:div w:id="1379820691">
          <w:marLeft w:val="0"/>
          <w:marRight w:val="0"/>
          <w:marTop w:val="0"/>
          <w:marBottom w:val="0"/>
          <w:divBdr>
            <w:top w:val="none" w:sz="0" w:space="0" w:color="auto"/>
            <w:left w:val="none" w:sz="0" w:space="0" w:color="auto"/>
            <w:bottom w:val="none" w:sz="0" w:space="0" w:color="auto"/>
            <w:right w:val="none" w:sz="0" w:space="0" w:color="auto"/>
          </w:divBdr>
          <w:divsChild>
            <w:div w:id="623779170">
              <w:marLeft w:val="0"/>
              <w:marRight w:val="0"/>
              <w:marTop w:val="0"/>
              <w:marBottom w:val="0"/>
              <w:divBdr>
                <w:top w:val="none" w:sz="0" w:space="0" w:color="auto"/>
                <w:left w:val="none" w:sz="0" w:space="0" w:color="auto"/>
                <w:bottom w:val="none" w:sz="0" w:space="0" w:color="auto"/>
                <w:right w:val="none" w:sz="0" w:space="0" w:color="auto"/>
              </w:divBdr>
              <w:divsChild>
                <w:div w:id="1565991122">
                  <w:marLeft w:val="0"/>
                  <w:marRight w:val="0"/>
                  <w:marTop w:val="0"/>
                  <w:marBottom w:val="0"/>
                  <w:divBdr>
                    <w:top w:val="none" w:sz="0" w:space="0" w:color="auto"/>
                    <w:left w:val="none" w:sz="0" w:space="0" w:color="auto"/>
                    <w:bottom w:val="none" w:sz="0" w:space="0" w:color="auto"/>
                    <w:right w:val="none" w:sz="0" w:space="0" w:color="auto"/>
                  </w:divBdr>
                  <w:divsChild>
                    <w:div w:id="121176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25114">
      <w:bodyDiv w:val="1"/>
      <w:marLeft w:val="0"/>
      <w:marRight w:val="0"/>
      <w:marTop w:val="0"/>
      <w:marBottom w:val="0"/>
      <w:divBdr>
        <w:top w:val="none" w:sz="0" w:space="0" w:color="auto"/>
        <w:left w:val="none" w:sz="0" w:space="0" w:color="auto"/>
        <w:bottom w:val="none" w:sz="0" w:space="0" w:color="auto"/>
        <w:right w:val="none" w:sz="0" w:space="0" w:color="auto"/>
      </w:divBdr>
    </w:div>
    <w:div w:id="345258023">
      <w:bodyDiv w:val="1"/>
      <w:marLeft w:val="0"/>
      <w:marRight w:val="0"/>
      <w:marTop w:val="0"/>
      <w:marBottom w:val="0"/>
      <w:divBdr>
        <w:top w:val="none" w:sz="0" w:space="0" w:color="auto"/>
        <w:left w:val="none" w:sz="0" w:space="0" w:color="auto"/>
        <w:bottom w:val="none" w:sz="0" w:space="0" w:color="auto"/>
        <w:right w:val="none" w:sz="0" w:space="0" w:color="auto"/>
      </w:divBdr>
    </w:div>
    <w:div w:id="372536382">
      <w:bodyDiv w:val="1"/>
      <w:marLeft w:val="0"/>
      <w:marRight w:val="0"/>
      <w:marTop w:val="0"/>
      <w:marBottom w:val="0"/>
      <w:divBdr>
        <w:top w:val="none" w:sz="0" w:space="0" w:color="auto"/>
        <w:left w:val="none" w:sz="0" w:space="0" w:color="auto"/>
        <w:bottom w:val="none" w:sz="0" w:space="0" w:color="auto"/>
        <w:right w:val="none" w:sz="0" w:space="0" w:color="auto"/>
      </w:divBdr>
    </w:div>
    <w:div w:id="373505036">
      <w:bodyDiv w:val="1"/>
      <w:marLeft w:val="0"/>
      <w:marRight w:val="0"/>
      <w:marTop w:val="0"/>
      <w:marBottom w:val="0"/>
      <w:divBdr>
        <w:top w:val="none" w:sz="0" w:space="0" w:color="auto"/>
        <w:left w:val="none" w:sz="0" w:space="0" w:color="auto"/>
        <w:bottom w:val="none" w:sz="0" w:space="0" w:color="auto"/>
        <w:right w:val="none" w:sz="0" w:space="0" w:color="auto"/>
      </w:divBdr>
      <w:divsChild>
        <w:div w:id="481891913">
          <w:marLeft w:val="0"/>
          <w:marRight w:val="0"/>
          <w:marTop w:val="0"/>
          <w:marBottom w:val="0"/>
          <w:divBdr>
            <w:top w:val="none" w:sz="0" w:space="0" w:color="auto"/>
            <w:left w:val="none" w:sz="0" w:space="0" w:color="auto"/>
            <w:bottom w:val="none" w:sz="0" w:space="0" w:color="auto"/>
            <w:right w:val="none" w:sz="0" w:space="0" w:color="auto"/>
          </w:divBdr>
        </w:div>
        <w:div w:id="1938438669">
          <w:marLeft w:val="0"/>
          <w:marRight w:val="0"/>
          <w:marTop w:val="0"/>
          <w:marBottom w:val="0"/>
          <w:divBdr>
            <w:top w:val="none" w:sz="0" w:space="0" w:color="auto"/>
            <w:left w:val="none" w:sz="0" w:space="0" w:color="auto"/>
            <w:bottom w:val="none" w:sz="0" w:space="0" w:color="auto"/>
            <w:right w:val="none" w:sz="0" w:space="0" w:color="auto"/>
          </w:divBdr>
        </w:div>
        <w:div w:id="431900532">
          <w:marLeft w:val="0"/>
          <w:marRight w:val="0"/>
          <w:marTop w:val="0"/>
          <w:marBottom w:val="0"/>
          <w:divBdr>
            <w:top w:val="none" w:sz="0" w:space="0" w:color="auto"/>
            <w:left w:val="none" w:sz="0" w:space="0" w:color="auto"/>
            <w:bottom w:val="none" w:sz="0" w:space="0" w:color="auto"/>
            <w:right w:val="none" w:sz="0" w:space="0" w:color="auto"/>
          </w:divBdr>
        </w:div>
        <w:div w:id="1328822735">
          <w:marLeft w:val="0"/>
          <w:marRight w:val="0"/>
          <w:marTop w:val="0"/>
          <w:marBottom w:val="0"/>
          <w:divBdr>
            <w:top w:val="none" w:sz="0" w:space="0" w:color="auto"/>
            <w:left w:val="none" w:sz="0" w:space="0" w:color="auto"/>
            <w:bottom w:val="none" w:sz="0" w:space="0" w:color="auto"/>
            <w:right w:val="none" w:sz="0" w:space="0" w:color="auto"/>
          </w:divBdr>
        </w:div>
        <w:div w:id="1251695488">
          <w:marLeft w:val="0"/>
          <w:marRight w:val="0"/>
          <w:marTop w:val="0"/>
          <w:marBottom w:val="0"/>
          <w:divBdr>
            <w:top w:val="none" w:sz="0" w:space="0" w:color="auto"/>
            <w:left w:val="none" w:sz="0" w:space="0" w:color="auto"/>
            <w:bottom w:val="none" w:sz="0" w:space="0" w:color="auto"/>
            <w:right w:val="none" w:sz="0" w:space="0" w:color="auto"/>
          </w:divBdr>
        </w:div>
        <w:div w:id="1372417018">
          <w:marLeft w:val="0"/>
          <w:marRight w:val="0"/>
          <w:marTop w:val="0"/>
          <w:marBottom w:val="0"/>
          <w:divBdr>
            <w:top w:val="none" w:sz="0" w:space="0" w:color="auto"/>
            <w:left w:val="none" w:sz="0" w:space="0" w:color="auto"/>
            <w:bottom w:val="none" w:sz="0" w:space="0" w:color="auto"/>
            <w:right w:val="none" w:sz="0" w:space="0" w:color="auto"/>
          </w:divBdr>
        </w:div>
        <w:div w:id="21445038">
          <w:marLeft w:val="0"/>
          <w:marRight w:val="0"/>
          <w:marTop w:val="0"/>
          <w:marBottom w:val="0"/>
          <w:divBdr>
            <w:top w:val="none" w:sz="0" w:space="0" w:color="auto"/>
            <w:left w:val="none" w:sz="0" w:space="0" w:color="auto"/>
            <w:bottom w:val="none" w:sz="0" w:space="0" w:color="auto"/>
            <w:right w:val="none" w:sz="0" w:space="0" w:color="auto"/>
          </w:divBdr>
        </w:div>
        <w:div w:id="1723551193">
          <w:marLeft w:val="0"/>
          <w:marRight w:val="0"/>
          <w:marTop w:val="0"/>
          <w:marBottom w:val="0"/>
          <w:divBdr>
            <w:top w:val="none" w:sz="0" w:space="0" w:color="auto"/>
            <w:left w:val="none" w:sz="0" w:space="0" w:color="auto"/>
            <w:bottom w:val="none" w:sz="0" w:space="0" w:color="auto"/>
            <w:right w:val="none" w:sz="0" w:space="0" w:color="auto"/>
          </w:divBdr>
        </w:div>
        <w:div w:id="231038804">
          <w:marLeft w:val="0"/>
          <w:marRight w:val="0"/>
          <w:marTop w:val="0"/>
          <w:marBottom w:val="0"/>
          <w:divBdr>
            <w:top w:val="none" w:sz="0" w:space="0" w:color="auto"/>
            <w:left w:val="none" w:sz="0" w:space="0" w:color="auto"/>
            <w:bottom w:val="none" w:sz="0" w:space="0" w:color="auto"/>
            <w:right w:val="none" w:sz="0" w:space="0" w:color="auto"/>
          </w:divBdr>
        </w:div>
        <w:div w:id="922182188">
          <w:marLeft w:val="0"/>
          <w:marRight w:val="0"/>
          <w:marTop w:val="0"/>
          <w:marBottom w:val="0"/>
          <w:divBdr>
            <w:top w:val="none" w:sz="0" w:space="0" w:color="auto"/>
            <w:left w:val="none" w:sz="0" w:space="0" w:color="auto"/>
            <w:bottom w:val="none" w:sz="0" w:space="0" w:color="auto"/>
            <w:right w:val="none" w:sz="0" w:space="0" w:color="auto"/>
          </w:divBdr>
        </w:div>
        <w:div w:id="1401513311">
          <w:marLeft w:val="0"/>
          <w:marRight w:val="0"/>
          <w:marTop w:val="0"/>
          <w:marBottom w:val="0"/>
          <w:divBdr>
            <w:top w:val="none" w:sz="0" w:space="0" w:color="auto"/>
            <w:left w:val="none" w:sz="0" w:space="0" w:color="auto"/>
            <w:bottom w:val="none" w:sz="0" w:space="0" w:color="auto"/>
            <w:right w:val="none" w:sz="0" w:space="0" w:color="auto"/>
          </w:divBdr>
        </w:div>
        <w:div w:id="186870054">
          <w:marLeft w:val="0"/>
          <w:marRight w:val="0"/>
          <w:marTop w:val="0"/>
          <w:marBottom w:val="0"/>
          <w:divBdr>
            <w:top w:val="none" w:sz="0" w:space="0" w:color="auto"/>
            <w:left w:val="none" w:sz="0" w:space="0" w:color="auto"/>
            <w:bottom w:val="none" w:sz="0" w:space="0" w:color="auto"/>
            <w:right w:val="none" w:sz="0" w:space="0" w:color="auto"/>
          </w:divBdr>
        </w:div>
        <w:div w:id="1874683751">
          <w:marLeft w:val="0"/>
          <w:marRight w:val="0"/>
          <w:marTop w:val="0"/>
          <w:marBottom w:val="0"/>
          <w:divBdr>
            <w:top w:val="none" w:sz="0" w:space="0" w:color="auto"/>
            <w:left w:val="none" w:sz="0" w:space="0" w:color="auto"/>
            <w:bottom w:val="none" w:sz="0" w:space="0" w:color="auto"/>
            <w:right w:val="none" w:sz="0" w:space="0" w:color="auto"/>
          </w:divBdr>
        </w:div>
        <w:div w:id="216861791">
          <w:marLeft w:val="0"/>
          <w:marRight w:val="0"/>
          <w:marTop w:val="0"/>
          <w:marBottom w:val="0"/>
          <w:divBdr>
            <w:top w:val="none" w:sz="0" w:space="0" w:color="auto"/>
            <w:left w:val="none" w:sz="0" w:space="0" w:color="auto"/>
            <w:bottom w:val="none" w:sz="0" w:space="0" w:color="auto"/>
            <w:right w:val="none" w:sz="0" w:space="0" w:color="auto"/>
          </w:divBdr>
        </w:div>
      </w:divsChild>
    </w:div>
    <w:div w:id="379669284">
      <w:bodyDiv w:val="1"/>
      <w:marLeft w:val="0"/>
      <w:marRight w:val="0"/>
      <w:marTop w:val="0"/>
      <w:marBottom w:val="0"/>
      <w:divBdr>
        <w:top w:val="none" w:sz="0" w:space="0" w:color="auto"/>
        <w:left w:val="none" w:sz="0" w:space="0" w:color="auto"/>
        <w:bottom w:val="none" w:sz="0" w:space="0" w:color="auto"/>
        <w:right w:val="none" w:sz="0" w:space="0" w:color="auto"/>
      </w:divBdr>
    </w:div>
    <w:div w:id="380255075">
      <w:bodyDiv w:val="1"/>
      <w:marLeft w:val="0"/>
      <w:marRight w:val="0"/>
      <w:marTop w:val="0"/>
      <w:marBottom w:val="0"/>
      <w:divBdr>
        <w:top w:val="none" w:sz="0" w:space="0" w:color="auto"/>
        <w:left w:val="none" w:sz="0" w:space="0" w:color="auto"/>
        <w:bottom w:val="none" w:sz="0" w:space="0" w:color="auto"/>
        <w:right w:val="none" w:sz="0" w:space="0" w:color="auto"/>
      </w:divBdr>
    </w:div>
    <w:div w:id="411902389">
      <w:bodyDiv w:val="1"/>
      <w:marLeft w:val="0"/>
      <w:marRight w:val="0"/>
      <w:marTop w:val="0"/>
      <w:marBottom w:val="0"/>
      <w:divBdr>
        <w:top w:val="none" w:sz="0" w:space="0" w:color="auto"/>
        <w:left w:val="none" w:sz="0" w:space="0" w:color="auto"/>
        <w:bottom w:val="none" w:sz="0" w:space="0" w:color="auto"/>
        <w:right w:val="none" w:sz="0" w:space="0" w:color="auto"/>
      </w:divBdr>
    </w:div>
    <w:div w:id="415051719">
      <w:bodyDiv w:val="1"/>
      <w:marLeft w:val="0"/>
      <w:marRight w:val="0"/>
      <w:marTop w:val="0"/>
      <w:marBottom w:val="0"/>
      <w:divBdr>
        <w:top w:val="none" w:sz="0" w:space="0" w:color="auto"/>
        <w:left w:val="none" w:sz="0" w:space="0" w:color="auto"/>
        <w:bottom w:val="none" w:sz="0" w:space="0" w:color="auto"/>
        <w:right w:val="none" w:sz="0" w:space="0" w:color="auto"/>
      </w:divBdr>
    </w:div>
    <w:div w:id="443813988">
      <w:bodyDiv w:val="1"/>
      <w:marLeft w:val="0"/>
      <w:marRight w:val="0"/>
      <w:marTop w:val="0"/>
      <w:marBottom w:val="0"/>
      <w:divBdr>
        <w:top w:val="none" w:sz="0" w:space="0" w:color="auto"/>
        <w:left w:val="none" w:sz="0" w:space="0" w:color="auto"/>
        <w:bottom w:val="none" w:sz="0" w:space="0" w:color="auto"/>
        <w:right w:val="none" w:sz="0" w:space="0" w:color="auto"/>
      </w:divBdr>
    </w:div>
    <w:div w:id="447165128">
      <w:bodyDiv w:val="1"/>
      <w:marLeft w:val="0"/>
      <w:marRight w:val="0"/>
      <w:marTop w:val="0"/>
      <w:marBottom w:val="0"/>
      <w:divBdr>
        <w:top w:val="none" w:sz="0" w:space="0" w:color="auto"/>
        <w:left w:val="none" w:sz="0" w:space="0" w:color="auto"/>
        <w:bottom w:val="none" w:sz="0" w:space="0" w:color="auto"/>
        <w:right w:val="none" w:sz="0" w:space="0" w:color="auto"/>
      </w:divBdr>
    </w:div>
    <w:div w:id="467940835">
      <w:bodyDiv w:val="1"/>
      <w:marLeft w:val="0"/>
      <w:marRight w:val="0"/>
      <w:marTop w:val="0"/>
      <w:marBottom w:val="0"/>
      <w:divBdr>
        <w:top w:val="none" w:sz="0" w:space="0" w:color="auto"/>
        <w:left w:val="none" w:sz="0" w:space="0" w:color="auto"/>
        <w:bottom w:val="none" w:sz="0" w:space="0" w:color="auto"/>
        <w:right w:val="none" w:sz="0" w:space="0" w:color="auto"/>
      </w:divBdr>
    </w:div>
    <w:div w:id="470487050">
      <w:bodyDiv w:val="1"/>
      <w:marLeft w:val="0"/>
      <w:marRight w:val="0"/>
      <w:marTop w:val="0"/>
      <w:marBottom w:val="0"/>
      <w:divBdr>
        <w:top w:val="none" w:sz="0" w:space="0" w:color="auto"/>
        <w:left w:val="none" w:sz="0" w:space="0" w:color="auto"/>
        <w:bottom w:val="none" w:sz="0" w:space="0" w:color="auto"/>
        <w:right w:val="none" w:sz="0" w:space="0" w:color="auto"/>
      </w:divBdr>
    </w:div>
    <w:div w:id="496728520">
      <w:bodyDiv w:val="1"/>
      <w:marLeft w:val="0"/>
      <w:marRight w:val="0"/>
      <w:marTop w:val="0"/>
      <w:marBottom w:val="0"/>
      <w:divBdr>
        <w:top w:val="none" w:sz="0" w:space="0" w:color="auto"/>
        <w:left w:val="none" w:sz="0" w:space="0" w:color="auto"/>
        <w:bottom w:val="none" w:sz="0" w:space="0" w:color="auto"/>
        <w:right w:val="none" w:sz="0" w:space="0" w:color="auto"/>
      </w:divBdr>
      <w:divsChild>
        <w:div w:id="1105229288">
          <w:marLeft w:val="0"/>
          <w:marRight w:val="0"/>
          <w:marTop w:val="0"/>
          <w:marBottom w:val="0"/>
          <w:divBdr>
            <w:top w:val="none" w:sz="0" w:space="0" w:color="auto"/>
            <w:left w:val="none" w:sz="0" w:space="0" w:color="auto"/>
            <w:bottom w:val="none" w:sz="0" w:space="0" w:color="auto"/>
            <w:right w:val="none" w:sz="0" w:space="0" w:color="auto"/>
          </w:divBdr>
        </w:div>
        <w:div w:id="1843200294">
          <w:marLeft w:val="0"/>
          <w:marRight w:val="0"/>
          <w:marTop w:val="0"/>
          <w:marBottom w:val="0"/>
          <w:divBdr>
            <w:top w:val="none" w:sz="0" w:space="0" w:color="auto"/>
            <w:left w:val="none" w:sz="0" w:space="0" w:color="auto"/>
            <w:bottom w:val="none" w:sz="0" w:space="0" w:color="auto"/>
            <w:right w:val="none" w:sz="0" w:space="0" w:color="auto"/>
          </w:divBdr>
        </w:div>
        <w:div w:id="643781449">
          <w:marLeft w:val="0"/>
          <w:marRight w:val="0"/>
          <w:marTop w:val="0"/>
          <w:marBottom w:val="0"/>
          <w:divBdr>
            <w:top w:val="none" w:sz="0" w:space="0" w:color="auto"/>
            <w:left w:val="none" w:sz="0" w:space="0" w:color="auto"/>
            <w:bottom w:val="none" w:sz="0" w:space="0" w:color="auto"/>
            <w:right w:val="none" w:sz="0" w:space="0" w:color="auto"/>
          </w:divBdr>
        </w:div>
        <w:div w:id="1101683502">
          <w:marLeft w:val="0"/>
          <w:marRight w:val="0"/>
          <w:marTop w:val="0"/>
          <w:marBottom w:val="0"/>
          <w:divBdr>
            <w:top w:val="none" w:sz="0" w:space="0" w:color="auto"/>
            <w:left w:val="none" w:sz="0" w:space="0" w:color="auto"/>
            <w:bottom w:val="none" w:sz="0" w:space="0" w:color="auto"/>
            <w:right w:val="none" w:sz="0" w:space="0" w:color="auto"/>
          </w:divBdr>
        </w:div>
        <w:div w:id="130683684">
          <w:marLeft w:val="0"/>
          <w:marRight w:val="0"/>
          <w:marTop w:val="0"/>
          <w:marBottom w:val="0"/>
          <w:divBdr>
            <w:top w:val="none" w:sz="0" w:space="0" w:color="auto"/>
            <w:left w:val="none" w:sz="0" w:space="0" w:color="auto"/>
            <w:bottom w:val="none" w:sz="0" w:space="0" w:color="auto"/>
            <w:right w:val="none" w:sz="0" w:space="0" w:color="auto"/>
          </w:divBdr>
        </w:div>
        <w:div w:id="1716008863">
          <w:marLeft w:val="0"/>
          <w:marRight w:val="0"/>
          <w:marTop w:val="0"/>
          <w:marBottom w:val="0"/>
          <w:divBdr>
            <w:top w:val="none" w:sz="0" w:space="0" w:color="auto"/>
            <w:left w:val="none" w:sz="0" w:space="0" w:color="auto"/>
            <w:bottom w:val="none" w:sz="0" w:space="0" w:color="auto"/>
            <w:right w:val="none" w:sz="0" w:space="0" w:color="auto"/>
          </w:divBdr>
        </w:div>
        <w:div w:id="1824002360">
          <w:marLeft w:val="0"/>
          <w:marRight w:val="0"/>
          <w:marTop w:val="0"/>
          <w:marBottom w:val="0"/>
          <w:divBdr>
            <w:top w:val="none" w:sz="0" w:space="0" w:color="auto"/>
            <w:left w:val="none" w:sz="0" w:space="0" w:color="auto"/>
            <w:bottom w:val="none" w:sz="0" w:space="0" w:color="auto"/>
            <w:right w:val="none" w:sz="0" w:space="0" w:color="auto"/>
          </w:divBdr>
        </w:div>
        <w:div w:id="392891352">
          <w:marLeft w:val="0"/>
          <w:marRight w:val="0"/>
          <w:marTop w:val="0"/>
          <w:marBottom w:val="0"/>
          <w:divBdr>
            <w:top w:val="none" w:sz="0" w:space="0" w:color="auto"/>
            <w:left w:val="none" w:sz="0" w:space="0" w:color="auto"/>
            <w:bottom w:val="none" w:sz="0" w:space="0" w:color="auto"/>
            <w:right w:val="none" w:sz="0" w:space="0" w:color="auto"/>
          </w:divBdr>
        </w:div>
        <w:div w:id="1459690452">
          <w:marLeft w:val="0"/>
          <w:marRight w:val="0"/>
          <w:marTop w:val="0"/>
          <w:marBottom w:val="0"/>
          <w:divBdr>
            <w:top w:val="none" w:sz="0" w:space="0" w:color="auto"/>
            <w:left w:val="none" w:sz="0" w:space="0" w:color="auto"/>
            <w:bottom w:val="none" w:sz="0" w:space="0" w:color="auto"/>
            <w:right w:val="none" w:sz="0" w:space="0" w:color="auto"/>
          </w:divBdr>
        </w:div>
        <w:div w:id="821578737">
          <w:marLeft w:val="0"/>
          <w:marRight w:val="0"/>
          <w:marTop w:val="0"/>
          <w:marBottom w:val="0"/>
          <w:divBdr>
            <w:top w:val="none" w:sz="0" w:space="0" w:color="auto"/>
            <w:left w:val="none" w:sz="0" w:space="0" w:color="auto"/>
            <w:bottom w:val="none" w:sz="0" w:space="0" w:color="auto"/>
            <w:right w:val="none" w:sz="0" w:space="0" w:color="auto"/>
          </w:divBdr>
        </w:div>
        <w:div w:id="2024237796">
          <w:marLeft w:val="0"/>
          <w:marRight w:val="0"/>
          <w:marTop w:val="0"/>
          <w:marBottom w:val="0"/>
          <w:divBdr>
            <w:top w:val="none" w:sz="0" w:space="0" w:color="auto"/>
            <w:left w:val="none" w:sz="0" w:space="0" w:color="auto"/>
            <w:bottom w:val="none" w:sz="0" w:space="0" w:color="auto"/>
            <w:right w:val="none" w:sz="0" w:space="0" w:color="auto"/>
          </w:divBdr>
        </w:div>
        <w:div w:id="1114405414">
          <w:marLeft w:val="0"/>
          <w:marRight w:val="0"/>
          <w:marTop w:val="0"/>
          <w:marBottom w:val="0"/>
          <w:divBdr>
            <w:top w:val="none" w:sz="0" w:space="0" w:color="auto"/>
            <w:left w:val="none" w:sz="0" w:space="0" w:color="auto"/>
            <w:bottom w:val="none" w:sz="0" w:space="0" w:color="auto"/>
            <w:right w:val="none" w:sz="0" w:space="0" w:color="auto"/>
          </w:divBdr>
        </w:div>
        <w:div w:id="1100181855">
          <w:marLeft w:val="0"/>
          <w:marRight w:val="0"/>
          <w:marTop w:val="0"/>
          <w:marBottom w:val="0"/>
          <w:divBdr>
            <w:top w:val="none" w:sz="0" w:space="0" w:color="auto"/>
            <w:left w:val="none" w:sz="0" w:space="0" w:color="auto"/>
            <w:bottom w:val="none" w:sz="0" w:space="0" w:color="auto"/>
            <w:right w:val="none" w:sz="0" w:space="0" w:color="auto"/>
          </w:divBdr>
        </w:div>
        <w:div w:id="1909917526">
          <w:marLeft w:val="0"/>
          <w:marRight w:val="0"/>
          <w:marTop w:val="0"/>
          <w:marBottom w:val="0"/>
          <w:divBdr>
            <w:top w:val="none" w:sz="0" w:space="0" w:color="auto"/>
            <w:left w:val="none" w:sz="0" w:space="0" w:color="auto"/>
            <w:bottom w:val="none" w:sz="0" w:space="0" w:color="auto"/>
            <w:right w:val="none" w:sz="0" w:space="0" w:color="auto"/>
          </w:divBdr>
        </w:div>
        <w:div w:id="1864242567">
          <w:marLeft w:val="0"/>
          <w:marRight w:val="0"/>
          <w:marTop w:val="0"/>
          <w:marBottom w:val="0"/>
          <w:divBdr>
            <w:top w:val="none" w:sz="0" w:space="0" w:color="auto"/>
            <w:left w:val="none" w:sz="0" w:space="0" w:color="auto"/>
            <w:bottom w:val="none" w:sz="0" w:space="0" w:color="auto"/>
            <w:right w:val="none" w:sz="0" w:space="0" w:color="auto"/>
          </w:divBdr>
        </w:div>
        <w:div w:id="1471483846">
          <w:marLeft w:val="0"/>
          <w:marRight w:val="0"/>
          <w:marTop w:val="0"/>
          <w:marBottom w:val="0"/>
          <w:divBdr>
            <w:top w:val="none" w:sz="0" w:space="0" w:color="auto"/>
            <w:left w:val="none" w:sz="0" w:space="0" w:color="auto"/>
            <w:bottom w:val="none" w:sz="0" w:space="0" w:color="auto"/>
            <w:right w:val="none" w:sz="0" w:space="0" w:color="auto"/>
          </w:divBdr>
        </w:div>
        <w:div w:id="571964468">
          <w:marLeft w:val="0"/>
          <w:marRight w:val="0"/>
          <w:marTop w:val="0"/>
          <w:marBottom w:val="0"/>
          <w:divBdr>
            <w:top w:val="none" w:sz="0" w:space="0" w:color="auto"/>
            <w:left w:val="none" w:sz="0" w:space="0" w:color="auto"/>
            <w:bottom w:val="none" w:sz="0" w:space="0" w:color="auto"/>
            <w:right w:val="none" w:sz="0" w:space="0" w:color="auto"/>
          </w:divBdr>
        </w:div>
        <w:div w:id="159587732">
          <w:marLeft w:val="0"/>
          <w:marRight w:val="0"/>
          <w:marTop w:val="0"/>
          <w:marBottom w:val="0"/>
          <w:divBdr>
            <w:top w:val="none" w:sz="0" w:space="0" w:color="auto"/>
            <w:left w:val="none" w:sz="0" w:space="0" w:color="auto"/>
            <w:bottom w:val="none" w:sz="0" w:space="0" w:color="auto"/>
            <w:right w:val="none" w:sz="0" w:space="0" w:color="auto"/>
          </w:divBdr>
        </w:div>
        <w:div w:id="1501653324">
          <w:marLeft w:val="0"/>
          <w:marRight w:val="0"/>
          <w:marTop w:val="0"/>
          <w:marBottom w:val="0"/>
          <w:divBdr>
            <w:top w:val="none" w:sz="0" w:space="0" w:color="auto"/>
            <w:left w:val="none" w:sz="0" w:space="0" w:color="auto"/>
            <w:bottom w:val="none" w:sz="0" w:space="0" w:color="auto"/>
            <w:right w:val="none" w:sz="0" w:space="0" w:color="auto"/>
          </w:divBdr>
        </w:div>
      </w:divsChild>
    </w:div>
    <w:div w:id="497503590">
      <w:bodyDiv w:val="1"/>
      <w:marLeft w:val="0"/>
      <w:marRight w:val="0"/>
      <w:marTop w:val="0"/>
      <w:marBottom w:val="0"/>
      <w:divBdr>
        <w:top w:val="none" w:sz="0" w:space="0" w:color="auto"/>
        <w:left w:val="none" w:sz="0" w:space="0" w:color="auto"/>
        <w:bottom w:val="none" w:sz="0" w:space="0" w:color="auto"/>
        <w:right w:val="none" w:sz="0" w:space="0" w:color="auto"/>
      </w:divBdr>
    </w:div>
    <w:div w:id="499002292">
      <w:bodyDiv w:val="1"/>
      <w:marLeft w:val="0"/>
      <w:marRight w:val="0"/>
      <w:marTop w:val="0"/>
      <w:marBottom w:val="0"/>
      <w:divBdr>
        <w:top w:val="none" w:sz="0" w:space="0" w:color="auto"/>
        <w:left w:val="none" w:sz="0" w:space="0" w:color="auto"/>
        <w:bottom w:val="none" w:sz="0" w:space="0" w:color="auto"/>
        <w:right w:val="none" w:sz="0" w:space="0" w:color="auto"/>
      </w:divBdr>
    </w:div>
    <w:div w:id="517087807">
      <w:bodyDiv w:val="1"/>
      <w:marLeft w:val="0"/>
      <w:marRight w:val="0"/>
      <w:marTop w:val="0"/>
      <w:marBottom w:val="0"/>
      <w:divBdr>
        <w:top w:val="none" w:sz="0" w:space="0" w:color="auto"/>
        <w:left w:val="none" w:sz="0" w:space="0" w:color="auto"/>
        <w:bottom w:val="none" w:sz="0" w:space="0" w:color="auto"/>
        <w:right w:val="none" w:sz="0" w:space="0" w:color="auto"/>
      </w:divBdr>
    </w:div>
    <w:div w:id="521823814">
      <w:bodyDiv w:val="1"/>
      <w:marLeft w:val="0"/>
      <w:marRight w:val="0"/>
      <w:marTop w:val="0"/>
      <w:marBottom w:val="0"/>
      <w:divBdr>
        <w:top w:val="none" w:sz="0" w:space="0" w:color="auto"/>
        <w:left w:val="none" w:sz="0" w:space="0" w:color="auto"/>
        <w:bottom w:val="none" w:sz="0" w:space="0" w:color="auto"/>
        <w:right w:val="none" w:sz="0" w:space="0" w:color="auto"/>
      </w:divBdr>
      <w:divsChild>
        <w:div w:id="615066324">
          <w:marLeft w:val="0"/>
          <w:marRight w:val="0"/>
          <w:marTop w:val="0"/>
          <w:marBottom w:val="0"/>
          <w:divBdr>
            <w:top w:val="none" w:sz="0" w:space="0" w:color="auto"/>
            <w:left w:val="none" w:sz="0" w:space="0" w:color="auto"/>
            <w:bottom w:val="none" w:sz="0" w:space="0" w:color="auto"/>
            <w:right w:val="none" w:sz="0" w:space="0" w:color="auto"/>
          </w:divBdr>
          <w:divsChild>
            <w:div w:id="1477144191">
              <w:marLeft w:val="0"/>
              <w:marRight w:val="0"/>
              <w:marTop w:val="0"/>
              <w:marBottom w:val="0"/>
              <w:divBdr>
                <w:top w:val="none" w:sz="0" w:space="0" w:color="auto"/>
                <w:left w:val="none" w:sz="0" w:space="0" w:color="auto"/>
                <w:bottom w:val="none" w:sz="0" w:space="0" w:color="auto"/>
                <w:right w:val="none" w:sz="0" w:space="0" w:color="auto"/>
              </w:divBdr>
              <w:divsChild>
                <w:div w:id="74209145">
                  <w:marLeft w:val="0"/>
                  <w:marRight w:val="0"/>
                  <w:marTop w:val="0"/>
                  <w:marBottom w:val="0"/>
                  <w:divBdr>
                    <w:top w:val="none" w:sz="0" w:space="0" w:color="auto"/>
                    <w:left w:val="none" w:sz="0" w:space="0" w:color="auto"/>
                    <w:bottom w:val="none" w:sz="0" w:space="0" w:color="auto"/>
                    <w:right w:val="none" w:sz="0" w:space="0" w:color="auto"/>
                  </w:divBdr>
                  <w:divsChild>
                    <w:div w:id="5959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594181">
      <w:bodyDiv w:val="1"/>
      <w:marLeft w:val="0"/>
      <w:marRight w:val="0"/>
      <w:marTop w:val="0"/>
      <w:marBottom w:val="0"/>
      <w:divBdr>
        <w:top w:val="none" w:sz="0" w:space="0" w:color="auto"/>
        <w:left w:val="none" w:sz="0" w:space="0" w:color="auto"/>
        <w:bottom w:val="none" w:sz="0" w:space="0" w:color="auto"/>
        <w:right w:val="none" w:sz="0" w:space="0" w:color="auto"/>
      </w:divBdr>
    </w:div>
    <w:div w:id="637416472">
      <w:bodyDiv w:val="1"/>
      <w:marLeft w:val="0"/>
      <w:marRight w:val="0"/>
      <w:marTop w:val="0"/>
      <w:marBottom w:val="0"/>
      <w:divBdr>
        <w:top w:val="none" w:sz="0" w:space="0" w:color="auto"/>
        <w:left w:val="none" w:sz="0" w:space="0" w:color="auto"/>
        <w:bottom w:val="none" w:sz="0" w:space="0" w:color="auto"/>
        <w:right w:val="none" w:sz="0" w:space="0" w:color="auto"/>
      </w:divBdr>
    </w:div>
    <w:div w:id="657147650">
      <w:bodyDiv w:val="1"/>
      <w:marLeft w:val="0"/>
      <w:marRight w:val="0"/>
      <w:marTop w:val="0"/>
      <w:marBottom w:val="0"/>
      <w:divBdr>
        <w:top w:val="none" w:sz="0" w:space="0" w:color="auto"/>
        <w:left w:val="none" w:sz="0" w:space="0" w:color="auto"/>
        <w:bottom w:val="none" w:sz="0" w:space="0" w:color="auto"/>
        <w:right w:val="none" w:sz="0" w:space="0" w:color="auto"/>
      </w:divBdr>
    </w:div>
    <w:div w:id="657227078">
      <w:bodyDiv w:val="1"/>
      <w:marLeft w:val="0"/>
      <w:marRight w:val="0"/>
      <w:marTop w:val="0"/>
      <w:marBottom w:val="0"/>
      <w:divBdr>
        <w:top w:val="none" w:sz="0" w:space="0" w:color="auto"/>
        <w:left w:val="none" w:sz="0" w:space="0" w:color="auto"/>
        <w:bottom w:val="none" w:sz="0" w:space="0" w:color="auto"/>
        <w:right w:val="none" w:sz="0" w:space="0" w:color="auto"/>
      </w:divBdr>
    </w:div>
    <w:div w:id="658265631">
      <w:bodyDiv w:val="1"/>
      <w:marLeft w:val="0"/>
      <w:marRight w:val="0"/>
      <w:marTop w:val="0"/>
      <w:marBottom w:val="0"/>
      <w:divBdr>
        <w:top w:val="none" w:sz="0" w:space="0" w:color="auto"/>
        <w:left w:val="none" w:sz="0" w:space="0" w:color="auto"/>
        <w:bottom w:val="none" w:sz="0" w:space="0" w:color="auto"/>
        <w:right w:val="none" w:sz="0" w:space="0" w:color="auto"/>
      </w:divBdr>
    </w:div>
    <w:div w:id="662009094">
      <w:bodyDiv w:val="1"/>
      <w:marLeft w:val="0"/>
      <w:marRight w:val="0"/>
      <w:marTop w:val="0"/>
      <w:marBottom w:val="0"/>
      <w:divBdr>
        <w:top w:val="none" w:sz="0" w:space="0" w:color="auto"/>
        <w:left w:val="none" w:sz="0" w:space="0" w:color="auto"/>
        <w:bottom w:val="none" w:sz="0" w:space="0" w:color="auto"/>
        <w:right w:val="none" w:sz="0" w:space="0" w:color="auto"/>
      </w:divBdr>
    </w:div>
    <w:div w:id="687946251">
      <w:bodyDiv w:val="1"/>
      <w:marLeft w:val="0"/>
      <w:marRight w:val="0"/>
      <w:marTop w:val="0"/>
      <w:marBottom w:val="0"/>
      <w:divBdr>
        <w:top w:val="none" w:sz="0" w:space="0" w:color="auto"/>
        <w:left w:val="none" w:sz="0" w:space="0" w:color="auto"/>
        <w:bottom w:val="none" w:sz="0" w:space="0" w:color="auto"/>
        <w:right w:val="none" w:sz="0" w:space="0" w:color="auto"/>
      </w:divBdr>
    </w:div>
    <w:div w:id="710374942">
      <w:bodyDiv w:val="1"/>
      <w:marLeft w:val="0"/>
      <w:marRight w:val="0"/>
      <w:marTop w:val="0"/>
      <w:marBottom w:val="0"/>
      <w:divBdr>
        <w:top w:val="none" w:sz="0" w:space="0" w:color="auto"/>
        <w:left w:val="none" w:sz="0" w:space="0" w:color="auto"/>
        <w:bottom w:val="none" w:sz="0" w:space="0" w:color="auto"/>
        <w:right w:val="none" w:sz="0" w:space="0" w:color="auto"/>
      </w:divBdr>
    </w:div>
    <w:div w:id="710613292">
      <w:bodyDiv w:val="1"/>
      <w:marLeft w:val="0"/>
      <w:marRight w:val="0"/>
      <w:marTop w:val="0"/>
      <w:marBottom w:val="0"/>
      <w:divBdr>
        <w:top w:val="none" w:sz="0" w:space="0" w:color="auto"/>
        <w:left w:val="none" w:sz="0" w:space="0" w:color="auto"/>
        <w:bottom w:val="none" w:sz="0" w:space="0" w:color="auto"/>
        <w:right w:val="none" w:sz="0" w:space="0" w:color="auto"/>
      </w:divBdr>
      <w:divsChild>
        <w:div w:id="165023506">
          <w:marLeft w:val="0"/>
          <w:marRight w:val="0"/>
          <w:marTop w:val="0"/>
          <w:marBottom w:val="0"/>
          <w:divBdr>
            <w:top w:val="none" w:sz="0" w:space="0" w:color="auto"/>
            <w:left w:val="none" w:sz="0" w:space="0" w:color="auto"/>
            <w:bottom w:val="none" w:sz="0" w:space="0" w:color="auto"/>
            <w:right w:val="none" w:sz="0" w:space="0" w:color="auto"/>
          </w:divBdr>
          <w:divsChild>
            <w:div w:id="1011835554">
              <w:marLeft w:val="0"/>
              <w:marRight w:val="0"/>
              <w:marTop w:val="0"/>
              <w:marBottom w:val="0"/>
              <w:divBdr>
                <w:top w:val="none" w:sz="0" w:space="0" w:color="auto"/>
                <w:left w:val="none" w:sz="0" w:space="0" w:color="auto"/>
                <w:bottom w:val="none" w:sz="0" w:space="0" w:color="auto"/>
                <w:right w:val="none" w:sz="0" w:space="0" w:color="auto"/>
              </w:divBdr>
              <w:divsChild>
                <w:div w:id="1121413489">
                  <w:marLeft w:val="0"/>
                  <w:marRight w:val="0"/>
                  <w:marTop w:val="0"/>
                  <w:marBottom w:val="0"/>
                  <w:divBdr>
                    <w:top w:val="none" w:sz="0" w:space="0" w:color="auto"/>
                    <w:left w:val="none" w:sz="0" w:space="0" w:color="auto"/>
                    <w:bottom w:val="none" w:sz="0" w:space="0" w:color="auto"/>
                    <w:right w:val="none" w:sz="0" w:space="0" w:color="auto"/>
                  </w:divBdr>
                  <w:divsChild>
                    <w:div w:id="11265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467839">
      <w:bodyDiv w:val="1"/>
      <w:marLeft w:val="0"/>
      <w:marRight w:val="0"/>
      <w:marTop w:val="0"/>
      <w:marBottom w:val="0"/>
      <w:divBdr>
        <w:top w:val="none" w:sz="0" w:space="0" w:color="auto"/>
        <w:left w:val="none" w:sz="0" w:space="0" w:color="auto"/>
        <w:bottom w:val="none" w:sz="0" w:space="0" w:color="auto"/>
        <w:right w:val="none" w:sz="0" w:space="0" w:color="auto"/>
      </w:divBdr>
    </w:div>
    <w:div w:id="743649838">
      <w:bodyDiv w:val="1"/>
      <w:marLeft w:val="0"/>
      <w:marRight w:val="0"/>
      <w:marTop w:val="0"/>
      <w:marBottom w:val="0"/>
      <w:divBdr>
        <w:top w:val="none" w:sz="0" w:space="0" w:color="auto"/>
        <w:left w:val="none" w:sz="0" w:space="0" w:color="auto"/>
        <w:bottom w:val="none" w:sz="0" w:space="0" w:color="auto"/>
        <w:right w:val="none" w:sz="0" w:space="0" w:color="auto"/>
      </w:divBdr>
      <w:divsChild>
        <w:div w:id="568854760">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sChild>
                <w:div w:id="13886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44890">
      <w:bodyDiv w:val="1"/>
      <w:marLeft w:val="0"/>
      <w:marRight w:val="0"/>
      <w:marTop w:val="0"/>
      <w:marBottom w:val="0"/>
      <w:divBdr>
        <w:top w:val="none" w:sz="0" w:space="0" w:color="auto"/>
        <w:left w:val="none" w:sz="0" w:space="0" w:color="auto"/>
        <w:bottom w:val="none" w:sz="0" w:space="0" w:color="auto"/>
        <w:right w:val="none" w:sz="0" w:space="0" w:color="auto"/>
      </w:divBdr>
    </w:div>
    <w:div w:id="797525672">
      <w:bodyDiv w:val="1"/>
      <w:marLeft w:val="0"/>
      <w:marRight w:val="0"/>
      <w:marTop w:val="0"/>
      <w:marBottom w:val="0"/>
      <w:divBdr>
        <w:top w:val="none" w:sz="0" w:space="0" w:color="auto"/>
        <w:left w:val="none" w:sz="0" w:space="0" w:color="auto"/>
        <w:bottom w:val="none" w:sz="0" w:space="0" w:color="auto"/>
        <w:right w:val="none" w:sz="0" w:space="0" w:color="auto"/>
      </w:divBdr>
    </w:div>
    <w:div w:id="797919239">
      <w:bodyDiv w:val="1"/>
      <w:marLeft w:val="0"/>
      <w:marRight w:val="0"/>
      <w:marTop w:val="0"/>
      <w:marBottom w:val="0"/>
      <w:divBdr>
        <w:top w:val="none" w:sz="0" w:space="0" w:color="auto"/>
        <w:left w:val="none" w:sz="0" w:space="0" w:color="auto"/>
        <w:bottom w:val="none" w:sz="0" w:space="0" w:color="auto"/>
        <w:right w:val="none" w:sz="0" w:space="0" w:color="auto"/>
      </w:divBdr>
    </w:div>
    <w:div w:id="805007098">
      <w:bodyDiv w:val="1"/>
      <w:marLeft w:val="0"/>
      <w:marRight w:val="0"/>
      <w:marTop w:val="0"/>
      <w:marBottom w:val="0"/>
      <w:divBdr>
        <w:top w:val="none" w:sz="0" w:space="0" w:color="auto"/>
        <w:left w:val="none" w:sz="0" w:space="0" w:color="auto"/>
        <w:bottom w:val="none" w:sz="0" w:space="0" w:color="auto"/>
        <w:right w:val="none" w:sz="0" w:space="0" w:color="auto"/>
      </w:divBdr>
    </w:div>
    <w:div w:id="849216857">
      <w:bodyDiv w:val="1"/>
      <w:marLeft w:val="0"/>
      <w:marRight w:val="0"/>
      <w:marTop w:val="0"/>
      <w:marBottom w:val="0"/>
      <w:divBdr>
        <w:top w:val="none" w:sz="0" w:space="0" w:color="auto"/>
        <w:left w:val="none" w:sz="0" w:space="0" w:color="auto"/>
        <w:bottom w:val="none" w:sz="0" w:space="0" w:color="auto"/>
        <w:right w:val="none" w:sz="0" w:space="0" w:color="auto"/>
      </w:divBdr>
    </w:div>
    <w:div w:id="852499075">
      <w:bodyDiv w:val="1"/>
      <w:marLeft w:val="0"/>
      <w:marRight w:val="0"/>
      <w:marTop w:val="0"/>
      <w:marBottom w:val="0"/>
      <w:divBdr>
        <w:top w:val="none" w:sz="0" w:space="0" w:color="auto"/>
        <w:left w:val="none" w:sz="0" w:space="0" w:color="auto"/>
        <w:bottom w:val="none" w:sz="0" w:space="0" w:color="auto"/>
        <w:right w:val="none" w:sz="0" w:space="0" w:color="auto"/>
      </w:divBdr>
    </w:div>
    <w:div w:id="897477692">
      <w:bodyDiv w:val="1"/>
      <w:marLeft w:val="0"/>
      <w:marRight w:val="0"/>
      <w:marTop w:val="0"/>
      <w:marBottom w:val="0"/>
      <w:divBdr>
        <w:top w:val="none" w:sz="0" w:space="0" w:color="auto"/>
        <w:left w:val="none" w:sz="0" w:space="0" w:color="auto"/>
        <w:bottom w:val="none" w:sz="0" w:space="0" w:color="auto"/>
        <w:right w:val="none" w:sz="0" w:space="0" w:color="auto"/>
      </w:divBdr>
      <w:divsChild>
        <w:div w:id="1578242834">
          <w:marLeft w:val="0"/>
          <w:marRight w:val="0"/>
          <w:marTop w:val="0"/>
          <w:marBottom w:val="0"/>
          <w:divBdr>
            <w:top w:val="none" w:sz="0" w:space="0" w:color="auto"/>
            <w:left w:val="none" w:sz="0" w:space="0" w:color="auto"/>
            <w:bottom w:val="none" w:sz="0" w:space="0" w:color="auto"/>
            <w:right w:val="none" w:sz="0" w:space="0" w:color="auto"/>
          </w:divBdr>
        </w:div>
        <w:div w:id="687213940">
          <w:marLeft w:val="0"/>
          <w:marRight w:val="0"/>
          <w:marTop w:val="0"/>
          <w:marBottom w:val="0"/>
          <w:divBdr>
            <w:top w:val="none" w:sz="0" w:space="0" w:color="auto"/>
            <w:left w:val="none" w:sz="0" w:space="0" w:color="auto"/>
            <w:bottom w:val="none" w:sz="0" w:space="0" w:color="auto"/>
            <w:right w:val="none" w:sz="0" w:space="0" w:color="auto"/>
          </w:divBdr>
        </w:div>
        <w:div w:id="870188594">
          <w:marLeft w:val="0"/>
          <w:marRight w:val="0"/>
          <w:marTop w:val="0"/>
          <w:marBottom w:val="0"/>
          <w:divBdr>
            <w:top w:val="none" w:sz="0" w:space="0" w:color="auto"/>
            <w:left w:val="none" w:sz="0" w:space="0" w:color="auto"/>
            <w:bottom w:val="none" w:sz="0" w:space="0" w:color="auto"/>
            <w:right w:val="none" w:sz="0" w:space="0" w:color="auto"/>
          </w:divBdr>
        </w:div>
      </w:divsChild>
    </w:div>
    <w:div w:id="900091239">
      <w:bodyDiv w:val="1"/>
      <w:marLeft w:val="0"/>
      <w:marRight w:val="0"/>
      <w:marTop w:val="0"/>
      <w:marBottom w:val="0"/>
      <w:divBdr>
        <w:top w:val="none" w:sz="0" w:space="0" w:color="auto"/>
        <w:left w:val="none" w:sz="0" w:space="0" w:color="auto"/>
        <w:bottom w:val="none" w:sz="0" w:space="0" w:color="auto"/>
        <w:right w:val="none" w:sz="0" w:space="0" w:color="auto"/>
      </w:divBdr>
    </w:div>
    <w:div w:id="929512313">
      <w:bodyDiv w:val="1"/>
      <w:marLeft w:val="0"/>
      <w:marRight w:val="0"/>
      <w:marTop w:val="0"/>
      <w:marBottom w:val="0"/>
      <w:divBdr>
        <w:top w:val="none" w:sz="0" w:space="0" w:color="auto"/>
        <w:left w:val="none" w:sz="0" w:space="0" w:color="auto"/>
        <w:bottom w:val="none" w:sz="0" w:space="0" w:color="auto"/>
        <w:right w:val="none" w:sz="0" w:space="0" w:color="auto"/>
      </w:divBdr>
    </w:div>
    <w:div w:id="932052997">
      <w:bodyDiv w:val="1"/>
      <w:marLeft w:val="0"/>
      <w:marRight w:val="0"/>
      <w:marTop w:val="0"/>
      <w:marBottom w:val="0"/>
      <w:divBdr>
        <w:top w:val="none" w:sz="0" w:space="0" w:color="auto"/>
        <w:left w:val="none" w:sz="0" w:space="0" w:color="auto"/>
        <w:bottom w:val="none" w:sz="0" w:space="0" w:color="auto"/>
        <w:right w:val="none" w:sz="0" w:space="0" w:color="auto"/>
      </w:divBdr>
    </w:div>
    <w:div w:id="949704963">
      <w:bodyDiv w:val="1"/>
      <w:marLeft w:val="0"/>
      <w:marRight w:val="0"/>
      <w:marTop w:val="0"/>
      <w:marBottom w:val="0"/>
      <w:divBdr>
        <w:top w:val="none" w:sz="0" w:space="0" w:color="auto"/>
        <w:left w:val="none" w:sz="0" w:space="0" w:color="auto"/>
        <w:bottom w:val="none" w:sz="0" w:space="0" w:color="auto"/>
        <w:right w:val="none" w:sz="0" w:space="0" w:color="auto"/>
      </w:divBdr>
      <w:divsChild>
        <w:div w:id="793862898">
          <w:marLeft w:val="0"/>
          <w:marRight w:val="0"/>
          <w:marTop w:val="0"/>
          <w:marBottom w:val="0"/>
          <w:divBdr>
            <w:top w:val="none" w:sz="0" w:space="0" w:color="auto"/>
            <w:left w:val="none" w:sz="0" w:space="0" w:color="auto"/>
            <w:bottom w:val="none" w:sz="0" w:space="0" w:color="auto"/>
            <w:right w:val="none" w:sz="0" w:space="0" w:color="auto"/>
          </w:divBdr>
        </w:div>
        <w:div w:id="357394934">
          <w:marLeft w:val="0"/>
          <w:marRight w:val="0"/>
          <w:marTop w:val="0"/>
          <w:marBottom w:val="0"/>
          <w:divBdr>
            <w:top w:val="none" w:sz="0" w:space="0" w:color="auto"/>
            <w:left w:val="none" w:sz="0" w:space="0" w:color="auto"/>
            <w:bottom w:val="none" w:sz="0" w:space="0" w:color="auto"/>
            <w:right w:val="none" w:sz="0" w:space="0" w:color="auto"/>
          </w:divBdr>
        </w:div>
        <w:div w:id="815949975">
          <w:marLeft w:val="0"/>
          <w:marRight w:val="0"/>
          <w:marTop w:val="0"/>
          <w:marBottom w:val="0"/>
          <w:divBdr>
            <w:top w:val="none" w:sz="0" w:space="0" w:color="auto"/>
            <w:left w:val="none" w:sz="0" w:space="0" w:color="auto"/>
            <w:bottom w:val="none" w:sz="0" w:space="0" w:color="auto"/>
            <w:right w:val="none" w:sz="0" w:space="0" w:color="auto"/>
          </w:divBdr>
        </w:div>
        <w:div w:id="95253463">
          <w:marLeft w:val="0"/>
          <w:marRight w:val="0"/>
          <w:marTop w:val="0"/>
          <w:marBottom w:val="0"/>
          <w:divBdr>
            <w:top w:val="none" w:sz="0" w:space="0" w:color="auto"/>
            <w:left w:val="none" w:sz="0" w:space="0" w:color="auto"/>
            <w:bottom w:val="none" w:sz="0" w:space="0" w:color="auto"/>
            <w:right w:val="none" w:sz="0" w:space="0" w:color="auto"/>
          </w:divBdr>
        </w:div>
        <w:div w:id="1017854909">
          <w:marLeft w:val="0"/>
          <w:marRight w:val="0"/>
          <w:marTop w:val="0"/>
          <w:marBottom w:val="0"/>
          <w:divBdr>
            <w:top w:val="none" w:sz="0" w:space="0" w:color="auto"/>
            <w:left w:val="none" w:sz="0" w:space="0" w:color="auto"/>
            <w:bottom w:val="none" w:sz="0" w:space="0" w:color="auto"/>
            <w:right w:val="none" w:sz="0" w:space="0" w:color="auto"/>
          </w:divBdr>
        </w:div>
        <w:div w:id="1687174773">
          <w:marLeft w:val="0"/>
          <w:marRight w:val="0"/>
          <w:marTop w:val="0"/>
          <w:marBottom w:val="0"/>
          <w:divBdr>
            <w:top w:val="none" w:sz="0" w:space="0" w:color="auto"/>
            <w:left w:val="none" w:sz="0" w:space="0" w:color="auto"/>
            <w:bottom w:val="none" w:sz="0" w:space="0" w:color="auto"/>
            <w:right w:val="none" w:sz="0" w:space="0" w:color="auto"/>
          </w:divBdr>
        </w:div>
        <w:div w:id="908614551">
          <w:marLeft w:val="0"/>
          <w:marRight w:val="0"/>
          <w:marTop w:val="0"/>
          <w:marBottom w:val="0"/>
          <w:divBdr>
            <w:top w:val="none" w:sz="0" w:space="0" w:color="auto"/>
            <w:left w:val="none" w:sz="0" w:space="0" w:color="auto"/>
            <w:bottom w:val="none" w:sz="0" w:space="0" w:color="auto"/>
            <w:right w:val="none" w:sz="0" w:space="0" w:color="auto"/>
          </w:divBdr>
        </w:div>
        <w:div w:id="1454209538">
          <w:marLeft w:val="0"/>
          <w:marRight w:val="0"/>
          <w:marTop w:val="0"/>
          <w:marBottom w:val="0"/>
          <w:divBdr>
            <w:top w:val="none" w:sz="0" w:space="0" w:color="auto"/>
            <w:left w:val="none" w:sz="0" w:space="0" w:color="auto"/>
            <w:bottom w:val="none" w:sz="0" w:space="0" w:color="auto"/>
            <w:right w:val="none" w:sz="0" w:space="0" w:color="auto"/>
          </w:divBdr>
        </w:div>
      </w:divsChild>
    </w:div>
    <w:div w:id="962661932">
      <w:bodyDiv w:val="1"/>
      <w:marLeft w:val="0"/>
      <w:marRight w:val="0"/>
      <w:marTop w:val="0"/>
      <w:marBottom w:val="0"/>
      <w:divBdr>
        <w:top w:val="none" w:sz="0" w:space="0" w:color="auto"/>
        <w:left w:val="none" w:sz="0" w:space="0" w:color="auto"/>
        <w:bottom w:val="none" w:sz="0" w:space="0" w:color="auto"/>
        <w:right w:val="none" w:sz="0" w:space="0" w:color="auto"/>
      </w:divBdr>
    </w:div>
    <w:div w:id="1001160173">
      <w:bodyDiv w:val="1"/>
      <w:marLeft w:val="0"/>
      <w:marRight w:val="0"/>
      <w:marTop w:val="0"/>
      <w:marBottom w:val="0"/>
      <w:divBdr>
        <w:top w:val="none" w:sz="0" w:space="0" w:color="auto"/>
        <w:left w:val="none" w:sz="0" w:space="0" w:color="auto"/>
        <w:bottom w:val="none" w:sz="0" w:space="0" w:color="auto"/>
        <w:right w:val="none" w:sz="0" w:space="0" w:color="auto"/>
      </w:divBdr>
    </w:div>
    <w:div w:id="1022434290">
      <w:bodyDiv w:val="1"/>
      <w:marLeft w:val="0"/>
      <w:marRight w:val="0"/>
      <w:marTop w:val="0"/>
      <w:marBottom w:val="0"/>
      <w:divBdr>
        <w:top w:val="none" w:sz="0" w:space="0" w:color="auto"/>
        <w:left w:val="none" w:sz="0" w:space="0" w:color="auto"/>
        <w:bottom w:val="none" w:sz="0" w:space="0" w:color="auto"/>
        <w:right w:val="none" w:sz="0" w:space="0" w:color="auto"/>
      </w:divBdr>
    </w:div>
    <w:div w:id="1049187399">
      <w:bodyDiv w:val="1"/>
      <w:marLeft w:val="0"/>
      <w:marRight w:val="0"/>
      <w:marTop w:val="0"/>
      <w:marBottom w:val="0"/>
      <w:divBdr>
        <w:top w:val="none" w:sz="0" w:space="0" w:color="auto"/>
        <w:left w:val="none" w:sz="0" w:space="0" w:color="auto"/>
        <w:bottom w:val="none" w:sz="0" w:space="0" w:color="auto"/>
        <w:right w:val="none" w:sz="0" w:space="0" w:color="auto"/>
      </w:divBdr>
    </w:div>
    <w:div w:id="1057826629">
      <w:bodyDiv w:val="1"/>
      <w:marLeft w:val="0"/>
      <w:marRight w:val="0"/>
      <w:marTop w:val="0"/>
      <w:marBottom w:val="0"/>
      <w:divBdr>
        <w:top w:val="none" w:sz="0" w:space="0" w:color="auto"/>
        <w:left w:val="none" w:sz="0" w:space="0" w:color="auto"/>
        <w:bottom w:val="none" w:sz="0" w:space="0" w:color="auto"/>
        <w:right w:val="none" w:sz="0" w:space="0" w:color="auto"/>
      </w:divBdr>
    </w:div>
    <w:div w:id="1070344528">
      <w:bodyDiv w:val="1"/>
      <w:marLeft w:val="0"/>
      <w:marRight w:val="0"/>
      <w:marTop w:val="0"/>
      <w:marBottom w:val="0"/>
      <w:divBdr>
        <w:top w:val="none" w:sz="0" w:space="0" w:color="auto"/>
        <w:left w:val="none" w:sz="0" w:space="0" w:color="auto"/>
        <w:bottom w:val="none" w:sz="0" w:space="0" w:color="auto"/>
        <w:right w:val="none" w:sz="0" w:space="0" w:color="auto"/>
      </w:divBdr>
    </w:div>
    <w:div w:id="1078558160">
      <w:bodyDiv w:val="1"/>
      <w:marLeft w:val="0"/>
      <w:marRight w:val="0"/>
      <w:marTop w:val="0"/>
      <w:marBottom w:val="0"/>
      <w:divBdr>
        <w:top w:val="none" w:sz="0" w:space="0" w:color="auto"/>
        <w:left w:val="none" w:sz="0" w:space="0" w:color="auto"/>
        <w:bottom w:val="none" w:sz="0" w:space="0" w:color="auto"/>
        <w:right w:val="none" w:sz="0" w:space="0" w:color="auto"/>
      </w:divBdr>
    </w:div>
    <w:div w:id="1087507601">
      <w:bodyDiv w:val="1"/>
      <w:marLeft w:val="0"/>
      <w:marRight w:val="0"/>
      <w:marTop w:val="0"/>
      <w:marBottom w:val="0"/>
      <w:divBdr>
        <w:top w:val="none" w:sz="0" w:space="0" w:color="auto"/>
        <w:left w:val="none" w:sz="0" w:space="0" w:color="auto"/>
        <w:bottom w:val="none" w:sz="0" w:space="0" w:color="auto"/>
        <w:right w:val="none" w:sz="0" w:space="0" w:color="auto"/>
      </w:divBdr>
      <w:divsChild>
        <w:div w:id="115100167">
          <w:marLeft w:val="0"/>
          <w:marRight w:val="0"/>
          <w:marTop w:val="0"/>
          <w:marBottom w:val="0"/>
          <w:divBdr>
            <w:top w:val="none" w:sz="0" w:space="0" w:color="auto"/>
            <w:left w:val="none" w:sz="0" w:space="0" w:color="auto"/>
            <w:bottom w:val="none" w:sz="0" w:space="0" w:color="auto"/>
            <w:right w:val="none" w:sz="0" w:space="0" w:color="auto"/>
          </w:divBdr>
        </w:div>
        <w:div w:id="113258674">
          <w:marLeft w:val="0"/>
          <w:marRight w:val="0"/>
          <w:marTop w:val="0"/>
          <w:marBottom w:val="0"/>
          <w:divBdr>
            <w:top w:val="none" w:sz="0" w:space="0" w:color="auto"/>
            <w:left w:val="none" w:sz="0" w:space="0" w:color="auto"/>
            <w:bottom w:val="none" w:sz="0" w:space="0" w:color="auto"/>
            <w:right w:val="none" w:sz="0" w:space="0" w:color="auto"/>
          </w:divBdr>
        </w:div>
      </w:divsChild>
    </w:div>
    <w:div w:id="1090660062">
      <w:bodyDiv w:val="1"/>
      <w:marLeft w:val="0"/>
      <w:marRight w:val="0"/>
      <w:marTop w:val="0"/>
      <w:marBottom w:val="0"/>
      <w:divBdr>
        <w:top w:val="none" w:sz="0" w:space="0" w:color="auto"/>
        <w:left w:val="none" w:sz="0" w:space="0" w:color="auto"/>
        <w:bottom w:val="none" w:sz="0" w:space="0" w:color="auto"/>
        <w:right w:val="none" w:sz="0" w:space="0" w:color="auto"/>
      </w:divBdr>
    </w:div>
    <w:div w:id="1121916410">
      <w:bodyDiv w:val="1"/>
      <w:marLeft w:val="0"/>
      <w:marRight w:val="0"/>
      <w:marTop w:val="0"/>
      <w:marBottom w:val="0"/>
      <w:divBdr>
        <w:top w:val="none" w:sz="0" w:space="0" w:color="auto"/>
        <w:left w:val="none" w:sz="0" w:space="0" w:color="auto"/>
        <w:bottom w:val="none" w:sz="0" w:space="0" w:color="auto"/>
        <w:right w:val="none" w:sz="0" w:space="0" w:color="auto"/>
      </w:divBdr>
    </w:div>
    <w:div w:id="1160391994">
      <w:bodyDiv w:val="1"/>
      <w:marLeft w:val="0"/>
      <w:marRight w:val="0"/>
      <w:marTop w:val="0"/>
      <w:marBottom w:val="0"/>
      <w:divBdr>
        <w:top w:val="none" w:sz="0" w:space="0" w:color="auto"/>
        <w:left w:val="none" w:sz="0" w:space="0" w:color="auto"/>
        <w:bottom w:val="none" w:sz="0" w:space="0" w:color="auto"/>
        <w:right w:val="none" w:sz="0" w:space="0" w:color="auto"/>
      </w:divBdr>
    </w:div>
    <w:div w:id="1238633911">
      <w:bodyDiv w:val="1"/>
      <w:marLeft w:val="0"/>
      <w:marRight w:val="0"/>
      <w:marTop w:val="0"/>
      <w:marBottom w:val="0"/>
      <w:divBdr>
        <w:top w:val="none" w:sz="0" w:space="0" w:color="auto"/>
        <w:left w:val="none" w:sz="0" w:space="0" w:color="auto"/>
        <w:bottom w:val="none" w:sz="0" w:space="0" w:color="auto"/>
        <w:right w:val="none" w:sz="0" w:space="0" w:color="auto"/>
      </w:divBdr>
    </w:div>
    <w:div w:id="1240748088">
      <w:bodyDiv w:val="1"/>
      <w:marLeft w:val="0"/>
      <w:marRight w:val="0"/>
      <w:marTop w:val="0"/>
      <w:marBottom w:val="0"/>
      <w:divBdr>
        <w:top w:val="none" w:sz="0" w:space="0" w:color="auto"/>
        <w:left w:val="none" w:sz="0" w:space="0" w:color="auto"/>
        <w:bottom w:val="none" w:sz="0" w:space="0" w:color="auto"/>
        <w:right w:val="none" w:sz="0" w:space="0" w:color="auto"/>
      </w:divBdr>
    </w:div>
    <w:div w:id="1248265473">
      <w:bodyDiv w:val="1"/>
      <w:marLeft w:val="0"/>
      <w:marRight w:val="0"/>
      <w:marTop w:val="0"/>
      <w:marBottom w:val="0"/>
      <w:divBdr>
        <w:top w:val="none" w:sz="0" w:space="0" w:color="auto"/>
        <w:left w:val="none" w:sz="0" w:space="0" w:color="auto"/>
        <w:bottom w:val="none" w:sz="0" w:space="0" w:color="auto"/>
        <w:right w:val="none" w:sz="0" w:space="0" w:color="auto"/>
      </w:divBdr>
    </w:div>
    <w:div w:id="1253515845">
      <w:bodyDiv w:val="1"/>
      <w:marLeft w:val="0"/>
      <w:marRight w:val="0"/>
      <w:marTop w:val="0"/>
      <w:marBottom w:val="0"/>
      <w:divBdr>
        <w:top w:val="none" w:sz="0" w:space="0" w:color="auto"/>
        <w:left w:val="none" w:sz="0" w:space="0" w:color="auto"/>
        <w:bottom w:val="none" w:sz="0" w:space="0" w:color="auto"/>
        <w:right w:val="none" w:sz="0" w:space="0" w:color="auto"/>
      </w:divBdr>
      <w:divsChild>
        <w:div w:id="695472918">
          <w:marLeft w:val="0"/>
          <w:marRight w:val="0"/>
          <w:marTop w:val="0"/>
          <w:marBottom w:val="0"/>
          <w:divBdr>
            <w:top w:val="none" w:sz="0" w:space="0" w:color="auto"/>
            <w:left w:val="none" w:sz="0" w:space="0" w:color="auto"/>
            <w:bottom w:val="none" w:sz="0" w:space="0" w:color="auto"/>
            <w:right w:val="none" w:sz="0" w:space="0" w:color="auto"/>
          </w:divBdr>
          <w:divsChild>
            <w:div w:id="306789098">
              <w:marLeft w:val="0"/>
              <w:marRight w:val="0"/>
              <w:marTop w:val="0"/>
              <w:marBottom w:val="0"/>
              <w:divBdr>
                <w:top w:val="none" w:sz="0" w:space="0" w:color="auto"/>
                <w:left w:val="none" w:sz="0" w:space="0" w:color="auto"/>
                <w:bottom w:val="none" w:sz="0" w:space="0" w:color="auto"/>
                <w:right w:val="none" w:sz="0" w:space="0" w:color="auto"/>
              </w:divBdr>
              <w:divsChild>
                <w:div w:id="1697736535">
                  <w:marLeft w:val="0"/>
                  <w:marRight w:val="0"/>
                  <w:marTop w:val="0"/>
                  <w:marBottom w:val="0"/>
                  <w:divBdr>
                    <w:top w:val="none" w:sz="0" w:space="0" w:color="auto"/>
                    <w:left w:val="none" w:sz="0" w:space="0" w:color="auto"/>
                    <w:bottom w:val="none" w:sz="0" w:space="0" w:color="auto"/>
                    <w:right w:val="none" w:sz="0" w:space="0" w:color="auto"/>
                  </w:divBdr>
                  <w:divsChild>
                    <w:div w:id="6418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48307">
      <w:bodyDiv w:val="1"/>
      <w:marLeft w:val="0"/>
      <w:marRight w:val="0"/>
      <w:marTop w:val="0"/>
      <w:marBottom w:val="0"/>
      <w:divBdr>
        <w:top w:val="none" w:sz="0" w:space="0" w:color="auto"/>
        <w:left w:val="none" w:sz="0" w:space="0" w:color="auto"/>
        <w:bottom w:val="none" w:sz="0" w:space="0" w:color="auto"/>
        <w:right w:val="none" w:sz="0" w:space="0" w:color="auto"/>
      </w:divBdr>
      <w:divsChild>
        <w:div w:id="347371921">
          <w:marLeft w:val="0"/>
          <w:marRight w:val="0"/>
          <w:marTop w:val="0"/>
          <w:marBottom w:val="0"/>
          <w:divBdr>
            <w:top w:val="none" w:sz="0" w:space="0" w:color="auto"/>
            <w:left w:val="none" w:sz="0" w:space="0" w:color="auto"/>
            <w:bottom w:val="none" w:sz="0" w:space="0" w:color="auto"/>
            <w:right w:val="none" w:sz="0" w:space="0" w:color="auto"/>
          </w:divBdr>
          <w:divsChild>
            <w:div w:id="1194029081">
              <w:marLeft w:val="0"/>
              <w:marRight w:val="0"/>
              <w:marTop w:val="0"/>
              <w:marBottom w:val="0"/>
              <w:divBdr>
                <w:top w:val="none" w:sz="0" w:space="0" w:color="auto"/>
                <w:left w:val="none" w:sz="0" w:space="0" w:color="auto"/>
                <w:bottom w:val="none" w:sz="0" w:space="0" w:color="auto"/>
                <w:right w:val="none" w:sz="0" w:space="0" w:color="auto"/>
              </w:divBdr>
              <w:divsChild>
                <w:div w:id="216554107">
                  <w:marLeft w:val="0"/>
                  <w:marRight w:val="0"/>
                  <w:marTop w:val="0"/>
                  <w:marBottom w:val="0"/>
                  <w:divBdr>
                    <w:top w:val="none" w:sz="0" w:space="0" w:color="auto"/>
                    <w:left w:val="none" w:sz="0" w:space="0" w:color="auto"/>
                    <w:bottom w:val="none" w:sz="0" w:space="0" w:color="auto"/>
                    <w:right w:val="none" w:sz="0" w:space="0" w:color="auto"/>
                  </w:divBdr>
                  <w:divsChild>
                    <w:div w:id="6639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473465">
      <w:bodyDiv w:val="1"/>
      <w:marLeft w:val="0"/>
      <w:marRight w:val="0"/>
      <w:marTop w:val="0"/>
      <w:marBottom w:val="0"/>
      <w:divBdr>
        <w:top w:val="none" w:sz="0" w:space="0" w:color="auto"/>
        <w:left w:val="none" w:sz="0" w:space="0" w:color="auto"/>
        <w:bottom w:val="none" w:sz="0" w:space="0" w:color="auto"/>
        <w:right w:val="none" w:sz="0" w:space="0" w:color="auto"/>
      </w:divBdr>
    </w:div>
    <w:div w:id="1344019116">
      <w:bodyDiv w:val="1"/>
      <w:marLeft w:val="0"/>
      <w:marRight w:val="0"/>
      <w:marTop w:val="0"/>
      <w:marBottom w:val="0"/>
      <w:divBdr>
        <w:top w:val="none" w:sz="0" w:space="0" w:color="auto"/>
        <w:left w:val="none" w:sz="0" w:space="0" w:color="auto"/>
        <w:bottom w:val="none" w:sz="0" w:space="0" w:color="auto"/>
        <w:right w:val="none" w:sz="0" w:space="0" w:color="auto"/>
      </w:divBdr>
    </w:div>
    <w:div w:id="1361860395">
      <w:bodyDiv w:val="1"/>
      <w:marLeft w:val="0"/>
      <w:marRight w:val="0"/>
      <w:marTop w:val="0"/>
      <w:marBottom w:val="0"/>
      <w:divBdr>
        <w:top w:val="none" w:sz="0" w:space="0" w:color="auto"/>
        <w:left w:val="none" w:sz="0" w:space="0" w:color="auto"/>
        <w:bottom w:val="none" w:sz="0" w:space="0" w:color="auto"/>
        <w:right w:val="none" w:sz="0" w:space="0" w:color="auto"/>
      </w:divBdr>
    </w:div>
    <w:div w:id="1396511429">
      <w:bodyDiv w:val="1"/>
      <w:marLeft w:val="0"/>
      <w:marRight w:val="0"/>
      <w:marTop w:val="0"/>
      <w:marBottom w:val="0"/>
      <w:divBdr>
        <w:top w:val="none" w:sz="0" w:space="0" w:color="auto"/>
        <w:left w:val="none" w:sz="0" w:space="0" w:color="auto"/>
        <w:bottom w:val="none" w:sz="0" w:space="0" w:color="auto"/>
        <w:right w:val="none" w:sz="0" w:space="0" w:color="auto"/>
      </w:divBdr>
    </w:div>
    <w:div w:id="1408066102">
      <w:bodyDiv w:val="1"/>
      <w:marLeft w:val="0"/>
      <w:marRight w:val="0"/>
      <w:marTop w:val="0"/>
      <w:marBottom w:val="0"/>
      <w:divBdr>
        <w:top w:val="none" w:sz="0" w:space="0" w:color="auto"/>
        <w:left w:val="none" w:sz="0" w:space="0" w:color="auto"/>
        <w:bottom w:val="none" w:sz="0" w:space="0" w:color="auto"/>
        <w:right w:val="none" w:sz="0" w:space="0" w:color="auto"/>
      </w:divBdr>
    </w:div>
    <w:div w:id="1430546429">
      <w:bodyDiv w:val="1"/>
      <w:marLeft w:val="0"/>
      <w:marRight w:val="0"/>
      <w:marTop w:val="0"/>
      <w:marBottom w:val="0"/>
      <w:divBdr>
        <w:top w:val="none" w:sz="0" w:space="0" w:color="auto"/>
        <w:left w:val="none" w:sz="0" w:space="0" w:color="auto"/>
        <w:bottom w:val="none" w:sz="0" w:space="0" w:color="auto"/>
        <w:right w:val="none" w:sz="0" w:space="0" w:color="auto"/>
      </w:divBdr>
    </w:div>
    <w:div w:id="1459447471">
      <w:bodyDiv w:val="1"/>
      <w:marLeft w:val="0"/>
      <w:marRight w:val="0"/>
      <w:marTop w:val="0"/>
      <w:marBottom w:val="0"/>
      <w:divBdr>
        <w:top w:val="none" w:sz="0" w:space="0" w:color="auto"/>
        <w:left w:val="none" w:sz="0" w:space="0" w:color="auto"/>
        <w:bottom w:val="none" w:sz="0" w:space="0" w:color="auto"/>
        <w:right w:val="none" w:sz="0" w:space="0" w:color="auto"/>
      </w:divBdr>
    </w:div>
    <w:div w:id="1471048139">
      <w:bodyDiv w:val="1"/>
      <w:marLeft w:val="0"/>
      <w:marRight w:val="0"/>
      <w:marTop w:val="0"/>
      <w:marBottom w:val="0"/>
      <w:divBdr>
        <w:top w:val="none" w:sz="0" w:space="0" w:color="auto"/>
        <w:left w:val="none" w:sz="0" w:space="0" w:color="auto"/>
        <w:bottom w:val="none" w:sz="0" w:space="0" w:color="auto"/>
        <w:right w:val="none" w:sz="0" w:space="0" w:color="auto"/>
      </w:divBdr>
    </w:div>
    <w:div w:id="1478689603">
      <w:bodyDiv w:val="1"/>
      <w:marLeft w:val="0"/>
      <w:marRight w:val="0"/>
      <w:marTop w:val="0"/>
      <w:marBottom w:val="0"/>
      <w:divBdr>
        <w:top w:val="none" w:sz="0" w:space="0" w:color="auto"/>
        <w:left w:val="none" w:sz="0" w:space="0" w:color="auto"/>
        <w:bottom w:val="none" w:sz="0" w:space="0" w:color="auto"/>
        <w:right w:val="none" w:sz="0" w:space="0" w:color="auto"/>
      </w:divBdr>
    </w:div>
    <w:div w:id="1525633244">
      <w:bodyDiv w:val="1"/>
      <w:marLeft w:val="0"/>
      <w:marRight w:val="0"/>
      <w:marTop w:val="0"/>
      <w:marBottom w:val="0"/>
      <w:divBdr>
        <w:top w:val="none" w:sz="0" w:space="0" w:color="auto"/>
        <w:left w:val="none" w:sz="0" w:space="0" w:color="auto"/>
        <w:bottom w:val="none" w:sz="0" w:space="0" w:color="auto"/>
        <w:right w:val="none" w:sz="0" w:space="0" w:color="auto"/>
      </w:divBdr>
    </w:div>
    <w:div w:id="1538469370">
      <w:bodyDiv w:val="1"/>
      <w:marLeft w:val="0"/>
      <w:marRight w:val="0"/>
      <w:marTop w:val="0"/>
      <w:marBottom w:val="0"/>
      <w:divBdr>
        <w:top w:val="none" w:sz="0" w:space="0" w:color="auto"/>
        <w:left w:val="none" w:sz="0" w:space="0" w:color="auto"/>
        <w:bottom w:val="none" w:sz="0" w:space="0" w:color="auto"/>
        <w:right w:val="none" w:sz="0" w:space="0" w:color="auto"/>
      </w:divBdr>
    </w:div>
    <w:div w:id="1550804373">
      <w:bodyDiv w:val="1"/>
      <w:marLeft w:val="0"/>
      <w:marRight w:val="0"/>
      <w:marTop w:val="0"/>
      <w:marBottom w:val="0"/>
      <w:divBdr>
        <w:top w:val="none" w:sz="0" w:space="0" w:color="auto"/>
        <w:left w:val="none" w:sz="0" w:space="0" w:color="auto"/>
        <w:bottom w:val="none" w:sz="0" w:space="0" w:color="auto"/>
        <w:right w:val="none" w:sz="0" w:space="0" w:color="auto"/>
      </w:divBdr>
    </w:div>
    <w:div w:id="1559248483">
      <w:bodyDiv w:val="1"/>
      <w:marLeft w:val="0"/>
      <w:marRight w:val="0"/>
      <w:marTop w:val="0"/>
      <w:marBottom w:val="0"/>
      <w:divBdr>
        <w:top w:val="none" w:sz="0" w:space="0" w:color="auto"/>
        <w:left w:val="none" w:sz="0" w:space="0" w:color="auto"/>
        <w:bottom w:val="none" w:sz="0" w:space="0" w:color="auto"/>
        <w:right w:val="none" w:sz="0" w:space="0" w:color="auto"/>
      </w:divBdr>
      <w:divsChild>
        <w:div w:id="734278782">
          <w:marLeft w:val="0"/>
          <w:marRight w:val="0"/>
          <w:marTop w:val="0"/>
          <w:marBottom w:val="0"/>
          <w:divBdr>
            <w:top w:val="none" w:sz="0" w:space="0" w:color="auto"/>
            <w:left w:val="none" w:sz="0" w:space="0" w:color="auto"/>
            <w:bottom w:val="none" w:sz="0" w:space="0" w:color="auto"/>
            <w:right w:val="none" w:sz="0" w:space="0" w:color="auto"/>
          </w:divBdr>
          <w:divsChild>
            <w:div w:id="1412581989">
              <w:marLeft w:val="0"/>
              <w:marRight w:val="0"/>
              <w:marTop w:val="0"/>
              <w:marBottom w:val="0"/>
              <w:divBdr>
                <w:top w:val="none" w:sz="0" w:space="0" w:color="auto"/>
                <w:left w:val="none" w:sz="0" w:space="0" w:color="auto"/>
                <w:bottom w:val="none" w:sz="0" w:space="0" w:color="auto"/>
                <w:right w:val="none" w:sz="0" w:space="0" w:color="auto"/>
              </w:divBdr>
              <w:divsChild>
                <w:div w:id="849953265">
                  <w:marLeft w:val="0"/>
                  <w:marRight w:val="0"/>
                  <w:marTop w:val="0"/>
                  <w:marBottom w:val="0"/>
                  <w:divBdr>
                    <w:top w:val="none" w:sz="0" w:space="0" w:color="auto"/>
                    <w:left w:val="none" w:sz="0" w:space="0" w:color="auto"/>
                    <w:bottom w:val="none" w:sz="0" w:space="0" w:color="auto"/>
                    <w:right w:val="none" w:sz="0" w:space="0" w:color="auto"/>
                  </w:divBdr>
                  <w:divsChild>
                    <w:div w:id="56992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65055">
      <w:bodyDiv w:val="1"/>
      <w:marLeft w:val="0"/>
      <w:marRight w:val="0"/>
      <w:marTop w:val="0"/>
      <w:marBottom w:val="0"/>
      <w:divBdr>
        <w:top w:val="none" w:sz="0" w:space="0" w:color="auto"/>
        <w:left w:val="none" w:sz="0" w:space="0" w:color="auto"/>
        <w:bottom w:val="none" w:sz="0" w:space="0" w:color="auto"/>
        <w:right w:val="none" w:sz="0" w:space="0" w:color="auto"/>
      </w:divBdr>
    </w:div>
    <w:div w:id="1582569845">
      <w:bodyDiv w:val="1"/>
      <w:marLeft w:val="0"/>
      <w:marRight w:val="0"/>
      <w:marTop w:val="0"/>
      <w:marBottom w:val="0"/>
      <w:divBdr>
        <w:top w:val="none" w:sz="0" w:space="0" w:color="auto"/>
        <w:left w:val="none" w:sz="0" w:space="0" w:color="auto"/>
        <w:bottom w:val="none" w:sz="0" w:space="0" w:color="auto"/>
        <w:right w:val="none" w:sz="0" w:space="0" w:color="auto"/>
      </w:divBdr>
      <w:divsChild>
        <w:div w:id="1504973147">
          <w:marLeft w:val="0"/>
          <w:marRight w:val="0"/>
          <w:marTop w:val="0"/>
          <w:marBottom w:val="0"/>
          <w:divBdr>
            <w:top w:val="none" w:sz="0" w:space="0" w:color="auto"/>
            <w:left w:val="none" w:sz="0" w:space="0" w:color="auto"/>
            <w:bottom w:val="none" w:sz="0" w:space="0" w:color="auto"/>
            <w:right w:val="none" w:sz="0" w:space="0" w:color="auto"/>
          </w:divBdr>
          <w:divsChild>
            <w:div w:id="1036659143">
              <w:marLeft w:val="0"/>
              <w:marRight w:val="0"/>
              <w:marTop w:val="0"/>
              <w:marBottom w:val="0"/>
              <w:divBdr>
                <w:top w:val="none" w:sz="0" w:space="0" w:color="auto"/>
                <w:left w:val="none" w:sz="0" w:space="0" w:color="auto"/>
                <w:bottom w:val="none" w:sz="0" w:space="0" w:color="auto"/>
                <w:right w:val="none" w:sz="0" w:space="0" w:color="auto"/>
              </w:divBdr>
              <w:divsChild>
                <w:div w:id="1755786275">
                  <w:marLeft w:val="0"/>
                  <w:marRight w:val="0"/>
                  <w:marTop w:val="0"/>
                  <w:marBottom w:val="0"/>
                  <w:divBdr>
                    <w:top w:val="none" w:sz="0" w:space="0" w:color="auto"/>
                    <w:left w:val="none" w:sz="0" w:space="0" w:color="auto"/>
                    <w:bottom w:val="none" w:sz="0" w:space="0" w:color="auto"/>
                    <w:right w:val="none" w:sz="0" w:space="0" w:color="auto"/>
                  </w:divBdr>
                  <w:divsChild>
                    <w:div w:id="1590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673645">
      <w:bodyDiv w:val="1"/>
      <w:marLeft w:val="0"/>
      <w:marRight w:val="0"/>
      <w:marTop w:val="0"/>
      <w:marBottom w:val="0"/>
      <w:divBdr>
        <w:top w:val="none" w:sz="0" w:space="0" w:color="auto"/>
        <w:left w:val="none" w:sz="0" w:space="0" w:color="auto"/>
        <w:bottom w:val="none" w:sz="0" w:space="0" w:color="auto"/>
        <w:right w:val="none" w:sz="0" w:space="0" w:color="auto"/>
      </w:divBdr>
      <w:divsChild>
        <w:div w:id="1445347385">
          <w:marLeft w:val="0"/>
          <w:marRight w:val="0"/>
          <w:marTop w:val="0"/>
          <w:marBottom w:val="0"/>
          <w:divBdr>
            <w:top w:val="none" w:sz="0" w:space="0" w:color="auto"/>
            <w:left w:val="none" w:sz="0" w:space="0" w:color="auto"/>
            <w:bottom w:val="none" w:sz="0" w:space="0" w:color="auto"/>
            <w:right w:val="none" w:sz="0" w:space="0" w:color="auto"/>
          </w:divBdr>
          <w:divsChild>
            <w:div w:id="1971858537">
              <w:marLeft w:val="0"/>
              <w:marRight w:val="0"/>
              <w:marTop w:val="0"/>
              <w:marBottom w:val="0"/>
              <w:divBdr>
                <w:top w:val="none" w:sz="0" w:space="0" w:color="auto"/>
                <w:left w:val="none" w:sz="0" w:space="0" w:color="auto"/>
                <w:bottom w:val="none" w:sz="0" w:space="0" w:color="auto"/>
                <w:right w:val="none" w:sz="0" w:space="0" w:color="auto"/>
              </w:divBdr>
              <w:divsChild>
                <w:div w:id="470555823">
                  <w:marLeft w:val="0"/>
                  <w:marRight w:val="0"/>
                  <w:marTop w:val="0"/>
                  <w:marBottom w:val="0"/>
                  <w:divBdr>
                    <w:top w:val="none" w:sz="0" w:space="0" w:color="auto"/>
                    <w:left w:val="none" w:sz="0" w:space="0" w:color="auto"/>
                    <w:bottom w:val="none" w:sz="0" w:space="0" w:color="auto"/>
                    <w:right w:val="none" w:sz="0" w:space="0" w:color="auto"/>
                  </w:divBdr>
                  <w:divsChild>
                    <w:div w:id="10259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371662">
      <w:bodyDiv w:val="1"/>
      <w:marLeft w:val="0"/>
      <w:marRight w:val="0"/>
      <w:marTop w:val="0"/>
      <w:marBottom w:val="0"/>
      <w:divBdr>
        <w:top w:val="none" w:sz="0" w:space="0" w:color="auto"/>
        <w:left w:val="none" w:sz="0" w:space="0" w:color="auto"/>
        <w:bottom w:val="none" w:sz="0" w:space="0" w:color="auto"/>
        <w:right w:val="none" w:sz="0" w:space="0" w:color="auto"/>
      </w:divBdr>
    </w:div>
    <w:div w:id="1622807263">
      <w:bodyDiv w:val="1"/>
      <w:marLeft w:val="0"/>
      <w:marRight w:val="0"/>
      <w:marTop w:val="0"/>
      <w:marBottom w:val="0"/>
      <w:divBdr>
        <w:top w:val="none" w:sz="0" w:space="0" w:color="auto"/>
        <w:left w:val="none" w:sz="0" w:space="0" w:color="auto"/>
        <w:bottom w:val="none" w:sz="0" w:space="0" w:color="auto"/>
        <w:right w:val="none" w:sz="0" w:space="0" w:color="auto"/>
      </w:divBdr>
    </w:div>
    <w:div w:id="1628196329">
      <w:bodyDiv w:val="1"/>
      <w:marLeft w:val="0"/>
      <w:marRight w:val="0"/>
      <w:marTop w:val="0"/>
      <w:marBottom w:val="0"/>
      <w:divBdr>
        <w:top w:val="none" w:sz="0" w:space="0" w:color="auto"/>
        <w:left w:val="none" w:sz="0" w:space="0" w:color="auto"/>
        <w:bottom w:val="none" w:sz="0" w:space="0" w:color="auto"/>
        <w:right w:val="none" w:sz="0" w:space="0" w:color="auto"/>
      </w:divBdr>
    </w:div>
    <w:div w:id="1633752722">
      <w:bodyDiv w:val="1"/>
      <w:marLeft w:val="0"/>
      <w:marRight w:val="0"/>
      <w:marTop w:val="0"/>
      <w:marBottom w:val="0"/>
      <w:divBdr>
        <w:top w:val="none" w:sz="0" w:space="0" w:color="auto"/>
        <w:left w:val="none" w:sz="0" w:space="0" w:color="auto"/>
        <w:bottom w:val="none" w:sz="0" w:space="0" w:color="auto"/>
        <w:right w:val="none" w:sz="0" w:space="0" w:color="auto"/>
      </w:divBdr>
    </w:div>
    <w:div w:id="1638300511">
      <w:bodyDiv w:val="1"/>
      <w:marLeft w:val="0"/>
      <w:marRight w:val="0"/>
      <w:marTop w:val="0"/>
      <w:marBottom w:val="0"/>
      <w:divBdr>
        <w:top w:val="none" w:sz="0" w:space="0" w:color="auto"/>
        <w:left w:val="none" w:sz="0" w:space="0" w:color="auto"/>
        <w:bottom w:val="none" w:sz="0" w:space="0" w:color="auto"/>
        <w:right w:val="none" w:sz="0" w:space="0" w:color="auto"/>
      </w:divBdr>
    </w:div>
    <w:div w:id="1649624597">
      <w:bodyDiv w:val="1"/>
      <w:marLeft w:val="0"/>
      <w:marRight w:val="0"/>
      <w:marTop w:val="0"/>
      <w:marBottom w:val="0"/>
      <w:divBdr>
        <w:top w:val="none" w:sz="0" w:space="0" w:color="auto"/>
        <w:left w:val="none" w:sz="0" w:space="0" w:color="auto"/>
        <w:bottom w:val="none" w:sz="0" w:space="0" w:color="auto"/>
        <w:right w:val="none" w:sz="0" w:space="0" w:color="auto"/>
      </w:divBdr>
    </w:div>
    <w:div w:id="1657032854">
      <w:bodyDiv w:val="1"/>
      <w:marLeft w:val="0"/>
      <w:marRight w:val="0"/>
      <w:marTop w:val="0"/>
      <w:marBottom w:val="0"/>
      <w:divBdr>
        <w:top w:val="none" w:sz="0" w:space="0" w:color="auto"/>
        <w:left w:val="none" w:sz="0" w:space="0" w:color="auto"/>
        <w:bottom w:val="none" w:sz="0" w:space="0" w:color="auto"/>
        <w:right w:val="none" w:sz="0" w:space="0" w:color="auto"/>
      </w:divBdr>
    </w:div>
    <w:div w:id="1705522425">
      <w:bodyDiv w:val="1"/>
      <w:marLeft w:val="0"/>
      <w:marRight w:val="0"/>
      <w:marTop w:val="0"/>
      <w:marBottom w:val="0"/>
      <w:divBdr>
        <w:top w:val="none" w:sz="0" w:space="0" w:color="auto"/>
        <w:left w:val="none" w:sz="0" w:space="0" w:color="auto"/>
        <w:bottom w:val="none" w:sz="0" w:space="0" w:color="auto"/>
        <w:right w:val="none" w:sz="0" w:space="0" w:color="auto"/>
      </w:divBdr>
    </w:div>
    <w:div w:id="1714115424">
      <w:bodyDiv w:val="1"/>
      <w:marLeft w:val="0"/>
      <w:marRight w:val="0"/>
      <w:marTop w:val="0"/>
      <w:marBottom w:val="0"/>
      <w:divBdr>
        <w:top w:val="none" w:sz="0" w:space="0" w:color="auto"/>
        <w:left w:val="none" w:sz="0" w:space="0" w:color="auto"/>
        <w:bottom w:val="none" w:sz="0" w:space="0" w:color="auto"/>
        <w:right w:val="none" w:sz="0" w:space="0" w:color="auto"/>
      </w:divBdr>
    </w:div>
    <w:div w:id="1740444743">
      <w:bodyDiv w:val="1"/>
      <w:marLeft w:val="0"/>
      <w:marRight w:val="0"/>
      <w:marTop w:val="0"/>
      <w:marBottom w:val="0"/>
      <w:divBdr>
        <w:top w:val="none" w:sz="0" w:space="0" w:color="auto"/>
        <w:left w:val="none" w:sz="0" w:space="0" w:color="auto"/>
        <w:bottom w:val="none" w:sz="0" w:space="0" w:color="auto"/>
        <w:right w:val="none" w:sz="0" w:space="0" w:color="auto"/>
      </w:divBdr>
    </w:div>
    <w:div w:id="1750493036">
      <w:bodyDiv w:val="1"/>
      <w:marLeft w:val="0"/>
      <w:marRight w:val="0"/>
      <w:marTop w:val="0"/>
      <w:marBottom w:val="0"/>
      <w:divBdr>
        <w:top w:val="none" w:sz="0" w:space="0" w:color="auto"/>
        <w:left w:val="none" w:sz="0" w:space="0" w:color="auto"/>
        <w:bottom w:val="none" w:sz="0" w:space="0" w:color="auto"/>
        <w:right w:val="none" w:sz="0" w:space="0" w:color="auto"/>
      </w:divBdr>
      <w:divsChild>
        <w:div w:id="399447438">
          <w:marLeft w:val="0"/>
          <w:marRight w:val="0"/>
          <w:marTop w:val="0"/>
          <w:marBottom w:val="0"/>
          <w:divBdr>
            <w:top w:val="none" w:sz="0" w:space="0" w:color="auto"/>
            <w:left w:val="none" w:sz="0" w:space="0" w:color="auto"/>
            <w:bottom w:val="none" w:sz="0" w:space="0" w:color="auto"/>
            <w:right w:val="none" w:sz="0" w:space="0" w:color="auto"/>
          </w:divBdr>
          <w:divsChild>
            <w:div w:id="1037504223">
              <w:marLeft w:val="0"/>
              <w:marRight w:val="0"/>
              <w:marTop w:val="0"/>
              <w:marBottom w:val="0"/>
              <w:divBdr>
                <w:top w:val="none" w:sz="0" w:space="0" w:color="auto"/>
                <w:left w:val="none" w:sz="0" w:space="0" w:color="auto"/>
                <w:bottom w:val="none" w:sz="0" w:space="0" w:color="auto"/>
                <w:right w:val="none" w:sz="0" w:space="0" w:color="auto"/>
              </w:divBdr>
              <w:divsChild>
                <w:div w:id="1570581378">
                  <w:marLeft w:val="0"/>
                  <w:marRight w:val="0"/>
                  <w:marTop w:val="0"/>
                  <w:marBottom w:val="0"/>
                  <w:divBdr>
                    <w:top w:val="none" w:sz="0" w:space="0" w:color="auto"/>
                    <w:left w:val="none" w:sz="0" w:space="0" w:color="auto"/>
                    <w:bottom w:val="none" w:sz="0" w:space="0" w:color="auto"/>
                    <w:right w:val="none" w:sz="0" w:space="0" w:color="auto"/>
                  </w:divBdr>
                  <w:divsChild>
                    <w:div w:id="3099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317842">
      <w:bodyDiv w:val="1"/>
      <w:marLeft w:val="0"/>
      <w:marRight w:val="0"/>
      <w:marTop w:val="0"/>
      <w:marBottom w:val="0"/>
      <w:divBdr>
        <w:top w:val="none" w:sz="0" w:space="0" w:color="auto"/>
        <w:left w:val="none" w:sz="0" w:space="0" w:color="auto"/>
        <w:bottom w:val="none" w:sz="0" w:space="0" w:color="auto"/>
        <w:right w:val="none" w:sz="0" w:space="0" w:color="auto"/>
      </w:divBdr>
    </w:div>
    <w:div w:id="1857187017">
      <w:bodyDiv w:val="1"/>
      <w:marLeft w:val="0"/>
      <w:marRight w:val="0"/>
      <w:marTop w:val="0"/>
      <w:marBottom w:val="0"/>
      <w:divBdr>
        <w:top w:val="none" w:sz="0" w:space="0" w:color="auto"/>
        <w:left w:val="none" w:sz="0" w:space="0" w:color="auto"/>
        <w:bottom w:val="none" w:sz="0" w:space="0" w:color="auto"/>
        <w:right w:val="none" w:sz="0" w:space="0" w:color="auto"/>
      </w:divBdr>
    </w:div>
    <w:div w:id="1860125167">
      <w:bodyDiv w:val="1"/>
      <w:marLeft w:val="0"/>
      <w:marRight w:val="0"/>
      <w:marTop w:val="0"/>
      <w:marBottom w:val="0"/>
      <w:divBdr>
        <w:top w:val="none" w:sz="0" w:space="0" w:color="auto"/>
        <w:left w:val="none" w:sz="0" w:space="0" w:color="auto"/>
        <w:bottom w:val="none" w:sz="0" w:space="0" w:color="auto"/>
        <w:right w:val="none" w:sz="0" w:space="0" w:color="auto"/>
      </w:divBdr>
    </w:div>
    <w:div w:id="1886090874">
      <w:bodyDiv w:val="1"/>
      <w:marLeft w:val="0"/>
      <w:marRight w:val="0"/>
      <w:marTop w:val="0"/>
      <w:marBottom w:val="0"/>
      <w:divBdr>
        <w:top w:val="none" w:sz="0" w:space="0" w:color="auto"/>
        <w:left w:val="none" w:sz="0" w:space="0" w:color="auto"/>
        <w:bottom w:val="none" w:sz="0" w:space="0" w:color="auto"/>
        <w:right w:val="none" w:sz="0" w:space="0" w:color="auto"/>
      </w:divBdr>
    </w:div>
    <w:div w:id="1919709993">
      <w:bodyDiv w:val="1"/>
      <w:marLeft w:val="0"/>
      <w:marRight w:val="0"/>
      <w:marTop w:val="0"/>
      <w:marBottom w:val="0"/>
      <w:divBdr>
        <w:top w:val="none" w:sz="0" w:space="0" w:color="auto"/>
        <w:left w:val="none" w:sz="0" w:space="0" w:color="auto"/>
        <w:bottom w:val="none" w:sz="0" w:space="0" w:color="auto"/>
        <w:right w:val="none" w:sz="0" w:space="0" w:color="auto"/>
      </w:divBdr>
    </w:div>
    <w:div w:id="1920096599">
      <w:bodyDiv w:val="1"/>
      <w:marLeft w:val="0"/>
      <w:marRight w:val="0"/>
      <w:marTop w:val="0"/>
      <w:marBottom w:val="0"/>
      <w:divBdr>
        <w:top w:val="none" w:sz="0" w:space="0" w:color="auto"/>
        <w:left w:val="none" w:sz="0" w:space="0" w:color="auto"/>
        <w:bottom w:val="none" w:sz="0" w:space="0" w:color="auto"/>
        <w:right w:val="none" w:sz="0" w:space="0" w:color="auto"/>
      </w:divBdr>
    </w:div>
    <w:div w:id="1924290903">
      <w:bodyDiv w:val="1"/>
      <w:marLeft w:val="0"/>
      <w:marRight w:val="0"/>
      <w:marTop w:val="0"/>
      <w:marBottom w:val="0"/>
      <w:divBdr>
        <w:top w:val="none" w:sz="0" w:space="0" w:color="auto"/>
        <w:left w:val="none" w:sz="0" w:space="0" w:color="auto"/>
        <w:bottom w:val="none" w:sz="0" w:space="0" w:color="auto"/>
        <w:right w:val="none" w:sz="0" w:space="0" w:color="auto"/>
      </w:divBdr>
    </w:div>
    <w:div w:id="1927376017">
      <w:bodyDiv w:val="1"/>
      <w:marLeft w:val="0"/>
      <w:marRight w:val="0"/>
      <w:marTop w:val="0"/>
      <w:marBottom w:val="0"/>
      <w:divBdr>
        <w:top w:val="none" w:sz="0" w:space="0" w:color="auto"/>
        <w:left w:val="none" w:sz="0" w:space="0" w:color="auto"/>
        <w:bottom w:val="none" w:sz="0" w:space="0" w:color="auto"/>
        <w:right w:val="none" w:sz="0" w:space="0" w:color="auto"/>
      </w:divBdr>
    </w:div>
    <w:div w:id="1930653455">
      <w:bodyDiv w:val="1"/>
      <w:marLeft w:val="0"/>
      <w:marRight w:val="0"/>
      <w:marTop w:val="0"/>
      <w:marBottom w:val="0"/>
      <w:divBdr>
        <w:top w:val="none" w:sz="0" w:space="0" w:color="auto"/>
        <w:left w:val="none" w:sz="0" w:space="0" w:color="auto"/>
        <w:bottom w:val="none" w:sz="0" w:space="0" w:color="auto"/>
        <w:right w:val="none" w:sz="0" w:space="0" w:color="auto"/>
      </w:divBdr>
    </w:div>
    <w:div w:id="1971090950">
      <w:bodyDiv w:val="1"/>
      <w:marLeft w:val="0"/>
      <w:marRight w:val="0"/>
      <w:marTop w:val="0"/>
      <w:marBottom w:val="0"/>
      <w:divBdr>
        <w:top w:val="none" w:sz="0" w:space="0" w:color="auto"/>
        <w:left w:val="none" w:sz="0" w:space="0" w:color="auto"/>
        <w:bottom w:val="none" w:sz="0" w:space="0" w:color="auto"/>
        <w:right w:val="none" w:sz="0" w:space="0" w:color="auto"/>
      </w:divBdr>
    </w:div>
    <w:div w:id="1984894573">
      <w:bodyDiv w:val="1"/>
      <w:marLeft w:val="0"/>
      <w:marRight w:val="0"/>
      <w:marTop w:val="0"/>
      <w:marBottom w:val="0"/>
      <w:divBdr>
        <w:top w:val="none" w:sz="0" w:space="0" w:color="auto"/>
        <w:left w:val="none" w:sz="0" w:space="0" w:color="auto"/>
        <w:bottom w:val="none" w:sz="0" w:space="0" w:color="auto"/>
        <w:right w:val="none" w:sz="0" w:space="0" w:color="auto"/>
      </w:divBdr>
    </w:div>
    <w:div w:id="1988245492">
      <w:bodyDiv w:val="1"/>
      <w:marLeft w:val="0"/>
      <w:marRight w:val="0"/>
      <w:marTop w:val="0"/>
      <w:marBottom w:val="0"/>
      <w:divBdr>
        <w:top w:val="none" w:sz="0" w:space="0" w:color="auto"/>
        <w:left w:val="none" w:sz="0" w:space="0" w:color="auto"/>
        <w:bottom w:val="none" w:sz="0" w:space="0" w:color="auto"/>
        <w:right w:val="none" w:sz="0" w:space="0" w:color="auto"/>
      </w:divBdr>
    </w:div>
    <w:div w:id="2000308843">
      <w:bodyDiv w:val="1"/>
      <w:marLeft w:val="0"/>
      <w:marRight w:val="0"/>
      <w:marTop w:val="0"/>
      <w:marBottom w:val="0"/>
      <w:divBdr>
        <w:top w:val="none" w:sz="0" w:space="0" w:color="auto"/>
        <w:left w:val="none" w:sz="0" w:space="0" w:color="auto"/>
        <w:bottom w:val="none" w:sz="0" w:space="0" w:color="auto"/>
        <w:right w:val="none" w:sz="0" w:space="0" w:color="auto"/>
      </w:divBdr>
    </w:div>
    <w:div w:id="2028562354">
      <w:bodyDiv w:val="1"/>
      <w:marLeft w:val="0"/>
      <w:marRight w:val="0"/>
      <w:marTop w:val="0"/>
      <w:marBottom w:val="0"/>
      <w:divBdr>
        <w:top w:val="none" w:sz="0" w:space="0" w:color="auto"/>
        <w:left w:val="none" w:sz="0" w:space="0" w:color="auto"/>
        <w:bottom w:val="none" w:sz="0" w:space="0" w:color="auto"/>
        <w:right w:val="none" w:sz="0" w:space="0" w:color="auto"/>
      </w:divBdr>
    </w:div>
    <w:div w:id="2034728487">
      <w:bodyDiv w:val="1"/>
      <w:marLeft w:val="0"/>
      <w:marRight w:val="0"/>
      <w:marTop w:val="0"/>
      <w:marBottom w:val="0"/>
      <w:divBdr>
        <w:top w:val="none" w:sz="0" w:space="0" w:color="auto"/>
        <w:left w:val="none" w:sz="0" w:space="0" w:color="auto"/>
        <w:bottom w:val="none" w:sz="0" w:space="0" w:color="auto"/>
        <w:right w:val="none" w:sz="0" w:space="0" w:color="auto"/>
      </w:divBdr>
      <w:divsChild>
        <w:div w:id="1078944394">
          <w:marLeft w:val="0"/>
          <w:marRight w:val="0"/>
          <w:marTop w:val="0"/>
          <w:marBottom w:val="0"/>
          <w:divBdr>
            <w:top w:val="none" w:sz="0" w:space="0" w:color="auto"/>
            <w:left w:val="none" w:sz="0" w:space="0" w:color="auto"/>
            <w:bottom w:val="none" w:sz="0" w:space="0" w:color="auto"/>
            <w:right w:val="none" w:sz="0" w:space="0" w:color="auto"/>
          </w:divBdr>
          <w:divsChild>
            <w:div w:id="319820593">
              <w:marLeft w:val="0"/>
              <w:marRight w:val="0"/>
              <w:marTop w:val="0"/>
              <w:marBottom w:val="0"/>
              <w:divBdr>
                <w:top w:val="none" w:sz="0" w:space="0" w:color="auto"/>
                <w:left w:val="none" w:sz="0" w:space="0" w:color="auto"/>
                <w:bottom w:val="none" w:sz="0" w:space="0" w:color="auto"/>
                <w:right w:val="none" w:sz="0" w:space="0" w:color="auto"/>
              </w:divBdr>
              <w:divsChild>
                <w:div w:id="504785551">
                  <w:marLeft w:val="0"/>
                  <w:marRight w:val="0"/>
                  <w:marTop w:val="0"/>
                  <w:marBottom w:val="0"/>
                  <w:divBdr>
                    <w:top w:val="none" w:sz="0" w:space="0" w:color="auto"/>
                    <w:left w:val="none" w:sz="0" w:space="0" w:color="auto"/>
                    <w:bottom w:val="none" w:sz="0" w:space="0" w:color="auto"/>
                    <w:right w:val="none" w:sz="0" w:space="0" w:color="auto"/>
                  </w:divBdr>
                  <w:divsChild>
                    <w:div w:id="6515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38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iterpr.com/aktuell/1148-kundenerlebnis-der-neuen-generation-beko-grundig-&#246;sterreich-ag-er&#246;ffnet-neuen-schauraum" TargetMode="External"/><Relationship Id="rId13" Type="http://schemas.openxmlformats.org/officeDocument/2006/relationships/hyperlink" Target="mailto:alexandra.vasak@reiterp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iterpr.com/aktuell/1063-umweltfreundlicher-bluetooth-lautsprecher-der-soundstarke-grundig-jam-eart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iterpr.com/aktuell/1057-keine-kompromisse-bei-bild,-ton-und-nachhaltigkeit-komplett-neue-tv-range-von-grundi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iterpr.com/aktuell/1101-nachhaltiger-haushaltshelfer-grundig-launcht-staubsauger-mit-recycelten-bauteilen" TargetMode="External"/><Relationship Id="rId4" Type="http://schemas.openxmlformats.org/officeDocument/2006/relationships/settings" Target="settings.xml"/><Relationship Id="rId9" Type="http://schemas.openxmlformats.org/officeDocument/2006/relationships/hyperlink" Target="https://www.reiterpr.com/aktuell/1151-der-star-unter-den-kochfeldern-%20neuer-beko-beyond-bpro700-muldenl%C3%BCfter" TargetMode="External"/><Relationship Id="rId14" Type="http://schemas.openxmlformats.org/officeDocument/2006/relationships/hyperlink" Target="mailto:margit.anglmaier@bg-austri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0DCDCD-D000-5242-B324-68CE35F1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1241</Words>
  <Characters>7823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9046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cp:lastPrinted>2022-04-22T13:41:00Z</cp:lastPrinted>
  <dcterms:created xsi:type="dcterms:W3CDTF">2022-09-27T07:10:00Z</dcterms:created>
  <dcterms:modified xsi:type="dcterms:W3CDTF">2022-09-27T07:10:00Z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2017-10-05T09:10:24.5341651+02:00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