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1F21" w14:textId="77777777" w:rsidR="005064F7" w:rsidRDefault="005064F7" w:rsidP="005064F7">
      <w:pPr>
        <w:rPr>
          <w:b/>
          <w:bCs/>
        </w:rPr>
      </w:pPr>
    </w:p>
    <w:p w14:paraId="763DF650" w14:textId="77777777" w:rsidR="005064F7" w:rsidRDefault="005064F7" w:rsidP="005064F7">
      <w:pPr>
        <w:rPr>
          <w:b/>
          <w:bCs/>
        </w:rPr>
      </w:pPr>
    </w:p>
    <w:p w14:paraId="449058F8" w14:textId="72E109F8" w:rsidR="005064F7" w:rsidRPr="005064F7" w:rsidRDefault="005064F7" w:rsidP="005064F7">
      <w:pPr>
        <w:rPr>
          <w:b/>
          <w:bCs/>
          <w:sz w:val="28"/>
          <w:szCs w:val="28"/>
        </w:rPr>
      </w:pPr>
      <w:r w:rsidRPr="005064F7">
        <w:rPr>
          <w:b/>
          <w:bCs/>
          <w:sz w:val="28"/>
          <w:szCs w:val="28"/>
        </w:rPr>
        <w:t>Medieninformation</w:t>
      </w:r>
    </w:p>
    <w:p w14:paraId="3E4868C7" w14:textId="7AE87387" w:rsidR="005064F7" w:rsidRPr="005064F7" w:rsidRDefault="005064F7" w:rsidP="005064F7">
      <w:pPr>
        <w:rPr>
          <w:b/>
          <w:bCs/>
          <w:sz w:val="28"/>
          <w:szCs w:val="28"/>
        </w:rPr>
      </w:pPr>
    </w:p>
    <w:p w14:paraId="42A50F0F" w14:textId="4AB4B154" w:rsidR="005064F7" w:rsidRPr="005064F7" w:rsidRDefault="00D73870" w:rsidP="005064F7">
      <w:pPr>
        <w:rPr>
          <w:b/>
          <w:bCs/>
          <w:sz w:val="28"/>
          <w:szCs w:val="28"/>
        </w:rPr>
      </w:pPr>
      <w:r>
        <w:rPr>
          <w:b/>
          <w:bCs/>
          <w:sz w:val="28"/>
          <w:szCs w:val="28"/>
        </w:rPr>
        <w:t xml:space="preserve">Laut Studie: </w:t>
      </w:r>
      <w:r w:rsidR="005064F7" w:rsidRPr="005064F7">
        <w:rPr>
          <w:b/>
          <w:bCs/>
          <w:sz w:val="28"/>
          <w:szCs w:val="28"/>
        </w:rPr>
        <w:t xml:space="preserve">Preissteigerungen </w:t>
      </w:r>
      <w:r>
        <w:rPr>
          <w:b/>
          <w:bCs/>
          <w:sz w:val="28"/>
          <w:szCs w:val="28"/>
        </w:rPr>
        <w:t>führen zu Einschränkungen bei</w:t>
      </w:r>
      <w:r w:rsidR="002D2FC0">
        <w:rPr>
          <w:b/>
          <w:bCs/>
          <w:sz w:val="28"/>
          <w:szCs w:val="28"/>
        </w:rPr>
        <w:t xml:space="preserve"> Bioprodukte</w:t>
      </w:r>
      <w:r>
        <w:rPr>
          <w:b/>
          <w:bCs/>
          <w:sz w:val="28"/>
          <w:szCs w:val="28"/>
        </w:rPr>
        <w:t>-Kauf</w:t>
      </w:r>
    </w:p>
    <w:p w14:paraId="77C469DD" w14:textId="77777777" w:rsidR="005064F7" w:rsidRDefault="005064F7" w:rsidP="005064F7">
      <w:pPr>
        <w:rPr>
          <w:b/>
          <w:bCs/>
        </w:rPr>
      </w:pPr>
    </w:p>
    <w:p w14:paraId="61DB8ADA" w14:textId="604337CA" w:rsidR="005064F7" w:rsidRPr="00EA3391" w:rsidRDefault="002128DC" w:rsidP="00F5739B">
      <w:pPr>
        <w:jc w:val="both"/>
        <w:rPr>
          <w:b/>
          <w:bCs/>
          <w:sz w:val="22"/>
          <w:szCs w:val="22"/>
        </w:rPr>
      </w:pPr>
      <w:r>
        <w:rPr>
          <w:b/>
          <w:bCs/>
          <w:sz w:val="22"/>
          <w:szCs w:val="22"/>
        </w:rPr>
        <w:t xml:space="preserve">Die Lebensmittelpreise steigen. Und damit auch die Preise für Bioprodukte. </w:t>
      </w:r>
      <w:r w:rsidR="005064F7" w:rsidRPr="00EA3391">
        <w:rPr>
          <w:b/>
          <w:bCs/>
          <w:sz w:val="22"/>
          <w:szCs w:val="22"/>
        </w:rPr>
        <w:t>In einer Umfrage der Offerista Group Austria g</w:t>
      </w:r>
      <w:r w:rsidR="005064F7" w:rsidRPr="002D2FC0">
        <w:rPr>
          <w:b/>
          <w:bCs/>
          <w:sz w:val="22"/>
          <w:szCs w:val="22"/>
        </w:rPr>
        <w:t xml:space="preserve">eben </w:t>
      </w:r>
      <w:r w:rsidR="00223257" w:rsidRPr="002D2FC0">
        <w:rPr>
          <w:b/>
          <w:bCs/>
          <w:sz w:val="22"/>
          <w:szCs w:val="22"/>
        </w:rPr>
        <w:t xml:space="preserve">61 Prozent </w:t>
      </w:r>
      <w:r w:rsidR="002D2FC0" w:rsidRPr="002D2FC0">
        <w:rPr>
          <w:b/>
          <w:bCs/>
          <w:sz w:val="22"/>
          <w:szCs w:val="22"/>
        </w:rPr>
        <w:t>der Befragten</w:t>
      </w:r>
      <w:r w:rsidR="00223257" w:rsidRPr="002D2FC0">
        <w:rPr>
          <w:b/>
          <w:bCs/>
          <w:sz w:val="22"/>
          <w:szCs w:val="22"/>
        </w:rPr>
        <w:t xml:space="preserve"> an, dass sie seit der extremen Preissteigerung ihren Konsum von Bioprodukten eingeschränkt haben</w:t>
      </w:r>
      <w:r w:rsidR="002D2FC0" w:rsidRPr="002D2FC0">
        <w:rPr>
          <w:b/>
          <w:bCs/>
          <w:sz w:val="22"/>
          <w:szCs w:val="22"/>
        </w:rPr>
        <w:t>.</w:t>
      </w:r>
      <w:r w:rsidR="00D73870" w:rsidRPr="00D73870">
        <w:rPr>
          <w:b/>
          <w:bCs/>
          <w:sz w:val="22"/>
          <w:szCs w:val="22"/>
        </w:rPr>
        <w:t xml:space="preserve"> </w:t>
      </w:r>
      <w:r w:rsidR="008125DD">
        <w:rPr>
          <w:b/>
          <w:bCs/>
          <w:sz w:val="22"/>
          <w:szCs w:val="22"/>
        </w:rPr>
        <w:t>Sind Bioprodukte für die</w:t>
      </w:r>
      <w:r w:rsidR="00D73870">
        <w:rPr>
          <w:b/>
          <w:bCs/>
          <w:sz w:val="22"/>
          <w:szCs w:val="22"/>
        </w:rPr>
        <w:t xml:space="preserve"> Österreicher:innen </w:t>
      </w:r>
      <w:r w:rsidR="008125DD">
        <w:rPr>
          <w:b/>
          <w:bCs/>
          <w:sz w:val="22"/>
          <w:szCs w:val="22"/>
        </w:rPr>
        <w:t xml:space="preserve">überhaupt </w:t>
      </w:r>
      <w:r w:rsidR="00D73870">
        <w:rPr>
          <w:b/>
          <w:bCs/>
          <w:sz w:val="22"/>
          <w:szCs w:val="22"/>
        </w:rPr>
        <w:t xml:space="preserve">noch </w:t>
      </w:r>
      <w:r w:rsidR="008125DD">
        <w:rPr>
          <w:b/>
          <w:bCs/>
          <w:sz w:val="22"/>
          <w:szCs w:val="22"/>
        </w:rPr>
        <w:t>interessant</w:t>
      </w:r>
      <w:r w:rsidR="00D73870">
        <w:rPr>
          <w:b/>
          <w:bCs/>
          <w:sz w:val="22"/>
          <w:szCs w:val="22"/>
        </w:rPr>
        <w:t xml:space="preserve">? Und wo kaufen die Östereicher:innen ihre Bio-Lebensmittel? Die Offerista Group Austria hat den Österreicher:innen Fragen rund um Bio gestellt. </w:t>
      </w:r>
    </w:p>
    <w:p w14:paraId="3E6AC442" w14:textId="77777777" w:rsidR="005064F7" w:rsidRPr="00EA3391" w:rsidRDefault="005064F7" w:rsidP="005064F7">
      <w:pPr>
        <w:rPr>
          <w:b/>
          <w:bCs/>
          <w:sz w:val="22"/>
          <w:szCs w:val="22"/>
        </w:rPr>
      </w:pPr>
    </w:p>
    <w:p w14:paraId="20F7E382" w14:textId="311B7928" w:rsidR="005064F7" w:rsidRPr="00EA3391" w:rsidRDefault="005064F7" w:rsidP="007F2984">
      <w:pPr>
        <w:jc w:val="both"/>
        <w:rPr>
          <w:sz w:val="22"/>
          <w:szCs w:val="22"/>
        </w:rPr>
      </w:pPr>
      <w:r w:rsidRPr="00EA3391">
        <w:rPr>
          <w:sz w:val="22"/>
          <w:szCs w:val="22"/>
        </w:rPr>
        <w:t xml:space="preserve">Wien, </w:t>
      </w:r>
      <w:r w:rsidR="00002344">
        <w:rPr>
          <w:sz w:val="22"/>
          <w:szCs w:val="22"/>
        </w:rPr>
        <w:t>28</w:t>
      </w:r>
      <w:r w:rsidR="007F2984">
        <w:rPr>
          <w:sz w:val="22"/>
          <w:szCs w:val="22"/>
        </w:rPr>
        <w:t>. September</w:t>
      </w:r>
      <w:r w:rsidR="002A0E2C" w:rsidRPr="00EA3391">
        <w:rPr>
          <w:sz w:val="22"/>
          <w:szCs w:val="22"/>
        </w:rPr>
        <w:t xml:space="preserve"> </w:t>
      </w:r>
      <w:r w:rsidRPr="00EA3391">
        <w:rPr>
          <w:sz w:val="22"/>
          <w:szCs w:val="22"/>
        </w:rPr>
        <w:t xml:space="preserve">2022. In Österreich wurden dazu </w:t>
      </w:r>
      <w:r w:rsidR="007F2984">
        <w:rPr>
          <w:sz w:val="22"/>
          <w:szCs w:val="22"/>
        </w:rPr>
        <w:t>2.999</w:t>
      </w:r>
      <w:r w:rsidRPr="00EA3391">
        <w:rPr>
          <w:sz w:val="22"/>
          <w:szCs w:val="22"/>
        </w:rPr>
        <w:t xml:space="preserve"> Personen ab 18 Jahren im Zeitraum von </w:t>
      </w:r>
      <w:r w:rsidR="007F2984">
        <w:rPr>
          <w:sz w:val="22"/>
          <w:szCs w:val="22"/>
        </w:rPr>
        <w:t>31</w:t>
      </w:r>
      <w:r w:rsidRPr="00EA3391">
        <w:rPr>
          <w:sz w:val="22"/>
          <w:szCs w:val="22"/>
        </w:rPr>
        <w:t>.</w:t>
      </w:r>
      <w:r w:rsidR="007F2984">
        <w:rPr>
          <w:sz w:val="22"/>
          <w:szCs w:val="22"/>
        </w:rPr>
        <w:t xml:space="preserve"> Augu</w:t>
      </w:r>
      <w:r w:rsidR="001F58E5">
        <w:rPr>
          <w:sz w:val="22"/>
          <w:szCs w:val="22"/>
        </w:rPr>
        <w:t>s</w:t>
      </w:r>
      <w:r w:rsidR="007F2984">
        <w:rPr>
          <w:sz w:val="22"/>
          <w:szCs w:val="22"/>
        </w:rPr>
        <w:t>t</w:t>
      </w:r>
      <w:r w:rsidRPr="00EA3391">
        <w:rPr>
          <w:sz w:val="22"/>
          <w:szCs w:val="22"/>
        </w:rPr>
        <w:t xml:space="preserve"> bis </w:t>
      </w:r>
      <w:r w:rsidR="007F2984">
        <w:rPr>
          <w:sz w:val="22"/>
          <w:szCs w:val="22"/>
        </w:rPr>
        <w:t>7. September</w:t>
      </w:r>
      <w:r w:rsidRPr="00EA3391">
        <w:rPr>
          <w:sz w:val="22"/>
          <w:szCs w:val="22"/>
        </w:rPr>
        <w:t xml:space="preserve"> 2022 befragt.</w:t>
      </w:r>
    </w:p>
    <w:p w14:paraId="60DFA94C" w14:textId="77777777" w:rsidR="005064F7" w:rsidRPr="00EA3391" w:rsidRDefault="005064F7" w:rsidP="005064F7">
      <w:pPr>
        <w:rPr>
          <w:b/>
          <w:bCs/>
          <w:sz w:val="22"/>
          <w:szCs w:val="22"/>
        </w:rPr>
      </w:pPr>
    </w:p>
    <w:p w14:paraId="7F6EB5DA" w14:textId="28BD114C" w:rsidR="005064F7" w:rsidRPr="00EA3391" w:rsidRDefault="005064F7" w:rsidP="005064F7">
      <w:pPr>
        <w:rPr>
          <w:b/>
          <w:bCs/>
          <w:sz w:val="22"/>
          <w:szCs w:val="22"/>
        </w:rPr>
      </w:pPr>
      <w:r w:rsidRPr="00EA3391">
        <w:rPr>
          <w:b/>
          <w:bCs/>
          <w:sz w:val="22"/>
          <w:szCs w:val="22"/>
        </w:rPr>
        <w:t xml:space="preserve">Wo </w:t>
      </w:r>
      <w:r w:rsidR="00F5739B">
        <w:rPr>
          <w:b/>
          <w:bCs/>
          <w:sz w:val="22"/>
          <w:szCs w:val="22"/>
        </w:rPr>
        <w:t xml:space="preserve">kaufen die Österreicher:innen </w:t>
      </w:r>
      <w:r w:rsidR="00ED48B2">
        <w:rPr>
          <w:b/>
          <w:bCs/>
          <w:sz w:val="22"/>
          <w:szCs w:val="22"/>
        </w:rPr>
        <w:t xml:space="preserve">generell </w:t>
      </w:r>
      <w:r w:rsidR="00F5739B">
        <w:rPr>
          <w:b/>
          <w:bCs/>
          <w:sz w:val="22"/>
          <w:szCs w:val="22"/>
        </w:rPr>
        <w:t>ihre Lebensmittel</w:t>
      </w:r>
      <w:r w:rsidRPr="00EA3391">
        <w:rPr>
          <w:b/>
          <w:bCs/>
          <w:sz w:val="22"/>
          <w:szCs w:val="22"/>
        </w:rPr>
        <w:t>?</w:t>
      </w:r>
    </w:p>
    <w:p w14:paraId="51359FA8" w14:textId="0FA541DD" w:rsidR="00163533" w:rsidRPr="00380108" w:rsidRDefault="00223257" w:rsidP="00163533">
      <w:pPr>
        <w:jc w:val="both"/>
        <w:rPr>
          <w:sz w:val="22"/>
          <w:szCs w:val="22"/>
        </w:rPr>
      </w:pPr>
      <w:r>
        <w:rPr>
          <w:sz w:val="22"/>
          <w:szCs w:val="22"/>
        </w:rPr>
        <w:t>Hauptsächlich im</w:t>
      </w:r>
      <w:r w:rsidR="00F5739B">
        <w:rPr>
          <w:sz w:val="22"/>
          <w:szCs w:val="22"/>
        </w:rPr>
        <w:t xml:space="preserve"> Diskonter. </w:t>
      </w:r>
      <w:r w:rsidR="00F5739B" w:rsidRPr="00380108">
        <w:rPr>
          <w:sz w:val="22"/>
          <w:szCs w:val="22"/>
        </w:rPr>
        <w:t>Mehr als jede</w:t>
      </w:r>
      <w:r w:rsidR="00F5739B">
        <w:rPr>
          <w:sz w:val="22"/>
          <w:szCs w:val="22"/>
        </w:rPr>
        <w:t xml:space="preserve"> bzw. jede</w:t>
      </w:r>
      <w:r w:rsidR="00F5739B" w:rsidRPr="00380108">
        <w:rPr>
          <w:sz w:val="22"/>
          <w:szCs w:val="22"/>
        </w:rPr>
        <w:t>r Zweite (52</w:t>
      </w:r>
      <w:r w:rsidR="00F5739B">
        <w:rPr>
          <w:sz w:val="22"/>
          <w:szCs w:val="22"/>
        </w:rPr>
        <w:t xml:space="preserve"> Prozent</w:t>
      </w:r>
      <w:r w:rsidR="00F5739B" w:rsidRPr="00380108">
        <w:rPr>
          <w:sz w:val="22"/>
          <w:szCs w:val="22"/>
        </w:rPr>
        <w:t>) g</w:t>
      </w:r>
      <w:r w:rsidR="00F5739B">
        <w:rPr>
          <w:sz w:val="22"/>
          <w:szCs w:val="22"/>
        </w:rPr>
        <w:t>ibt</w:t>
      </w:r>
      <w:r w:rsidR="00F5739B" w:rsidRPr="00380108">
        <w:rPr>
          <w:sz w:val="22"/>
          <w:szCs w:val="22"/>
        </w:rPr>
        <w:t xml:space="preserve"> an</w:t>
      </w:r>
      <w:r w:rsidR="00F5739B">
        <w:rPr>
          <w:sz w:val="22"/>
          <w:szCs w:val="22"/>
        </w:rPr>
        <w:t>,</w:t>
      </w:r>
      <w:r w:rsidR="00F5739B" w:rsidRPr="00380108">
        <w:rPr>
          <w:sz w:val="22"/>
          <w:szCs w:val="22"/>
        </w:rPr>
        <w:t xml:space="preserve"> </w:t>
      </w:r>
      <w:r w:rsidR="00F5739B">
        <w:rPr>
          <w:sz w:val="22"/>
          <w:szCs w:val="22"/>
        </w:rPr>
        <w:t xml:space="preserve">seinen bzw. </w:t>
      </w:r>
      <w:r w:rsidR="00F5739B" w:rsidRPr="00380108">
        <w:rPr>
          <w:sz w:val="22"/>
          <w:szCs w:val="22"/>
        </w:rPr>
        <w:t>ihren</w:t>
      </w:r>
      <w:r w:rsidR="00F5739B">
        <w:rPr>
          <w:sz w:val="22"/>
          <w:szCs w:val="22"/>
        </w:rPr>
        <w:t xml:space="preserve"> </w:t>
      </w:r>
      <w:r w:rsidR="00F5739B" w:rsidRPr="00380108">
        <w:rPr>
          <w:sz w:val="22"/>
          <w:szCs w:val="22"/>
        </w:rPr>
        <w:t xml:space="preserve">Lebensmitteleinkauf </w:t>
      </w:r>
      <w:r w:rsidR="00E01FC1">
        <w:rPr>
          <w:sz w:val="22"/>
          <w:szCs w:val="22"/>
        </w:rPr>
        <w:t xml:space="preserve">hauptsächlich </w:t>
      </w:r>
      <w:r w:rsidR="00F5739B" w:rsidRPr="00380108">
        <w:rPr>
          <w:sz w:val="22"/>
          <w:szCs w:val="22"/>
        </w:rPr>
        <w:t>bei einem Dis</w:t>
      </w:r>
      <w:r w:rsidR="00F5739B">
        <w:rPr>
          <w:sz w:val="22"/>
          <w:szCs w:val="22"/>
        </w:rPr>
        <w:t>ko</w:t>
      </w:r>
      <w:r w:rsidR="00F5739B" w:rsidRPr="00380108">
        <w:rPr>
          <w:sz w:val="22"/>
          <w:szCs w:val="22"/>
        </w:rPr>
        <w:t>nter</w:t>
      </w:r>
      <w:r w:rsidR="00F5739B">
        <w:rPr>
          <w:sz w:val="22"/>
          <w:szCs w:val="22"/>
        </w:rPr>
        <w:t>,</w:t>
      </w:r>
      <w:r w:rsidR="00F5739B" w:rsidRPr="00380108">
        <w:rPr>
          <w:sz w:val="22"/>
          <w:szCs w:val="22"/>
        </w:rPr>
        <w:t xml:space="preserve"> wie HOFER, Lidl oder PENNY</w:t>
      </w:r>
      <w:r w:rsidR="00F5739B">
        <w:rPr>
          <w:sz w:val="22"/>
          <w:szCs w:val="22"/>
        </w:rPr>
        <w:t xml:space="preserve">, </w:t>
      </w:r>
      <w:r w:rsidR="00F5739B" w:rsidRPr="00380108">
        <w:rPr>
          <w:sz w:val="22"/>
          <w:szCs w:val="22"/>
        </w:rPr>
        <w:t>zu erledigen.</w:t>
      </w:r>
      <w:r w:rsidR="00BF44D8" w:rsidRPr="00BF44D8">
        <w:rPr>
          <w:sz w:val="22"/>
          <w:szCs w:val="22"/>
        </w:rPr>
        <w:t xml:space="preserve"> </w:t>
      </w:r>
      <w:r w:rsidR="00BF44D8" w:rsidRPr="00380108">
        <w:rPr>
          <w:sz w:val="22"/>
          <w:szCs w:val="22"/>
        </w:rPr>
        <w:t>Ähnlich beliebt ist der Supermarkt</w:t>
      </w:r>
      <w:r w:rsidR="00BF44D8">
        <w:rPr>
          <w:sz w:val="22"/>
          <w:szCs w:val="22"/>
        </w:rPr>
        <w:t xml:space="preserve">. 44 Prozent der Befragten kaufen ihre Waren bei </w:t>
      </w:r>
      <w:r w:rsidR="00BF44D8" w:rsidRPr="00380108">
        <w:rPr>
          <w:sz w:val="22"/>
          <w:szCs w:val="22"/>
        </w:rPr>
        <w:t>BILLA, SPAR, BILLA PLUS</w:t>
      </w:r>
      <w:r w:rsidR="00BF44D8">
        <w:rPr>
          <w:sz w:val="22"/>
          <w:szCs w:val="22"/>
        </w:rPr>
        <w:t xml:space="preserve"> &amp; Co</w:t>
      </w:r>
      <w:r w:rsidR="00BF44D8" w:rsidRPr="00380108">
        <w:rPr>
          <w:sz w:val="22"/>
          <w:szCs w:val="22"/>
        </w:rPr>
        <w:t>.</w:t>
      </w:r>
      <w:r w:rsidR="00BF44D8" w:rsidRPr="00BF44D8">
        <w:rPr>
          <w:sz w:val="22"/>
          <w:szCs w:val="22"/>
        </w:rPr>
        <w:t xml:space="preserve"> </w:t>
      </w:r>
      <w:r w:rsidR="00BF44D8" w:rsidRPr="00380108">
        <w:rPr>
          <w:sz w:val="22"/>
          <w:szCs w:val="22"/>
        </w:rPr>
        <w:t>Wochenmarkt (3</w:t>
      </w:r>
      <w:r w:rsidR="00BF44D8">
        <w:rPr>
          <w:sz w:val="22"/>
          <w:szCs w:val="22"/>
        </w:rPr>
        <w:t xml:space="preserve"> Prozent</w:t>
      </w:r>
      <w:r w:rsidR="00BF44D8" w:rsidRPr="00380108">
        <w:rPr>
          <w:sz w:val="22"/>
          <w:szCs w:val="22"/>
        </w:rPr>
        <w:t>) und Biomärkte</w:t>
      </w:r>
      <w:r w:rsidR="00BF44D8">
        <w:rPr>
          <w:sz w:val="22"/>
          <w:szCs w:val="22"/>
        </w:rPr>
        <w:t>,</w:t>
      </w:r>
      <w:r w:rsidR="00BF44D8" w:rsidRPr="00380108">
        <w:rPr>
          <w:sz w:val="22"/>
          <w:szCs w:val="22"/>
        </w:rPr>
        <w:t xml:space="preserve"> wie denn’s</w:t>
      </w:r>
      <w:r w:rsidR="00BF44D8">
        <w:rPr>
          <w:sz w:val="22"/>
          <w:szCs w:val="22"/>
        </w:rPr>
        <w:t xml:space="preserve"> </w:t>
      </w:r>
      <w:r w:rsidR="00BF44D8" w:rsidRPr="00380108">
        <w:rPr>
          <w:sz w:val="22"/>
          <w:szCs w:val="22"/>
        </w:rPr>
        <w:t>Biomarkt oder Martin Reformstark (1</w:t>
      </w:r>
      <w:r w:rsidR="00BF44D8">
        <w:rPr>
          <w:sz w:val="22"/>
          <w:szCs w:val="22"/>
        </w:rPr>
        <w:t xml:space="preserve"> Prozent</w:t>
      </w:r>
      <w:r w:rsidR="00BF44D8" w:rsidRPr="00380108">
        <w:rPr>
          <w:sz w:val="22"/>
          <w:szCs w:val="22"/>
        </w:rPr>
        <w:t>) spiele</w:t>
      </w:r>
      <w:r w:rsidR="00BF44D8">
        <w:rPr>
          <w:sz w:val="22"/>
          <w:szCs w:val="22"/>
        </w:rPr>
        <w:t>n</w:t>
      </w:r>
      <w:r w:rsidR="00BF44D8" w:rsidRPr="00380108">
        <w:rPr>
          <w:sz w:val="22"/>
          <w:szCs w:val="22"/>
        </w:rPr>
        <w:t xml:space="preserve"> eine untergeordnete Rolle in</w:t>
      </w:r>
      <w:r w:rsidR="00BF44D8">
        <w:rPr>
          <w:sz w:val="22"/>
          <w:szCs w:val="22"/>
        </w:rPr>
        <w:t xml:space="preserve"> </w:t>
      </w:r>
      <w:r w:rsidR="00BF44D8" w:rsidRPr="00380108">
        <w:rPr>
          <w:sz w:val="22"/>
          <w:szCs w:val="22"/>
        </w:rPr>
        <w:t>der Lebensmittelbeschaffung</w:t>
      </w:r>
      <w:r w:rsidR="00BF44D8">
        <w:rPr>
          <w:sz w:val="22"/>
          <w:szCs w:val="22"/>
        </w:rPr>
        <w:t xml:space="preserve">. </w:t>
      </w:r>
      <w:r w:rsidR="00163533">
        <w:rPr>
          <w:sz w:val="22"/>
          <w:szCs w:val="22"/>
        </w:rPr>
        <w:t xml:space="preserve">Vor allem bei den jungen Erwachsenen sind die Diskonter sehr beliebt. </w:t>
      </w:r>
      <w:r w:rsidR="00163533" w:rsidRPr="00163533">
        <w:rPr>
          <w:sz w:val="22"/>
          <w:szCs w:val="22"/>
        </w:rPr>
        <w:t>59</w:t>
      </w:r>
      <w:r w:rsidR="00163533">
        <w:rPr>
          <w:sz w:val="22"/>
          <w:szCs w:val="22"/>
        </w:rPr>
        <w:t xml:space="preserve"> Prozent</w:t>
      </w:r>
      <w:r w:rsidR="00163533" w:rsidRPr="00163533">
        <w:rPr>
          <w:sz w:val="22"/>
          <w:szCs w:val="22"/>
        </w:rPr>
        <w:t xml:space="preserve"> der Teilnehmer:innen im Alter von 25</w:t>
      </w:r>
      <w:r w:rsidR="00163533">
        <w:rPr>
          <w:sz w:val="22"/>
          <w:szCs w:val="22"/>
        </w:rPr>
        <w:t xml:space="preserve"> bis </w:t>
      </w:r>
      <w:r w:rsidR="00163533" w:rsidRPr="00163533">
        <w:rPr>
          <w:sz w:val="22"/>
          <w:szCs w:val="22"/>
        </w:rPr>
        <w:t>34 Jahren geben an</w:t>
      </w:r>
      <w:r w:rsidR="00163533">
        <w:rPr>
          <w:sz w:val="22"/>
          <w:szCs w:val="22"/>
        </w:rPr>
        <w:t xml:space="preserve">, hier am öftesten </w:t>
      </w:r>
      <w:r w:rsidR="00163533" w:rsidRPr="00163533">
        <w:rPr>
          <w:sz w:val="22"/>
          <w:szCs w:val="22"/>
        </w:rPr>
        <w:t>einzukaufen, wohingegen es bei de</w:t>
      </w:r>
      <w:r w:rsidR="00163533">
        <w:rPr>
          <w:sz w:val="22"/>
          <w:szCs w:val="22"/>
        </w:rPr>
        <w:t>r</w:t>
      </w:r>
      <w:r w:rsidR="00163533" w:rsidRPr="00163533">
        <w:rPr>
          <w:sz w:val="22"/>
          <w:szCs w:val="22"/>
        </w:rPr>
        <w:t xml:space="preserve"> </w:t>
      </w:r>
      <w:r w:rsidR="00163533">
        <w:rPr>
          <w:sz w:val="22"/>
          <w:szCs w:val="22"/>
        </w:rPr>
        <w:t xml:space="preserve">Gruppe </w:t>
      </w:r>
      <w:r w:rsidR="00163533" w:rsidRPr="00163533">
        <w:rPr>
          <w:sz w:val="22"/>
          <w:szCs w:val="22"/>
        </w:rPr>
        <w:t xml:space="preserve">55+ </w:t>
      </w:r>
      <w:r w:rsidR="00163533">
        <w:rPr>
          <w:sz w:val="22"/>
          <w:szCs w:val="22"/>
        </w:rPr>
        <w:t xml:space="preserve">nur </w:t>
      </w:r>
      <w:r w:rsidR="00163533" w:rsidRPr="00163533">
        <w:rPr>
          <w:sz w:val="22"/>
          <w:szCs w:val="22"/>
        </w:rPr>
        <w:t>48</w:t>
      </w:r>
      <w:r w:rsidR="00163533">
        <w:rPr>
          <w:sz w:val="22"/>
          <w:szCs w:val="22"/>
        </w:rPr>
        <w:t xml:space="preserve"> Prozent</w:t>
      </w:r>
      <w:r w:rsidR="00163533" w:rsidRPr="00163533">
        <w:rPr>
          <w:sz w:val="22"/>
          <w:szCs w:val="22"/>
        </w:rPr>
        <w:t xml:space="preserve"> sind.</w:t>
      </w:r>
    </w:p>
    <w:p w14:paraId="0D26FE1E" w14:textId="2BEF789A" w:rsidR="00BF44D8" w:rsidRDefault="00BF44D8" w:rsidP="00BF44D8">
      <w:pPr>
        <w:jc w:val="both"/>
        <w:rPr>
          <w:sz w:val="22"/>
          <w:szCs w:val="22"/>
        </w:rPr>
      </w:pPr>
    </w:p>
    <w:p w14:paraId="1CF26C29" w14:textId="38614AB7" w:rsidR="00BF44D8" w:rsidRPr="00BF44D8" w:rsidRDefault="00BF44D8" w:rsidP="00BF44D8">
      <w:pPr>
        <w:jc w:val="both"/>
        <w:rPr>
          <w:b/>
          <w:bCs/>
          <w:sz w:val="22"/>
          <w:szCs w:val="22"/>
        </w:rPr>
      </w:pPr>
      <w:r w:rsidRPr="00BF44D8">
        <w:rPr>
          <w:b/>
          <w:bCs/>
          <w:sz w:val="22"/>
          <w:szCs w:val="22"/>
        </w:rPr>
        <w:t>Diskonter oder Biomarkt?</w:t>
      </w:r>
    </w:p>
    <w:p w14:paraId="4912B6E5" w14:textId="13AA9863" w:rsidR="0097759D" w:rsidRDefault="00BF44D8" w:rsidP="0097759D">
      <w:pPr>
        <w:jc w:val="both"/>
        <w:rPr>
          <w:sz w:val="22"/>
          <w:szCs w:val="22"/>
        </w:rPr>
      </w:pPr>
      <w:r>
        <w:rPr>
          <w:sz w:val="22"/>
          <w:szCs w:val="22"/>
        </w:rPr>
        <w:t xml:space="preserve">Auf die Frage, wo öfter eingekauft wird – im Diskonter oder im Biomarkt – liegt der Diskonter mit 91 Prozent </w:t>
      </w:r>
      <w:r w:rsidR="00ED48B2">
        <w:rPr>
          <w:sz w:val="22"/>
          <w:szCs w:val="22"/>
        </w:rPr>
        <w:t xml:space="preserve">ganz </w:t>
      </w:r>
      <w:r>
        <w:rPr>
          <w:sz w:val="22"/>
          <w:szCs w:val="22"/>
        </w:rPr>
        <w:t xml:space="preserve">klar an der Spitze. Nur 9 Prozent besorgen ihre Lebensmittel öfter im Biomarkt. </w:t>
      </w:r>
      <w:r w:rsidR="00163533" w:rsidRPr="00163533">
        <w:rPr>
          <w:sz w:val="22"/>
          <w:szCs w:val="22"/>
        </w:rPr>
        <w:t>38</w:t>
      </w:r>
      <w:r w:rsidR="0097759D">
        <w:rPr>
          <w:sz w:val="22"/>
          <w:szCs w:val="22"/>
        </w:rPr>
        <w:t xml:space="preserve"> Prozent der Befragten</w:t>
      </w:r>
      <w:r w:rsidR="00163533" w:rsidRPr="00163533">
        <w:rPr>
          <w:sz w:val="22"/>
          <w:szCs w:val="22"/>
        </w:rPr>
        <w:t xml:space="preserve"> erledigen einmal</w:t>
      </w:r>
      <w:r w:rsidR="0097759D">
        <w:rPr>
          <w:sz w:val="22"/>
          <w:szCs w:val="22"/>
        </w:rPr>
        <w:t xml:space="preserve"> </w:t>
      </w:r>
      <w:r w:rsidR="00163533" w:rsidRPr="00163533">
        <w:rPr>
          <w:sz w:val="22"/>
          <w:szCs w:val="22"/>
        </w:rPr>
        <w:t>wöchentlich ihren Einkauf im Dis</w:t>
      </w:r>
      <w:r w:rsidR="0097759D">
        <w:rPr>
          <w:sz w:val="22"/>
          <w:szCs w:val="22"/>
        </w:rPr>
        <w:t>k</w:t>
      </w:r>
      <w:r w:rsidR="00163533" w:rsidRPr="00163533">
        <w:rPr>
          <w:sz w:val="22"/>
          <w:szCs w:val="22"/>
        </w:rPr>
        <w:t xml:space="preserve">onter. </w:t>
      </w:r>
      <w:r w:rsidR="00B37B30">
        <w:rPr>
          <w:sz w:val="22"/>
          <w:szCs w:val="22"/>
        </w:rPr>
        <w:t xml:space="preserve">Knappe </w:t>
      </w:r>
      <w:r w:rsidR="00163533" w:rsidRPr="00163533">
        <w:rPr>
          <w:sz w:val="22"/>
          <w:szCs w:val="22"/>
        </w:rPr>
        <w:t>38</w:t>
      </w:r>
      <w:r w:rsidR="0097759D">
        <w:rPr>
          <w:sz w:val="22"/>
          <w:szCs w:val="22"/>
        </w:rPr>
        <w:t xml:space="preserve"> Prozent</w:t>
      </w:r>
      <w:r w:rsidR="00163533" w:rsidRPr="00163533">
        <w:rPr>
          <w:sz w:val="22"/>
          <w:szCs w:val="22"/>
        </w:rPr>
        <w:t xml:space="preserve"> </w:t>
      </w:r>
      <w:r w:rsidR="00B37B30">
        <w:rPr>
          <w:sz w:val="22"/>
          <w:szCs w:val="22"/>
        </w:rPr>
        <w:t>frequentieren diesen</w:t>
      </w:r>
      <w:r w:rsidR="0097759D">
        <w:rPr>
          <w:sz w:val="22"/>
          <w:szCs w:val="22"/>
        </w:rPr>
        <w:t xml:space="preserve"> </w:t>
      </w:r>
      <w:r w:rsidR="00163533" w:rsidRPr="00163533">
        <w:rPr>
          <w:sz w:val="22"/>
          <w:szCs w:val="22"/>
        </w:rPr>
        <w:t>sogar mehrmals die Woche.</w:t>
      </w:r>
      <w:r w:rsidR="0097759D">
        <w:rPr>
          <w:sz w:val="22"/>
          <w:szCs w:val="22"/>
        </w:rPr>
        <w:t xml:space="preserve"> Die Befragten am Land gehen größten Teils wöchentlich, jene in der Stadt mehrmals die Woche</w:t>
      </w:r>
      <w:r w:rsidR="00750033">
        <w:rPr>
          <w:sz w:val="22"/>
          <w:szCs w:val="22"/>
        </w:rPr>
        <w:t xml:space="preserve"> in den Diskonter</w:t>
      </w:r>
      <w:r w:rsidR="0097759D">
        <w:rPr>
          <w:sz w:val="22"/>
          <w:szCs w:val="22"/>
        </w:rPr>
        <w:t xml:space="preserve">. </w:t>
      </w:r>
      <w:r w:rsidR="0097759D" w:rsidRPr="0097759D">
        <w:rPr>
          <w:sz w:val="22"/>
          <w:szCs w:val="22"/>
        </w:rPr>
        <w:t>Ein gänzlich anderes Bild ergibt sich bei der Frage nach</w:t>
      </w:r>
      <w:r w:rsidR="0097759D">
        <w:rPr>
          <w:sz w:val="22"/>
          <w:szCs w:val="22"/>
        </w:rPr>
        <w:t xml:space="preserve"> </w:t>
      </w:r>
      <w:r w:rsidR="0097759D" w:rsidRPr="0097759D">
        <w:rPr>
          <w:sz w:val="22"/>
          <w:szCs w:val="22"/>
        </w:rPr>
        <w:t>der Häufigkeit des Einkaufs in einem Biomarkt. Mit 35</w:t>
      </w:r>
      <w:r w:rsidR="0097759D">
        <w:rPr>
          <w:sz w:val="22"/>
          <w:szCs w:val="22"/>
        </w:rPr>
        <w:t xml:space="preserve"> Prozent </w:t>
      </w:r>
      <w:r w:rsidR="008A332C">
        <w:rPr>
          <w:sz w:val="22"/>
          <w:szCs w:val="22"/>
        </w:rPr>
        <w:t xml:space="preserve">geben die meisten an, </w:t>
      </w:r>
      <w:r w:rsidR="0097759D" w:rsidRPr="0097759D">
        <w:rPr>
          <w:sz w:val="22"/>
          <w:szCs w:val="22"/>
        </w:rPr>
        <w:t xml:space="preserve">gar </w:t>
      </w:r>
      <w:r w:rsidR="008A332C">
        <w:rPr>
          <w:sz w:val="22"/>
          <w:szCs w:val="22"/>
        </w:rPr>
        <w:t>nicht in</w:t>
      </w:r>
      <w:r w:rsidR="0097759D" w:rsidRPr="0097759D">
        <w:rPr>
          <w:sz w:val="22"/>
          <w:szCs w:val="22"/>
        </w:rPr>
        <w:t xml:space="preserve"> einem Biomarkt ein</w:t>
      </w:r>
      <w:r w:rsidR="008A332C">
        <w:rPr>
          <w:sz w:val="22"/>
          <w:szCs w:val="22"/>
        </w:rPr>
        <w:t>zu</w:t>
      </w:r>
      <w:r w:rsidR="0097759D" w:rsidRPr="0097759D">
        <w:rPr>
          <w:sz w:val="22"/>
          <w:szCs w:val="22"/>
        </w:rPr>
        <w:t>kaufen</w:t>
      </w:r>
      <w:r w:rsidR="008A332C">
        <w:rPr>
          <w:sz w:val="22"/>
          <w:szCs w:val="22"/>
        </w:rPr>
        <w:t xml:space="preserve">. </w:t>
      </w:r>
      <w:r w:rsidR="0097759D" w:rsidRPr="0097759D">
        <w:rPr>
          <w:sz w:val="22"/>
          <w:szCs w:val="22"/>
        </w:rPr>
        <w:t xml:space="preserve">Die </w:t>
      </w:r>
      <w:r w:rsidR="00ED48B2">
        <w:rPr>
          <w:sz w:val="22"/>
          <w:szCs w:val="22"/>
        </w:rPr>
        <w:t>Z</w:t>
      </w:r>
      <w:r w:rsidR="0097759D" w:rsidRPr="0097759D">
        <w:rPr>
          <w:sz w:val="22"/>
          <w:szCs w:val="22"/>
        </w:rPr>
        <w:t xml:space="preserve">weitmeisten </w:t>
      </w:r>
      <w:r w:rsidR="00ED48B2">
        <w:rPr>
          <w:sz w:val="22"/>
          <w:szCs w:val="22"/>
        </w:rPr>
        <w:t>(</w:t>
      </w:r>
      <w:r w:rsidR="0097759D" w:rsidRPr="0097759D">
        <w:rPr>
          <w:sz w:val="22"/>
          <w:szCs w:val="22"/>
        </w:rPr>
        <w:t>31</w:t>
      </w:r>
      <w:r w:rsidR="008A332C">
        <w:rPr>
          <w:sz w:val="22"/>
          <w:szCs w:val="22"/>
        </w:rPr>
        <w:t xml:space="preserve"> Prozent</w:t>
      </w:r>
      <w:r w:rsidR="00ED48B2">
        <w:rPr>
          <w:sz w:val="22"/>
          <w:szCs w:val="22"/>
        </w:rPr>
        <w:t>) haben sich bei dieser Frage</w:t>
      </w:r>
      <w:r w:rsidR="008A332C">
        <w:rPr>
          <w:sz w:val="22"/>
          <w:szCs w:val="22"/>
        </w:rPr>
        <w:t xml:space="preserve"> </w:t>
      </w:r>
      <w:r w:rsidR="0097759D" w:rsidRPr="0097759D">
        <w:rPr>
          <w:sz w:val="22"/>
          <w:szCs w:val="22"/>
        </w:rPr>
        <w:t>für die Antwortmöglichkeit “seltener” entscheiden.</w:t>
      </w:r>
    </w:p>
    <w:p w14:paraId="5A809760" w14:textId="77777777" w:rsidR="00380108" w:rsidRPr="00EA3391" w:rsidRDefault="00380108" w:rsidP="00380108">
      <w:pPr>
        <w:jc w:val="both"/>
        <w:rPr>
          <w:sz w:val="22"/>
          <w:szCs w:val="22"/>
        </w:rPr>
      </w:pPr>
    </w:p>
    <w:p w14:paraId="6141443B" w14:textId="43C62502" w:rsidR="005064F7" w:rsidRDefault="00ED48B2" w:rsidP="00EA3391">
      <w:pPr>
        <w:jc w:val="both"/>
        <w:rPr>
          <w:b/>
          <w:bCs/>
          <w:sz w:val="22"/>
          <w:szCs w:val="22"/>
        </w:rPr>
      </w:pPr>
      <w:r>
        <w:rPr>
          <w:b/>
          <w:bCs/>
          <w:sz w:val="22"/>
          <w:szCs w:val="22"/>
        </w:rPr>
        <w:t>Wie beliebt ist Bio eigentlich?</w:t>
      </w:r>
    </w:p>
    <w:p w14:paraId="6AA64A55" w14:textId="180B77D1" w:rsidR="004B2CCE" w:rsidRPr="00ED48B2" w:rsidRDefault="00ED48B2" w:rsidP="004B2CCE">
      <w:pPr>
        <w:jc w:val="both"/>
        <w:rPr>
          <w:sz w:val="22"/>
          <w:szCs w:val="22"/>
        </w:rPr>
      </w:pPr>
      <w:r w:rsidRPr="00ED48B2">
        <w:rPr>
          <w:sz w:val="22"/>
          <w:szCs w:val="22"/>
        </w:rPr>
        <w:t xml:space="preserve">Bioprodukte im Supermarkt oder Diskonter sind für 72 Prozent </w:t>
      </w:r>
      <w:r>
        <w:rPr>
          <w:sz w:val="22"/>
          <w:szCs w:val="22"/>
        </w:rPr>
        <w:t xml:space="preserve">der Östereicher:innen </w:t>
      </w:r>
      <w:r w:rsidRPr="00ED48B2">
        <w:rPr>
          <w:sz w:val="22"/>
          <w:szCs w:val="22"/>
        </w:rPr>
        <w:t xml:space="preserve">eine gute Alternative. </w:t>
      </w:r>
      <w:r w:rsidR="004B2CCE">
        <w:rPr>
          <w:sz w:val="22"/>
          <w:szCs w:val="22"/>
        </w:rPr>
        <w:t xml:space="preserve">Obwohl die Biomärkte </w:t>
      </w:r>
      <w:r w:rsidR="00606F45">
        <w:rPr>
          <w:sz w:val="22"/>
          <w:szCs w:val="22"/>
        </w:rPr>
        <w:t>für die meisten nicht sehr relevant sind</w:t>
      </w:r>
      <w:r w:rsidR="004B2CCE">
        <w:rPr>
          <w:sz w:val="22"/>
          <w:szCs w:val="22"/>
        </w:rPr>
        <w:t xml:space="preserve">, ist jedoch der Kauf von Bioprodukten den meisten wichtig. </w:t>
      </w:r>
      <w:r w:rsidR="004B2CCE" w:rsidRPr="004B2CCE">
        <w:rPr>
          <w:sz w:val="22"/>
          <w:szCs w:val="22"/>
        </w:rPr>
        <w:t>29</w:t>
      </w:r>
      <w:r w:rsidR="004B2CCE">
        <w:rPr>
          <w:sz w:val="22"/>
          <w:szCs w:val="22"/>
        </w:rPr>
        <w:t xml:space="preserve"> Prozent</w:t>
      </w:r>
      <w:r w:rsidR="004B2CCE" w:rsidRPr="004B2CCE">
        <w:rPr>
          <w:sz w:val="22"/>
          <w:szCs w:val="22"/>
        </w:rPr>
        <w:t xml:space="preserve"> greifen</w:t>
      </w:r>
      <w:r w:rsidR="004B2CCE">
        <w:rPr>
          <w:sz w:val="22"/>
          <w:szCs w:val="22"/>
        </w:rPr>
        <w:t xml:space="preserve"> </w:t>
      </w:r>
      <w:r w:rsidR="004B2CCE" w:rsidRPr="004B2CCE">
        <w:rPr>
          <w:sz w:val="22"/>
          <w:szCs w:val="22"/>
        </w:rPr>
        <w:t>zumindest gelegentlich zu Bio</w:t>
      </w:r>
      <w:r w:rsidR="004B2CCE">
        <w:rPr>
          <w:sz w:val="22"/>
          <w:szCs w:val="22"/>
        </w:rPr>
        <w:t xml:space="preserve"> und </w:t>
      </w:r>
      <w:r w:rsidR="004B2CCE" w:rsidRPr="004B2CCE">
        <w:rPr>
          <w:sz w:val="22"/>
          <w:szCs w:val="22"/>
        </w:rPr>
        <w:t>28</w:t>
      </w:r>
      <w:r w:rsidR="004B2CCE">
        <w:rPr>
          <w:sz w:val="22"/>
          <w:szCs w:val="22"/>
        </w:rPr>
        <w:t xml:space="preserve"> Prozent</w:t>
      </w:r>
      <w:r w:rsidR="004B2CCE" w:rsidRPr="004B2CCE">
        <w:rPr>
          <w:sz w:val="22"/>
          <w:szCs w:val="22"/>
        </w:rPr>
        <w:t xml:space="preserve"> </w:t>
      </w:r>
      <w:r w:rsidR="004B2CCE">
        <w:rPr>
          <w:sz w:val="22"/>
          <w:szCs w:val="22"/>
        </w:rPr>
        <w:t xml:space="preserve">geben </w:t>
      </w:r>
      <w:r w:rsidR="004B2CCE" w:rsidRPr="004B2CCE">
        <w:rPr>
          <w:sz w:val="22"/>
          <w:szCs w:val="22"/>
        </w:rPr>
        <w:t>an, dass sie oft biologisch</w:t>
      </w:r>
      <w:r w:rsidR="004B2CCE">
        <w:rPr>
          <w:sz w:val="22"/>
          <w:szCs w:val="22"/>
        </w:rPr>
        <w:t xml:space="preserve"> </w:t>
      </w:r>
      <w:r w:rsidR="004B2CCE" w:rsidRPr="004B2CCE">
        <w:rPr>
          <w:sz w:val="22"/>
          <w:szCs w:val="22"/>
        </w:rPr>
        <w:t>einkaufen.</w:t>
      </w:r>
      <w:r w:rsidR="004B2CCE">
        <w:rPr>
          <w:sz w:val="22"/>
          <w:szCs w:val="22"/>
        </w:rPr>
        <w:t xml:space="preserve"> </w:t>
      </w:r>
      <w:r w:rsidR="00E01FC1">
        <w:rPr>
          <w:sz w:val="22"/>
          <w:szCs w:val="22"/>
        </w:rPr>
        <w:t xml:space="preserve">Am meisten auf Biostandard geachtet wird bei </w:t>
      </w:r>
      <w:r w:rsidR="004B2CCE" w:rsidRPr="004B2CCE">
        <w:rPr>
          <w:sz w:val="22"/>
          <w:szCs w:val="22"/>
        </w:rPr>
        <w:t xml:space="preserve">Obst </w:t>
      </w:r>
      <w:r w:rsidR="00E01FC1">
        <w:rPr>
          <w:sz w:val="22"/>
          <w:szCs w:val="22"/>
        </w:rPr>
        <w:t>und</w:t>
      </w:r>
      <w:r w:rsidR="004B2CCE" w:rsidRPr="004B2CCE">
        <w:rPr>
          <w:sz w:val="22"/>
          <w:szCs w:val="22"/>
        </w:rPr>
        <w:t xml:space="preserve"> Gemüse</w:t>
      </w:r>
      <w:r w:rsidR="00E01FC1">
        <w:rPr>
          <w:sz w:val="22"/>
          <w:szCs w:val="22"/>
        </w:rPr>
        <w:t>. 73 Prozent achten hier darauf</w:t>
      </w:r>
      <w:r w:rsidR="004B2CCE" w:rsidRPr="004B2CCE">
        <w:rPr>
          <w:sz w:val="22"/>
          <w:szCs w:val="22"/>
        </w:rPr>
        <w:t>.</w:t>
      </w:r>
      <w:r w:rsidR="00E01FC1">
        <w:rPr>
          <w:sz w:val="22"/>
          <w:szCs w:val="22"/>
        </w:rPr>
        <w:t xml:space="preserve"> </w:t>
      </w:r>
      <w:r w:rsidR="004B2CCE" w:rsidRPr="004B2CCE">
        <w:rPr>
          <w:sz w:val="22"/>
          <w:szCs w:val="22"/>
        </w:rPr>
        <w:t>Beinahe ex aequo auf dem zweiten und</w:t>
      </w:r>
      <w:r w:rsidR="00E01FC1">
        <w:rPr>
          <w:sz w:val="22"/>
          <w:szCs w:val="22"/>
        </w:rPr>
        <w:t xml:space="preserve"> </w:t>
      </w:r>
      <w:r w:rsidR="004B2CCE" w:rsidRPr="004B2CCE">
        <w:rPr>
          <w:sz w:val="22"/>
          <w:szCs w:val="22"/>
        </w:rPr>
        <w:t>dritten Platz ist die Relevanz bei</w:t>
      </w:r>
      <w:r w:rsidR="00E01FC1">
        <w:rPr>
          <w:sz w:val="22"/>
          <w:szCs w:val="22"/>
        </w:rPr>
        <w:t xml:space="preserve"> </w:t>
      </w:r>
      <w:r w:rsidR="004B2CCE" w:rsidRPr="004B2CCE">
        <w:rPr>
          <w:sz w:val="22"/>
          <w:szCs w:val="22"/>
        </w:rPr>
        <w:t xml:space="preserve">Fleisch </w:t>
      </w:r>
      <w:r w:rsidR="00E01FC1">
        <w:rPr>
          <w:sz w:val="22"/>
          <w:szCs w:val="22"/>
        </w:rPr>
        <w:t xml:space="preserve">(61) </w:t>
      </w:r>
      <w:r w:rsidR="004B2CCE" w:rsidRPr="004B2CCE">
        <w:rPr>
          <w:sz w:val="22"/>
          <w:szCs w:val="22"/>
        </w:rPr>
        <w:t>und Eiern</w:t>
      </w:r>
      <w:r w:rsidR="00E01FC1">
        <w:rPr>
          <w:sz w:val="22"/>
          <w:szCs w:val="22"/>
        </w:rPr>
        <w:t xml:space="preserve"> (60)</w:t>
      </w:r>
      <w:r w:rsidR="004B2CCE" w:rsidRPr="004B2CCE">
        <w:rPr>
          <w:sz w:val="22"/>
          <w:szCs w:val="22"/>
        </w:rPr>
        <w:t xml:space="preserve"> für die</w:t>
      </w:r>
      <w:r w:rsidR="00E01FC1">
        <w:rPr>
          <w:sz w:val="22"/>
          <w:szCs w:val="22"/>
        </w:rPr>
        <w:t xml:space="preserve"> </w:t>
      </w:r>
      <w:r w:rsidR="004B2CCE" w:rsidRPr="004B2CCE">
        <w:rPr>
          <w:sz w:val="22"/>
          <w:szCs w:val="22"/>
        </w:rPr>
        <w:t>Konsument:innen</w:t>
      </w:r>
      <w:r w:rsidR="00E01FC1">
        <w:rPr>
          <w:sz w:val="22"/>
          <w:szCs w:val="22"/>
        </w:rPr>
        <w:t xml:space="preserve"> wichtig</w:t>
      </w:r>
      <w:r w:rsidR="004B2CCE" w:rsidRPr="004B2CCE">
        <w:rPr>
          <w:sz w:val="22"/>
          <w:szCs w:val="22"/>
        </w:rPr>
        <w:t>. Milch, Käse und</w:t>
      </w:r>
      <w:r w:rsidR="00E01FC1">
        <w:rPr>
          <w:sz w:val="22"/>
          <w:szCs w:val="22"/>
        </w:rPr>
        <w:t xml:space="preserve"> </w:t>
      </w:r>
      <w:r w:rsidR="004B2CCE" w:rsidRPr="004B2CCE">
        <w:rPr>
          <w:sz w:val="22"/>
          <w:szCs w:val="22"/>
        </w:rPr>
        <w:t>Joghurt sind ebenfalls für mehr als die</w:t>
      </w:r>
      <w:r w:rsidR="00E01FC1">
        <w:rPr>
          <w:sz w:val="22"/>
          <w:szCs w:val="22"/>
        </w:rPr>
        <w:t xml:space="preserve"> </w:t>
      </w:r>
      <w:r w:rsidR="004B2CCE" w:rsidRPr="004B2CCE">
        <w:rPr>
          <w:sz w:val="22"/>
          <w:szCs w:val="22"/>
        </w:rPr>
        <w:t xml:space="preserve">Hälfte der Befragten </w:t>
      </w:r>
      <w:r w:rsidR="00E01FC1">
        <w:rPr>
          <w:sz w:val="22"/>
          <w:szCs w:val="22"/>
        </w:rPr>
        <w:t xml:space="preserve">(55) </w:t>
      </w:r>
      <w:r w:rsidR="004B2CCE" w:rsidRPr="004B2CCE">
        <w:rPr>
          <w:sz w:val="22"/>
          <w:szCs w:val="22"/>
        </w:rPr>
        <w:t>eine interessante</w:t>
      </w:r>
      <w:r w:rsidR="00E01FC1">
        <w:rPr>
          <w:sz w:val="22"/>
          <w:szCs w:val="22"/>
        </w:rPr>
        <w:t xml:space="preserve"> </w:t>
      </w:r>
      <w:r w:rsidR="004B2CCE" w:rsidRPr="004B2CCE">
        <w:rPr>
          <w:sz w:val="22"/>
          <w:szCs w:val="22"/>
        </w:rPr>
        <w:t>Produktkategorie für den Biostandard.</w:t>
      </w:r>
    </w:p>
    <w:p w14:paraId="233DC921" w14:textId="2E653B72" w:rsidR="00ED48B2" w:rsidRDefault="00ED48B2" w:rsidP="00EA3391">
      <w:pPr>
        <w:jc w:val="both"/>
        <w:rPr>
          <w:b/>
          <w:bCs/>
          <w:sz w:val="22"/>
          <w:szCs w:val="22"/>
        </w:rPr>
      </w:pPr>
    </w:p>
    <w:p w14:paraId="2A41BCD4" w14:textId="3CA24477" w:rsidR="007A05D3" w:rsidRDefault="007A05D3" w:rsidP="007A05D3">
      <w:pPr>
        <w:jc w:val="both"/>
        <w:rPr>
          <w:sz w:val="22"/>
          <w:szCs w:val="22"/>
        </w:rPr>
      </w:pPr>
      <w:r>
        <w:rPr>
          <w:sz w:val="22"/>
          <w:szCs w:val="22"/>
        </w:rPr>
        <w:t xml:space="preserve">Für die meisten Befragten heißt es Ja. </w:t>
      </w:r>
      <w:r w:rsidRPr="007A05D3">
        <w:rPr>
          <w:sz w:val="22"/>
          <w:szCs w:val="22"/>
        </w:rPr>
        <w:t>61</w:t>
      </w:r>
      <w:r>
        <w:rPr>
          <w:sz w:val="22"/>
          <w:szCs w:val="22"/>
        </w:rPr>
        <w:t xml:space="preserve"> Prozent geben an</w:t>
      </w:r>
      <w:r w:rsidRPr="007A05D3">
        <w:rPr>
          <w:sz w:val="22"/>
          <w:szCs w:val="22"/>
        </w:rPr>
        <w:t>, dass sie seit der extremen Preissteigerung ihren Konsum von Bioprodukten</w:t>
      </w:r>
      <w:r>
        <w:rPr>
          <w:sz w:val="22"/>
          <w:szCs w:val="22"/>
        </w:rPr>
        <w:t xml:space="preserve"> </w:t>
      </w:r>
      <w:r w:rsidRPr="007A05D3">
        <w:rPr>
          <w:sz w:val="22"/>
          <w:szCs w:val="22"/>
        </w:rPr>
        <w:t>eingeschränkt haben.</w:t>
      </w:r>
      <w:r>
        <w:rPr>
          <w:sz w:val="22"/>
          <w:szCs w:val="22"/>
        </w:rPr>
        <w:t xml:space="preserve"> Und für jene, die angegeben haben, dass sie nie zu Bioprodukten greifen, geben </w:t>
      </w:r>
      <w:r w:rsidRPr="007A05D3">
        <w:rPr>
          <w:sz w:val="22"/>
          <w:szCs w:val="22"/>
        </w:rPr>
        <w:t>87</w:t>
      </w:r>
      <w:r>
        <w:rPr>
          <w:sz w:val="22"/>
          <w:szCs w:val="22"/>
        </w:rPr>
        <w:t xml:space="preserve"> Prozent an</w:t>
      </w:r>
      <w:r w:rsidRPr="007A05D3">
        <w:rPr>
          <w:sz w:val="22"/>
          <w:szCs w:val="22"/>
        </w:rPr>
        <w:t xml:space="preserve">, </w:t>
      </w:r>
      <w:r>
        <w:rPr>
          <w:sz w:val="22"/>
          <w:szCs w:val="22"/>
        </w:rPr>
        <w:t xml:space="preserve">dass sie diese nicht kaufen, </w:t>
      </w:r>
      <w:r w:rsidRPr="007A05D3">
        <w:rPr>
          <w:sz w:val="22"/>
          <w:szCs w:val="22"/>
        </w:rPr>
        <w:t>weil der Preis zu</w:t>
      </w:r>
      <w:r>
        <w:rPr>
          <w:sz w:val="22"/>
          <w:szCs w:val="22"/>
        </w:rPr>
        <w:t xml:space="preserve"> </w:t>
      </w:r>
      <w:r w:rsidRPr="007A05D3">
        <w:rPr>
          <w:sz w:val="22"/>
          <w:szCs w:val="22"/>
        </w:rPr>
        <w:t>hoch ist.</w:t>
      </w:r>
      <w:r>
        <w:rPr>
          <w:sz w:val="22"/>
          <w:szCs w:val="22"/>
        </w:rPr>
        <w:t xml:space="preserve"> </w:t>
      </w:r>
      <w:r w:rsidRPr="007A05D3">
        <w:rPr>
          <w:sz w:val="22"/>
          <w:szCs w:val="22"/>
        </w:rPr>
        <w:t>12</w:t>
      </w:r>
      <w:r>
        <w:rPr>
          <w:sz w:val="22"/>
          <w:szCs w:val="22"/>
        </w:rPr>
        <w:t xml:space="preserve"> Prozent</w:t>
      </w:r>
      <w:r w:rsidRPr="007A05D3">
        <w:rPr>
          <w:sz w:val="22"/>
          <w:szCs w:val="22"/>
        </w:rPr>
        <w:t xml:space="preserve"> </w:t>
      </w:r>
      <w:r>
        <w:rPr>
          <w:sz w:val="22"/>
          <w:szCs w:val="22"/>
        </w:rPr>
        <w:t>der Nicht-Biokäufer:innen mei</w:t>
      </w:r>
      <w:r w:rsidR="00750033">
        <w:rPr>
          <w:sz w:val="22"/>
          <w:szCs w:val="22"/>
        </w:rPr>
        <w:t>nen</w:t>
      </w:r>
      <w:r>
        <w:rPr>
          <w:sz w:val="22"/>
          <w:szCs w:val="22"/>
        </w:rPr>
        <w:t xml:space="preserve">, dass </w:t>
      </w:r>
      <w:r w:rsidRPr="007A05D3">
        <w:rPr>
          <w:sz w:val="22"/>
          <w:szCs w:val="22"/>
        </w:rPr>
        <w:t>das Sortiment nicht breit genug aufgestellt</w:t>
      </w:r>
      <w:r>
        <w:rPr>
          <w:sz w:val="22"/>
          <w:szCs w:val="22"/>
        </w:rPr>
        <w:t xml:space="preserve"> sei</w:t>
      </w:r>
      <w:r w:rsidRPr="007A05D3">
        <w:rPr>
          <w:sz w:val="22"/>
          <w:szCs w:val="22"/>
        </w:rPr>
        <w:t>.</w:t>
      </w:r>
    </w:p>
    <w:p w14:paraId="17FC94DA" w14:textId="77777777" w:rsidR="005064F7" w:rsidRPr="00EA3391" w:rsidRDefault="005064F7" w:rsidP="005064F7">
      <w:pPr>
        <w:rPr>
          <w:sz w:val="22"/>
          <w:szCs w:val="22"/>
        </w:rPr>
      </w:pPr>
    </w:p>
    <w:p w14:paraId="4FE733E7" w14:textId="22C79AA0" w:rsidR="005064F7" w:rsidRPr="00EA3391" w:rsidRDefault="00606F45" w:rsidP="005064F7">
      <w:pPr>
        <w:rPr>
          <w:b/>
          <w:bCs/>
          <w:sz w:val="22"/>
          <w:szCs w:val="22"/>
        </w:rPr>
      </w:pPr>
      <w:r>
        <w:rPr>
          <w:b/>
          <w:bCs/>
          <w:sz w:val="22"/>
          <w:szCs w:val="22"/>
        </w:rPr>
        <w:t>Fragen rund um den Einkaufsort</w:t>
      </w:r>
    </w:p>
    <w:p w14:paraId="6E65D70A" w14:textId="53755C26" w:rsidR="00606F45" w:rsidRPr="00606F45" w:rsidRDefault="00606F45" w:rsidP="00606F45">
      <w:pPr>
        <w:jc w:val="both"/>
        <w:rPr>
          <w:sz w:val="22"/>
          <w:szCs w:val="22"/>
        </w:rPr>
      </w:pPr>
      <w:r w:rsidRPr="00606F45">
        <w:rPr>
          <w:sz w:val="22"/>
          <w:szCs w:val="22"/>
        </w:rPr>
        <w:t>Für die meisten Befragten spiele</w:t>
      </w:r>
      <w:r>
        <w:rPr>
          <w:sz w:val="22"/>
          <w:szCs w:val="22"/>
        </w:rPr>
        <w:t>n</w:t>
      </w:r>
      <w:r w:rsidRPr="00606F45">
        <w:rPr>
          <w:sz w:val="22"/>
          <w:szCs w:val="22"/>
        </w:rPr>
        <w:t xml:space="preserve"> </w:t>
      </w:r>
      <w:r>
        <w:rPr>
          <w:sz w:val="22"/>
          <w:szCs w:val="22"/>
        </w:rPr>
        <w:t xml:space="preserve">bei der Wahl ihres Einkaufsortes </w:t>
      </w:r>
      <w:r w:rsidRPr="00606F45">
        <w:rPr>
          <w:sz w:val="22"/>
          <w:szCs w:val="22"/>
        </w:rPr>
        <w:t>Faktoren</w:t>
      </w:r>
      <w:r w:rsidR="00750033">
        <w:rPr>
          <w:sz w:val="22"/>
          <w:szCs w:val="22"/>
        </w:rPr>
        <w:t>,</w:t>
      </w:r>
      <w:r w:rsidRPr="00606F45">
        <w:rPr>
          <w:sz w:val="22"/>
          <w:szCs w:val="22"/>
        </w:rPr>
        <w:t xml:space="preserve"> wie Preis </w:t>
      </w:r>
      <w:r>
        <w:rPr>
          <w:sz w:val="22"/>
          <w:szCs w:val="22"/>
        </w:rPr>
        <w:t xml:space="preserve">(73 Prozent) </w:t>
      </w:r>
      <w:r w:rsidRPr="00606F45">
        <w:rPr>
          <w:sz w:val="22"/>
          <w:szCs w:val="22"/>
        </w:rPr>
        <w:t>und</w:t>
      </w:r>
      <w:r>
        <w:rPr>
          <w:sz w:val="22"/>
          <w:szCs w:val="22"/>
        </w:rPr>
        <w:t xml:space="preserve"> </w:t>
      </w:r>
      <w:r w:rsidRPr="00606F45">
        <w:rPr>
          <w:sz w:val="22"/>
          <w:szCs w:val="22"/>
        </w:rPr>
        <w:t xml:space="preserve">damit eingehend gute Angebote </w:t>
      </w:r>
      <w:r>
        <w:rPr>
          <w:sz w:val="22"/>
          <w:szCs w:val="22"/>
        </w:rPr>
        <w:t xml:space="preserve">(70) </w:t>
      </w:r>
      <w:r w:rsidRPr="00606F45">
        <w:rPr>
          <w:sz w:val="22"/>
          <w:szCs w:val="22"/>
        </w:rPr>
        <w:t xml:space="preserve">eine große Rolle. </w:t>
      </w:r>
      <w:r>
        <w:rPr>
          <w:sz w:val="22"/>
          <w:szCs w:val="22"/>
        </w:rPr>
        <w:t xml:space="preserve">Die </w:t>
      </w:r>
      <w:r w:rsidRPr="00606F45">
        <w:rPr>
          <w:sz w:val="22"/>
          <w:szCs w:val="22"/>
        </w:rPr>
        <w:t>Frische der</w:t>
      </w:r>
      <w:r>
        <w:rPr>
          <w:sz w:val="22"/>
          <w:szCs w:val="22"/>
        </w:rPr>
        <w:t xml:space="preserve"> Produkte spiel</w:t>
      </w:r>
      <w:r w:rsidR="00750033">
        <w:rPr>
          <w:sz w:val="22"/>
          <w:szCs w:val="22"/>
        </w:rPr>
        <w:t>en</w:t>
      </w:r>
      <w:r>
        <w:rPr>
          <w:sz w:val="22"/>
          <w:szCs w:val="22"/>
        </w:rPr>
        <w:t xml:space="preserve"> für 54 Prozent eine Rolle und </w:t>
      </w:r>
      <w:r w:rsidR="001C54A4">
        <w:rPr>
          <w:sz w:val="22"/>
          <w:szCs w:val="22"/>
        </w:rPr>
        <w:t xml:space="preserve">die Regionalität </w:t>
      </w:r>
      <w:r w:rsidR="00E7338D">
        <w:rPr>
          <w:sz w:val="22"/>
          <w:szCs w:val="22"/>
        </w:rPr>
        <w:t xml:space="preserve">für </w:t>
      </w:r>
      <w:r w:rsidR="001C54A4">
        <w:rPr>
          <w:sz w:val="22"/>
          <w:szCs w:val="22"/>
        </w:rPr>
        <w:t xml:space="preserve">37 Prozent. </w:t>
      </w:r>
    </w:p>
    <w:p w14:paraId="047EE4C7" w14:textId="58CE0015" w:rsidR="005064F7" w:rsidRDefault="005064F7" w:rsidP="00EA3391">
      <w:pPr>
        <w:jc w:val="both"/>
        <w:rPr>
          <w:sz w:val="22"/>
          <w:szCs w:val="22"/>
        </w:rPr>
      </w:pPr>
    </w:p>
    <w:p w14:paraId="5308098C" w14:textId="0D739508" w:rsidR="001C54A4" w:rsidRPr="00EA3391" w:rsidRDefault="00E7338D" w:rsidP="001C54A4">
      <w:pPr>
        <w:jc w:val="both"/>
        <w:rPr>
          <w:b/>
          <w:bCs/>
          <w:sz w:val="22"/>
          <w:szCs w:val="22"/>
        </w:rPr>
      </w:pPr>
      <w:r>
        <w:rPr>
          <w:b/>
          <w:bCs/>
          <w:sz w:val="22"/>
          <w:szCs w:val="22"/>
        </w:rPr>
        <w:t>64 Prozent erledigen ihre Einkäufe mit dem Auto</w:t>
      </w:r>
    </w:p>
    <w:p w14:paraId="54078E71" w14:textId="5B80D580" w:rsidR="007367B1" w:rsidRDefault="001C54A4" w:rsidP="007367B1">
      <w:pPr>
        <w:jc w:val="both"/>
        <w:rPr>
          <w:sz w:val="22"/>
          <w:szCs w:val="22"/>
        </w:rPr>
      </w:pPr>
      <w:r w:rsidRPr="001C54A4">
        <w:rPr>
          <w:sz w:val="22"/>
          <w:szCs w:val="22"/>
        </w:rPr>
        <w:t>28</w:t>
      </w:r>
      <w:r>
        <w:rPr>
          <w:sz w:val="22"/>
          <w:szCs w:val="22"/>
        </w:rPr>
        <w:t xml:space="preserve"> Prozent</w:t>
      </w:r>
      <w:r w:rsidRPr="001C54A4">
        <w:rPr>
          <w:sz w:val="22"/>
          <w:szCs w:val="22"/>
        </w:rPr>
        <w:t xml:space="preserve"> und damit die meisten</w:t>
      </w:r>
      <w:r>
        <w:rPr>
          <w:sz w:val="22"/>
          <w:szCs w:val="22"/>
        </w:rPr>
        <w:t xml:space="preserve"> </w:t>
      </w:r>
      <w:r w:rsidRPr="001C54A4">
        <w:rPr>
          <w:sz w:val="22"/>
          <w:szCs w:val="22"/>
        </w:rPr>
        <w:t>Österreicher:innen fahren zwischen 1</w:t>
      </w:r>
      <w:r>
        <w:rPr>
          <w:sz w:val="22"/>
          <w:szCs w:val="22"/>
        </w:rPr>
        <w:t xml:space="preserve"> bis </w:t>
      </w:r>
      <w:r w:rsidRPr="001C54A4">
        <w:rPr>
          <w:sz w:val="22"/>
          <w:szCs w:val="22"/>
        </w:rPr>
        <w:t>5</w:t>
      </w:r>
      <w:r>
        <w:rPr>
          <w:sz w:val="22"/>
          <w:szCs w:val="22"/>
        </w:rPr>
        <w:t xml:space="preserve"> </w:t>
      </w:r>
      <w:r w:rsidRPr="001C54A4">
        <w:rPr>
          <w:sz w:val="22"/>
          <w:szCs w:val="22"/>
        </w:rPr>
        <w:t>km bis zu ihrer favorisierten</w:t>
      </w:r>
      <w:r w:rsidR="00C560C7">
        <w:rPr>
          <w:sz w:val="22"/>
          <w:szCs w:val="22"/>
        </w:rPr>
        <w:t xml:space="preserve"> </w:t>
      </w:r>
      <w:r w:rsidRPr="001C54A4">
        <w:rPr>
          <w:sz w:val="22"/>
          <w:szCs w:val="22"/>
        </w:rPr>
        <w:t>Einkaufsstätte.</w:t>
      </w:r>
      <w:r>
        <w:rPr>
          <w:sz w:val="22"/>
          <w:szCs w:val="22"/>
        </w:rPr>
        <w:t xml:space="preserve"> </w:t>
      </w:r>
      <w:r w:rsidRPr="001C54A4">
        <w:rPr>
          <w:sz w:val="22"/>
          <w:szCs w:val="22"/>
        </w:rPr>
        <w:t xml:space="preserve">Spannend ist </w:t>
      </w:r>
      <w:r>
        <w:rPr>
          <w:sz w:val="22"/>
          <w:szCs w:val="22"/>
        </w:rPr>
        <w:t>hier</w:t>
      </w:r>
      <w:r w:rsidRPr="001C54A4">
        <w:rPr>
          <w:sz w:val="22"/>
          <w:szCs w:val="22"/>
        </w:rPr>
        <w:t>, dass 23</w:t>
      </w:r>
      <w:r>
        <w:rPr>
          <w:sz w:val="22"/>
          <w:szCs w:val="22"/>
        </w:rPr>
        <w:t xml:space="preserve"> Prozent </w:t>
      </w:r>
      <w:r w:rsidRPr="001C54A4">
        <w:rPr>
          <w:sz w:val="22"/>
          <w:szCs w:val="22"/>
        </w:rPr>
        <w:t>nur 101</w:t>
      </w:r>
      <w:r>
        <w:rPr>
          <w:sz w:val="22"/>
          <w:szCs w:val="22"/>
        </w:rPr>
        <w:t xml:space="preserve"> bis </w:t>
      </w:r>
      <w:r w:rsidRPr="001C54A4">
        <w:rPr>
          <w:sz w:val="22"/>
          <w:szCs w:val="22"/>
        </w:rPr>
        <w:t>500</w:t>
      </w:r>
      <w:r>
        <w:rPr>
          <w:sz w:val="22"/>
          <w:szCs w:val="22"/>
        </w:rPr>
        <w:t xml:space="preserve"> </w:t>
      </w:r>
      <w:r w:rsidRPr="001C54A4">
        <w:rPr>
          <w:sz w:val="22"/>
          <w:szCs w:val="22"/>
        </w:rPr>
        <w:t xml:space="preserve">m </w:t>
      </w:r>
      <w:r>
        <w:rPr>
          <w:sz w:val="22"/>
          <w:szCs w:val="22"/>
        </w:rPr>
        <w:t xml:space="preserve">benötigen, </w:t>
      </w:r>
      <w:r w:rsidRPr="001C54A4">
        <w:rPr>
          <w:sz w:val="22"/>
          <w:szCs w:val="22"/>
        </w:rPr>
        <w:t>um die Shoppingdestination zu</w:t>
      </w:r>
      <w:r>
        <w:rPr>
          <w:sz w:val="22"/>
          <w:szCs w:val="22"/>
        </w:rPr>
        <w:t xml:space="preserve"> </w:t>
      </w:r>
      <w:r w:rsidRPr="001C54A4">
        <w:rPr>
          <w:sz w:val="22"/>
          <w:szCs w:val="22"/>
        </w:rPr>
        <w:t>erreichen.</w:t>
      </w:r>
      <w:r w:rsidR="00CA2740">
        <w:rPr>
          <w:sz w:val="22"/>
          <w:szCs w:val="22"/>
        </w:rPr>
        <w:t xml:space="preserve"> Bei dieser Frage ist ein deutlicher Unterschied zwischen Land und Stadt erkennbar. Wird erstere Distanz mehrheitlich von Landbewohner:innen angegeben, ist zweitere ein eher städtisches Phänomen. </w:t>
      </w:r>
      <w:r w:rsidR="002E2F7B">
        <w:rPr>
          <w:sz w:val="22"/>
          <w:szCs w:val="22"/>
        </w:rPr>
        <w:t xml:space="preserve">Auf die Frage, wie man/frau zum Einkaufsort gelangt, gibt es einen klaren Gewinner: Das Auto. Bereits in der letzten Studie der Offerista Group Austria hat sich gezeigt, dass </w:t>
      </w:r>
      <w:r w:rsidR="005064F7" w:rsidRPr="00EA3391">
        <w:rPr>
          <w:sz w:val="22"/>
          <w:szCs w:val="22"/>
        </w:rPr>
        <w:t xml:space="preserve">59 Prozent </w:t>
      </w:r>
      <w:r w:rsidR="002E2F7B">
        <w:rPr>
          <w:sz w:val="22"/>
          <w:szCs w:val="22"/>
        </w:rPr>
        <w:t>trotz hoher Spritpreise und Kosten nicht</w:t>
      </w:r>
      <w:r w:rsidR="005064F7" w:rsidRPr="00EA3391">
        <w:rPr>
          <w:sz w:val="22"/>
          <w:szCs w:val="22"/>
        </w:rPr>
        <w:t xml:space="preserve"> auf die Ausgaben </w:t>
      </w:r>
      <w:r w:rsidR="003F6BD5">
        <w:rPr>
          <w:sz w:val="22"/>
          <w:szCs w:val="22"/>
        </w:rPr>
        <w:t>rund um das</w:t>
      </w:r>
      <w:r w:rsidR="005064F7" w:rsidRPr="00EA3391">
        <w:rPr>
          <w:sz w:val="22"/>
          <w:szCs w:val="22"/>
        </w:rPr>
        <w:t xml:space="preserve"> Auto verzichten</w:t>
      </w:r>
      <w:r w:rsidR="002E2F7B">
        <w:rPr>
          <w:sz w:val="22"/>
          <w:szCs w:val="22"/>
        </w:rPr>
        <w:t xml:space="preserve"> können</w:t>
      </w:r>
      <w:r w:rsidR="00750033">
        <w:rPr>
          <w:sz w:val="22"/>
          <w:szCs w:val="22"/>
        </w:rPr>
        <w:t xml:space="preserve"> oder wollen</w:t>
      </w:r>
      <w:r w:rsidR="002E2F7B">
        <w:rPr>
          <w:sz w:val="22"/>
          <w:szCs w:val="22"/>
        </w:rPr>
        <w:t>.</w:t>
      </w:r>
      <w:r w:rsidR="007367B1">
        <w:rPr>
          <w:rStyle w:val="Funotenzeichen"/>
          <w:sz w:val="22"/>
          <w:szCs w:val="22"/>
        </w:rPr>
        <w:footnoteReference w:id="1"/>
      </w:r>
      <w:r w:rsidR="002E2F7B">
        <w:rPr>
          <w:sz w:val="22"/>
          <w:szCs w:val="22"/>
        </w:rPr>
        <w:t xml:space="preserve"> </w:t>
      </w:r>
      <w:r w:rsidR="007367B1">
        <w:rPr>
          <w:sz w:val="22"/>
          <w:szCs w:val="22"/>
        </w:rPr>
        <w:t xml:space="preserve">Und auch in der aktuellen Umfrage </w:t>
      </w:r>
      <w:r w:rsidR="00B37B30">
        <w:rPr>
          <w:sz w:val="22"/>
          <w:szCs w:val="22"/>
        </w:rPr>
        <w:t>wird</w:t>
      </w:r>
      <w:r w:rsidR="007367B1">
        <w:rPr>
          <w:sz w:val="22"/>
          <w:szCs w:val="22"/>
        </w:rPr>
        <w:t xml:space="preserve"> die Beliebtheit</w:t>
      </w:r>
      <w:r w:rsidR="00E7338D">
        <w:rPr>
          <w:sz w:val="22"/>
          <w:szCs w:val="22"/>
        </w:rPr>
        <w:t>, die das Auto hierzulande genießt</w:t>
      </w:r>
      <w:r w:rsidR="00750033">
        <w:rPr>
          <w:sz w:val="22"/>
          <w:szCs w:val="22"/>
        </w:rPr>
        <w:t>, deutlich</w:t>
      </w:r>
      <w:r w:rsidR="007367B1">
        <w:rPr>
          <w:sz w:val="22"/>
          <w:szCs w:val="22"/>
        </w:rPr>
        <w:t xml:space="preserve">. </w:t>
      </w:r>
      <w:r w:rsidR="007367B1" w:rsidRPr="007367B1">
        <w:rPr>
          <w:sz w:val="22"/>
          <w:szCs w:val="22"/>
        </w:rPr>
        <w:t>64</w:t>
      </w:r>
      <w:r w:rsidR="007367B1">
        <w:rPr>
          <w:sz w:val="22"/>
          <w:szCs w:val="22"/>
        </w:rPr>
        <w:t xml:space="preserve"> Prozent der Österreicher:innen </w:t>
      </w:r>
      <w:r w:rsidR="007367B1" w:rsidRPr="007367B1">
        <w:rPr>
          <w:sz w:val="22"/>
          <w:szCs w:val="22"/>
        </w:rPr>
        <w:t xml:space="preserve">geben </w:t>
      </w:r>
      <w:r w:rsidR="00B37B30">
        <w:rPr>
          <w:sz w:val="22"/>
          <w:szCs w:val="22"/>
        </w:rPr>
        <w:t xml:space="preserve">demnach </w:t>
      </w:r>
      <w:r w:rsidR="007367B1">
        <w:rPr>
          <w:sz w:val="22"/>
          <w:szCs w:val="22"/>
        </w:rPr>
        <w:t xml:space="preserve">an, </w:t>
      </w:r>
      <w:r w:rsidR="007367B1" w:rsidRPr="007367B1">
        <w:rPr>
          <w:sz w:val="22"/>
          <w:szCs w:val="22"/>
        </w:rPr>
        <w:t>mit dem Auto zur Einkaufsstätte zu kommen. 26</w:t>
      </w:r>
      <w:r w:rsidR="007367B1">
        <w:rPr>
          <w:sz w:val="22"/>
          <w:szCs w:val="22"/>
        </w:rPr>
        <w:t xml:space="preserve"> Prozent </w:t>
      </w:r>
      <w:r w:rsidR="007367B1" w:rsidRPr="007367B1">
        <w:rPr>
          <w:sz w:val="22"/>
          <w:szCs w:val="22"/>
        </w:rPr>
        <w:t>erledigen den Einkauf zu Fuß.</w:t>
      </w:r>
      <w:r w:rsidR="007367B1">
        <w:rPr>
          <w:sz w:val="22"/>
          <w:szCs w:val="22"/>
        </w:rPr>
        <w:t xml:space="preserve"> </w:t>
      </w:r>
      <w:r w:rsidR="00E36240">
        <w:rPr>
          <w:sz w:val="22"/>
          <w:szCs w:val="22"/>
        </w:rPr>
        <w:t xml:space="preserve">Am Land </w:t>
      </w:r>
      <w:r w:rsidR="00750033">
        <w:rPr>
          <w:sz w:val="22"/>
          <w:szCs w:val="22"/>
        </w:rPr>
        <w:t>fahren</w:t>
      </w:r>
      <w:r w:rsidR="00E36240">
        <w:rPr>
          <w:sz w:val="22"/>
          <w:szCs w:val="22"/>
        </w:rPr>
        <w:t xml:space="preserve"> </w:t>
      </w:r>
      <w:r w:rsidR="007367B1" w:rsidRPr="007367B1">
        <w:rPr>
          <w:sz w:val="22"/>
          <w:szCs w:val="22"/>
        </w:rPr>
        <w:t>87</w:t>
      </w:r>
      <w:r w:rsidR="007367B1">
        <w:rPr>
          <w:sz w:val="22"/>
          <w:szCs w:val="22"/>
        </w:rPr>
        <w:t xml:space="preserve"> Prozent </w:t>
      </w:r>
      <w:r w:rsidR="00750033">
        <w:rPr>
          <w:sz w:val="22"/>
          <w:szCs w:val="22"/>
        </w:rPr>
        <w:t>mit dem</w:t>
      </w:r>
      <w:r w:rsidR="00E36240">
        <w:rPr>
          <w:sz w:val="22"/>
          <w:szCs w:val="22"/>
        </w:rPr>
        <w:t xml:space="preserve"> </w:t>
      </w:r>
      <w:r w:rsidR="007367B1" w:rsidRPr="007367B1">
        <w:rPr>
          <w:sz w:val="22"/>
          <w:szCs w:val="22"/>
        </w:rPr>
        <w:t>Auto</w:t>
      </w:r>
      <w:r w:rsidR="00750033">
        <w:rPr>
          <w:sz w:val="22"/>
          <w:szCs w:val="22"/>
        </w:rPr>
        <w:t xml:space="preserve"> zu ihrer Einkaufsdestination</w:t>
      </w:r>
      <w:r w:rsidR="007367B1" w:rsidRPr="007367B1">
        <w:rPr>
          <w:sz w:val="22"/>
          <w:szCs w:val="22"/>
        </w:rPr>
        <w:t>. A</w:t>
      </w:r>
      <w:r w:rsidR="00E7338D">
        <w:rPr>
          <w:sz w:val="22"/>
          <w:szCs w:val="22"/>
        </w:rPr>
        <w:t>ber a</w:t>
      </w:r>
      <w:r w:rsidR="007367B1" w:rsidRPr="007367B1">
        <w:rPr>
          <w:sz w:val="22"/>
          <w:szCs w:val="22"/>
        </w:rPr>
        <w:t>uch in der Stadt nutzen die meisten</w:t>
      </w:r>
      <w:r w:rsidR="00E36240">
        <w:rPr>
          <w:sz w:val="22"/>
          <w:szCs w:val="22"/>
        </w:rPr>
        <w:t xml:space="preserve"> </w:t>
      </w:r>
      <w:r w:rsidR="007367B1" w:rsidRPr="007367B1">
        <w:rPr>
          <w:sz w:val="22"/>
          <w:szCs w:val="22"/>
        </w:rPr>
        <w:t>(48</w:t>
      </w:r>
      <w:r w:rsidR="00E36240">
        <w:rPr>
          <w:sz w:val="22"/>
          <w:szCs w:val="22"/>
        </w:rPr>
        <w:t xml:space="preserve"> Prozent</w:t>
      </w:r>
      <w:r w:rsidR="007367B1" w:rsidRPr="007367B1">
        <w:rPr>
          <w:sz w:val="22"/>
          <w:szCs w:val="22"/>
        </w:rPr>
        <w:t>) ein Auto. Knapp dahinter</w:t>
      </w:r>
      <w:r w:rsidR="00E36240">
        <w:rPr>
          <w:sz w:val="22"/>
          <w:szCs w:val="22"/>
        </w:rPr>
        <w:t xml:space="preserve"> </w:t>
      </w:r>
      <w:r w:rsidR="007367B1" w:rsidRPr="007367B1">
        <w:rPr>
          <w:sz w:val="22"/>
          <w:szCs w:val="22"/>
        </w:rPr>
        <w:t>erledigen aber auch 40</w:t>
      </w:r>
      <w:r w:rsidR="00E36240">
        <w:rPr>
          <w:sz w:val="22"/>
          <w:szCs w:val="22"/>
        </w:rPr>
        <w:t xml:space="preserve"> Prozent</w:t>
      </w:r>
      <w:r w:rsidR="007367B1" w:rsidRPr="007367B1">
        <w:rPr>
          <w:sz w:val="22"/>
          <w:szCs w:val="22"/>
        </w:rPr>
        <w:t xml:space="preserve"> </w:t>
      </w:r>
      <w:r w:rsidR="00E7338D">
        <w:rPr>
          <w:sz w:val="22"/>
          <w:szCs w:val="22"/>
        </w:rPr>
        <w:t xml:space="preserve">der Städter:innen </w:t>
      </w:r>
      <w:r w:rsidR="007367B1" w:rsidRPr="007367B1">
        <w:rPr>
          <w:sz w:val="22"/>
          <w:szCs w:val="22"/>
        </w:rPr>
        <w:t>den Einkauf</w:t>
      </w:r>
      <w:r w:rsidR="00E36240">
        <w:rPr>
          <w:sz w:val="22"/>
          <w:szCs w:val="22"/>
        </w:rPr>
        <w:t xml:space="preserve"> </w:t>
      </w:r>
      <w:r w:rsidR="007367B1" w:rsidRPr="007367B1">
        <w:rPr>
          <w:sz w:val="22"/>
          <w:szCs w:val="22"/>
        </w:rPr>
        <w:t>zu Fuß.</w:t>
      </w:r>
    </w:p>
    <w:p w14:paraId="630764E2" w14:textId="11F08880" w:rsidR="007367B1" w:rsidRDefault="007367B1" w:rsidP="0077793A">
      <w:pPr>
        <w:jc w:val="both"/>
        <w:rPr>
          <w:sz w:val="22"/>
          <w:szCs w:val="22"/>
        </w:rPr>
      </w:pPr>
    </w:p>
    <w:p w14:paraId="53B16480" w14:textId="494CD19A" w:rsidR="00E36240" w:rsidRPr="00E36240" w:rsidRDefault="00FB2959" w:rsidP="0077793A">
      <w:pPr>
        <w:jc w:val="both"/>
        <w:rPr>
          <w:b/>
          <w:bCs/>
          <w:sz w:val="22"/>
          <w:szCs w:val="22"/>
        </w:rPr>
      </w:pPr>
      <w:r>
        <w:rPr>
          <w:b/>
          <w:bCs/>
          <w:sz w:val="22"/>
          <w:szCs w:val="22"/>
        </w:rPr>
        <w:t>Führen die Preissteigerungen zum Wechsel des Stamm-Einkaufsortes?</w:t>
      </w:r>
    </w:p>
    <w:p w14:paraId="0089A176" w14:textId="11D2F764" w:rsidR="00E36240" w:rsidRDefault="00E36240" w:rsidP="00E36240">
      <w:pPr>
        <w:jc w:val="both"/>
        <w:rPr>
          <w:sz w:val="22"/>
          <w:szCs w:val="22"/>
        </w:rPr>
      </w:pPr>
      <w:r w:rsidRPr="00E36240">
        <w:rPr>
          <w:sz w:val="22"/>
          <w:szCs w:val="22"/>
        </w:rPr>
        <w:t>67</w:t>
      </w:r>
      <w:r>
        <w:rPr>
          <w:sz w:val="22"/>
          <w:szCs w:val="22"/>
        </w:rPr>
        <w:t xml:space="preserve"> Prozent</w:t>
      </w:r>
      <w:r w:rsidRPr="00E36240">
        <w:rPr>
          <w:sz w:val="22"/>
          <w:szCs w:val="22"/>
        </w:rPr>
        <w:t xml:space="preserve"> der Österreicher:innen haben trotz der enormen</w:t>
      </w:r>
      <w:r>
        <w:rPr>
          <w:sz w:val="22"/>
          <w:szCs w:val="22"/>
        </w:rPr>
        <w:t xml:space="preserve"> </w:t>
      </w:r>
      <w:r w:rsidRPr="00E36240">
        <w:rPr>
          <w:sz w:val="22"/>
          <w:szCs w:val="22"/>
        </w:rPr>
        <w:t>Preissteigerungen den Stamm-Einkaufsort nicht gewechselt.</w:t>
      </w:r>
      <w:r>
        <w:rPr>
          <w:sz w:val="22"/>
          <w:szCs w:val="22"/>
        </w:rPr>
        <w:t xml:space="preserve"> </w:t>
      </w:r>
      <w:r w:rsidRPr="00E36240">
        <w:rPr>
          <w:sz w:val="22"/>
          <w:szCs w:val="22"/>
        </w:rPr>
        <w:t>Nichtsdestotrotz geben 33</w:t>
      </w:r>
      <w:r>
        <w:rPr>
          <w:sz w:val="22"/>
          <w:szCs w:val="22"/>
        </w:rPr>
        <w:t xml:space="preserve"> Prozent</w:t>
      </w:r>
      <w:r w:rsidRPr="00E36240">
        <w:rPr>
          <w:sz w:val="22"/>
          <w:szCs w:val="22"/>
        </w:rPr>
        <w:t xml:space="preserve"> an, dass sie eine Alternative gefunden haben</w:t>
      </w:r>
      <w:r>
        <w:rPr>
          <w:sz w:val="22"/>
          <w:szCs w:val="22"/>
        </w:rPr>
        <w:t xml:space="preserve"> </w:t>
      </w:r>
      <w:r w:rsidRPr="00E36240">
        <w:rPr>
          <w:sz w:val="22"/>
          <w:szCs w:val="22"/>
        </w:rPr>
        <w:t>bzw. überlegen zu wechseln.</w:t>
      </w:r>
    </w:p>
    <w:p w14:paraId="6569803B" w14:textId="77777777" w:rsidR="00E36240" w:rsidRDefault="00E36240" w:rsidP="00E36240">
      <w:pPr>
        <w:jc w:val="both"/>
        <w:rPr>
          <w:sz w:val="22"/>
          <w:szCs w:val="22"/>
        </w:rPr>
      </w:pPr>
    </w:p>
    <w:p w14:paraId="39FEB81F" w14:textId="7F8EEC19" w:rsidR="00EA3391" w:rsidRPr="00EA3391" w:rsidRDefault="00EB796B" w:rsidP="00EA3391">
      <w:pPr>
        <w:jc w:val="both"/>
        <w:rPr>
          <w:sz w:val="22"/>
          <w:szCs w:val="22"/>
        </w:rPr>
      </w:pPr>
      <w:r>
        <w:rPr>
          <w:sz w:val="22"/>
          <w:szCs w:val="22"/>
        </w:rPr>
        <w:t>„</w:t>
      </w:r>
      <w:r w:rsidR="00E36240" w:rsidRPr="007A05D3">
        <w:rPr>
          <w:sz w:val="22"/>
          <w:szCs w:val="22"/>
        </w:rPr>
        <w:t>61</w:t>
      </w:r>
      <w:r w:rsidR="00E36240">
        <w:rPr>
          <w:sz w:val="22"/>
          <w:szCs w:val="22"/>
        </w:rPr>
        <w:t xml:space="preserve"> Prozent geben an</w:t>
      </w:r>
      <w:r w:rsidR="00E36240" w:rsidRPr="007A05D3">
        <w:rPr>
          <w:sz w:val="22"/>
          <w:szCs w:val="22"/>
        </w:rPr>
        <w:t>, dass sie seit der extremen Preissteigerung ihren Konsum von Bioprodukten</w:t>
      </w:r>
      <w:r w:rsidR="00E36240">
        <w:rPr>
          <w:sz w:val="22"/>
          <w:szCs w:val="22"/>
        </w:rPr>
        <w:t xml:space="preserve"> </w:t>
      </w:r>
      <w:r w:rsidR="00E36240" w:rsidRPr="007A05D3">
        <w:rPr>
          <w:sz w:val="22"/>
          <w:szCs w:val="22"/>
        </w:rPr>
        <w:t>eingeschränkt haben</w:t>
      </w:r>
      <w:r w:rsidR="001F58E5">
        <w:rPr>
          <w:sz w:val="22"/>
          <w:szCs w:val="22"/>
        </w:rPr>
        <w:t>, das ist ein Ergebnis unserer aktuellen Studie.</w:t>
      </w:r>
      <w:r w:rsidR="008125DD">
        <w:rPr>
          <w:sz w:val="22"/>
          <w:szCs w:val="22"/>
        </w:rPr>
        <w:t xml:space="preserve"> Aber ebenso konnten wir zeigen, dass Bioprodukte im Diskonter und Supermarkt eine gute Alternative sind. Damit die Konsument:innen über das Bio-Angebot informiert werden, eignet sich die entsprechende </w:t>
      </w:r>
      <w:r w:rsidR="00126CE5">
        <w:rPr>
          <w:sz w:val="22"/>
          <w:szCs w:val="22"/>
        </w:rPr>
        <w:t>A</w:t>
      </w:r>
      <w:r w:rsidR="005F56D7">
        <w:rPr>
          <w:sz w:val="22"/>
          <w:szCs w:val="22"/>
        </w:rPr>
        <w:t>ngebotsa</w:t>
      </w:r>
      <w:r w:rsidR="00126CE5">
        <w:rPr>
          <w:sz w:val="22"/>
          <w:szCs w:val="22"/>
        </w:rPr>
        <w:t xml:space="preserve">usspielung über </w:t>
      </w:r>
      <w:r w:rsidR="005F56D7">
        <w:rPr>
          <w:sz w:val="22"/>
          <w:szCs w:val="22"/>
        </w:rPr>
        <w:t xml:space="preserve">Offline und Online, so wie wir sie bieten“, </w:t>
      </w:r>
      <w:r w:rsidR="00EA3391" w:rsidRPr="00EA3391">
        <w:rPr>
          <w:sz w:val="22"/>
          <w:szCs w:val="22"/>
        </w:rPr>
        <w:t>so Oliver Olschewski, Geschäftsführer der Offerista Group Austria.</w:t>
      </w:r>
    </w:p>
    <w:p w14:paraId="0531A9CC" w14:textId="77777777" w:rsidR="00EA3391" w:rsidRPr="00EA3391" w:rsidRDefault="00EA3391" w:rsidP="005064F7">
      <w:pPr>
        <w:jc w:val="both"/>
        <w:rPr>
          <w:rFonts w:cstheme="minorHAnsi"/>
          <w:sz w:val="22"/>
          <w:szCs w:val="22"/>
        </w:rPr>
      </w:pPr>
    </w:p>
    <w:p w14:paraId="41516B14" w14:textId="77777777" w:rsidR="005064F7" w:rsidRPr="00EA3391" w:rsidRDefault="005064F7" w:rsidP="005064F7">
      <w:pPr>
        <w:jc w:val="both"/>
        <w:rPr>
          <w:rFonts w:eastAsia="Calibri" w:cstheme="minorHAnsi"/>
          <w:b/>
          <w:bCs/>
          <w:color w:val="000000" w:themeColor="text1"/>
          <w:sz w:val="22"/>
          <w:szCs w:val="22"/>
        </w:rPr>
      </w:pPr>
      <w:r w:rsidRPr="00EA3391">
        <w:rPr>
          <w:rFonts w:eastAsia="Calibri" w:cstheme="minorHAnsi"/>
          <w:b/>
          <w:bCs/>
          <w:color w:val="000000" w:themeColor="text1"/>
          <w:sz w:val="22"/>
          <w:szCs w:val="22"/>
        </w:rPr>
        <w:t>Studiensteckbrief:</w:t>
      </w:r>
    </w:p>
    <w:p w14:paraId="6B85B807" w14:textId="576145AB" w:rsidR="005064F7" w:rsidRPr="00EA3391" w:rsidRDefault="005064F7" w:rsidP="005064F7">
      <w:pPr>
        <w:jc w:val="both"/>
        <w:rPr>
          <w:rFonts w:eastAsia="Calibri" w:cstheme="minorHAnsi"/>
          <w:color w:val="000000" w:themeColor="text1"/>
          <w:sz w:val="22"/>
          <w:szCs w:val="22"/>
        </w:rPr>
      </w:pPr>
      <w:r w:rsidRPr="00EA3391">
        <w:rPr>
          <w:rFonts w:eastAsia="Calibri" w:cstheme="minorHAnsi"/>
          <w:color w:val="000000" w:themeColor="text1"/>
          <w:sz w:val="22"/>
          <w:szCs w:val="22"/>
        </w:rPr>
        <w:t xml:space="preserve">Die Studie basiert auf einer </w:t>
      </w:r>
      <w:r w:rsidR="003B460B" w:rsidRPr="00EA3391">
        <w:rPr>
          <w:rFonts w:eastAsia="Calibri" w:cstheme="minorHAnsi"/>
          <w:color w:val="000000" w:themeColor="text1"/>
          <w:sz w:val="22"/>
          <w:szCs w:val="22"/>
        </w:rPr>
        <w:t>Online-</w:t>
      </w:r>
      <w:r w:rsidRPr="00EA3391">
        <w:rPr>
          <w:rFonts w:eastAsia="Calibri" w:cstheme="minorHAnsi"/>
          <w:color w:val="000000" w:themeColor="text1"/>
          <w:sz w:val="22"/>
          <w:szCs w:val="22"/>
        </w:rPr>
        <w:t>Datenerhebung</w:t>
      </w:r>
      <w:r w:rsidR="003B460B" w:rsidRPr="00EA3391">
        <w:rPr>
          <w:rFonts w:eastAsia="Calibri" w:cstheme="minorHAnsi"/>
          <w:color w:val="000000" w:themeColor="text1"/>
          <w:sz w:val="22"/>
          <w:szCs w:val="22"/>
        </w:rPr>
        <w:t xml:space="preserve"> der Offerista Group Austria</w:t>
      </w:r>
      <w:r w:rsidRPr="00EA3391">
        <w:rPr>
          <w:rFonts w:eastAsia="Calibri" w:cstheme="minorHAnsi"/>
          <w:color w:val="000000" w:themeColor="text1"/>
          <w:sz w:val="22"/>
          <w:szCs w:val="22"/>
        </w:rPr>
        <w:t xml:space="preserve">, die im Zeitraum von </w:t>
      </w:r>
      <w:r w:rsidR="00380108">
        <w:rPr>
          <w:sz w:val="22"/>
          <w:szCs w:val="22"/>
        </w:rPr>
        <w:t>31</w:t>
      </w:r>
      <w:r w:rsidR="00380108" w:rsidRPr="00EA3391">
        <w:rPr>
          <w:sz w:val="22"/>
          <w:szCs w:val="22"/>
        </w:rPr>
        <w:t>.</w:t>
      </w:r>
      <w:r w:rsidR="00380108">
        <w:rPr>
          <w:sz w:val="22"/>
          <w:szCs w:val="22"/>
        </w:rPr>
        <w:t xml:space="preserve"> Augu</w:t>
      </w:r>
      <w:r w:rsidR="001F58E5">
        <w:rPr>
          <w:sz w:val="22"/>
          <w:szCs w:val="22"/>
        </w:rPr>
        <w:t>s</w:t>
      </w:r>
      <w:r w:rsidR="00380108">
        <w:rPr>
          <w:sz w:val="22"/>
          <w:szCs w:val="22"/>
        </w:rPr>
        <w:t>t</w:t>
      </w:r>
      <w:r w:rsidR="00380108" w:rsidRPr="00EA3391">
        <w:rPr>
          <w:sz w:val="22"/>
          <w:szCs w:val="22"/>
        </w:rPr>
        <w:t xml:space="preserve"> bis </w:t>
      </w:r>
      <w:r w:rsidR="00380108">
        <w:rPr>
          <w:sz w:val="22"/>
          <w:szCs w:val="22"/>
        </w:rPr>
        <w:t>7. September</w:t>
      </w:r>
      <w:r w:rsidR="00380108" w:rsidRPr="00EA3391">
        <w:rPr>
          <w:sz w:val="22"/>
          <w:szCs w:val="22"/>
        </w:rPr>
        <w:t xml:space="preserve"> 2022 </w:t>
      </w:r>
      <w:r w:rsidRPr="00EA3391">
        <w:rPr>
          <w:rFonts w:eastAsia="Calibri" w:cstheme="minorHAnsi"/>
          <w:color w:val="000000" w:themeColor="text1"/>
          <w:sz w:val="22"/>
          <w:szCs w:val="22"/>
        </w:rPr>
        <w:t xml:space="preserve">über die hauseigene App wogibtswas.at durchgeführt wurde. Befragt wurden </w:t>
      </w:r>
      <w:r w:rsidR="002128DC">
        <w:rPr>
          <w:rFonts w:eastAsia="Calibri" w:cstheme="minorHAnsi"/>
          <w:color w:val="000000" w:themeColor="text1"/>
          <w:sz w:val="22"/>
          <w:szCs w:val="22"/>
        </w:rPr>
        <w:t>2</w:t>
      </w:r>
      <w:r w:rsidRPr="00EA3391">
        <w:rPr>
          <w:rFonts w:eastAsia="Calibri" w:cstheme="minorHAnsi"/>
          <w:color w:val="000000" w:themeColor="text1"/>
          <w:sz w:val="22"/>
          <w:szCs w:val="22"/>
        </w:rPr>
        <w:t>.</w:t>
      </w:r>
      <w:r w:rsidR="002128DC">
        <w:rPr>
          <w:rFonts w:eastAsia="Calibri" w:cstheme="minorHAnsi"/>
          <w:color w:val="000000" w:themeColor="text1"/>
          <w:sz w:val="22"/>
          <w:szCs w:val="22"/>
        </w:rPr>
        <w:t>999</w:t>
      </w:r>
      <w:r w:rsidRPr="00EA3391">
        <w:rPr>
          <w:rFonts w:eastAsia="Calibri" w:cstheme="minorHAnsi"/>
          <w:color w:val="000000" w:themeColor="text1"/>
          <w:sz w:val="22"/>
          <w:szCs w:val="22"/>
        </w:rPr>
        <w:t xml:space="preserve"> Personen ab 18 Jahren</w:t>
      </w:r>
      <w:r w:rsidR="005B5C6A" w:rsidRPr="00EA3391">
        <w:rPr>
          <w:rFonts w:eastAsia="Calibri" w:cstheme="minorHAnsi"/>
          <w:color w:val="000000" w:themeColor="text1"/>
          <w:sz w:val="22"/>
          <w:szCs w:val="22"/>
        </w:rPr>
        <w:t xml:space="preserve"> – da</w:t>
      </w:r>
      <w:r w:rsidRPr="00EA3391">
        <w:rPr>
          <w:rFonts w:eastAsia="Calibri" w:cstheme="minorHAnsi"/>
          <w:color w:val="000000" w:themeColor="text1"/>
          <w:sz w:val="22"/>
          <w:szCs w:val="22"/>
        </w:rPr>
        <w:t xml:space="preserve">von </w:t>
      </w:r>
      <w:r w:rsidR="002128DC">
        <w:rPr>
          <w:rFonts w:eastAsia="Calibri" w:cstheme="minorHAnsi"/>
          <w:color w:val="000000" w:themeColor="text1"/>
          <w:sz w:val="22"/>
          <w:szCs w:val="22"/>
        </w:rPr>
        <w:t>34</w:t>
      </w:r>
      <w:r w:rsidR="003B460B" w:rsidRPr="00EA3391">
        <w:rPr>
          <w:rFonts w:eastAsia="Calibri" w:cstheme="minorHAnsi"/>
          <w:color w:val="000000" w:themeColor="text1"/>
          <w:sz w:val="22"/>
          <w:szCs w:val="22"/>
        </w:rPr>
        <w:t xml:space="preserve"> Prozent</w:t>
      </w:r>
      <w:r w:rsidRPr="00EA3391">
        <w:rPr>
          <w:rFonts w:eastAsia="Calibri" w:cstheme="minorHAnsi"/>
          <w:color w:val="000000" w:themeColor="text1"/>
          <w:sz w:val="22"/>
          <w:szCs w:val="22"/>
        </w:rPr>
        <w:t xml:space="preserve"> männlich, </w:t>
      </w:r>
      <w:r w:rsidR="002128DC">
        <w:rPr>
          <w:rFonts w:eastAsia="Calibri" w:cstheme="minorHAnsi"/>
          <w:color w:val="000000" w:themeColor="text1"/>
          <w:sz w:val="22"/>
          <w:szCs w:val="22"/>
        </w:rPr>
        <w:t>65</w:t>
      </w:r>
      <w:r w:rsidR="003B460B" w:rsidRPr="00EA3391">
        <w:rPr>
          <w:rFonts w:eastAsia="Calibri" w:cstheme="minorHAnsi"/>
          <w:color w:val="000000" w:themeColor="text1"/>
          <w:sz w:val="22"/>
          <w:szCs w:val="22"/>
        </w:rPr>
        <w:t xml:space="preserve"> Prozent</w:t>
      </w:r>
      <w:r w:rsidRPr="00EA3391">
        <w:rPr>
          <w:rFonts w:eastAsia="Calibri" w:cstheme="minorHAnsi"/>
          <w:color w:val="000000" w:themeColor="text1"/>
          <w:sz w:val="22"/>
          <w:szCs w:val="22"/>
        </w:rPr>
        <w:t xml:space="preserve"> weiblich und 1</w:t>
      </w:r>
      <w:r w:rsidR="003B460B" w:rsidRPr="00EA3391">
        <w:rPr>
          <w:rFonts w:eastAsia="Calibri" w:cstheme="minorHAnsi"/>
          <w:color w:val="000000" w:themeColor="text1"/>
          <w:sz w:val="22"/>
          <w:szCs w:val="22"/>
        </w:rPr>
        <w:t xml:space="preserve"> Prozent</w:t>
      </w:r>
      <w:r w:rsidRPr="00EA3391">
        <w:rPr>
          <w:rFonts w:eastAsia="Calibri" w:cstheme="minorHAnsi"/>
          <w:color w:val="000000" w:themeColor="text1"/>
          <w:sz w:val="22"/>
          <w:szCs w:val="22"/>
        </w:rPr>
        <w:t xml:space="preserve"> divers.</w:t>
      </w:r>
    </w:p>
    <w:p w14:paraId="03F1D59D" w14:textId="77777777" w:rsidR="005064F7" w:rsidRPr="00EA3391" w:rsidRDefault="005064F7" w:rsidP="005064F7">
      <w:pPr>
        <w:rPr>
          <w:rFonts w:cstheme="minorHAnsi"/>
          <w:sz w:val="22"/>
          <w:szCs w:val="22"/>
        </w:rPr>
      </w:pPr>
    </w:p>
    <w:p w14:paraId="45BC70C4" w14:textId="77777777" w:rsidR="00C560C7" w:rsidRDefault="005064F7" w:rsidP="00871D9A">
      <w:r w:rsidRPr="00871D9A">
        <w:rPr>
          <w:rFonts w:cstheme="minorHAnsi"/>
          <w:b/>
          <w:bCs/>
          <w:color w:val="000000"/>
          <w:sz w:val="20"/>
          <w:szCs w:val="20"/>
        </w:rPr>
        <w:t>Die Studie gibt es hier</w:t>
      </w:r>
      <w:r w:rsidRPr="00871D9A">
        <w:rPr>
          <w:rFonts w:cstheme="minorHAnsi"/>
          <w:color w:val="000000"/>
          <w:sz w:val="20"/>
          <w:szCs w:val="20"/>
        </w:rPr>
        <w:t>:</w:t>
      </w:r>
      <w:r w:rsidRPr="00871D9A">
        <w:rPr>
          <w:rFonts w:cstheme="minorHAnsi"/>
          <w:color w:val="4472C4" w:themeColor="accent1"/>
          <w:sz w:val="20"/>
          <w:szCs w:val="20"/>
        </w:rPr>
        <w:t xml:space="preserve"> </w:t>
      </w:r>
      <w:hyperlink r:id="rId6" w:tooltip="https://www.offerista.com/at/discounter-vs-biomarkt/?utm_source=pr_diskonter" w:history="1">
        <w:r w:rsidR="00C560C7" w:rsidRPr="00C560C7">
          <w:rPr>
            <w:rFonts w:cstheme="minorHAnsi"/>
            <w:color w:val="4472C4" w:themeColor="accent1"/>
            <w:sz w:val="20"/>
            <w:szCs w:val="20"/>
          </w:rPr>
          <w:t>https://www.offerista.com/at/discounter-vs-biomarkt/?utm_source=pr_diskonter</w:t>
        </w:r>
      </w:hyperlink>
    </w:p>
    <w:p w14:paraId="44F02B52" w14:textId="707029F2" w:rsidR="00C560C7" w:rsidRDefault="00C560C7" w:rsidP="00871D9A">
      <w:pPr>
        <w:rPr>
          <w:rFonts w:cstheme="minorHAnsi"/>
          <w:color w:val="4472C4" w:themeColor="accent1"/>
          <w:sz w:val="20"/>
          <w:szCs w:val="20"/>
        </w:rPr>
      </w:pPr>
    </w:p>
    <w:p w14:paraId="1A061676" w14:textId="0BB19F79" w:rsidR="00C560C7" w:rsidRDefault="00C560C7" w:rsidP="00871D9A">
      <w:pPr>
        <w:rPr>
          <w:rFonts w:cstheme="minorHAnsi"/>
          <w:color w:val="4472C4" w:themeColor="accent1"/>
          <w:sz w:val="20"/>
          <w:szCs w:val="20"/>
        </w:rPr>
      </w:pPr>
      <w:r w:rsidRPr="00871D9A">
        <w:rPr>
          <w:rFonts w:cstheme="minorHAnsi"/>
          <w:b/>
          <w:bCs/>
          <w:color w:val="000000"/>
          <w:sz w:val="20"/>
          <w:szCs w:val="20"/>
        </w:rPr>
        <w:t xml:space="preserve">Die </w:t>
      </w:r>
      <w:r>
        <w:rPr>
          <w:rFonts w:cstheme="minorHAnsi"/>
          <w:b/>
          <w:bCs/>
          <w:color w:val="000000"/>
          <w:sz w:val="20"/>
          <w:szCs w:val="20"/>
        </w:rPr>
        <w:t xml:space="preserve">Pressemitteilung gibt es auch online: </w:t>
      </w:r>
    </w:p>
    <w:p w14:paraId="46436084" w14:textId="5753CD19" w:rsidR="00871D9A" w:rsidRPr="00871D9A" w:rsidRDefault="00C645E2" w:rsidP="00871D9A">
      <w:pPr>
        <w:rPr>
          <w:rStyle w:val="Hyperlink"/>
          <w:rFonts w:cstheme="minorHAnsi"/>
          <w:color w:val="4472C4" w:themeColor="accent1"/>
          <w:sz w:val="20"/>
          <w:szCs w:val="20"/>
        </w:rPr>
      </w:pPr>
      <w:r w:rsidRPr="00C645E2">
        <w:rPr>
          <w:rFonts w:cstheme="minorHAnsi"/>
          <w:color w:val="4472C4" w:themeColor="accent1"/>
          <w:sz w:val="20"/>
          <w:szCs w:val="20"/>
        </w:rPr>
        <w:t>https://www.offerista.com/at/studie-preissteigerungen-fuehren-zu-einschraenkungen-bei-bioprodukte-kauf/</w:t>
      </w:r>
    </w:p>
    <w:p w14:paraId="36180C43" w14:textId="33CB12F5" w:rsidR="005064F7" w:rsidRDefault="005064F7" w:rsidP="005064F7">
      <w:pPr>
        <w:widowControl w:val="0"/>
        <w:shd w:val="clear" w:color="auto" w:fill="FFFFFF"/>
        <w:rPr>
          <w:rFonts w:cstheme="minorHAnsi"/>
          <w:color w:val="000000" w:themeColor="text1"/>
        </w:rPr>
      </w:pPr>
    </w:p>
    <w:p w14:paraId="1146263A" w14:textId="68B5A9E0" w:rsidR="002A0E2C" w:rsidRPr="0082547D" w:rsidRDefault="002A0E2C" w:rsidP="002A0E2C">
      <w:pPr>
        <w:pStyle w:val="StandardWeb"/>
        <w:shd w:val="clear" w:color="auto" w:fill="FFFFFF"/>
        <w:spacing w:before="0" w:beforeAutospacing="0" w:after="0" w:afterAutospacing="0"/>
        <w:rPr>
          <w:color w:val="000000"/>
        </w:rPr>
      </w:pPr>
      <w:r w:rsidRPr="0082547D">
        <w:rPr>
          <w:rFonts w:ascii="Calibri" w:hAnsi="Calibri" w:cs="Calibri"/>
          <w:b/>
          <w:bCs/>
          <w:color w:val="000000"/>
          <w:sz w:val="20"/>
          <w:szCs w:val="20"/>
        </w:rPr>
        <w:t>Bildmaterial</w:t>
      </w:r>
      <w:r w:rsidRPr="0082547D">
        <w:rPr>
          <w:rFonts w:ascii="Calibri" w:hAnsi="Calibri" w:cs="Calibri"/>
          <w:color w:val="000000"/>
          <w:sz w:val="20"/>
          <w:szCs w:val="20"/>
        </w:rPr>
        <w:t xml:space="preserve">: </w:t>
      </w:r>
      <w:r w:rsidR="001F58E5">
        <w:rPr>
          <w:rFonts w:ascii="Calibri" w:hAnsi="Calibri" w:cs="Calibri"/>
          <w:color w:val="000000"/>
          <w:sz w:val="20"/>
          <w:szCs w:val="20"/>
        </w:rPr>
        <w:t xml:space="preserve">Viele Österreicher:innen haben seit den Preissteigerungen ihren Konsum von Bioprodukten eingeschränkt. </w:t>
      </w:r>
      <w:r w:rsidR="003F6BD5">
        <w:rPr>
          <w:rFonts w:ascii="Calibri" w:hAnsi="Calibri" w:cs="Calibri"/>
          <w:color w:val="000000"/>
          <w:sz w:val="20"/>
          <w:szCs w:val="20"/>
        </w:rPr>
        <w:t xml:space="preserve"> </w:t>
      </w:r>
      <w:r w:rsidRPr="0082547D">
        <w:rPr>
          <w:rFonts w:ascii="Calibri" w:hAnsi="Calibri" w:cs="Calibri"/>
          <w:color w:val="000000"/>
          <w:sz w:val="20"/>
          <w:szCs w:val="20"/>
        </w:rPr>
        <w:br/>
      </w:r>
      <w:r w:rsidRPr="002128DC">
        <w:rPr>
          <w:rFonts w:ascii="Calibri" w:hAnsi="Calibri" w:cs="Calibri"/>
          <w:b/>
          <w:bCs/>
          <w:color w:val="000000"/>
          <w:sz w:val="20"/>
          <w:szCs w:val="20"/>
        </w:rPr>
        <w:t>Fotonachweis:</w:t>
      </w:r>
      <w:r w:rsidRPr="0082547D">
        <w:rPr>
          <w:rFonts w:ascii="Calibri" w:hAnsi="Calibri" w:cs="Calibri"/>
          <w:color w:val="000000"/>
          <w:sz w:val="20"/>
          <w:szCs w:val="20"/>
        </w:rPr>
        <w:t xml:space="preserve"> © Offerista Group Austria</w:t>
      </w:r>
    </w:p>
    <w:p w14:paraId="72BB29F9" w14:textId="77777777" w:rsidR="002A0E2C" w:rsidRPr="001B64D4" w:rsidRDefault="002A0E2C" w:rsidP="005064F7">
      <w:pPr>
        <w:widowControl w:val="0"/>
        <w:shd w:val="clear" w:color="auto" w:fill="FFFFFF"/>
        <w:rPr>
          <w:rFonts w:cstheme="minorHAnsi"/>
          <w:color w:val="000000" w:themeColor="text1"/>
        </w:rPr>
      </w:pPr>
    </w:p>
    <w:p w14:paraId="539B474C" w14:textId="77777777" w:rsidR="005064F7" w:rsidRPr="00F508F6" w:rsidRDefault="005064F7" w:rsidP="005064F7">
      <w:pPr>
        <w:jc w:val="both"/>
        <w:rPr>
          <w:rFonts w:cstheme="minorHAnsi"/>
          <w:b/>
          <w:bCs/>
          <w:color w:val="000000" w:themeColor="text1"/>
          <w:sz w:val="20"/>
          <w:szCs w:val="20"/>
        </w:rPr>
      </w:pPr>
      <w:r w:rsidRPr="00F508F6">
        <w:rPr>
          <w:rFonts w:cstheme="minorHAnsi"/>
          <w:b/>
          <w:bCs/>
          <w:color w:val="000000" w:themeColor="text1"/>
          <w:sz w:val="20"/>
          <w:szCs w:val="20"/>
        </w:rPr>
        <w:t>Über Offerista Group Austria</w:t>
      </w:r>
    </w:p>
    <w:p w14:paraId="070B0A1A" w14:textId="77777777" w:rsidR="005064F7" w:rsidRPr="00F508F6" w:rsidRDefault="005064F7" w:rsidP="005064F7">
      <w:pPr>
        <w:jc w:val="both"/>
        <w:rPr>
          <w:rFonts w:cstheme="minorHAnsi"/>
          <w:color w:val="000000" w:themeColor="text1"/>
          <w:sz w:val="20"/>
          <w:szCs w:val="20"/>
        </w:rPr>
      </w:pPr>
      <w:r w:rsidRPr="00F508F6">
        <w:rPr>
          <w:rFonts w:cstheme="minorHAnsi"/>
          <w:b/>
          <w:bCs/>
          <w:color w:val="000000" w:themeColor="text1"/>
          <w:sz w:val="20"/>
          <w:szCs w:val="20"/>
        </w:rPr>
        <w:t xml:space="preserve">Offerista Group Austria </w:t>
      </w:r>
      <w:r w:rsidRPr="00F508F6">
        <w:rPr>
          <w:rFonts w:cstheme="minorHAnsi"/>
          <w:color w:val="000000" w:themeColor="text1"/>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Kund:innen allumfassende Lösungen für ihren Online-Auftritt zu bieten. Im Jahr 2018 wurde wogibtswas.at zu 100 Prozent von der Offerista Group übernommen. Im August 2020 erfolgte die Namensumbenennung in Offerista Group Austria. wogibtswas.at blieb als eigene Marke für das B2C-Portal bestehen. </w:t>
      </w:r>
    </w:p>
    <w:p w14:paraId="4D8F329A" w14:textId="77777777" w:rsidR="005064F7" w:rsidRPr="00F508F6" w:rsidRDefault="005064F7" w:rsidP="005064F7">
      <w:pPr>
        <w:jc w:val="both"/>
        <w:rPr>
          <w:rStyle w:val="Hyperlink"/>
          <w:rFonts w:cstheme="minorHAnsi"/>
          <w:color w:val="000000" w:themeColor="text1"/>
          <w:sz w:val="20"/>
          <w:szCs w:val="20"/>
        </w:rPr>
      </w:pPr>
      <w:r w:rsidRPr="00F508F6">
        <w:rPr>
          <w:rFonts w:cstheme="minorHAnsi"/>
          <w:color w:val="000000" w:themeColor="text1"/>
          <w:sz w:val="20"/>
          <w:szCs w:val="20"/>
        </w:rPr>
        <w:t xml:space="preserve">Mehr unter </w:t>
      </w:r>
      <w:hyperlink r:id="rId7" w:history="1">
        <w:r w:rsidRPr="00F508F6">
          <w:rPr>
            <w:rStyle w:val="Hyperlink"/>
            <w:rFonts w:cstheme="minorHAnsi"/>
            <w:color w:val="4472C4" w:themeColor="accent1"/>
            <w:sz w:val="20"/>
            <w:szCs w:val="20"/>
          </w:rPr>
          <w:t>www.offerista.com/at</w:t>
        </w:r>
      </w:hyperlink>
    </w:p>
    <w:p w14:paraId="09952FC4" w14:textId="77777777" w:rsidR="005064F7" w:rsidRPr="00F508F6" w:rsidRDefault="005064F7" w:rsidP="005064F7">
      <w:pPr>
        <w:jc w:val="both"/>
        <w:rPr>
          <w:rFonts w:cstheme="minorHAnsi"/>
          <w:color w:val="000000" w:themeColor="text1"/>
          <w:sz w:val="20"/>
          <w:szCs w:val="20"/>
        </w:rPr>
      </w:pPr>
      <w:r w:rsidRPr="00F508F6">
        <w:rPr>
          <w:rStyle w:val="Hyperlink"/>
          <w:rFonts w:cstheme="minorHAnsi"/>
          <w:color w:val="000000" w:themeColor="text1"/>
          <w:sz w:val="20"/>
          <w:szCs w:val="20"/>
        </w:rPr>
        <w:lastRenderedPageBreak/>
        <w:br/>
      </w:r>
      <w:r w:rsidRPr="00F508F6">
        <w:rPr>
          <w:rFonts w:cstheme="minorHAnsi"/>
          <w:b/>
          <w:bCs/>
          <w:color w:val="000000" w:themeColor="text1"/>
          <w:sz w:val="20"/>
          <w:szCs w:val="20"/>
        </w:rPr>
        <w:t>Über die Offerista Group</w:t>
      </w:r>
    </w:p>
    <w:p w14:paraId="3B56224F" w14:textId="77777777" w:rsidR="005064F7" w:rsidRPr="00F508F6" w:rsidRDefault="005064F7" w:rsidP="005064F7">
      <w:pPr>
        <w:jc w:val="both"/>
        <w:rPr>
          <w:rFonts w:cstheme="minorHAnsi"/>
          <w:color w:val="000000" w:themeColor="text1"/>
          <w:sz w:val="20"/>
          <w:szCs w:val="20"/>
        </w:rPr>
      </w:pPr>
      <w:r w:rsidRPr="00F508F6">
        <w:rPr>
          <w:rFonts w:cstheme="minorHAnsi"/>
          <w:color w:val="000000" w:themeColor="text1"/>
          <w:sz w:val="20"/>
          <w:szCs w:val="20"/>
        </w:rPr>
        <w:t xml:space="preserve">Die </w:t>
      </w:r>
      <w:hyperlink r:id="rId8" w:history="1">
        <w:r w:rsidRPr="00F508F6">
          <w:rPr>
            <w:rStyle w:val="Hyperlink"/>
            <w:rFonts w:cstheme="minorHAnsi"/>
            <w:color w:val="4472C4" w:themeColor="accent1"/>
            <w:sz w:val="20"/>
            <w:szCs w:val="20"/>
          </w:rPr>
          <w:t>Offerista Group</w:t>
        </w:r>
      </w:hyperlink>
      <w:r w:rsidRPr="00F508F6">
        <w:rPr>
          <w:rFonts w:cstheme="minorHAnsi"/>
          <w:color w:val="777777"/>
          <w:sz w:val="20"/>
          <w:szCs w:val="20"/>
        </w:rPr>
        <w:t xml:space="preserve"> </w:t>
      </w:r>
      <w:r w:rsidRPr="00F508F6">
        <w:rPr>
          <w:rFonts w:cstheme="minorHAnsi"/>
          <w:color w:val="000000" w:themeColor="text1"/>
          <w:sz w:val="20"/>
          <w:szCs w:val="20"/>
        </w:rPr>
        <w:t>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Offerista auf eine kanalübergreifende dynamische Angebotskommunikation in internationalen nativen Premium-Umfeldern, wie Microsoft Bing oder der bring! Einkaufsliste, sowie auf reichweitenstarke Werbe- und Social Media Kanäle, wie z.B.  TikTok, Pinterest oder Instagram. </w:t>
      </w:r>
    </w:p>
    <w:p w14:paraId="726EFBB3" w14:textId="77777777" w:rsidR="005064F7" w:rsidRPr="00F508F6" w:rsidRDefault="005064F7" w:rsidP="005064F7">
      <w:pPr>
        <w:rPr>
          <w:rFonts w:cstheme="minorHAnsi"/>
          <w:color w:val="000000" w:themeColor="text1"/>
          <w:sz w:val="20"/>
          <w:szCs w:val="20"/>
        </w:rPr>
      </w:pPr>
    </w:p>
    <w:p w14:paraId="26BAFB6A" w14:textId="77777777" w:rsidR="005064F7" w:rsidRPr="00F508F6" w:rsidRDefault="005064F7" w:rsidP="005064F7">
      <w:pPr>
        <w:jc w:val="both"/>
        <w:rPr>
          <w:rFonts w:cstheme="minorHAnsi"/>
          <w:color w:val="000000" w:themeColor="text1"/>
          <w:sz w:val="20"/>
          <w:szCs w:val="20"/>
        </w:rPr>
      </w:pPr>
      <w:r w:rsidRPr="00F508F6">
        <w:rPr>
          <w:rFonts w:cstheme="minorHAnsi"/>
          <w:color w:val="000000" w:themeColor="text1"/>
          <w:sz w:val="20"/>
          <w:szCs w:val="20"/>
        </w:rPr>
        <w:t>Das über 130-köpfige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Mitarbeiter:innen beschäftigt.</w:t>
      </w:r>
    </w:p>
    <w:p w14:paraId="6E4BCEDF" w14:textId="77777777" w:rsidR="005064F7" w:rsidRPr="00F508F6" w:rsidRDefault="005064F7" w:rsidP="005064F7">
      <w:pPr>
        <w:jc w:val="both"/>
        <w:rPr>
          <w:rFonts w:cstheme="minorHAnsi"/>
          <w:color w:val="000000" w:themeColor="text1"/>
          <w:sz w:val="20"/>
          <w:szCs w:val="20"/>
        </w:rPr>
      </w:pPr>
    </w:p>
    <w:p w14:paraId="73A13005" w14:textId="77777777" w:rsidR="002A0E2C" w:rsidRPr="0082547D" w:rsidRDefault="002A0E2C" w:rsidP="002A0E2C">
      <w:pPr>
        <w:pStyle w:val="StandardWeb"/>
        <w:spacing w:before="0" w:beforeAutospacing="0" w:after="0" w:afterAutospacing="0"/>
        <w:rPr>
          <w:color w:val="000000"/>
        </w:rPr>
      </w:pPr>
      <w:r w:rsidRPr="0082547D">
        <w:rPr>
          <w:rFonts w:ascii="Calibri" w:hAnsi="Calibri" w:cs="Calibri"/>
          <w:b/>
          <w:bCs/>
          <w:color w:val="000000"/>
          <w:sz w:val="20"/>
          <w:szCs w:val="20"/>
        </w:rPr>
        <w:t>Pressekontakt Offerista Group Austria </w:t>
      </w:r>
    </w:p>
    <w:p w14:paraId="535F62EF" w14:textId="4605EACC" w:rsidR="009C41B0" w:rsidRPr="002A0E2C" w:rsidRDefault="002A0E2C" w:rsidP="002A0E2C">
      <w:pPr>
        <w:pStyle w:val="StandardWeb"/>
        <w:spacing w:before="0" w:beforeAutospacing="0" w:after="0" w:afterAutospacing="0"/>
        <w:rPr>
          <w:color w:val="000000"/>
        </w:rPr>
      </w:pPr>
      <w:r w:rsidRPr="0082547D">
        <w:rPr>
          <w:rFonts w:ascii="Calibri" w:hAnsi="Calibri" w:cs="Calibri"/>
          <w:color w:val="000000"/>
          <w:sz w:val="20"/>
          <w:szCs w:val="20"/>
        </w:rPr>
        <w:t>Dr. Alexandra Vasak, Reiter PR</w:t>
      </w:r>
      <w:r w:rsidRPr="0082547D">
        <w:rPr>
          <w:rFonts w:ascii="Calibri" w:hAnsi="Calibri" w:cs="Calibri"/>
          <w:color w:val="000000"/>
          <w:sz w:val="20"/>
          <w:szCs w:val="20"/>
        </w:rPr>
        <w:br/>
        <w:t>Praterstraße 1 | weXelerate Space 12 | 1020 Wien</w:t>
      </w:r>
      <w:r w:rsidRPr="0082547D">
        <w:rPr>
          <w:rFonts w:ascii="Calibri" w:hAnsi="Calibri" w:cs="Calibri"/>
          <w:color w:val="000000"/>
          <w:sz w:val="20"/>
          <w:szCs w:val="20"/>
        </w:rPr>
        <w:br/>
        <w:t>T: +43 699 120 895 59</w:t>
      </w:r>
      <w:r w:rsidRPr="0082547D">
        <w:rPr>
          <w:rFonts w:ascii="Calibri" w:hAnsi="Calibri" w:cs="Calibri"/>
          <w:color w:val="000000"/>
          <w:sz w:val="20"/>
          <w:szCs w:val="20"/>
        </w:rPr>
        <w:br/>
      </w:r>
      <w:hyperlink r:id="rId9" w:history="1">
        <w:r w:rsidRPr="0082547D">
          <w:rPr>
            <w:rStyle w:val="Hyperlink"/>
            <w:rFonts w:ascii="Calibri" w:hAnsi="Calibri" w:cs="Calibri"/>
            <w:color w:val="4F81BD"/>
            <w:sz w:val="20"/>
            <w:szCs w:val="20"/>
          </w:rPr>
          <w:t>alexandra.vasak@reiterpr.com</w:t>
        </w:r>
      </w:hyperlink>
    </w:p>
    <w:p w14:paraId="5D2A621B" w14:textId="77777777" w:rsidR="00310BE1" w:rsidRDefault="00310BE1"/>
    <w:sectPr w:rsidR="00310BE1"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CB8A" w14:textId="77777777" w:rsidR="00120067" w:rsidRDefault="00120067" w:rsidP="005064F7">
      <w:r>
        <w:separator/>
      </w:r>
    </w:p>
  </w:endnote>
  <w:endnote w:type="continuationSeparator" w:id="0">
    <w:p w14:paraId="051F9760" w14:textId="77777777" w:rsidR="00120067" w:rsidRDefault="00120067" w:rsidP="0050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27BF" w14:textId="77777777" w:rsidR="00120067" w:rsidRDefault="00120067" w:rsidP="005064F7">
      <w:r>
        <w:separator/>
      </w:r>
    </w:p>
  </w:footnote>
  <w:footnote w:type="continuationSeparator" w:id="0">
    <w:p w14:paraId="64CA0B13" w14:textId="77777777" w:rsidR="00120067" w:rsidRDefault="00120067" w:rsidP="005064F7">
      <w:r>
        <w:continuationSeparator/>
      </w:r>
    </w:p>
  </w:footnote>
  <w:footnote w:id="1">
    <w:p w14:paraId="7BEB9A89" w14:textId="6B124F56" w:rsidR="007367B1" w:rsidRDefault="007367B1">
      <w:pPr>
        <w:pStyle w:val="Funotentext"/>
      </w:pPr>
      <w:r>
        <w:rPr>
          <w:rStyle w:val="Funotenzeichen"/>
        </w:rPr>
        <w:footnoteRef/>
      </w:r>
      <w:r>
        <w:t xml:space="preserve"> </w:t>
      </w:r>
      <w:hyperlink r:id="rId1" w:history="1">
        <w:r w:rsidRPr="007367B1">
          <w:rPr>
            <w:rStyle w:val="Hyperlink"/>
            <w:color w:val="5B9BD5" w:themeColor="accent5"/>
          </w:rPr>
          <w:t>https://www.offerista.com/at/umfrage-bestaetigt-die-preissteigerungen-machen-sich-im-geldbeutel-bemerkbar/</w:t>
        </w:r>
      </w:hyperlink>
      <w:r w:rsidRPr="007367B1">
        <w:rPr>
          <w:color w:val="5B9BD5" w:themeColor="accent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0464" w14:textId="08909957" w:rsidR="005064F7" w:rsidRDefault="00DA594A" w:rsidP="00DA594A">
    <w:pPr>
      <w:pStyle w:val="Kopfzeile"/>
      <w:ind w:left="2832"/>
      <w:jc w:val="right"/>
    </w:pPr>
    <w:r>
      <w:rPr>
        <w:noProof/>
      </w:rPr>
      <w:drawing>
        <wp:inline distT="0" distB="0" distL="0" distR="0" wp14:anchorId="2E57565B" wp14:editId="6D4B1D51">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F7"/>
    <w:rsid w:val="00002344"/>
    <w:rsid w:val="00045DD6"/>
    <w:rsid w:val="00050606"/>
    <w:rsid w:val="00056AD4"/>
    <w:rsid w:val="00060B43"/>
    <w:rsid w:val="001057D6"/>
    <w:rsid w:val="00120067"/>
    <w:rsid w:val="00126CE5"/>
    <w:rsid w:val="00163533"/>
    <w:rsid w:val="00166F4B"/>
    <w:rsid w:val="001B6A32"/>
    <w:rsid w:val="001C54A4"/>
    <w:rsid w:val="001F58E5"/>
    <w:rsid w:val="002128DC"/>
    <w:rsid w:val="00223257"/>
    <w:rsid w:val="00276DAA"/>
    <w:rsid w:val="002A0E2C"/>
    <w:rsid w:val="002D2FC0"/>
    <w:rsid w:val="002E2F7B"/>
    <w:rsid w:val="00310BE1"/>
    <w:rsid w:val="00313CA3"/>
    <w:rsid w:val="00346571"/>
    <w:rsid w:val="00380108"/>
    <w:rsid w:val="00385852"/>
    <w:rsid w:val="00392D60"/>
    <w:rsid w:val="00394911"/>
    <w:rsid w:val="003B460B"/>
    <w:rsid w:val="003D1F0C"/>
    <w:rsid w:val="003E318F"/>
    <w:rsid w:val="003E5453"/>
    <w:rsid w:val="003F6BD5"/>
    <w:rsid w:val="004330D8"/>
    <w:rsid w:val="004A113C"/>
    <w:rsid w:val="004B2CCE"/>
    <w:rsid w:val="004D08AE"/>
    <w:rsid w:val="004D2791"/>
    <w:rsid w:val="005051AD"/>
    <w:rsid w:val="005064F7"/>
    <w:rsid w:val="00547280"/>
    <w:rsid w:val="00594347"/>
    <w:rsid w:val="005B5C6A"/>
    <w:rsid w:val="005F56D7"/>
    <w:rsid w:val="00600FF2"/>
    <w:rsid w:val="00606F45"/>
    <w:rsid w:val="0064466D"/>
    <w:rsid w:val="00665FB1"/>
    <w:rsid w:val="006A0309"/>
    <w:rsid w:val="006B736B"/>
    <w:rsid w:val="00705A84"/>
    <w:rsid w:val="007367B1"/>
    <w:rsid w:val="00750033"/>
    <w:rsid w:val="0077793A"/>
    <w:rsid w:val="007A05D3"/>
    <w:rsid w:val="007C614C"/>
    <w:rsid w:val="007D0C4B"/>
    <w:rsid w:val="007E5427"/>
    <w:rsid w:val="007F2984"/>
    <w:rsid w:val="008125DD"/>
    <w:rsid w:val="00867AFD"/>
    <w:rsid w:val="00871D9A"/>
    <w:rsid w:val="00887575"/>
    <w:rsid w:val="008A332C"/>
    <w:rsid w:val="008F0BFF"/>
    <w:rsid w:val="00915376"/>
    <w:rsid w:val="00940E9A"/>
    <w:rsid w:val="0095076F"/>
    <w:rsid w:val="0097759D"/>
    <w:rsid w:val="009C32E6"/>
    <w:rsid w:val="009C41B0"/>
    <w:rsid w:val="00A61647"/>
    <w:rsid w:val="00B015DC"/>
    <w:rsid w:val="00B37B30"/>
    <w:rsid w:val="00B76EFE"/>
    <w:rsid w:val="00BF44D8"/>
    <w:rsid w:val="00C412CA"/>
    <w:rsid w:val="00C560C7"/>
    <w:rsid w:val="00C645E2"/>
    <w:rsid w:val="00CA2069"/>
    <w:rsid w:val="00CA2740"/>
    <w:rsid w:val="00CA7105"/>
    <w:rsid w:val="00CC3001"/>
    <w:rsid w:val="00D331F7"/>
    <w:rsid w:val="00D675C9"/>
    <w:rsid w:val="00D73870"/>
    <w:rsid w:val="00D806FA"/>
    <w:rsid w:val="00DA594A"/>
    <w:rsid w:val="00DD7D9D"/>
    <w:rsid w:val="00E01FC1"/>
    <w:rsid w:val="00E070D0"/>
    <w:rsid w:val="00E146AC"/>
    <w:rsid w:val="00E36240"/>
    <w:rsid w:val="00E43594"/>
    <w:rsid w:val="00E7338D"/>
    <w:rsid w:val="00EA3391"/>
    <w:rsid w:val="00EB318F"/>
    <w:rsid w:val="00EB796B"/>
    <w:rsid w:val="00ED48B2"/>
    <w:rsid w:val="00F5739B"/>
    <w:rsid w:val="00F94989"/>
    <w:rsid w:val="00FA3C5A"/>
    <w:rsid w:val="00FB2959"/>
    <w:rsid w:val="00FF34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7ACD"/>
  <w15:chartTrackingRefBased/>
  <w15:docId w15:val="{66E0BA7A-CB7C-B64F-9BF4-4A07D4F2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4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64F7"/>
    <w:rPr>
      <w:color w:val="0000FF"/>
      <w:u w:val="single"/>
    </w:rPr>
  </w:style>
  <w:style w:type="paragraph" w:styleId="Kopfzeile">
    <w:name w:val="header"/>
    <w:basedOn w:val="Standard"/>
    <w:link w:val="KopfzeileZchn"/>
    <w:uiPriority w:val="99"/>
    <w:unhideWhenUsed/>
    <w:rsid w:val="005064F7"/>
    <w:pPr>
      <w:tabs>
        <w:tab w:val="center" w:pos="4536"/>
        <w:tab w:val="right" w:pos="9072"/>
      </w:tabs>
    </w:pPr>
  </w:style>
  <w:style w:type="character" w:customStyle="1" w:styleId="KopfzeileZchn">
    <w:name w:val="Kopfzeile Zchn"/>
    <w:basedOn w:val="Absatz-Standardschriftart"/>
    <w:link w:val="Kopfzeile"/>
    <w:uiPriority w:val="99"/>
    <w:rsid w:val="005064F7"/>
  </w:style>
  <w:style w:type="paragraph" w:styleId="Fuzeile">
    <w:name w:val="footer"/>
    <w:basedOn w:val="Standard"/>
    <w:link w:val="FuzeileZchn"/>
    <w:uiPriority w:val="99"/>
    <w:unhideWhenUsed/>
    <w:rsid w:val="005064F7"/>
    <w:pPr>
      <w:tabs>
        <w:tab w:val="center" w:pos="4536"/>
        <w:tab w:val="right" w:pos="9072"/>
      </w:tabs>
    </w:pPr>
  </w:style>
  <w:style w:type="character" w:customStyle="1" w:styleId="FuzeileZchn">
    <w:name w:val="Fußzeile Zchn"/>
    <w:basedOn w:val="Absatz-Standardschriftart"/>
    <w:link w:val="Fuzeile"/>
    <w:uiPriority w:val="99"/>
    <w:rsid w:val="005064F7"/>
  </w:style>
  <w:style w:type="paragraph" w:styleId="berarbeitung">
    <w:name w:val="Revision"/>
    <w:hidden/>
    <w:uiPriority w:val="99"/>
    <w:semiHidden/>
    <w:rsid w:val="00D331F7"/>
  </w:style>
  <w:style w:type="character" w:styleId="Kommentarzeichen">
    <w:name w:val="annotation reference"/>
    <w:basedOn w:val="Absatz-Standardschriftart"/>
    <w:uiPriority w:val="99"/>
    <w:semiHidden/>
    <w:unhideWhenUsed/>
    <w:rsid w:val="003B460B"/>
    <w:rPr>
      <w:sz w:val="16"/>
      <w:szCs w:val="16"/>
    </w:rPr>
  </w:style>
  <w:style w:type="paragraph" w:styleId="Kommentartext">
    <w:name w:val="annotation text"/>
    <w:basedOn w:val="Standard"/>
    <w:link w:val="KommentartextZchn"/>
    <w:uiPriority w:val="99"/>
    <w:unhideWhenUsed/>
    <w:rsid w:val="003B460B"/>
    <w:rPr>
      <w:sz w:val="20"/>
      <w:szCs w:val="20"/>
    </w:rPr>
  </w:style>
  <w:style w:type="character" w:customStyle="1" w:styleId="KommentartextZchn">
    <w:name w:val="Kommentartext Zchn"/>
    <w:basedOn w:val="Absatz-Standardschriftart"/>
    <w:link w:val="Kommentartext"/>
    <w:uiPriority w:val="99"/>
    <w:rsid w:val="003B460B"/>
    <w:rPr>
      <w:sz w:val="20"/>
      <w:szCs w:val="20"/>
    </w:rPr>
  </w:style>
  <w:style w:type="paragraph" w:styleId="Kommentarthema">
    <w:name w:val="annotation subject"/>
    <w:basedOn w:val="Kommentartext"/>
    <w:next w:val="Kommentartext"/>
    <w:link w:val="KommentarthemaZchn"/>
    <w:uiPriority w:val="99"/>
    <w:semiHidden/>
    <w:unhideWhenUsed/>
    <w:rsid w:val="003B460B"/>
    <w:rPr>
      <w:b/>
      <w:bCs/>
    </w:rPr>
  </w:style>
  <w:style w:type="character" w:customStyle="1" w:styleId="KommentarthemaZchn">
    <w:name w:val="Kommentarthema Zchn"/>
    <w:basedOn w:val="KommentartextZchn"/>
    <w:link w:val="Kommentarthema"/>
    <w:uiPriority w:val="99"/>
    <w:semiHidden/>
    <w:rsid w:val="003B460B"/>
    <w:rPr>
      <w:b/>
      <w:bCs/>
      <w:sz w:val="20"/>
      <w:szCs w:val="20"/>
    </w:rPr>
  </w:style>
  <w:style w:type="paragraph" w:styleId="StandardWeb">
    <w:name w:val="Normal (Web)"/>
    <w:basedOn w:val="Standard"/>
    <w:uiPriority w:val="99"/>
    <w:unhideWhenUsed/>
    <w:rsid w:val="002A0E2C"/>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uiPriority w:val="99"/>
    <w:semiHidden/>
    <w:unhideWhenUsed/>
    <w:rsid w:val="007367B1"/>
    <w:rPr>
      <w:sz w:val="20"/>
      <w:szCs w:val="20"/>
    </w:rPr>
  </w:style>
  <w:style w:type="character" w:customStyle="1" w:styleId="FunotentextZchn">
    <w:name w:val="Fußnotentext Zchn"/>
    <w:basedOn w:val="Absatz-Standardschriftart"/>
    <w:link w:val="Funotentext"/>
    <w:uiPriority w:val="99"/>
    <w:semiHidden/>
    <w:rsid w:val="007367B1"/>
    <w:rPr>
      <w:sz w:val="20"/>
      <w:szCs w:val="20"/>
    </w:rPr>
  </w:style>
  <w:style w:type="character" w:styleId="Funotenzeichen">
    <w:name w:val="footnote reference"/>
    <w:basedOn w:val="Absatz-Standardschriftart"/>
    <w:uiPriority w:val="99"/>
    <w:semiHidden/>
    <w:unhideWhenUsed/>
    <w:rsid w:val="007367B1"/>
    <w:rPr>
      <w:vertAlign w:val="superscript"/>
    </w:rPr>
  </w:style>
  <w:style w:type="character" w:styleId="NichtaufgelsteErwhnung">
    <w:name w:val="Unresolved Mention"/>
    <w:basedOn w:val="Absatz-Standardschriftart"/>
    <w:uiPriority w:val="99"/>
    <w:semiHidden/>
    <w:unhideWhenUsed/>
    <w:rsid w:val="0073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47293">
      <w:bodyDiv w:val="1"/>
      <w:marLeft w:val="0"/>
      <w:marRight w:val="0"/>
      <w:marTop w:val="0"/>
      <w:marBottom w:val="0"/>
      <w:divBdr>
        <w:top w:val="none" w:sz="0" w:space="0" w:color="auto"/>
        <w:left w:val="none" w:sz="0" w:space="0" w:color="auto"/>
        <w:bottom w:val="none" w:sz="0" w:space="0" w:color="auto"/>
        <w:right w:val="none" w:sz="0" w:space="0" w:color="auto"/>
      </w:divBdr>
      <w:divsChild>
        <w:div w:id="1015763322">
          <w:marLeft w:val="0"/>
          <w:marRight w:val="0"/>
          <w:marTop w:val="0"/>
          <w:marBottom w:val="0"/>
          <w:divBdr>
            <w:top w:val="none" w:sz="0" w:space="0" w:color="auto"/>
            <w:left w:val="none" w:sz="0" w:space="0" w:color="auto"/>
            <w:bottom w:val="none" w:sz="0" w:space="0" w:color="auto"/>
            <w:right w:val="none" w:sz="0" w:space="0" w:color="auto"/>
          </w:divBdr>
          <w:divsChild>
            <w:div w:id="853223004">
              <w:marLeft w:val="0"/>
              <w:marRight w:val="0"/>
              <w:marTop w:val="0"/>
              <w:marBottom w:val="0"/>
              <w:divBdr>
                <w:top w:val="none" w:sz="0" w:space="0" w:color="auto"/>
                <w:left w:val="none" w:sz="0" w:space="0" w:color="auto"/>
                <w:bottom w:val="none" w:sz="0" w:space="0" w:color="auto"/>
                <w:right w:val="none" w:sz="0" w:space="0" w:color="auto"/>
              </w:divBdr>
              <w:divsChild>
                <w:div w:id="1909341870">
                  <w:marLeft w:val="0"/>
                  <w:marRight w:val="0"/>
                  <w:marTop w:val="0"/>
                  <w:marBottom w:val="0"/>
                  <w:divBdr>
                    <w:top w:val="none" w:sz="0" w:space="0" w:color="auto"/>
                    <w:left w:val="none" w:sz="0" w:space="0" w:color="auto"/>
                    <w:bottom w:val="none" w:sz="0" w:space="0" w:color="auto"/>
                    <w:right w:val="none" w:sz="0" w:space="0" w:color="auto"/>
                  </w:divBdr>
                  <w:divsChild>
                    <w:div w:id="18526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428">
      <w:bodyDiv w:val="1"/>
      <w:marLeft w:val="0"/>
      <w:marRight w:val="0"/>
      <w:marTop w:val="0"/>
      <w:marBottom w:val="0"/>
      <w:divBdr>
        <w:top w:val="none" w:sz="0" w:space="0" w:color="auto"/>
        <w:left w:val="none" w:sz="0" w:space="0" w:color="auto"/>
        <w:bottom w:val="none" w:sz="0" w:space="0" w:color="auto"/>
        <w:right w:val="none" w:sz="0" w:space="0" w:color="auto"/>
      </w:divBdr>
    </w:div>
    <w:div w:id="1515925504">
      <w:bodyDiv w:val="1"/>
      <w:marLeft w:val="0"/>
      <w:marRight w:val="0"/>
      <w:marTop w:val="0"/>
      <w:marBottom w:val="0"/>
      <w:divBdr>
        <w:top w:val="none" w:sz="0" w:space="0" w:color="auto"/>
        <w:left w:val="none" w:sz="0" w:space="0" w:color="auto"/>
        <w:bottom w:val="none" w:sz="0" w:space="0" w:color="auto"/>
        <w:right w:val="none" w:sz="0" w:space="0" w:color="auto"/>
      </w:divBdr>
    </w:div>
    <w:div w:id="16298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erista.com/" TargetMode="External"/><Relationship Id="rId3" Type="http://schemas.openxmlformats.org/officeDocument/2006/relationships/webSettings" Target="webSettings.xml"/><Relationship Id="rId7" Type="http://schemas.openxmlformats.org/officeDocument/2006/relationships/hyperlink" Target="http://www.offerista.com/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fferista.com/at/discounter-vs-biomarkt/?utm_source=pr_diskont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lexandra.vasak@reiterp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fferista.com/at/umfrage-bestaetigt-die-preissteigerungen-machen-sich-im-geldbeutel-bemerk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7590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2022-09-28T11:38:00Z</dcterms:created>
  <dcterms:modified xsi:type="dcterms:W3CDTF">2022-09-28T11:38:00Z</dcterms:modified>
  <cp:category/>
</cp:coreProperties>
</file>