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5BBB0" w14:textId="005FA64B" w:rsidR="00D22185" w:rsidRPr="00207CF8" w:rsidRDefault="00D22185" w:rsidP="002E65BB">
      <w:pPr>
        <w:spacing w:line="240" w:lineRule="auto"/>
        <w:contextualSpacing/>
      </w:pPr>
    </w:p>
    <w:p w14:paraId="707B2BFD" w14:textId="40537136" w:rsidR="00FE0EB6" w:rsidRDefault="00FE0EB6" w:rsidP="002E65BB">
      <w:pPr>
        <w:spacing w:line="240" w:lineRule="auto"/>
        <w:contextualSpacing/>
      </w:pPr>
    </w:p>
    <w:p w14:paraId="5C2B06D9" w14:textId="77777777" w:rsidR="00FE0EB6" w:rsidRDefault="00FE0EB6" w:rsidP="002E65BB">
      <w:pPr>
        <w:spacing w:line="240" w:lineRule="auto"/>
        <w:contextualSpacing/>
      </w:pPr>
    </w:p>
    <w:p w14:paraId="466E1D8A" w14:textId="77777777" w:rsidR="00D22185" w:rsidRDefault="00D22185" w:rsidP="002E65BB">
      <w:pPr>
        <w:spacing w:line="240" w:lineRule="auto"/>
        <w:contextualSpacing/>
      </w:pPr>
    </w:p>
    <w:p w14:paraId="2C16E8D2" w14:textId="6AB4CD38" w:rsidR="00D22185" w:rsidRDefault="00D22185" w:rsidP="002E65BB">
      <w:pPr>
        <w:spacing w:line="240" w:lineRule="auto"/>
        <w:contextualSpacing/>
      </w:pPr>
    </w:p>
    <w:p w14:paraId="3531CFFC" w14:textId="77777777" w:rsidR="00D214E4" w:rsidRDefault="00D214E4" w:rsidP="002E65BB">
      <w:pPr>
        <w:spacing w:line="240" w:lineRule="auto"/>
        <w:contextualSpacing/>
      </w:pPr>
    </w:p>
    <w:p w14:paraId="2951A710" w14:textId="3F4A1205" w:rsidR="00D22185" w:rsidRDefault="00CE1D93" w:rsidP="002E65BB">
      <w:pPr>
        <w:spacing w:line="240" w:lineRule="auto"/>
        <w:contextualSpacing/>
      </w:pPr>
      <w:r w:rsidRPr="00CE1D93">
        <w:rPr>
          <w:rFonts w:asciiTheme="majorHAnsi" w:hAnsiTheme="majorHAnsi" w:cs="Times New Roman (Textkörper CS)"/>
          <w:sz w:val="26"/>
        </w:rPr>
        <w:t>MEDIENINFORMATION</w:t>
      </w:r>
    </w:p>
    <w:p w14:paraId="0D610037" w14:textId="77777777" w:rsidR="00645112" w:rsidRDefault="00645112" w:rsidP="002E65BB">
      <w:pPr>
        <w:spacing w:line="240" w:lineRule="auto"/>
        <w:contextualSpacing/>
        <w:jc w:val="both"/>
        <w:rPr>
          <w:rFonts w:asciiTheme="majorHAnsi" w:eastAsia="Calibri" w:hAnsiTheme="majorHAnsi" w:cstheme="majorHAnsi"/>
          <w:b/>
          <w:bCs/>
          <w:color w:val="000000" w:themeColor="text1"/>
          <w:sz w:val="22"/>
          <w:lang w:val="de-AT" w:eastAsia="de-DE"/>
        </w:rPr>
      </w:pPr>
    </w:p>
    <w:p w14:paraId="0A519C85" w14:textId="77D20AFD" w:rsidR="00584603" w:rsidRPr="00584603" w:rsidRDefault="000A462A" w:rsidP="002E65BB">
      <w:pPr>
        <w:spacing w:line="240" w:lineRule="auto"/>
        <w:contextualSpacing/>
        <w:jc w:val="both"/>
        <w:rPr>
          <w:rFonts w:asciiTheme="majorHAnsi" w:eastAsia="Calibri" w:hAnsiTheme="majorHAnsi" w:cstheme="majorHAnsi"/>
          <w:b/>
          <w:bCs/>
          <w:color w:val="000000" w:themeColor="text1"/>
          <w:sz w:val="22"/>
          <w:lang w:val="de-AT" w:eastAsia="de-DE"/>
        </w:rPr>
      </w:pPr>
      <w:r>
        <w:rPr>
          <w:b/>
          <w:bCs/>
          <w:sz w:val="22"/>
        </w:rPr>
        <w:t xml:space="preserve">New Work </w:t>
      </w:r>
      <w:r w:rsidR="00DC37D9">
        <w:rPr>
          <w:b/>
          <w:bCs/>
          <w:sz w:val="22"/>
        </w:rPr>
        <w:t xml:space="preserve">und die Trends der Arbeitsplatzgestaltung </w:t>
      </w:r>
    </w:p>
    <w:p w14:paraId="7A36FD95" w14:textId="77777777" w:rsidR="00D214E4" w:rsidRDefault="00D214E4" w:rsidP="002E65BB">
      <w:pPr>
        <w:spacing w:line="240" w:lineRule="auto"/>
        <w:contextualSpacing/>
        <w:jc w:val="both"/>
        <w:rPr>
          <w:rFonts w:asciiTheme="majorHAnsi" w:eastAsia="Calibri" w:hAnsiTheme="majorHAnsi" w:cstheme="majorHAnsi"/>
          <w:b/>
          <w:bCs/>
          <w:color w:val="000000" w:themeColor="text1"/>
          <w:sz w:val="22"/>
          <w:lang w:val="de-AT" w:eastAsia="de-DE"/>
        </w:rPr>
      </w:pPr>
    </w:p>
    <w:p w14:paraId="5F0F2684" w14:textId="50E3D9A4" w:rsidR="00EB6B3E" w:rsidRPr="00EB6B3E" w:rsidRDefault="000A462A" w:rsidP="00EB6B3E">
      <w:pPr>
        <w:spacing w:line="240" w:lineRule="auto"/>
        <w:contextualSpacing/>
        <w:jc w:val="both"/>
        <w:rPr>
          <w:sz w:val="22"/>
        </w:rPr>
      </w:pPr>
      <w:r w:rsidRPr="000A462A">
        <w:rPr>
          <w:rFonts w:asciiTheme="majorHAnsi" w:eastAsia="Calibri" w:hAnsiTheme="majorHAnsi" w:cstheme="majorHAnsi"/>
          <w:b/>
          <w:bCs/>
          <w:color w:val="000000" w:themeColor="text1"/>
          <w:sz w:val="22"/>
          <w:lang w:val="de-AT" w:eastAsia="de-DE"/>
        </w:rPr>
        <w:t>In einer Zeit, in der immer mehr Menschen ihre Arbeit remote verrichten, wird die Verbindung zwischen Arbeits- und Wohnraum immer enger.</w:t>
      </w:r>
      <w:r w:rsidR="00692037">
        <w:rPr>
          <w:rFonts w:asciiTheme="majorHAnsi" w:eastAsia="Calibri" w:hAnsiTheme="majorHAnsi" w:cstheme="majorHAnsi"/>
          <w:b/>
          <w:bCs/>
          <w:color w:val="000000" w:themeColor="text1"/>
          <w:sz w:val="22"/>
          <w:lang w:val="de-AT" w:eastAsia="de-DE"/>
        </w:rPr>
        <w:t xml:space="preserve"> </w:t>
      </w:r>
      <w:proofErr w:type="spellStart"/>
      <w:r w:rsidR="00692037">
        <w:rPr>
          <w:rFonts w:asciiTheme="majorHAnsi" w:eastAsia="Calibri" w:hAnsiTheme="majorHAnsi" w:cstheme="majorHAnsi"/>
          <w:b/>
          <w:bCs/>
          <w:color w:val="000000" w:themeColor="text1"/>
          <w:sz w:val="22"/>
          <w:lang w:val="de-AT" w:eastAsia="de-DE"/>
        </w:rPr>
        <w:t>Kiubo</w:t>
      </w:r>
      <w:proofErr w:type="spellEnd"/>
      <w:r w:rsidR="00692037">
        <w:rPr>
          <w:rFonts w:asciiTheme="majorHAnsi" w:eastAsia="Calibri" w:hAnsiTheme="majorHAnsi" w:cstheme="majorHAnsi"/>
          <w:b/>
          <w:bCs/>
          <w:color w:val="000000" w:themeColor="text1"/>
          <w:sz w:val="22"/>
          <w:lang w:val="de-AT" w:eastAsia="de-DE"/>
        </w:rPr>
        <w:t xml:space="preserve"> besuchte die </w:t>
      </w:r>
      <w:r w:rsidR="00692037" w:rsidRPr="00692037">
        <w:rPr>
          <w:rFonts w:asciiTheme="majorHAnsi" w:eastAsia="Calibri" w:hAnsiTheme="majorHAnsi" w:cstheme="majorHAnsi"/>
          <w:b/>
          <w:bCs/>
          <w:color w:val="000000" w:themeColor="text1"/>
          <w:sz w:val="22"/>
          <w:lang w:val="de-AT" w:eastAsia="de-DE"/>
        </w:rPr>
        <w:t>Workspace Design Show</w:t>
      </w:r>
      <w:r w:rsidR="001177C2">
        <w:rPr>
          <w:rStyle w:val="Funotenzeichen"/>
          <w:rFonts w:asciiTheme="majorHAnsi" w:eastAsia="Calibri" w:hAnsiTheme="majorHAnsi" w:cstheme="majorHAnsi"/>
          <w:b/>
          <w:bCs/>
          <w:color w:val="000000" w:themeColor="text1"/>
          <w:sz w:val="22"/>
          <w:lang w:val="de-AT" w:eastAsia="de-DE"/>
        </w:rPr>
        <w:footnoteReference w:id="1"/>
      </w:r>
      <w:r w:rsidR="00692037" w:rsidRPr="00692037">
        <w:rPr>
          <w:rFonts w:asciiTheme="majorHAnsi" w:eastAsia="Calibri" w:hAnsiTheme="majorHAnsi" w:cstheme="majorHAnsi"/>
          <w:b/>
          <w:bCs/>
          <w:color w:val="000000" w:themeColor="text1"/>
          <w:sz w:val="22"/>
          <w:lang w:val="de-AT" w:eastAsia="de-DE"/>
        </w:rPr>
        <w:t xml:space="preserve"> in Amsterdam</w:t>
      </w:r>
      <w:r w:rsidR="00692037">
        <w:rPr>
          <w:rFonts w:asciiTheme="majorHAnsi" w:eastAsia="Calibri" w:hAnsiTheme="majorHAnsi" w:cstheme="majorHAnsi"/>
          <w:b/>
          <w:bCs/>
          <w:color w:val="000000" w:themeColor="text1"/>
          <w:sz w:val="22"/>
          <w:lang w:val="de-AT" w:eastAsia="de-DE"/>
        </w:rPr>
        <w:t xml:space="preserve"> und beschäftigt sich mit</w:t>
      </w:r>
      <w:r w:rsidR="00EB6B3E">
        <w:rPr>
          <w:rFonts w:asciiTheme="majorHAnsi" w:eastAsia="Calibri" w:hAnsiTheme="majorHAnsi" w:cstheme="majorHAnsi"/>
          <w:b/>
          <w:bCs/>
          <w:color w:val="000000" w:themeColor="text1"/>
          <w:sz w:val="22"/>
          <w:lang w:val="de-AT" w:eastAsia="de-DE"/>
        </w:rPr>
        <w:t xml:space="preserve"> der faszinierenden Schnittstelle zwischen New Work</w:t>
      </w:r>
      <w:r w:rsidR="00B546D6">
        <w:rPr>
          <w:rFonts w:asciiTheme="majorHAnsi" w:eastAsia="Calibri" w:hAnsiTheme="majorHAnsi" w:cstheme="majorHAnsi"/>
          <w:b/>
          <w:bCs/>
          <w:color w:val="000000" w:themeColor="text1"/>
          <w:sz w:val="22"/>
          <w:lang w:val="de-AT" w:eastAsia="de-DE"/>
        </w:rPr>
        <w:t>, Wohnkultur</w:t>
      </w:r>
      <w:r w:rsidR="00C2758D">
        <w:rPr>
          <w:rFonts w:asciiTheme="majorHAnsi" w:eastAsia="Calibri" w:hAnsiTheme="majorHAnsi" w:cstheme="majorHAnsi"/>
          <w:b/>
          <w:bCs/>
          <w:color w:val="000000" w:themeColor="text1"/>
          <w:sz w:val="22"/>
          <w:lang w:val="de-AT" w:eastAsia="de-DE"/>
        </w:rPr>
        <w:t xml:space="preserve"> und der</w:t>
      </w:r>
      <w:r w:rsidR="00C42255">
        <w:rPr>
          <w:rFonts w:asciiTheme="majorHAnsi" w:eastAsia="Calibri" w:hAnsiTheme="majorHAnsi" w:cstheme="majorHAnsi"/>
          <w:b/>
          <w:bCs/>
          <w:color w:val="000000" w:themeColor="text1"/>
          <w:sz w:val="22"/>
          <w:lang w:val="de-AT" w:eastAsia="de-DE"/>
        </w:rPr>
        <w:t xml:space="preserve"> Arbeitsplatzgestaltung</w:t>
      </w:r>
      <w:r w:rsidR="00EB6B3E">
        <w:rPr>
          <w:rFonts w:asciiTheme="majorHAnsi" w:eastAsia="Calibri" w:hAnsiTheme="majorHAnsi" w:cstheme="majorHAnsi"/>
          <w:b/>
          <w:bCs/>
          <w:color w:val="000000" w:themeColor="text1"/>
          <w:sz w:val="22"/>
          <w:lang w:val="de-AT" w:eastAsia="de-DE"/>
        </w:rPr>
        <w:t xml:space="preserve"> </w:t>
      </w:r>
      <w:r w:rsidR="00C2758D">
        <w:rPr>
          <w:rFonts w:asciiTheme="majorHAnsi" w:eastAsia="Calibri" w:hAnsiTheme="majorHAnsi" w:cstheme="majorHAnsi"/>
          <w:b/>
          <w:bCs/>
          <w:color w:val="000000" w:themeColor="text1"/>
          <w:sz w:val="22"/>
          <w:lang w:val="de-AT" w:eastAsia="de-DE"/>
        </w:rPr>
        <w:t xml:space="preserve">im Wohn- sowie im Büro-Umfeld </w:t>
      </w:r>
      <w:r w:rsidR="00EB6B3E">
        <w:rPr>
          <w:rFonts w:asciiTheme="majorHAnsi" w:eastAsia="Calibri" w:hAnsiTheme="majorHAnsi" w:cstheme="majorHAnsi"/>
          <w:b/>
          <w:bCs/>
          <w:color w:val="000000" w:themeColor="text1"/>
          <w:sz w:val="22"/>
          <w:lang w:val="de-AT" w:eastAsia="de-DE"/>
        </w:rPr>
        <w:t>der Zukunft</w:t>
      </w:r>
      <w:r w:rsidR="0075639E" w:rsidRPr="0075639E">
        <w:rPr>
          <w:rFonts w:asciiTheme="majorHAnsi" w:eastAsia="Calibri" w:hAnsiTheme="majorHAnsi" w:cstheme="majorHAnsi"/>
          <w:b/>
          <w:bCs/>
          <w:color w:val="000000" w:themeColor="text1"/>
          <w:sz w:val="22"/>
          <w:lang w:val="de-AT" w:eastAsia="de-DE"/>
        </w:rPr>
        <w:t>, die unsere Art zu arbeiten und zu leben grundlegend veränder</w:t>
      </w:r>
      <w:r w:rsidR="00DC37D9">
        <w:rPr>
          <w:rFonts w:asciiTheme="majorHAnsi" w:eastAsia="Calibri" w:hAnsiTheme="majorHAnsi" w:cstheme="majorHAnsi"/>
          <w:b/>
          <w:bCs/>
          <w:color w:val="000000" w:themeColor="text1"/>
          <w:sz w:val="22"/>
          <w:lang w:val="de-AT" w:eastAsia="de-DE"/>
        </w:rPr>
        <w:t>n wird</w:t>
      </w:r>
      <w:r w:rsidR="00EB6B3E">
        <w:rPr>
          <w:rFonts w:asciiTheme="majorHAnsi" w:eastAsia="Calibri" w:hAnsiTheme="majorHAnsi" w:cstheme="majorHAnsi"/>
          <w:b/>
          <w:bCs/>
          <w:color w:val="000000" w:themeColor="text1"/>
          <w:sz w:val="22"/>
          <w:lang w:val="de-AT" w:eastAsia="de-DE"/>
        </w:rPr>
        <w:t>.</w:t>
      </w:r>
      <w:r w:rsidR="0075639E">
        <w:rPr>
          <w:rFonts w:asciiTheme="majorHAnsi" w:eastAsia="Calibri" w:hAnsiTheme="majorHAnsi" w:cstheme="majorHAnsi"/>
          <w:b/>
          <w:bCs/>
          <w:color w:val="000000" w:themeColor="text1"/>
          <w:sz w:val="22"/>
          <w:lang w:val="de-AT" w:eastAsia="de-DE"/>
        </w:rPr>
        <w:t xml:space="preserve"> </w:t>
      </w:r>
    </w:p>
    <w:p w14:paraId="7BCFDA0B" w14:textId="77777777" w:rsidR="00EB6B3E" w:rsidRDefault="00EB6B3E" w:rsidP="00EB6B3E">
      <w:pPr>
        <w:jc w:val="both"/>
        <w:rPr>
          <w:rFonts w:asciiTheme="majorHAnsi" w:eastAsia="Calibri" w:hAnsiTheme="majorHAnsi" w:cstheme="majorHAnsi"/>
          <w:b/>
          <w:bCs/>
          <w:color w:val="000000" w:themeColor="text1"/>
          <w:sz w:val="22"/>
          <w:lang w:val="de-AT" w:eastAsia="de-DE"/>
        </w:rPr>
      </w:pPr>
    </w:p>
    <w:p w14:paraId="5BBD7441" w14:textId="51199CAD" w:rsidR="00692037" w:rsidRDefault="00C369AE" w:rsidP="00692037">
      <w:pPr>
        <w:spacing w:line="240" w:lineRule="auto"/>
        <w:contextualSpacing/>
        <w:jc w:val="both"/>
        <w:rPr>
          <w:sz w:val="22"/>
        </w:rPr>
      </w:pPr>
      <w:r w:rsidRPr="003D5CB6">
        <w:rPr>
          <w:sz w:val="22"/>
        </w:rPr>
        <w:t xml:space="preserve">Graz/Wien, </w:t>
      </w:r>
      <w:r w:rsidR="00001206">
        <w:rPr>
          <w:sz w:val="22"/>
        </w:rPr>
        <w:t>7</w:t>
      </w:r>
      <w:r w:rsidR="00C33247">
        <w:rPr>
          <w:sz w:val="22"/>
        </w:rPr>
        <w:t xml:space="preserve">. November </w:t>
      </w:r>
      <w:r w:rsidRPr="003D5CB6">
        <w:rPr>
          <w:sz w:val="22"/>
        </w:rPr>
        <w:t>202</w:t>
      </w:r>
      <w:r w:rsidR="00B90B51">
        <w:rPr>
          <w:sz w:val="22"/>
        </w:rPr>
        <w:t>3</w:t>
      </w:r>
      <w:r w:rsidRPr="003D5CB6">
        <w:rPr>
          <w:sz w:val="22"/>
        </w:rPr>
        <w:t xml:space="preserve">. </w:t>
      </w:r>
      <w:r w:rsidR="00540796">
        <w:rPr>
          <w:sz w:val="22"/>
        </w:rPr>
        <w:t xml:space="preserve">Beschleunigt durch die Corona-Pandemie findet seit den letzten Jahren ein epochaler Umbruch im Bereich des Arbeitens statt. </w:t>
      </w:r>
      <w:r w:rsidR="00692037" w:rsidRPr="000F6A47">
        <w:rPr>
          <w:sz w:val="22"/>
        </w:rPr>
        <w:t xml:space="preserve">Was früher in manchen Unternehmen undenkbar schien, ist heute alltäglich geworden: Fernarbeit wird es weiterhin geben. </w:t>
      </w:r>
      <w:r w:rsidR="00692037">
        <w:rPr>
          <w:sz w:val="22"/>
        </w:rPr>
        <w:t>Homeoffice ist gekommen, um zu bleiben.</w:t>
      </w:r>
      <w:r w:rsidR="002B0BFD">
        <w:rPr>
          <w:rStyle w:val="Funotenzeichen"/>
          <w:sz w:val="22"/>
        </w:rPr>
        <w:footnoteReference w:id="2"/>
      </w:r>
      <w:r w:rsidR="00692037">
        <w:rPr>
          <w:sz w:val="22"/>
        </w:rPr>
        <w:t xml:space="preserve"> Doch was sind die Auswirkungen, wenn zwei bis drei Tage Homeoffice für viele Mensche</w:t>
      </w:r>
      <w:r w:rsidR="00B55864">
        <w:rPr>
          <w:sz w:val="22"/>
        </w:rPr>
        <w:t xml:space="preserve">n </w:t>
      </w:r>
      <w:r w:rsidR="00692037">
        <w:rPr>
          <w:sz w:val="22"/>
        </w:rPr>
        <w:t xml:space="preserve">Standard </w:t>
      </w:r>
      <w:r w:rsidR="00B55864">
        <w:rPr>
          <w:sz w:val="22"/>
        </w:rPr>
        <w:t>bleibt</w:t>
      </w:r>
      <w:r w:rsidR="00692037">
        <w:rPr>
          <w:sz w:val="22"/>
        </w:rPr>
        <w:t xml:space="preserve"> </w:t>
      </w:r>
      <w:r w:rsidR="00B55864">
        <w:rPr>
          <w:sz w:val="22"/>
        </w:rPr>
        <w:t>bzw.</w:t>
      </w:r>
      <w:r w:rsidR="00692037">
        <w:rPr>
          <w:sz w:val="22"/>
        </w:rPr>
        <w:t xml:space="preserve"> immer mehr Menschen ihre Arbeit remote verrichten?  </w:t>
      </w:r>
    </w:p>
    <w:p w14:paraId="2192EBD4" w14:textId="77777777" w:rsidR="00692037" w:rsidRDefault="00692037" w:rsidP="00692037">
      <w:pPr>
        <w:spacing w:line="240" w:lineRule="auto"/>
        <w:contextualSpacing/>
        <w:jc w:val="both"/>
        <w:rPr>
          <w:sz w:val="22"/>
        </w:rPr>
      </w:pPr>
    </w:p>
    <w:p w14:paraId="01920B8D" w14:textId="76602D1A" w:rsidR="00540796" w:rsidRDefault="00692037" w:rsidP="00540796">
      <w:pPr>
        <w:spacing w:line="240" w:lineRule="auto"/>
        <w:contextualSpacing/>
        <w:jc w:val="both"/>
        <w:rPr>
          <w:sz w:val="22"/>
        </w:rPr>
      </w:pPr>
      <w:r w:rsidRPr="000F6A47">
        <w:rPr>
          <w:sz w:val="22"/>
        </w:rPr>
        <w:t>Die Abkehr vom traditionellen Bürokonzept, bei dem nur die physische Anwesenheit am Arbeitsplatz zählt, ist bereits weit fortgeschritten.</w:t>
      </w:r>
      <w:r w:rsidR="0075639E">
        <w:rPr>
          <w:sz w:val="22"/>
        </w:rPr>
        <w:t xml:space="preserve"> </w:t>
      </w:r>
      <w:r w:rsidR="00C2758D">
        <w:rPr>
          <w:sz w:val="22"/>
        </w:rPr>
        <w:t xml:space="preserve">Remote-Arbeit </w:t>
      </w:r>
      <w:r w:rsidR="007C5239">
        <w:rPr>
          <w:sz w:val="22"/>
        </w:rPr>
        <w:t xml:space="preserve">wird zum New Normal. </w:t>
      </w:r>
      <w:r w:rsidR="0075639E">
        <w:rPr>
          <w:sz w:val="22"/>
        </w:rPr>
        <w:t>Das hat sowohl Auswirkungen auf die Bürogestaltung als auch auf die Wohnraumgestaltung, denn Wohnen und Arbeiten der Zukunft gehen Hand in Hand.</w:t>
      </w:r>
      <w:r w:rsidR="00540796">
        <w:rPr>
          <w:sz w:val="22"/>
        </w:rPr>
        <w:t xml:space="preserve"> Die Arbeit entkoppelt sich so immer mehr von Zeit und Ort. </w:t>
      </w:r>
      <w:r w:rsidR="00540796" w:rsidRPr="009F697C">
        <w:rPr>
          <w:sz w:val="22"/>
        </w:rPr>
        <w:t xml:space="preserve">Wohnen und </w:t>
      </w:r>
      <w:proofErr w:type="spellStart"/>
      <w:r w:rsidR="00540796" w:rsidRPr="009F697C">
        <w:rPr>
          <w:sz w:val="22"/>
        </w:rPr>
        <w:t>Arbeiten</w:t>
      </w:r>
      <w:proofErr w:type="spellEnd"/>
      <w:r w:rsidR="00540796" w:rsidRPr="009F697C">
        <w:rPr>
          <w:sz w:val="22"/>
        </w:rPr>
        <w:t>, Arbeiten und Konsum, Kinder- und Altenbetreuung am Wohn- und Arbeitsort, Privat- und Geschäftsleben – all das wird künftig (wieder) stärker ineinandergreifen</w:t>
      </w:r>
      <w:r w:rsidR="00540796">
        <w:rPr>
          <w:sz w:val="22"/>
        </w:rPr>
        <w:t>.</w:t>
      </w:r>
      <w:r w:rsidR="00540796">
        <w:rPr>
          <w:rStyle w:val="Funotenzeichen"/>
          <w:sz w:val="22"/>
        </w:rPr>
        <w:footnoteReference w:id="3"/>
      </w:r>
    </w:p>
    <w:p w14:paraId="757AC2DA" w14:textId="77777777" w:rsidR="00540796" w:rsidRDefault="00540796" w:rsidP="00215A13">
      <w:pPr>
        <w:spacing w:line="240" w:lineRule="auto"/>
        <w:contextualSpacing/>
        <w:jc w:val="both"/>
        <w:rPr>
          <w:sz w:val="22"/>
        </w:rPr>
      </w:pPr>
    </w:p>
    <w:p w14:paraId="69A7A384" w14:textId="0686C99C" w:rsidR="000F6A47" w:rsidRDefault="00EB6B3E" w:rsidP="00215A13">
      <w:pPr>
        <w:spacing w:line="240" w:lineRule="auto"/>
        <w:contextualSpacing/>
        <w:jc w:val="both"/>
        <w:rPr>
          <w:sz w:val="22"/>
        </w:rPr>
      </w:pPr>
      <w:r w:rsidRPr="00EB6B3E">
        <w:rPr>
          <w:rFonts w:asciiTheme="majorHAnsi" w:eastAsia="Calibri" w:hAnsiTheme="majorHAnsi" w:cstheme="majorHAnsi"/>
          <w:b/>
          <w:bCs/>
          <w:color w:val="000000" w:themeColor="text1"/>
          <w:sz w:val="22"/>
          <w:lang w:val="de-AT" w:eastAsia="de-DE"/>
        </w:rPr>
        <w:t>Trends und Herausforderungen im Bereich der Arbeitsplatzgestaltung</w:t>
      </w:r>
    </w:p>
    <w:p w14:paraId="60750C8B" w14:textId="77777777" w:rsidR="00C33247" w:rsidRDefault="00C33247" w:rsidP="00215A13">
      <w:pPr>
        <w:spacing w:line="240" w:lineRule="auto"/>
        <w:contextualSpacing/>
        <w:jc w:val="both"/>
        <w:rPr>
          <w:rFonts w:asciiTheme="majorHAnsi" w:eastAsia="Calibri" w:hAnsiTheme="majorHAnsi" w:cstheme="majorHAnsi"/>
          <w:b/>
          <w:bCs/>
          <w:color w:val="000000" w:themeColor="text1"/>
          <w:sz w:val="22"/>
          <w:lang w:val="de-AT" w:eastAsia="de-DE"/>
        </w:rPr>
      </w:pPr>
    </w:p>
    <w:p w14:paraId="35C9234D" w14:textId="5F366EE5" w:rsidR="001177C2" w:rsidRPr="0075639E" w:rsidRDefault="001177C2" w:rsidP="00215A13">
      <w:pPr>
        <w:spacing w:line="240" w:lineRule="auto"/>
        <w:contextualSpacing/>
        <w:jc w:val="both"/>
        <w:rPr>
          <w:rFonts w:asciiTheme="majorHAnsi" w:eastAsia="Calibri" w:hAnsiTheme="majorHAnsi" w:cstheme="majorHAnsi"/>
          <w:b/>
          <w:bCs/>
          <w:color w:val="000000" w:themeColor="text1"/>
          <w:sz w:val="22"/>
          <w:lang w:val="de-AT" w:eastAsia="de-DE"/>
        </w:rPr>
      </w:pPr>
      <w:r>
        <w:rPr>
          <w:rFonts w:asciiTheme="majorHAnsi" w:eastAsia="Calibri" w:hAnsiTheme="majorHAnsi" w:cstheme="majorHAnsi"/>
          <w:b/>
          <w:bCs/>
          <w:color w:val="000000" w:themeColor="text1"/>
          <w:sz w:val="22"/>
          <w:lang w:val="de-AT" w:eastAsia="de-DE"/>
        </w:rPr>
        <w:t xml:space="preserve">Homeoffice </w:t>
      </w:r>
    </w:p>
    <w:p w14:paraId="6D25096C" w14:textId="75ADA906" w:rsidR="0075639E" w:rsidRPr="0075639E" w:rsidRDefault="007C5239" w:rsidP="0075639E">
      <w:pPr>
        <w:spacing w:line="240" w:lineRule="auto"/>
        <w:jc w:val="both"/>
        <w:rPr>
          <w:rFonts w:asciiTheme="majorHAnsi" w:eastAsia="Calibri" w:hAnsiTheme="majorHAnsi" w:cstheme="majorHAnsi"/>
          <w:b/>
          <w:bCs/>
          <w:color w:val="000000" w:themeColor="text1"/>
          <w:sz w:val="22"/>
          <w:lang w:val="de-AT" w:eastAsia="de-DE"/>
        </w:rPr>
      </w:pPr>
      <w:r>
        <w:rPr>
          <w:rFonts w:asciiTheme="majorHAnsi" w:eastAsia="Calibri" w:hAnsiTheme="majorHAnsi" w:cstheme="majorHAnsi"/>
          <w:b/>
          <w:bCs/>
          <w:color w:val="000000" w:themeColor="text1"/>
          <w:sz w:val="22"/>
          <w:lang w:val="de-AT" w:eastAsia="de-DE"/>
        </w:rPr>
        <w:t>Intelligente, multifunktionale Räume: Mal Wohnraum, mal Arbeitsplatz</w:t>
      </w:r>
    </w:p>
    <w:p w14:paraId="4A5CF7E0" w14:textId="41DF2C87" w:rsidR="000A462A" w:rsidRPr="0075639E" w:rsidRDefault="000A462A" w:rsidP="0075639E">
      <w:pPr>
        <w:jc w:val="both"/>
        <w:rPr>
          <w:sz w:val="22"/>
        </w:rPr>
      </w:pPr>
      <w:r w:rsidRPr="0075639E">
        <w:rPr>
          <w:sz w:val="22"/>
        </w:rPr>
        <w:t xml:space="preserve">Die Zukunft des Wohnens zeichnet sich durch intelligente, multifunktionale Räume aus, die nicht nur </w:t>
      </w:r>
      <w:r w:rsidR="0075639E">
        <w:rPr>
          <w:sz w:val="22"/>
        </w:rPr>
        <w:t>Wohnk</w:t>
      </w:r>
      <w:r w:rsidRPr="0075639E">
        <w:rPr>
          <w:sz w:val="22"/>
        </w:rPr>
        <w:t xml:space="preserve">omfort bieten, sondern auch als effiziente </w:t>
      </w:r>
      <w:r w:rsidRPr="0075639E">
        <w:rPr>
          <w:sz w:val="22"/>
        </w:rPr>
        <w:lastRenderedPageBreak/>
        <w:t>Arbeitsumgebungen dienen können. Dies erfordert innovative Architektur und Raumgestaltung, bei der Flexibilität und Anpassungsfähigkeit im Mittelpunkt stehen.</w:t>
      </w:r>
      <w:r w:rsidR="007C5239">
        <w:rPr>
          <w:sz w:val="22"/>
        </w:rPr>
        <w:t xml:space="preserve"> </w:t>
      </w:r>
      <w:proofErr w:type="spellStart"/>
      <w:r w:rsidRPr="0075639E">
        <w:rPr>
          <w:sz w:val="22"/>
        </w:rPr>
        <w:t>Kiubo</w:t>
      </w:r>
      <w:proofErr w:type="spellEnd"/>
      <w:r w:rsidRPr="0075639E">
        <w:rPr>
          <w:sz w:val="22"/>
        </w:rPr>
        <w:t xml:space="preserve"> ermöglicht es, Funktionen in Gebäuden flexibel anzupassen und die Bedürfnisse von </w:t>
      </w:r>
      <w:r w:rsidR="007C5239">
        <w:rPr>
          <w:sz w:val="22"/>
        </w:rPr>
        <w:t>Wohnen und Arbeiten</w:t>
      </w:r>
      <w:r w:rsidRPr="0075639E">
        <w:rPr>
          <w:sz w:val="22"/>
        </w:rPr>
        <w:t xml:space="preserve"> in Einklang zu bringen. </w:t>
      </w:r>
      <w:proofErr w:type="spellStart"/>
      <w:r w:rsidRPr="0075639E">
        <w:rPr>
          <w:sz w:val="22"/>
        </w:rPr>
        <w:t>Kiubo</w:t>
      </w:r>
      <w:proofErr w:type="spellEnd"/>
      <w:r w:rsidRPr="0075639E">
        <w:rPr>
          <w:sz w:val="22"/>
        </w:rPr>
        <w:t xml:space="preserve"> ist ein hybrides Konzept, das Wohnen, Arbeit, soziale Interaktion, Technologie und Sicherheit vereint, um den </w:t>
      </w:r>
      <w:proofErr w:type="spellStart"/>
      <w:proofErr w:type="gramStart"/>
      <w:r w:rsidRPr="0075639E">
        <w:rPr>
          <w:sz w:val="22"/>
        </w:rPr>
        <w:t>Nutzer</w:t>
      </w:r>
      <w:r w:rsidR="007C5239">
        <w:rPr>
          <w:sz w:val="22"/>
        </w:rPr>
        <w:t>:inne</w:t>
      </w:r>
      <w:r w:rsidRPr="0075639E">
        <w:rPr>
          <w:sz w:val="22"/>
        </w:rPr>
        <w:t>n</w:t>
      </w:r>
      <w:proofErr w:type="spellEnd"/>
      <w:proofErr w:type="gramEnd"/>
      <w:r w:rsidRPr="0075639E">
        <w:rPr>
          <w:sz w:val="22"/>
        </w:rPr>
        <w:t xml:space="preserve"> maximale Flexibilität zu bieten.</w:t>
      </w:r>
    </w:p>
    <w:p w14:paraId="6B9E1D5F" w14:textId="77777777" w:rsidR="000A462A" w:rsidRDefault="000A462A" w:rsidP="000A462A">
      <w:pPr>
        <w:rPr>
          <w:sz w:val="22"/>
        </w:rPr>
      </w:pPr>
    </w:p>
    <w:p w14:paraId="3DAF70A7" w14:textId="75D8B86A" w:rsidR="007C5239" w:rsidRPr="007C5239" w:rsidRDefault="007C5239" w:rsidP="000A462A">
      <w:pPr>
        <w:rPr>
          <w:b/>
          <w:bCs/>
          <w:sz w:val="22"/>
        </w:rPr>
      </w:pPr>
      <w:r w:rsidRPr="007C5239">
        <w:rPr>
          <w:b/>
          <w:bCs/>
          <w:sz w:val="22"/>
        </w:rPr>
        <w:t>Das Schaffen gemeinschaftlicher Räume</w:t>
      </w:r>
    </w:p>
    <w:p w14:paraId="2BD9ACEA" w14:textId="43B301E9" w:rsidR="000A462A" w:rsidRPr="007C5239" w:rsidRDefault="000A462A" w:rsidP="007C5239">
      <w:pPr>
        <w:jc w:val="both"/>
        <w:rPr>
          <w:sz w:val="22"/>
        </w:rPr>
      </w:pPr>
      <w:r w:rsidRPr="007C5239">
        <w:rPr>
          <w:sz w:val="22"/>
        </w:rPr>
        <w:t xml:space="preserve">Dennoch sind Herausforderungen zu bewältigen, um sicherzustellen, dass New Work und die Wohnkultur harmonisch zusammenwirken. Die Individualisierung des Wohnraums liegt im Trend, </w:t>
      </w:r>
      <w:r w:rsidR="007C5239">
        <w:rPr>
          <w:sz w:val="22"/>
        </w:rPr>
        <w:t>je</w:t>
      </w:r>
      <w:r w:rsidRPr="007C5239">
        <w:rPr>
          <w:sz w:val="22"/>
        </w:rPr>
        <w:t xml:space="preserve">doch bleibt </w:t>
      </w:r>
      <w:r w:rsidR="007C5239" w:rsidRPr="007C5239">
        <w:rPr>
          <w:sz w:val="22"/>
        </w:rPr>
        <w:t xml:space="preserve">die Bereitstellung kostengünstiger Wohnungen </w:t>
      </w:r>
      <w:r w:rsidRPr="007C5239">
        <w:rPr>
          <w:sz w:val="22"/>
        </w:rPr>
        <w:t xml:space="preserve">eine </w:t>
      </w:r>
      <w:r w:rsidR="00041C17">
        <w:rPr>
          <w:sz w:val="22"/>
        </w:rPr>
        <w:t xml:space="preserve">künftige </w:t>
      </w:r>
      <w:r w:rsidRPr="007C5239">
        <w:rPr>
          <w:sz w:val="22"/>
        </w:rPr>
        <w:t xml:space="preserve">Herausforderung. </w:t>
      </w:r>
      <w:r w:rsidR="007C5239">
        <w:rPr>
          <w:sz w:val="22"/>
        </w:rPr>
        <w:t>Daher gewinnen k</w:t>
      </w:r>
      <w:r w:rsidRPr="007C5239">
        <w:rPr>
          <w:sz w:val="22"/>
        </w:rPr>
        <w:t xml:space="preserve">leinere, hochwertige Wohneinheiten und gemeinschaftliche Räume an Bedeutung. </w:t>
      </w:r>
      <w:r w:rsidR="00041C17">
        <w:rPr>
          <w:sz w:val="22"/>
        </w:rPr>
        <w:t>Erstere können kostengünstiger bewohnt werden und zweitere ideale New Work-Arbeitsplätze sein</w:t>
      </w:r>
      <w:r w:rsidR="00C2758D">
        <w:rPr>
          <w:sz w:val="22"/>
        </w:rPr>
        <w:t>, die auch nach ergonomischen Gesichtspunkten gestaltet werden können</w:t>
      </w:r>
      <w:r w:rsidR="00041C17">
        <w:rPr>
          <w:sz w:val="22"/>
        </w:rPr>
        <w:t xml:space="preserve">. </w:t>
      </w:r>
      <w:r w:rsidRPr="007C5239">
        <w:rPr>
          <w:sz w:val="22"/>
        </w:rPr>
        <w:t xml:space="preserve">Gemeinschaftsräume, wie sie bei </w:t>
      </w:r>
      <w:proofErr w:type="spellStart"/>
      <w:r w:rsidRPr="007C5239">
        <w:rPr>
          <w:sz w:val="22"/>
        </w:rPr>
        <w:t>Kiubo</w:t>
      </w:r>
      <w:proofErr w:type="spellEnd"/>
      <w:r w:rsidRPr="007C5239">
        <w:rPr>
          <w:sz w:val="22"/>
        </w:rPr>
        <w:t xml:space="preserve"> zu finden sind, werden zu einem integralen Bestandteil zukünftiger Wohnkonzepte.</w:t>
      </w:r>
    </w:p>
    <w:p w14:paraId="58CB59F5" w14:textId="77777777" w:rsidR="000A462A" w:rsidRPr="007C5239" w:rsidRDefault="000A462A" w:rsidP="000A462A">
      <w:pPr>
        <w:rPr>
          <w:sz w:val="22"/>
        </w:rPr>
      </w:pPr>
    </w:p>
    <w:p w14:paraId="1434433D" w14:textId="40574EBE" w:rsidR="00041C17" w:rsidRPr="00041C17" w:rsidRDefault="00041C17" w:rsidP="000A462A">
      <w:pPr>
        <w:rPr>
          <w:b/>
          <w:bCs/>
          <w:sz w:val="22"/>
        </w:rPr>
      </w:pPr>
      <w:r w:rsidRPr="00041C17">
        <w:rPr>
          <w:b/>
          <w:bCs/>
          <w:sz w:val="22"/>
        </w:rPr>
        <w:t xml:space="preserve">Die Gestaltung von </w:t>
      </w:r>
      <w:r w:rsidR="001177C2">
        <w:rPr>
          <w:b/>
          <w:bCs/>
          <w:sz w:val="22"/>
        </w:rPr>
        <w:t>Büro-</w:t>
      </w:r>
      <w:r w:rsidRPr="00041C17">
        <w:rPr>
          <w:b/>
          <w:bCs/>
          <w:sz w:val="22"/>
        </w:rPr>
        <w:t>Arbeitsräumen</w:t>
      </w:r>
    </w:p>
    <w:p w14:paraId="0C46FAC0" w14:textId="7553BD81" w:rsidR="000A462A" w:rsidRDefault="000A462A" w:rsidP="00041C17">
      <w:pPr>
        <w:jc w:val="both"/>
        <w:rPr>
          <w:sz w:val="22"/>
        </w:rPr>
      </w:pPr>
      <w:r w:rsidRPr="007C5239">
        <w:rPr>
          <w:sz w:val="22"/>
        </w:rPr>
        <w:t xml:space="preserve">Auf der Space Work Design Messe in Amsterdam wurden wegweisende Aspekte bei der Gestaltung von Arbeitsräumen beleuchtet. </w:t>
      </w:r>
      <w:r w:rsidR="00041C17">
        <w:rPr>
          <w:sz w:val="22"/>
        </w:rPr>
        <w:t>Dabei wurden</w:t>
      </w:r>
      <w:r w:rsidRPr="007C5239">
        <w:rPr>
          <w:sz w:val="22"/>
        </w:rPr>
        <w:t xml:space="preserve"> Schlüsselfaktoren</w:t>
      </w:r>
      <w:r w:rsidR="00041C17">
        <w:rPr>
          <w:sz w:val="22"/>
        </w:rPr>
        <w:t xml:space="preserve"> definiert</w:t>
      </w:r>
      <w:r w:rsidRPr="007C5239">
        <w:rPr>
          <w:sz w:val="22"/>
        </w:rPr>
        <w:t xml:space="preserve">, die für die Schaffung von Arbeitsräumen entscheidend sind, da sie nicht nur funktional, sondern auch inspirierend und förderlich für die Produktivität und das Wohlbefinden der </w:t>
      </w:r>
      <w:proofErr w:type="spellStart"/>
      <w:proofErr w:type="gramStart"/>
      <w:r w:rsidRPr="007C5239">
        <w:rPr>
          <w:sz w:val="22"/>
        </w:rPr>
        <w:t>Mitarbeiter</w:t>
      </w:r>
      <w:r w:rsidR="00041C17">
        <w:rPr>
          <w:sz w:val="22"/>
        </w:rPr>
        <w:t>:innen</w:t>
      </w:r>
      <w:proofErr w:type="spellEnd"/>
      <w:proofErr w:type="gramEnd"/>
      <w:r w:rsidRPr="007C5239">
        <w:rPr>
          <w:sz w:val="22"/>
        </w:rPr>
        <w:t xml:space="preserve"> sein sollen.</w:t>
      </w:r>
      <w:r w:rsidR="00B97CFE">
        <w:rPr>
          <w:sz w:val="22"/>
        </w:rPr>
        <w:t xml:space="preserve"> Der Arbeitsplatz im Büro steht schließlich in direktem Wettbewerb zum </w:t>
      </w:r>
      <w:r w:rsidR="00F5688B">
        <w:rPr>
          <w:sz w:val="22"/>
        </w:rPr>
        <w:t xml:space="preserve">Homeoffice-Platz. Daher muss auch er attraktiv genug sein, um gewählt zu werden. </w:t>
      </w:r>
    </w:p>
    <w:p w14:paraId="1A0E5D10" w14:textId="77777777" w:rsidR="000A462A" w:rsidRPr="007C5239" w:rsidRDefault="000A462A" w:rsidP="000A462A">
      <w:pPr>
        <w:rPr>
          <w:sz w:val="22"/>
        </w:rPr>
      </w:pPr>
    </w:p>
    <w:p w14:paraId="3414E2F7" w14:textId="40B63C33" w:rsidR="000A462A" w:rsidRPr="007C5239" w:rsidRDefault="000A462A" w:rsidP="00041C17">
      <w:pPr>
        <w:jc w:val="both"/>
        <w:rPr>
          <w:sz w:val="22"/>
        </w:rPr>
      </w:pPr>
      <w:r w:rsidRPr="007C5239">
        <w:rPr>
          <w:sz w:val="22"/>
        </w:rPr>
        <w:t xml:space="preserve">Wie bei </w:t>
      </w:r>
      <w:proofErr w:type="spellStart"/>
      <w:r w:rsidRPr="007C5239">
        <w:rPr>
          <w:sz w:val="22"/>
        </w:rPr>
        <w:t>Kiubo</w:t>
      </w:r>
      <w:proofErr w:type="spellEnd"/>
      <w:r w:rsidRPr="007C5239">
        <w:rPr>
          <w:sz w:val="22"/>
        </w:rPr>
        <w:t xml:space="preserve"> stehen </w:t>
      </w:r>
      <w:r w:rsidRPr="00041C17">
        <w:rPr>
          <w:b/>
          <w:bCs/>
          <w:i/>
          <w:iCs/>
          <w:sz w:val="22"/>
        </w:rPr>
        <w:t>Flexibilität und Anpassungsfähigkeit</w:t>
      </w:r>
      <w:r w:rsidRPr="007C5239">
        <w:rPr>
          <w:sz w:val="22"/>
        </w:rPr>
        <w:t xml:space="preserve"> ganz oben auf der Prioritätenliste. Die Gestaltung von Arbeitsräumen sollte eine flexible Anpassung an verschiedene Arbeitsstile und Anforderungen ermöglichen. Das bedeutet, dass sowohl Möbel als auch die Raumgestaltung sich leicht verändern lassen sollten, um sowohl individuelles Arbeiten als auch Teamzusammenarbeit zu unterstützen.</w:t>
      </w:r>
      <w:r w:rsidR="00041C17">
        <w:rPr>
          <w:sz w:val="22"/>
        </w:rPr>
        <w:t xml:space="preserve"> </w:t>
      </w:r>
    </w:p>
    <w:p w14:paraId="2053E165" w14:textId="77777777" w:rsidR="000A462A" w:rsidRPr="007C5239" w:rsidRDefault="000A462A" w:rsidP="000A462A">
      <w:pPr>
        <w:rPr>
          <w:sz w:val="22"/>
        </w:rPr>
      </w:pPr>
    </w:p>
    <w:p w14:paraId="4CFA93FE" w14:textId="5A5AF221" w:rsidR="000A462A" w:rsidRPr="007C5239" w:rsidRDefault="000A462A" w:rsidP="00041C17">
      <w:pPr>
        <w:jc w:val="both"/>
        <w:rPr>
          <w:sz w:val="22"/>
        </w:rPr>
      </w:pPr>
      <w:r w:rsidRPr="00041C17">
        <w:rPr>
          <w:b/>
          <w:bCs/>
          <w:i/>
          <w:iCs/>
          <w:sz w:val="22"/>
        </w:rPr>
        <w:t>Gesundheit und Wohlbefinden</w:t>
      </w:r>
      <w:r w:rsidRPr="007C5239">
        <w:rPr>
          <w:sz w:val="22"/>
        </w:rPr>
        <w:t xml:space="preserve"> sind ein weiteres gemeinsames Qualitätsmerkmal für Wohn- und Arbeitsräume der Zukunft: Das Wohlbefinden der </w:t>
      </w:r>
      <w:proofErr w:type="spellStart"/>
      <w:proofErr w:type="gramStart"/>
      <w:r w:rsidRPr="007C5239">
        <w:rPr>
          <w:sz w:val="22"/>
        </w:rPr>
        <w:t>Mitarbeiter</w:t>
      </w:r>
      <w:r w:rsidR="00041C17">
        <w:rPr>
          <w:sz w:val="22"/>
        </w:rPr>
        <w:t>:innen</w:t>
      </w:r>
      <w:proofErr w:type="spellEnd"/>
      <w:proofErr w:type="gramEnd"/>
      <w:r w:rsidRPr="007C5239">
        <w:rPr>
          <w:sz w:val="22"/>
        </w:rPr>
        <w:t xml:space="preserve"> steht </w:t>
      </w:r>
      <w:r w:rsidR="00041C17">
        <w:rPr>
          <w:sz w:val="22"/>
        </w:rPr>
        <w:t xml:space="preserve">dabei </w:t>
      </w:r>
      <w:r w:rsidRPr="007C5239">
        <w:rPr>
          <w:sz w:val="22"/>
        </w:rPr>
        <w:t>im Mittelpunkt. Arbeitsräume sollten auf gute Luftqualität, ergonomische Möbel und die Förderung von Bewegung und Entspannung achten. Natürliche Beleuchtung, Pflanzen und Lärmdämmung tragen ebenfalls dazu bei, das Wohlbefinden zu steigern.</w:t>
      </w:r>
    </w:p>
    <w:p w14:paraId="440C48DF" w14:textId="77777777" w:rsidR="000A462A" w:rsidRPr="007C5239" w:rsidRDefault="000A462A" w:rsidP="000A462A">
      <w:pPr>
        <w:rPr>
          <w:sz w:val="22"/>
        </w:rPr>
      </w:pPr>
    </w:p>
    <w:p w14:paraId="2654656F" w14:textId="3797500F" w:rsidR="000A462A" w:rsidRPr="007C5239" w:rsidRDefault="000A462A" w:rsidP="00B22FAF">
      <w:pPr>
        <w:jc w:val="both"/>
        <w:rPr>
          <w:sz w:val="22"/>
        </w:rPr>
      </w:pPr>
      <w:r w:rsidRPr="00B22FAF">
        <w:rPr>
          <w:b/>
          <w:bCs/>
          <w:i/>
          <w:iCs/>
          <w:sz w:val="22"/>
        </w:rPr>
        <w:t>Nachhaltigkeit</w:t>
      </w:r>
      <w:r w:rsidRPr="007C5239">
        <w:rPr>
          <w:sz w:val="22"/>
        </w:rPr>
        <w:t xml:space="preserve"> ist ein </w:t>
      </w:r>
      <w:r w:rsidR="00F5688B">
        <w:rPr>
          <w:sz w:val="22"/>
        </w:rPr>
        <w:t>vielschichtiges</w:t>
      </w:r>
      <w:r w:rsidRPr="007C5239">
        <w:rPr>
          <w:sz w:val="22"/>
        </w:rPr>
        <w:t xml:space="preserve"> Thema, das </w:t>
      </w:r>
      <w:r w:rsidR="00F5688B">
        <w:rPr>
          <w:sz w:val="22"/>
        </w:rPr>
        <w:t>mehrere</w:t>
      </w:r>
      <w:r w:rsidRPr="007C5239">
        <w:rPr>
          <w:sz w:val="22"/>
        </w:rPr>
        <w:t xml:space="preserve"> Aspekte umfasst. Einige der wichtigsten </w:t>
      </w:r>
      <w:r w:rsidR="00B22FAF">
        <w:rPr>
          <w:sz w:val="22"/>
        </w:rPr>
        <w:t xml:space="preserve">im Bereich Arbeitsraumgestaltung </w:t>
      </w:r>
      <w:r w:rsidRPr="007C5239">
        <w:rPr>
          <w:sz w:val="22"/>
        </w:rPr>
        <w:t xml:space="preserve">sind Energieeffizienz, nachhaltige Materialien, Abfallminimierung und Recycling, </w:t>
      </w:r>
      <w:r w:rsidR="00B22FAF">
        <w:rPr>
          <w:sz w:val="22"/>
        </w:rPr>
        <w:t>g</w:t>
      </w:r>
      <w:r w:rsidRPr="007C5239">
        <w:rPr>
          <w:sz w:val="22"/>
        </w:rPr>
        <w:t xml:space="preserve">rüne Gebäudezertifikate, Wassereffizienz, Naturintegration, Zugänglichkeit und Barrierefreiheit. </w:t>
      </w:r>
      <w:r w:rsidR="00B22FAF">
        <w:rPr>
          <w:sz w:val="22"/>
        </w:rPr>
        <w:t xml:space="preserve">Sie sollten bei der Gestaltung neuer Arbeitsräume mitbedacht werden. </w:t>
      </w:r>
    </w:p>
    <w:p w14:paraId="0EC425AC" w14:textId="77777777" w:rsidR="000A462A" w:rsidRPr="007C5239" w:rsidRDefault="000A462A" w:rsidP="000A462A">
      <w:pPr>
        <w:rPr>
          <w:sz w:val="22"/>
        </w:rPr>
      </w:pPr>
    </w:p>
    <w:p w14:paraId="15E602DD" w14:textId="704ED2DD" w:rsidR="000A462A" w:rsidRDefault="000A462A" w:rsidP="00B22FAF">
      <w:pPr>
        <w:jc w:val="both"/>
        <w:rPr>
          <w:sz w:val="22"/>
        </w:rPr>
      </w:pPr>
      <w:r w:rsidRPr="007C5239">
        <w:rPr>
          <w:sz w:val="22"/>
        </w:rPr>
        <w:lastRenderedPageBreak/>
        <w:t xml:space="preserve">Bei den </w:t>
      </w:r>
      <w:r w:rsidRPr="00B22FAF">
        <w:rPr>
          <w:b/>
          <w:bCs/>
          <w:sz w:val="22"/>
        </w:rPr>
        <w:t>sozialen Aspekten der Nachhaltigkeit</w:t>
      </w:r>
      <w:r w:rsidRPr="007C5239">
        <w:rPr>
          <w:sz w:val="22"/>
        </w:rPr>
        <w:t xml:space="preserve"> stehen Zusammenarbeit und Gemeinschaft im Mittelpunkt: Offene Bürokonzepte, Coworking-Spaces und Gemeinschaftsbereiche fördern die Zusammenarbeit und den Ideenaustausch. Diese Bereiche sollten so gestaltet sein, dass sie die Kreativität und Produktivität der </w:t>
      </w:r>
      <w:proofErr w:type="spellStart"/>
      <w:proofErr w:type="gramStart"/>
      <w:r w:rsidRPr="007C5239">
        <w:rPr>
          <w:sz w:val="22"/>
        </w:rPr>
        <w:t>Mitarbeiter</w:t>
      </w:r>
      <w:r w:rsidR="00B22FAF">
        <w:rPr>
          <w:sz w:val="22"/>
        </w:rPr>
        <w:t>:innen</w:t>
      </w:r>
      <w:proofErr w:type="spellEnd"/>
      <w:proofErr w:type="gramEnd"/>
      <w:r w:rsidRPr="007C5239">
        <w:rPr>
          <w:sz w:val="22"/>
        </w:rPr>
        <w:t xml:space="preserve"> unterstützen.</w:t>
      </w:r>
      <w:r w:rsidR="00B22FAF">
        <w:rPr>
          <w:sz w:val="22"/>
        </w:rPr>
        <w:t xml:space="preserve"> </w:t>
      </w:r>
      <w:r w:rsidR="00DC57D1">
        <w:rPr>
          <w:sz w:val="22"/>
        </w:rPr>
        <w:t xml:space="preserve">Büros werden zu Orten der Begegnung. </w:t>
      </w:r>
      <w:r w:rsidR="00B22FAF">
        <w:rPr>
          <w:sz w:val="22"/>
        </w:rPr>
        <w:t xml:space="preserve">Gleichzeitigkeit sollten </w:t>
      </w:r>
      <w:r w:rsidR="002B0BFD">
        <w:rPr>
          <w:sz w:val="22"/>
        </w:rPr>
        <w:t xml:space="preserve">aber </w:t>
      </w:r>
      <w:r w:rsidR="00B22FAF">
        <w:rPr>
          <w:sz w:val="22"/>
        </w:rPr>
        <w:t xml:space="preserve">auch </w:t>
      </w:r>
      <w:r w:rsidR="002B0BFD">
        <w:rPr>
          <w:sz w:val="22"/>
        </w:rPr>
        <w:t xml:space="preserve">Orte für das hybride Arbeiten, also </w:t>
      </w:r>
      <w:r w:rsidR="00B22FAF">
        <w:rPr>
          <w:sz w:val="22"/>
        </w:rPr>
        <w:t>Rückzugsorte für ungestörte Telefonkonferenzen geschaffen werden.</w:t>
      </w:r>
      <w:r w:rsidRPr="007C5239">
        <w:rPr>
          <w:sz w:val="22"/>
        </w:rPr>
        <w:t xml:space="preserve"> </w:t>
      </w:r>
      <w:r w:rsidR="00F5688B" w:rsidRPr="00F5688B">
        <w:rPr>
          <w:sz w:val="22"/>
        </w:rPr>
        <w:t>Der Arbeitsplatz muss Wahlmöglichkeiten bieten, um zu einem Ziel der Wahl zu werden.</w:t>
      </w:r>
      <w:r w:rsidR="00F5688B">
        <w:rPr>
          <w:sz w:val="22"/>
        </w:rPr>
        <w:t xml:space="preserve"> </w:t>
      </w:r>
      <w:r w:rsidRPr="007C5239">
        <w:rPr>
          <w:sz w:val="22"/>
        </w:rPr>
        <w:t>Das Design von Arbeitsräumen sollte auch die Unternehmenskultur und -werte widerspiegeln.</w:t>
      </w:r>
      <w:r w:rsidR="00F5688B">
        <w:rPr>
          <w:sz w:val="22"/>
        </w:rPr>
        <w:t xml:space="preserve"> </w:t>
      </w:r>
    </w:p>
    <w:p w14:paraId="30FA21F9" w14:textId="77777777" w:rsidR="00762F23" w:rsidRDefault="00762F23" w:rsidP="00B22FAF">
      <w:pPr>
        <w:jc w:val="both"/>
        <w:rPr>
          <w:sz w:val="22"/>
        </w:rPr>
      </w:pPr>
    </w:p>
    <w:p w14:paraId="58B62C39" w14:textId="3FD488F9" w:rsidR="00F5688B" w:rsidRPr="00540796" w:rsidRDefault="00762F23" w:rsidP="00762F23">
      <w:pPr>
        <w:jc w:val="both"/>
        <w:rPr>
          <w:color w:val="1E1E1E"/>
          <w:shd w:val="clear" w:color="auto" w:fill="ECECEC"/>
        </w:rPr>
      </w:pPr>
      <w:r>
        <w:rPr>
          <w:sz w:val="22"/>
        </w:rPr>
        <w:t xml:space="preserve">Der </w:t>
      </w:r>
      <w:r w:rsidR="00465BA2">
        <w:rPr>
          <w:sz w:val="22"/>
        </w:rPr>
        <w:t>Büro-</w:t>
      </w:r>
      <w:r>
        <w:rPr>
          <w:sz w:val="22"/>
        </w:rPr>
        <w:t>Arbeitsplatz entwickelt sich immer mehr zur „</w:t>
      </w:r>
      <w:r w:rsidRPr="00465BA2">
        <w:rPr>
          <w:b/>
          <w:bCs/>
          <w:i/>
          <w:iCs/>
          <w:sz w:val="22"/>
        </w:rPr>
        <w:t>Erlebniswelt</w:t>
      </w:r>
      <w:r>
        <w:rPr>
          <w:sz w:val="22"/>
        </w:rPr>
        <w:t xml:space="preserve">, </w:t>
      </w:r>
      <w:r w:rsidRPr="00762F23">
        <w:rPr>
          <w:sz w:val="22"/>
        </w:rPr>
        <w:t>zu einem inspirierenden Habitat aus Kommunikationsinseln und variablen Arbeitsplätzen, unterstützt von spielerischen Elementen und künstlerischen Designs.</w:t>
      </w:r>
      <w:r>
        <w:rPr>
          <w:sz w:val="22"/>
        </w:rPr>
        <w:t>“</w:t>
      </w:r>
      <w:r>
        <w:rPr>
          <w:rStyle w:val="Funotenzeichen"/>
          <w:sz w:val="22"/>
        </w:rPr>
        <w:footnoteReference w:id="4"/>
      </w:r>
      <w:r w:rsidR="00540796" w:rsidRPr="00540796">
        <w:rPr>
          <w:sz w:val="22"/>
        </w:rPr>
        <w:t xml:space="preserve"> </w:t>
      </w:r>
      <w:r w:rsidR="00F5688B" w:rsidRPr="00F5688B">
        <w:rPr>
          <w:sz w:val="22"/>
        </w:rPr>
        <w:t xml:space="preserve">Der Erfolg am Arbeitsplatz beruht auf der Effektivität der Büroflächen und der Arbeitsplatzerfahrung - beides führt zu besseren Ergebnissen für Einzelpersonen, Teams und Unternehmen. Gegenwärtig bieten </w:t>
      </w:r>
      <w:r>
        <w:rPr>
          <w:sz w:val="22"/>
        </w:rPr>
        <w:t>laut dem Gensler „</w:t>
      </w:r>
      <w:r w:rsidRPr="00F5688B">
        <w:rPr>
          <w:sz w:val="22"/>
        </w:rPr>
        <w:t xml:space="preserve">Global </w:t>
      </w:r>
      <w:proofErr w:type="spellStart"/>
      <w:r w:rsidRPr="00F5688B">
        <w:rPr>
          <w:sz w:val="22"/>
        </w:rPr>
        <w:t>Workplace</w:t>
      </w:r>
      <w:proofErr w:type="spellEnd"/>
      <w:r w:rsidRPr="00F5688B">
        <w:rPr>
          <w:sz w:val="22"/>
        </w:rPr>
        <w:t xml:space="preserve"> Survey </w:t>
      </w:r>
      <w:proofErr w:type="spellStart"/>
      <w:r w:rsidRPr="00F5688B">
        <w:rPr>
          <w:sz w:val="22"/>
        </w:rPr>
        <w:t>Comparison</w:t>
      </w:r>
      <w:proofErr w:type="spellEnd"/>
      <w:r>
        <w:rPr>
          <w:sz w:val="22"/>
        </w:rPr>
        <w:t>“</w:t>
      </w:r>
      <w:r w:rsidRPr="00F5688B">
        <w:rPr>
          <w:sz w:val="22"/>
        </w:rPr>
        <w:t xml:space="preserve"> </w:t>
      </w:r>
      <w:r w:rsidR="00F5688B" w:rsidRPr="00F5688B">
        <w:rPr>
          <w:sz w:val="22"/>
        </w:rPr>
        <w:t xml:space="preserve">nur 43 </w:t>
      </w:r>
      <w:r>
        <w:rPr>
          <w:sz w:val="22"/>
        </w:rPr>
        <w:t>Prozent</w:t>
      </w:r>
      <w:r w:rsidR="00F5688B" w:rsidRPr="00F5688B">
        <w:rPr>
          <w:sz w:val="22"/>
        </w:rPr>
        <w:t xml:space="preserve"> der befragten Arbeitsplätze effektive Räumlichkeiten und ein großartiges Arbeitsplatzerlebnis; ein Drittel verfügt über keines von beidem.</w:t>
      </w:r>
      <w:r>
        <w:rPr>
          <w:rStyle w:val="Funotenzeichen"/>
          <w:sz w:val="22"/>
        </w:rPr>
        <w:footnoteReference w:id="5"/>
      </w:r>
      <w:r w:rsidR="00F5688B" w:rsidRPr="00F5688B">
        <w:rPr>
          <w:sz w:val="22"/>
        </w:rPr>
        <w:t xml:space="preserve"> </w:t>
      </w:r>
    </w:p>
    <w:p w14:paraId="1938188B" w14:textId="77777777" w:rsidR="00F5688B" w:rsidRPr="007C5239" w:rsidRDefault="00F5688B" w:rsidP="000A462A">
      <w:pPr>
        <w:rPr>
          <w:sz w:val="22"/>
        </w:rPr>
      </w:pPr>
    </w:p>
    <w:p w14:paraId="2EBE7A3F" w14:textId="73BF0AFA" w:rsidR="000A462A" w:rsidRPr="007C5239" w:rsidRDefault="000A462A" w:rsidP="00F5688B">
      <w:pPr>
        <w:jc w:val="both"/>
        <w:rPr>
          <w:sz w:val="22"/>
        </w:rPr>
      </w:pPr>
      <w:r w:rsidRPr="007C5239">
        <w:rPr>
          <w:sz w:val="22"/>
        </w:rPr>
        <w:t xml:space="preserve">Last but not least - </w:t>
      </w:r>
      <w:r w:rsidRPr="00F5688B">
        <w:rPr>
          <w:b/>
          <w:bCs/>
          <w:i/>
          <w:iCs/>
          <w:sz w:val="22"/>
        </w:rPr>
        <w:t>Technologieintegration</w:t>
      </w:r>
      <w:r w:rsidRPr="007C5239">
        <w:rPr>
          <w:sz w:val="22"/>
        </w:rPr>
        <w:t>: Moderne Arbeitsräume müssen nahtlos Technologie integrieren, um Kommunikation und Zusammenarbeit zu optimieren. Dies beinhaltet schnelle Internetzugänge, drahtlose Konnektivität, Videokonferenzsysteme und intelligente Büroausstattung.</w:t>
      </w:r>
    </w:p>
    <w:p w14:paraId="5C6481E6" w14:textId="77777777" w:rsidR="000A462A" w:rsidRPr="007C5239" w:rsidRDefault="000A462A" w:rsidP="000A462A">
      <w:pPr>
        <w:rPr>
          <w:sz w:val="22"/>
        </w:rPr>
      </w:pPr>
    </w:p>
    <w:p w14:paraId="7DF05267" w14:textId="36C6F5E9" w:rsidR="001177C2" w:rsidRDefault="00465BA2" w:rsidP="00DC37D9">
      <w:pPr>
        <w:jc w:val="both"/>
        <w:rPr>
          <w:sz w:val="22"/>
        </w:rPr>
      </w:pPr>
      <w:r>
        <w:rPr>
          <w:sz w:val="22"/>
        </w:rPr>
        <w:t>„</w:t>
      </w:r>
      <w:r w:rsidR="000A462A" w:rsidRPr="007C5239">
        <w:rPr>
          <w:sz w:val="22"/>
        </w:rPr>
        <w:t>Insgesamt erfordert die Verbindung von New Work</w:t>
      </w:r>
      <w:r w:rsidR="00B546D6">
        <w:rPr>
          <w:sz w:val="22"/>
        </w:rPr>
        <w:t>,</w:t>
      </w:r>
      <w:r w:rsidR="000A462A" w:rsidRPr="007C5239">
        <w:rPr>
          <w:sz w:val="22"/>
        </w:rPr>
        <w:t xml:space="preserve"> </w:t>
      </w:r>
      <w:r w:rsidR="00B546D6">
        <w:rPr>
          <w:sz w:val="22"/>
        </w:rPr>
        <w:t xml:space="preserve">Arbeitsplatzgestaltung und </w:t>
      </w:r>
      <w:r w:rsidR="000A462A" w:rsidRPr="007C5239">
        <w:rPr>
          <w:sz w:val="22"/>
        </w:rPr>
        <w:t>Wohnkultur der Zukunft eine ganzheitliche Herangehensweise, die soziale, technologische und ökologische Faktoren berücksichtigt. Nur wenn diese Aspekte in Einklang gebracht werden, können die Potenziale dieser Entwicklung ausgeschöpft und die Herausforderungen erfolgreich bewältigt werden. Dies ist der Weg in eine spannende Zukunft, in der Wohnen und Arbeiten nahtlos miteinander verschmelzen</w:t>
      </w:r>
      <w:r w:rsidR="00B546D6">
        <w:rPr>
          <w:sz w:val="22"/>
        </w:rPr>
        <w:t xml:space="preserve"> können</w:t>
      </w:r>
      <w:r w:rsidR="000A462A" w:rsidRPr="007C5239">
        <w:rPr>
          <w:sz w:val="22"/>
        </w:rPr>
        <w:t>.</w:t>
      </w:r>
      <w:r w:rsidR="00B546D6">
        <w:rPr>
          <w:sz w:val="22"/>
        </w:rPr>
        <w:t xml:space="preserve"> </w:t>
      </w:r>
      <w:r w:rsidR="00D214E4" w:rsidRPr="00D214E4">
        <w:rPr>
          <w:sz w:val="22"/>
        </w:rPr>
        <w:t xml:space="preserve">Mit </w:t>
      </w:r>
      <w:proofErr w:type="spellStart"/>
      <w:r w:rsidR="00D214E4" w:rsidRPr="00D214E4">
        <w:rPr>
          <w:sz w:val="22"/>
        </w:rPr>
        <w:t>Kiubo</w:t>
      </w:r>
      <w:proofErr w:type="spellEnd"/>
      <w:r w:rsidR="00D214E4" w:rsidRPr="00D214E4">
        <w:rPr>
          <w:sz w:val="22"/>
        </w:rPr>
        <w:t xml:space="preserve"> wurde ein urbanes Gesamtkonzept geschaffen</w:t>
      </w:r>
      <w:r w:rsidR="00132C50">
        <w:rPr>
          <w:sz w:val="22"/>
        </w:rPr>
        <w:t xml:space="preserve">, das heute schon vieles vom Wohnen der Zukunft vorwegnimmt“, </w:t>
      </w:r>
      <w:r w:rsidR="00B546D6">
        <w:rPr>
          <w:sz w:val="22"/>
        </w:rPr>
        <w:t xml:space="preserve">so </w:t>
      </w:r>
      <w:proofErr w:type="spellStart"/>
      <w:r w:rsidR="001177C2" w:rsidRPr="001177C2">
        <w:rPr>
          <w:sz w:val="22"/>
        </w:rPr>
        <w:t>Maša</w:t>
      </w:r>
      <w:proofErr w:type="spellEnd"/>
      <w:r w:rsidR="001177C2" w:rsidRPr="001177C2">
        <w:rPr>
          <w:sz w:val="22"/>
        </w:rPr>
        <w:t xml:space="preserve"> </w:t>
      </w:r>
      <w:proofErr w:type="spellStart"/>
      <w:r w:rsidR="001177C2" w:rsidRPr="001177C2">
        <w:rPr>
          <w:sz w:val="22"/>
        </w:rPr>
        <w:t>Jašarević</w:t>
      </w:r>
      <w:proofErr w:type="spellEnd"/>
      <w:r w:rsidR="001177C2" w:rsidRPr="001177C2">
        <w:rPr>
          <w:sz w:val="22"/>
        </w:rPr>
        <w:t xml:space="preserve">, Projektentwicklung und Kommunikation </w:t>
      </w:r>
      <w:r w:rsidR="00B546D6">
        <w:rPr>
          <w:sz w:val="22"/>
        </w:rPr>
        <w:t xml:space="preserve">bei </w:t>
      </w:r>
      <w:proofErr w:type="spellStart"/>
      <w:r w:rsidR="00B546D6">
        <w:rPr>
          <w:sz w:val="22"/>
        </w:rPr>
        <w:t>Kiubo</w:t>
      </w:r>
      <w:proofErr w:type="spellEnd"/>
      <w:r w:rsidR="00B546D6">
        <w:rPr>
          <w:sz w:val="22"/>
        </w:rPr>
        <w:t xml:space="preserve">. </w:t>
      </w:r>
    </w:p>
    <w:p w14:paraId="275E8F68" w14:textId="77777777" w:rsidR="001177C2" w:rsidRDefault="001177C2" w:rsidP="002E65BB">
      <w:pPr>
        <w:spacing w:line="240" w:lineRule="auto"/>
        <w:contextualSpacing/>
        <w:jc w:val="both"/>
        <w:rPr>
          <w:sz w:val="22"/>
        </w:rPr>
      </w:pPr>
    </w:p>
    <w:p w14:paraId="00E983B4" w14:textId="359B6A65" w:rsidR="00CE7639" w:rsidRDefault="003E120C" w:rsidP="00516FC5">
      <w:pPr>
        <w:spacing w:line="240" w:lineRule="auto"/>
        <w:contextualSpacing/>
        <w:rPr>
          <w:szCs w:val="20"/>
        </w:rPr>
      </w:pPr>
      <w:r w:rsidRPr="00B74441">
        <w:rPr>
          <w:szCs w:val="20"/>
        </w:rPr>
        <w:t xml:space="preserve">Bildtext: </w:t>
      </w:r>
      <w:r w:rsidR="00001206">
        <w:rPr>
          <w:szCs w:val="20"/>
        </w:rPr>
        <w:t>Workspace Design Show</w:t>
      </w:r>
    </w:p>
    <w:p w14:paraId="6B738243" w14:textId="1A1E04A3" w:rsidR="008778C7" w:rsidRDefault="008778C7" w:rsidP="008778C7">
      <w:pPr>
        <w:spacing w:line="240" w:lineRule="auto"/>
        <w:contextualSpacing/>
        <w:jc w:val="both"/>
        <w:rPr>
          <w:szCs w:val="20"/>
        </w:rPr>
      </w:pPr>
      <w:proofErr w:type="spellStart"/>
      <w:r>
        <w:rPr>
          <w:szCs w:val="20"/>
        </w:rPr>
        <w:t>Kiubo</w:t>
      </w:r>
      <w:proofErr w:type="spellEnd"/>
      <w:r>
        <w:rPr>
          <w:szCs w:val="20"/>
        </w:rPr>
        <w:t xml:space="preserve"> auf der Workspace Design Show (von links nach rechts): </w:t>
      </w:r>
      <w:proofErr w:type="spellStart"/>
      <w:r w:rsidRPr="001177C2">
        <w:rPr>
          <w:szCs w:val="20"/>
        </w:rPr>
        <w:t>Maša</w:t>
      </w:r>
      <w:proofErr w:type="spellEnd"/>
      <w:r w:rsidRPr="001177C2">
        <w:rPr>
          <w:szCs w:val="20"/>
        </w:rPr>
        <w:t xml:space="preserve"> </w:t>
      </w:r>
      <w:proofErr w:type="spellStart"/>
      <w:r w:rsidRPr="001177C2">
        <w:rPr>
          <w:szCs w:val="20"/>
        </w:rPr>
        <w:t>Jašarević</w:t>
      </w:r>
      <w:proofErr w:type="spellEnd"/>
      <w:r w:rsidR="00AA401B">
        <w:rPr>
          <w:szCs w:val="20"/>
        </w:rPr>
        <w:t>, Alexander Winkler</w:t>
      </w:r>
      <w:r>
        <w:rPr>
          <w:szCs w:val="20"/>
        </w:rPr>
        <w:t xml:space="preserve"> und Carina Prasser. </w:t>
      </w:r>
    </w:p>
    <w:p w14:paraId="3C4984AC" w14:textId="0CA49A2A" w:rsidR="008778C7" w:rsidRPr="00AA401B" w:rsidRDefault="008778C7" w:rsidP="00001206">
      <w:pPr>
        <w:spacing w:line="240" w:lineRule="auto"/>
        <w:contextualSpacing/>
        <w:rPr>
          <w:rFonts w:asciiTheme="majorHAnsi" w:eastAsia="Calibri" w:hAnsiTheme="majorHAnsi" w:cstheme="majorHAnsi"/>
          <w:color w:val="000000" w:themeColor="text1"/>
          <w:szCs w:val="20"/>
          <w:lang w:eastAsia="de-DE"/>
        </w:rPr>
      </w:pPr>
      <w:proofErr w:type="spellStart"/>
      <w:r>
        <w:rPr>
          <w:rFonts w:asciiTheme="majorHAnsi" w:eastAsia="Calibri" w:hAnsiTheme="majorHAnsi" w:cstheme="majorHAnsi"/>
          <w:color w:val="000000" w:themeColor="text1"/>
          <w:szCs w:val="20"/>
          <w:lang w:eastAsia="de-DE"/>
        </w:rPr>
        <w:t>Fotocredit</w:t>
      </w:r>
      <w:proofErr w:type="spellEnd"/>
      <w:r>
        <w:rPr>
          <w:rFonts w:asciiTheme="majorHAnsi" w:eastAsia="Calibri" w:hAnsiTheme="majorHAnsi" w:cstheme="majorHAnsi"/>
          <w:color w:val="000000" w:themeColor="text1"/>
          <w:szCs w:val="20"/>
          <w:lang w:eastAsia="de-DE"/>
        </w:rPr>
        <w:t xml:space="preserve">: Alex Koch, </w:t>
      </w:r>
      <w:proofErr w:type="spellStart"/>
      <w:r>
        <w:rPr>
          <w:rFonts w:asciiTheme="majorHAnsi" w:eastAsia="Calibri" w:hAnsiTheme="majorHAnsi" w:cstheme="majorHAnsi"/>
          <w:color w:val="000000" w:themeColor="text1"/>
          <w:szCs w:val="20"/>
          <w:lang w:eastAsia="de-DE"/>
        </w:rPr>
        <w:t>Kiubo</w:t>
      </w:r>
      <w:proofErr w:type="spellEnd"/>
      <w:r>
        <w:rPr>
          <w:rFonts w:asciiTheme="majorHAnsi" w:eastAsia="Calibri" w:hAnsiTheme="majorHAnsi" w:cstheme="majorHAnsi"/>
          <w:color w:val="000000" w:themeColor="text1"/>
          <w:szCs w:val="20"/>
          <w:lang w:eastAsia="de-DE"/>
        </w:rPr>
        <w:t xml:space="preserve"> </w:t>
      </w:r>
    </w:p>
    <w:p w14:paraId="5F9F4C6B" w14:textId="5590A818" w:rsidR="00001206" w:rsidRDefault="00001206" w:rsidP="00001206">
      <w:pPr>
        <w:spacing w:line="240" w:lineRule="auto"/>
        <w:contextualSpacing/>
        <w:rPr>
          <w:szCs w:val="20"/>
        </w:rPr>
      </w:pPr>
      <w:r w:rsidRPr="00B74441">
        <w:rPr>
          <w:szCs w:val="20"/>
        </w:rPr>
        <w:t xml:space="preserve">Bildtext: </w:t>
      </w:r>
      <w:r>
        <w:rPr>
          <w:szCs w:val="20"/>
        </w:rPr>
        <w:t xml:space="preserve">Arbeiten im </w:t>
      </w:r>
      <w:proofErr w:type="spellStart"/>
      <w:r>
        <w:rPr>
          <w:szCs w:val="20"/>
        </w:rPr>
        <w:t>Kiubo</w:t>
      </w:r>
      <w:proofErr w:type="spellEnd"/>
      <w:r>
        <w:rPr>
          <w:szCs w:val="20"/>
        </w:rPr>
        <w:t>-Gebäude. Szene aus dem Imagevideo</w:t>
      </w:r>
      <w:r w:rsidR="00E96210">
        <w:rPr>
          <w:szCs w:val="20"/>
        </w:rPr>
        <w:t>.</w:t>
      </w:r>
    </w:p>
    <w:p w14:paraId="023064CB" w14:textId="4C4825B8" w:rsidR="00001206" w:rsidRPr="008778C7" w:rsidRDefault="00001206" w:rsidP="00516FC5">
      <w:pPr>
        <w:spacing w:line="240" w:lineRule="auto"/>
        <w:contextualSpacing/>
        <w:rPr>
          <w:szCs w:val="20"/>
        </w:rPr>
      </w:pPr>
      <w:proofErr w:type="spellStart"/>
      <w:r w:rsidRPr="001177C2">
        <w:rPr>
          <w:szCs w:val="20"/>
        </w:rPr>
        <w:t>Fotocredit</w:t>
      </w:r>
      <w:proofErr w:type="spellEnd"/>
      <w:r w:rsidRPr="001177C2">
        <w:rPr>
          <w:szCs w:val="20"/>
        </w:rPr>
        <w:t xml:space="preserve">: </w:t>
      </w:r>
      <w:proofErr w:type="spellStart"/>
      <w:r w:rsidRPr="001177C2">
        <w:rPr>
          <w:szCs w:val="20"/>
        </w:rPr>
        <w:t>Kiubo</w:t>
      </w:r>
      <w:proofErr w:type="spellEnd"/>
    </w:p>
    <w:p w14:paraId="65A3A468" w14:textId="298D7A1C" w:rsidR="001177C2" w:rsidRDefault="003E120C" w:rsidP="001177C2">
      <w:pPr>
        <w:spacing w:line="240" w:lineRule="auto"/>
        <w:contextualSpacing/>
        <w:rPr>
          <w:szCs w:val="20"/>
        </w:rPr>
      </w:pPr>
      <w:r w:rsidRPr="00B74441">
        <w:rPr>
          <w:szCs w:val="20"/>
        </w:rPr>
        <w:t xml:space="preserve">Bildtext: </w:t>
      </w:r>
      <w:r w:rsidR="001177C2">
        <w:rPr>
          <w:szCs w:val="20"/>
        </w:rPr>
        <w:t xml:space="preserve">Wohnen und Arbeiten greift immer mehr ineinander über: </w:t>
      </w:r>
      <w:proofErr w:type="spellStart"/>
      <w:r w:rsidR="001177C2">
        <w:rPr>
          <w:szCs w:val="20"/>
        </w:rPr>
        <w:t>Kiubo</w:t>
      </w:r>
      <w:proofErr w:type="spellEnd"/>
      <w:r w:rsidR="001177C2">
        <w:rPr>
          <w:szCs w:val="20"/>
        </w:rPr>
        <w:t xml:space="preserve"> Innenraum</w:t>
      </w:r>
      <w:r w:rsidR="00E96210">
        <w:rPr>
          <w:szCs w:val="20"/>
        </w:rPr>
        <w:t>.</w:t>
      </w:r>
    </w:p>
    <w:p w14:paraId="51E72304" w14:textId="77777777" w:rsidR="001177C2" w:rsidRDefault="001177C2" w:rsidP="001177C2">
      <w:pPr>
        <w:spacing w:line="240" w:lineRule="auto"/>
        <w:contextualSpacing/>
        <w:rPr>
          <w:szCs w:val="20"/>
        </w:rPr>
      </w:pPr>
      <w:proofErr w:type="spellStart"/>
      <w:r w:rsidRPr="001177C2">
        <w:rPr>
          <w:szCs w:val="20"/>
        </w:rPr>
        <w:t>Fotocredit</w:t>
      </w:r>
      <w:proofErr w:type="spellEnd"/>
      <w:r w:rsidRPr="001177C2">
        <w:rPr>
          <w:szCs w:val="20"/>
        </w:rPr>
        <w:t xml:space="preserve">: Schiffer </w:t>
      </w:r>
      <w:proofErr w:type="spellStart"/>
      <w:r w:rsidRPr="001177C2">
        <w:rPr>
          <w:szCs w:val="20"/>
        </w:rPr>
        <w:t>Photodesign</w:t>
      </w:r>
      <w:proofErr w:type="spellEnd"/>
      <w:r w:rsidRPr="001177C2">
        <w:rPr>
          <w:szCs w:val="20"/>
        </w:rPr>
        <w:t xml:space="preserve">, </w:t>
      </w:r>
      <w:proofErr w:type="spellStart"/>
      <w:r w:rsidRPr="001177C2">
        <w:rPr>
          <w:szCs w:val="20"/>
        </w:rPr>
        <w:t>Kiubo</w:t>
      </w:r>
      <w:proofErr w:type="spellEnd"/>
    </w:p>
    <w:p w14:paraId="6C06AF48" w14:textId="39A9D055" w:rsidR="00E96210" w:rsidRDefault="00E96210" w:rsidP="00E96210">
      <w:pPr>
        <w:spacing w:line="240" w:lineRule="auto"/>
        <w:contextualSpacing/>
        <w:rPr>
          <w:szCs w:val="20"/>
        </w:rPr>
      </w:pPr>
      <w:r>
        <w:rPr>
          <w:szCs w:val="20"/>
        </w:rPr>
        <w:lastRenderedPageBreak/>
        <w:t>Grafik</w:t>
      </w:r>
      <w:r w:rsidRPr="00B74441">
        <w:rPr>
          <w:szCs w:val="20"/>
        </w:rPr>
        <w:t>:</w:t>
      </w:r>
      <w:r>
        <w:rPr>
          <w:szCs w:val="20"/>
        </w:rPr>
        <w:t xml:space="preserve"> Ob Büro, Coworking Space, Wohnung oder </w:t>
      </w:r>
      <w:proofErr w:type="spellStart"/>
      <w:r>
        <w:rPr>
          <w:szCs w:val="20"/>
        </w:rPr>
        <w:t>Student:innenwohnheim</w:t>
      </w:r>
      <w:proofErr w:type="spellEnd"/>
      <w:r>
        <w:rPr>
          <w:szCs w:val="20"/>
        </w:rPr>
        <w:t xml:space="preserve">: Eine Nutzungsänderung bei </w:t>
      </w:r>
      <w:proofErr w:type="spellStart"/>
      <w:r>
        <w:rPr>
          <w:szCs w:val="20"/>
        </w:rPr>
        <w:t>Kiubo</w:t>
      </w:r>
      <w:proofErr w:type="spellEnd"/>
      <w:r>
        <w:rPr>
          <w:szCs w:val="20"/>
        </w:rPr>
        <w:t xml:space="preserve"> ist innerhalb kurzer Zeit machbar. </w:t>
      </w:r>
    </w:p>
    <w:p w14:paraId="577F4E99" w14:textId="77777777" w:rsidR="00E96210" w:rsidRPr="008778C7" w:rsidRDefault="00E96210" w:rsidP="00E96210">
      <w:pPr>
        <w:spacing w:line="240" w:lineRule="auto"/>
        <w:contextualSpacing/>
        <w:rPr>
          <w:szCs w:val="20"/>
        </w:rPr>
      </w:pPr>
      <w:proofErr w:type="spellStart"/>
      <w:r w:rsidRPr="001177C2">
        <w:rPr>
          <w:szCs w:val="20"/>
        </w:rPr>
        <w:t>Fotocredit</w:t>
      </w:r>
      <w:proofErr w:type="spellEnd"/>
      <w:r w:rsidRPr="001177C2">
        <w:rPr>
          <w:szCs w:val="20"/>
        </w:rPr>
        <w:t xml:space="preserve">: </w:t>
      </w:r>
      <w:proofErr w:type="spellStart"/>
      <w:r w:rsidRPr="001177C2">
        <w:rPr>
          <w:szCs w:val="20"/>
        </w:rPr>
        <w:t>Kiubo</w:t>
      </w:r>
      <w:proofErr w:type="spellEnd"/>
    </w:p>
    <w:p w14:paraId="4260DBFC" w14:textId="77777777" w:rsidR="00346981" w:rsidRDefault="00346981" w:rsidP="002E65BB">
      <w:pPr>
        <w:pStyle w:val="p6"/>
        <w:spacing w:before="0" w:beforeAutospacing="0" w:after="0" w:afterAutospacing="0"/>
        <w:contextualSpacing/>
        <w:jc w:val="both"/>
        <w:rPr>
          <w:rFonts w:asciiTheme="majorHAnsi" w:eastAsia="Calibri" w:hAnsiTheme="majorHAnsi" w:cstheme="majorHAnsi"/>
          <w:b/>
          <w:bCs/>
          <w:color w:val="000000" w:themeColor="text1"/>
          <w:sz w:val="18"/>
          <w:szCs w:val="18"/>
        </w:rPr>
      </w:pPr>
    </w:p>
    <w:p w14:paraId="7A338EC6" w14:textId="106DC529" w:rsidR="00C3491B" w:rsidRPr="00C3491B" w:rsidRDefault="00C3491B" w:rsidP="002E65BB">
      <w:pPr>
        <w:pStyle w:val="p6"/>
        <w:spacing w:before="0" w:beforeAutospacing="0" w:after="0" w:afterAutospacing="0"/>
        <w:contextualSpacing/>
        <w:jc w:val="both"/>
        <w:rPr>
          <w:rFonts w:asciiTheme="majorHAnsi" w:eastAsia="Calibri" w:hAnsiTheme="majorHAnsi" w:cstheme="majorHAnsi"/>
          <w:b/>
          <w:bCs/>
          <w:color w:val="000000" w:themeColor="text1"/>
          <w:sz w:val="18"/>
          <w:szCs w:val="18"/>
        </w:rPr>
      </w:pPr>
      <w:r w:rsidRPr="00C3491B">
        <w:rPr>
          <w:rFonts w:asciiTheme="majorHAnsi" w:eastAsia="Calibri" w:hAnsiTheme="majorHAnsi" w:cstheme="majorHAnsi"/>
          <w:b/>
          <w:bCs/>
          <w:color w:val="000000" w:themeColor="text1"/>
          <w:sz w:val="18"/>
          <w:szCs w:val="18"/>
        </w:rPr>
        <w:t xml:space="preserve">Über </w:t>
      </w:r>
      <w:proofErr w:type="spellStart"/>
      <w:r w:rsidRPr="00C3491B">
        <w:rPr>
          <w:rFonts w:asciiTheme="majorHAnsi" w:eastAsia="Calibri" w:hAnsiTheme="majorHAnsi" w:cstheme="majorHAnsi"/>
          <w:b/>
          <w:bCs/>
          <w:color w:val="000000" w:themeColor="text1"/>
          <w:sz w:val="18"/>
          <w:szCs w:val="18"/>
        </w:rPr>
        <w:t>Kiubo</w:t>
      </w:r>
      <w:proofErr w:type="spellEnd"/>
    </w:p>
    <w:p w14:paraId="788F5DD1" w14:textId="06B21DF2" w:rsidR="00C3491B" w:rsidRPr="00C3491B" w:rsidRDefault="00C3491B" w:rsidP="002E65BB">
      <w:pPr>
        <w:pStyle w:val="p6"/>
        <w:spacing w:before="0" w:beforeAutospacing="0" w:after="0" w:afterAutospacing="0"/>
        <w:contextualSpacing/>
        <w:jc w:val="both"/>
        <w:rPr>
          <w:rFonts w:asciiTheme="majorHAnsi" w:eastAsia="Calibri" w:hAnsiTheme="majorHAnsi" w:cstheme="majorHAnsi"/>
          <w:color w:val="000000" w:themeColor="text1"/>
          <w:sz w:val="18"/>
          <w:szCs w:val="18"/>
        </w:rPr>
      </w:pPr>
      <w:r w:rsidRPr="00C3491B">
        <w:rPr>
          <w:rFonts w:asciiTheme="majorHAnsi" w:eastAsia="Calibri" w:hAnsiTheme="majorHAnsi" w:cstheme="majorHAnsi"/>
          <w:color w:val="000000" w:themeColor="text1"/>
          <w:sz w:val="18"/>
          <w:szCs w:val="18"/>
        </w:rPr>
        <w:t>Bezugnehmend auf Le Corbusier mit seinem Maison Dom-</w:t>
      </w:r>
      <w:proofErr w:type="spellStart"/>
      <w:r w:rsidRPr="00C3491B">
        <w:rPr>
          <w:rFonts w:asciiTheme="majorHAnsi" w:eastAsia="Calibri" w:hAnsiTheme="majorHAnsi" w:cstheme="majorHAnsi"/>
          <w:color w:val="000000" w:themeColor="text1"/>
          <w:sz w:val="18"/>
          <w:szCs w:val="18"/>
        </w:rPr>
        <w:t>Ino</w:t>
      </w:r>
      <w:proofErr w:type="spellEnd"/>
      <w:r w:rsidRPr="00C3491B">
        <w:rPr>
          <w:rFonts w:asciiTheme="majorHAnsi" w:eastAsia="Calibri" w:hAnsiTheme="majorHAnsi" w:cstheme="majorHAnsi"/>
          <w:color w:val="000000" w:themeColor="text1"/>
          <w:sz w:val="18"/>
          <w:szCs w:val="18"/>
        </w:rPr>
        <w:t xml:space="preserve"> und weiteren Ansätzen vieler Architekten und Architektinnen entwickelte die </w:t>
      </w:r>
      <w:proofErr w:type="gramStart"/>
      <w:r w:rsidRPr="00C3491B">
        <w:rPr>
          <w:rFonts w:asciiTheme="majorHAnsi" w:eastAsia="Calibri" w:hAnsiTheme="majorHAnsi" w:cstheme="majorHAnsi"/>
          <w:color w:val="000000" w:themeColor="text1"/>
          <w:sz w:val="18"/>
          <w:szCs w:val="18"/>
        </w:rPr>
        <w:t>ÖWG Wohnbau</w:t>
      </w:r>
      <w:proofErr w:type="gramEnd"/>
      <w:r w:rsidRPr="00C3491B">
        <w:rPr>
          <w:rFonts w:asciiTheme="majorHAnsi" w:eastAsia="Calibri" w:hAnsiTheme="majorHAnsi" w:cstheme="majorHAnsi"/>
          <w:color w:val="000000" w:themeColor="text1"/>
          <w:sz w:val="18"/>
          <w:szCs w:val="18"/>
        </w:rPr>
        <w:t xml:space="preserve"> gemeinsam mit dem Grazer Architekturbüro Hofrichter-Ritter das </w:t>
      </w:r>
      <w:proofErr w:type="spellStart"/>
      <w:r w:rsidRPr="00C3491B">
        <w:rPr>
          <w:rFonts w:asciiTheme="majorHAnsi" w:eastAsia="Calibri" w:hAnsiTheme="majorHAnsi" w:cstheme="majorHAnsi"/>
          <w:color w:val="000000" w:themeColor="text1"/>
          <w:sz w:val="18"/>
          <w:szCs w:val="18"/>
        </w:rPr>
        <w:t>Kiubo</w:t>
      </w:r>
      <w:proofErr w:type="spellEnd"/>
      <w:r w:rsidRPr="00C3491B">
        <w:rPr>
          <w:rFonts w:asciiTheme="majorHAnsi" w:eastAsia="Calibri" w:hAnsiTheme="majorHAnsi" w:cstheme="majorHAnsi"/>
          <w:color w:val="000000" w:themeColor="text1"/>
          <w:sz w:val="18"/>
          <w:szCs w:val="18"/>
        </w:rPr>
        <w:t xml:space="preserve">-System. Unter dem Titel </w:t>
      </w:r>
      <w:proofErr w:type="spellStart"/>
      <w:r w:rsidRPr="00C3491B">
        <w:rPr>
          <w:rFonts w:asciiTheme="majorHAnsi" w:eastAsia="Calibri" w:hAnsiTheme="majorHAnsi" w:cstheme="majorHAnsi"/>
          <w:color w:val="000000" w:themeColor="text1"/>
          <w:sz w:val="18"/>
          <w:szCs w:val="18"/>
        </w:rPr>
        <w:t>Flexiliving</w:t>
      </w:r>
      <w:proofErr w:type="spellEnd"/>
      <w:r w:rsidRPr="00C3491B">
        <w:rPr>
          <w:rFonts w:asciiTheme="majorHAnsi" w:eastAsia="Calibri" w:hAnsiTheme="majorHAnsi" w:cstheme="majorHAnsi"/>
          <w:color w:val="000000" w:themeColor="text1"/>
          <w:sz w:val="18"/>
          <w:szCs w:val="18"/>
        </w:rPr>
        <w:t xml:space="preserve"> wurde das Konzept erstmals auf der Architekturbiennale 2021 präsentiert. Ein Prototyp wurde von </w:t>
      </w:r>
      <w:proofErr w:type="gramStart"/>
      <w:r w:rsidRPr="00C3491B">
        <w:rPr>
          <w:rFonts w:asciiTheme="majorHAnsi" w:eastAsia="Calibri" w:hAnsiTheme="majorHAnsi" w:cstheme="majorHAnsi"/>
          <w:color w:val="000000" w:themeColor="text1"/>
          <w:sz w:val="18"/>
          <w:szCs w:val="18"/>
        </w:rPr>
        <w:t>ÖWG Wohnbau</w:t>
      </w:r>
      <w:proofErr w:type="gramEnd"/>
      <w:r w:rsidRPr="00C3491B">
        <w:rPr>
          <w:rFonts w:asciiTheme="majorHAnsi" w:eastAsia="Calibri" w:hAnsiTheme="majorHAnsi" w:cstheme="majorHAnsi"/>
          <w:color w:val="000000" w:themeColor="text1"/>
          <w:sz w:val="18"/>
          <w:szCs w:val="18"/>
        </w:rPr>
        <w:t xml:space="preserve"> in Kooperation mit Hofrichter-Ritter Architekten und </w:t>
      </w:r>
      <w:proofErr w:type="spellStart"/>
      <w:r w:rsidRPr="00C3491B">
        <w:rPr>
          <w:rFonts w:asciiTheme="majorHAnsi" w:eastAsia="Calibri" w:hAnsiTheme="majorHAnsi" w:cstheme="majorHAnsi"/>
          <w:color w:val="000000" w:themeColor="text1"/>
          <w:sz w:val="18"/>
          <w:szCs w:val="18"/>
        </w:rPr>
        <w:t>Kulmer</w:t>
      </w:r>
      <w:proofErr w:type="spellEnd"/>
      <w:r w:rsidRPr="00C3491B">
        <w:rPr>
          <w:rFonts w:asciiTheme="majorHAnsi" w:eastAsia="Calibri" w:hAnsiTheme="majorHAnsi" w:cstheme="majorHAnsi"/>
          <w:color w:val="000000" w:themeColor="text1"/>
          <w:sz w:val="18"/>
          <w:szCs w:val="18"/>
        </w:rPr>
        <w:t xml:space="preserve"> Holzbau wurde in Pischelsdorf (Steiermark) realisiert, der heute Teil des mehrgeschossigen </w:t>
      </w:r>
      <w:proofErr w:type="spellStart"/>
      <w:r w:rsidRPr="00C3491B">
        <w:rPr>
          <w:rFonts w:asciiTheme="majorHAnsi" w:eastAsia="Calibri" w:hAnsiTheme="majorHAnsi" w:cstheme="majorHAnsi"/>
          <w:color w:val="000000" w:themeColor="text1"/>
          <w:sz w:val="18"/>
          <w:szCs w:val="18"/>
        </w:rPr>
        <w:t>Kiubo</w:t>
      </w:r>
      <w:proofErr w:type="spellEnd"/>
      <w:r w:rsidRPr="00C3491B">
        <w:rPr>
          <w:rFonts w:asciiTheme="majorHAnsi" w:eastAsia="Calibri" w:hAnsiTheme="majorHAnsi" w:cstheme="majorHAnsi"/>
          <w:color w:val="000000" w:themeColor="text1"/>
          <w:sz w:val="18"/>
          <w:szCs w:val="18"/>
        </w:rPr>
        <w:t xml:space="preserve">-Hauses in der </w:t>
      </w:r>
      <w:proofErr w:type="spellStart"/>
      <w:r w:rsidRPr="00C3491B">
        <w:rPr>
          <w:rFonts w:asciiTheme="majorHAnsi" w:eastAsia="Calibri" w:hAnsiTheme="majorHAnsi" w:cstheme="majorHAnsi"/>
          <w:color w:val="000000" w:themeColor="text1"/>
          <w:sz w:val="18"/>
          <w:szCs w:val="18"/>
        </w:rPr>
        <w:t>Starhemberggasse</w:t>
      </w:r>
      <w:proofErr w:type="spellEnd"/>
      <w:r w:rsidRPr="00C3491B">
        <w:rPr>
          <w:rFonts w:asciiTheme="majorHAnsi" w:eastAsia="Calibri" w:hAnsiTheme="majorHAnsi" w:cstheme="majorHAnsi"/>
          <w:color w:val="000000" w:themeColor="text1"/>
          <w:sz w:val="18"/>
          <w:szCs w:val="18"/>
        </w:rPr>
        <w:t xml:space="preserve"> in Graz ist. Die Fertigstellung und Übergabe dieses ersten Geschosswohnbaus im </w:t>
      </w:r>
      <w:proofErr w:type="spellStart"/>
      <w:r w:rsidRPr="00C3491B">
        <w:rPr>
          <w:rFonts w:asciiTheme="majorHAnsi" w:eastAsia="Calibri" w:hAnsiTheme="majorHAnsi" w:cstheme="majorHAnsi"/>
          <w:color w:val="000000" w:themeColor="text1"/>
          <w:sz w:val="18"/>
          <w:szCs w:val="18"/>
        </w:rPr>
        <w:t>Kiubo</w:t>
      </w:r>
      <w:proofErr w:type="spellEnd"/>
      <w:r w:rsidRPr="00C3491B">
        <w:rPr>
          <w:rFonts w:asciiTheme="majorHAnsi" w:eastAsia="Calibri" w:hAnsiTheme="majorHAnsi" w:cstheme="majorHAnsi"/>
          <w:color w:val="000000" w:themeColor="text1"/>
          <w:sz w:val="18"/>
          <w:szCs w:val="18"/>
        </w:rPr>
        <w:t xml:space="preserve">-System an die Bewohnerinnen und Bewohner erfolgte im Oktober 2021. Auf Grund der erfolgreichen Umsetzung dieses Innovationsprojektes wurde 2022 zur Realisierung weiterer Projekte das Unternehmen </w:t>
      </w:r>
      <w:proofErr w:type="spellStart"/>
      <w:r w:rsidRPr="00C3491B">
        <w:rPr>
          <w:rFonts w:asciiTheme="majorHAnsi" w:eastAsia="Calibri" w:hAnsiTheme="majorHAnsi" w:cstheme="majorHAnsi"/>
          <w:color w:val="000000" w:themeColor="text1"/>
          <w:sz w:val="18"/>
          <w:szCs w:val="18"/>
        </w:rPr>
        <w:t>Kiubo</w:t>
      </w:r>
      <w:proofErr w:type="spellEnd"/>
      <w:r w:rsidRPr="00C3491B">
        <w:rPr>
          <w:rFonts w:asciiTheme="majorHAnsi" w:eastAsia="Calibri" w:hAnsiTheme="majorHAnsi" w:cstheme="majorHAnsi"/>
          <w:color w:val="000000" w:themeColor="text1"/>
          <w:sz w:val="18"/>
          <w:szCs w:val="18"/>
        </w:rPr>
        <w:t xml:space="preserve"> GmbH gegründet.</w:t>
      </w:r>
    </w:p>
    <w:p w14:paraId="00956CAE" w14:textId="3B69224A" w:rsidR="00C3491B" w:rsidRDefault="00C3491B" w:rsidP="002E65BB">
      <w:pPr>
        <w:pStyle w:val="p7"/>
        <w:spacing w:before="0" w:beforeAutospacing="0" w:after="0" w:afterAutospacing="0"/>
        <w:contextualSpacing/>
        <w:jc w:val="both"/>
        <w:rPr>
          <w:rFonts w:asciiTheme="majorHAnsi" w:eastAsia="Calibri" w:hAnsiTheme="majorHAnsi" w:cstheme="majorHAnsi"/>
          <w:color w:val="000000" w:themeColor="text1"/>
          <w:sz w:val="18"/>
          <w:szCs w:val="18"/>
        </w:rPr>
      </w:pPr>
      <w:r w:rsidRPr="00C3491B">
        <w:rPr>
          <w:rFonts w:asciiTheme="majorHAnsi" w:eastAsia="Calibri" w:hAnsiTheme="majorHAnsi" w:cstheme="majorHAnsi"/>
          <w:color w:val="000000" w:themeColor="text1"/>
          <w:sz w:val="18"/>
          <w:szCs w:val="18"/>
        </w:rPr>
        <w:t>Mehr unter </w:t>
      </w:r>
      <w:hyperlink r:id="rId8" w:history="1">
        <w:r w:rsidRPr="00C3491B">
          <w:rPr>
            <w:rFonts w:asciiTheme="majorHAnsi" w:eastAsia="Calibri" w:hAnsiTheme="majorHAnsi" w:cstheme="majorHAnsi"/>
            <w:color w:val="000000" w:themeColor="text1"/>
            <w:sz w:val="18"/>
            <w:szCs w:val="18"/>
          </w:rPr>
          <w:t>www.kiubo.eu</w:t>
        </w:r>
      </w:hyperlink>
      <w:r w:rsidRPr="00C3491B">
        <w:rPr>
          <w:rFonts w:asciiTheme="majorHAnsi" w:eastAsia="Calibri" w:hAnsiTheme="majorHAnsi" w:cstheme="majorHAnsi"/>
          <w:color w:val="000000" w:themeColor="text1"/>
          <w:sz w:val="18"/>
          <w:szCs w:val="18"/>
        </w:rPr>
        <w:t xml:space="preserve">  </w:t>
      </w:r>
    </w:p>
    <w:p w14:paraId="4B554BEC" w14:textId="77777777" w:rsidR="00D707F9" w:rsidRPr="00C3491B" w:rsidRDefault="00D707F9" w:rsidP="002E65BB">
      <w:pPr>
        <w:pStyle w:val="p7"/>
        <w:spacing w:before="0" w:beforeAutospacing="0" w:after="0" w:afterAutospacing="0"/>
        <w:contextualSpacing/>
        <w:jc w:val="both"/>
        <w:rPr>
          <w:rFonts w:asciiTheme="majorHAnsi" w:eastAsia="Calibri" w:hAnsiTheme="majorHAnsi" w:cstheme="majorHAnsi"/>
          <w:color w:val="000000" w:themeColor="text1"/>
          <w:sz w:val="18"/>
          <w:szCs w:val="18"/>
        </w:rPr>
      </w:pPr>
    </w:p>
    <w:p w14:paraId="4BA14921" w14:textId="23C26EC8" w:rsidR="00D22185" w:rsidRPr="007A2E5D" w:rsidRDefault="00C3491B" w:rsidP="002E65BB">
      <w:pPr>
        <w:pStyle w:val="p2"/>
        <w:spacing w:before="0" w:beforeAutospacing="0" w:after="0" w:afterAutospacing="0"/>
        <w:contextualSpacing/>
        <w:rPr>
          <w:rFonts w:asciiTheme="majorHAnsi" w:eastAsia="Calibri" w:hAnsiTheme="majorHAnsi" w:cstheme="majorHAnsi"/>
          <w:color w:val="000000" w:themeColor="text1"/>
          <w:sz w:val="22"/>
          <w:szCs w:val="22"/>
        </w:rPr>
      </w:pPr>
      <w:r w:rsidRPr="00C3491B">
        <w:rPr>
          <w:rFonts w:asciiTheme="majorHAnsi" w:eastAsia="Calibri" w:hAnsiTheme="majorHAnsi" w:cstheme="majorHAnsi"/>
          <w:b/>
          <w:bCs/>
          <w:color w:val="000000" w:themeColor="text1"/>
          <w:sz w:val="22"/>
          <w:szCs w:val="22"/>
        </w:rPr>
        <w:t xml:space="preserve">Pressekontakt </w:t>
      </w:r>
      <w:proofErr w:type="spellStart"/>
      <w:r w:rsidRPr="00C3491B">
        <w:rPr>
          <w:rFonts w:asciiTheme="majorHAnsi" w:eastAsia="Calibri" w:hAnsiTheme="majorHAnsi" w:cstheme="majorHAnsi"/>
          <w:b/>
          <w:bCs/>
          <w:color w:val="000000" w:themeColor="text1"/>
          <w:sz w:val="22"/>
          <w:szCs w:val="22"/>
        </w:rPr>
        <w:t>Kiubo</w:t>
      </w:r>
      <w:proofErr w:type="spellEnd"/>
      <w:r w:rsidRPr="00C3491B">
        <w:rPr>
          <w:rFonts w:asciiTheme="majorHAnsi" w:eastAsia="Calibri" w:hAnsiTheme="majorHAnsi" w:cstheme="majorHAnsi"/>
          <w:color w:val="000000" w:themeColor="text1"/>
          <w:sz w:val="22"/>
          <w:szCs w:val="22"/>
        </w:rPr>
        <w:br/>
        <w:t xml:space="preserve">Dr. Alexandra </w:t>
      </w:r>
      <w:proofErr w:type="spellStart"/>
      <w:r w:rsidRPr="00C3491B">
        <w:rPr>
          <w:rFonts w:asciiTheme="majorHAnsi" w:eastAsia="Calibri" w:hAnsiTheme="majorHAnsi" w:cstheme="majorHAnsi"/>
          <w:color w:val="000000" w:themeColor="text1"/>
          <w:sz w:val="22"/>
          <w:szCs w:val="22"/>
        </w:rPr>
        <w:t>Vasak</w:t>
      </w:r>
      <w:proofErr w:type="spellEnd"/>
      <w:r w:rsidRPr="00C3491B">
        <w:rPr>
          <w:rFonts w:asciiTheme="majorHAnsi" w:eastAsia="Calibri" w:hAnsiTheme="majorHAnsi" w:cstheme="majorHAnsi"/>
          <w:color w:val="000000" w:themeColor="text1"/>
          <w:sz w:val="22"/>
          <w:szCs w:val="22"/>
        </w:rPr>
        <w:t>, Reiter PR</w:t>
      </w:r>
      <w:r w:rsidRPr="00C3491B">
        <w:rPr>
          <w:rFonts w:asciiTheme="majorHAnsi" w:eastAsia="Calibri" w:hAnsiTheme="majorHAnsi" w:cstheme="majorHAnsi"/>
          <w:color w:val="000000" w:themeColor="text1"/>
          <w:sz w:val="22"/>
          <w:szCs w:val="22"/>
        </w:rPr>
        <w:br/>
        <w:t xml:space="preserve">Praterstraße 1 | </w:t>
      </w:r>
      <w:proofErr w:type="spellStart"/>
      <w:r w:rsidRPr="00C3491B">
        <w:rPr>
          <w:rFonts w:asciiTheme="majorHAnsi" w:eastAsia="Calibri" w:hAnsiTheme="majorHAnsi" w:cstheme="majorHAnsi"/>
          <w:color w:val="000000" w:themeColor="text1"/>
          <w:sz w:val="22"/>
          <w:szCs w:val="22"/>
        </w:rPr>
        <w:t>weXelerate</w:t>
      </w:r>
      <w:proofErr w:type="spellEnd"/>
      <w:r w:rsidRPr="00C3491B">
        <w:rPr>
          <w:rFonts w:asciiTheme="majorHAnsi" w:eastAsia="Calibri" w:hAnsiTheme="majorHAnsi" w:cstheme="majorHAnsi"/>
          <w:color w:val="000000" w:themeColor="text1"/>
          <w:sz w:val="22"/>
          <w:szCs w:val="22"/>
        </w:rPr>
        <w:t xml:space="preserve"> Space 12 | 1020 Wien</w:t>
      </w:r>
      <w:r w:rsidRPr="00C3491B">
        <w:rPr>
          <w:rFonts w:asciiTheme="majorHAnsi" w:eastAsia="Calibri" w:hAnsiTheme="majorHAnsi" w:cstheme="majorHAnsi"/>
          <w:color w:val="000000" w:themeColor="text1"/>
          <w:sz w:val="22"/>
          <w:szCs w:val="22"/>
        </w:rPr>
        <w:br/>
        <w:t>T: +43 699 120 895 59</w:t>
      </w:r>
      <w:r w:rsidRPr="00C3491B">
        <w:rPr>
          <w:rFonts w:asciiTheme="majorHAnsi" w:eastAsia="Calibri" w:hAnsiTheme="majorHAnsi" w:cstheme="majorHAnsi"/>
          <w:color w:val="000000" w:themeColor="text1"/>
          <w:sz w:val="22"/>
          <w:szCs w:val="22"/>
        </w:rPr>
        <w:br/>
      </w:r>
      <w:hyperlink r:id="rId9" w:history="1">
        <w:r w:rsidRPr="00C3491B">
          <w:rPr>
            <w:rFonts w:asciiTheme="majorHAnsi" w:eastAsia="Calibri" w:hAnsiTheme="majorHAnsi" w:cstheme="majorHAnsi"/>
            <w:color w:val="000000" w:themeColor="text1"/>
            <w:sz w:val="22"/>
            <w:szCs w:val="22"/>
          </w:rPr>
          <w:t>alexandra.vasak@reiterpr.com</w:t>
        </w:r>
      </w:hyperlink>
      <w:r w:rsidR="007A2E5D">
        <w:rPr>
          <w:rFonts w:asciiTheme="majorHAnsi" w:eastAsia="Calibri" w:hAnsiTheme="majorHAnsi" w:cstheme="majorHAnsi"/>
          <w:color w:val="000000" w:themeColor="text1"/>
          <w:sz w:val="22"/>
          <w:szCs w:val="22"/>
        </w:rPr>
        <w:t xml:space="preserve"> </w:t>
      </w:r>
    </w:p>
    <w:sectPr w:rsidR="00D22185" w:rsidRPr="007A2E5D" w:rsidSect="00EF7E55">
      <w:headerReference w:type="default" r:id="rId10"/>
      <w:headerReference w:type="first" r:id="rId11"/>
      <w:footerReference w:type="first" r:id="rId12"/>
      <w:pgSz w:w="11906" w:h="16838"/>
      <w:pgMar w:top="2835" w:right="3119" w:bottom="1985" w:left="1134"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3A5FB" w14:textId="77777777" w:rsidR="00843B90" w:rsidRDefault="00843B90" w:rsidP="00961F69">
      <w:pPr>
        <w:spacing w:line="240" w:lineRule="auto"/>
      </w:pPr>
      <w:r>
        <w:separator/>
      </w:r>
    </w:p>
  </w:endnote>
  <w:endnote w:type="continuationSeparator" w:id="0">
    <w:p w14:paraId="3364840C" w14:textId="77777777" w:rsidR="00843B90" w:rsidRDefault="00843B90" w:rsidP="00961F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Wotfard Light">
    <w:altName w:val="Calibri"/>
    <w:panose1 w:val="020B0604020202020204"/>
    <w:charset w:val="00"/>
    <w:family w:val="modern"/>
    <w:notTrueType/>
    <w:pitch w:val="variable"/>
    <w:sig w:usb0="00000007" w:usb1="00000000" w:usb2="00000000" w:usb3="00000000" w:csb0="00000093" w:csb1="00000000"/>
  </w:font>
  <w:font w:name="Wotfard SemiBold">
    <w:altName w:val="Calibri"/>
    <w:panose1 w:val="020B0604020202020204"/>
    <w:charset w:val="00"/>
    <w:family w:val="modern"/>
    <w:notTrueType/>
    <w:pitch w:val="variable"/>
    <w:sig w:usb0="00000007" w:usb1="00000000" w:usb2="00000000" w:usb3="00000000" w:csb0="00000093" w:csb1="00000000"/>
  </w:font>
  <w:font w:name="Times New Roman (Textkörper CS)">
    <w:altName w:val="Times New Roman"/>
    <w:panose1 w:val="020B0604020202020204"/>
    <w:charset w:val="00"/>
    <w:family w:val="roman"/>
    <w:pitch w:val="default"/>
  </w:font>
  <w:font w:name="Alright Sans">
    <w:panose1 w:val="020B0604020202020204"/>
    <w:charset w:val="00"/>
    <w:family w:val="modern"/>
    <w:notTrueType/>
    <w:pitch w:val="variable"/>
    <w:sig w:usb0="0000008F"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Alright Sans Bold">
    <w:altName w:val="Alright Sans"/>
    <w:panose1 w:val="020B0604020202020204"/>
    <w:charset w:val="00"/>
    <w:family w:val="modern"/>
    <w:notTrueType/>
    <w:pitch w:val="variable"/>
    <w:sig w:usb0="0000008F" w:usb1="00000001" w:usb2="00000000" w:usb3="00000000" w:csb0="0000000B" w:csb1="00000000"/>
  </w:font>
  <w:font w:name="Alright Sans Light">
    <w:altName w:val="Calibri"/>
    <w:panose1 w:val="020B0604020202020204"/>
    <w:charset w:val="00"/>
    <w:family w:val="modern"/>
    <w:notTrueType/>
    <w:pitch w:val="variable"/>
    <w:sig w:usb0="0000008F" w:usb1="00000001" w:usb2="00000000" w:usb3="00000000" w:csb0="0000000B" w:csb1="00000000"/>
  </w:font>
  <w:font w:name="Gotham Narrow Book">
    <w:altName w:val="Tahoma"/>
    <w:panose1 w:val="020B0604020202020204"/>
    <w:charset w:val="00"/>
    <w:family w:val="auto"/>
    <w:pitch w:val="variable"/>
    <w:sig w:usb0="A000007F" w:usb1="4000004A"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60"/>
      <w:gridCol w:w="1980"/>
    </w:tblGrid>
    <w:tr w:rsidR="00FF7B54" w14:paraId="7844DAF3" w14:textId="77777777" w:rsidTr="00A874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5860D150" w14:textId="77777777" w:rsidR="00FF7B54" w:rsidRPr="00D549BF" w:rsidRDefault="00FF7B54">
          <w:pPr>
            <w:pStyle w:val="Fuzeile"/>
            <w:rPr>
              <w:rFonts w:asciiTheme="majorHAnsi" w:hAnsiTheme="majorHAnsi"/>
              <w:b w:val="0"/>
              <w:bCs/>
              <w:lang w:val="de-AT"/>
            </w:rPr>
          </w:pPr>
          <w:proofErr w:type="spellStart"/>
          <w:r>
            <w:rPr>
              <w:rFonts w:asciiTheme="majorHAnsi" w:hAnsiTheme="majorHAnsi"/>
              <w:b w:val="0"/>
              <w:bCs/>
              <w:lang w:val="de-AT"/>
            </w:rPr>
            <w:t>k</w:t>
          </w:r>
          <w:r w:rsidRPr="00D549BF">
            <w:rPr>
              <w:rFonts w:asciiTheme="majorHAnsi" w:hAnsiTheme="majorHAnsi"/>
              <w:b w:val="0"/>
              <w:bCs/>
              <w:lang w:val="de-AT"/>
            </w:rPr>
            <w:t>iubo</w:t>
          </w:r>
          <w:proofErr w:type="spellEnd"/>
          <w:r w:rsidRPr="00D549BF">
            <w:rPr>
              <w:rFonts w:asciiTheme="majorHAnsi" w:hAnsiTheme="majorHAnsi"/>
              <w:b w:val="0"/>
              <w:bCs/>
              <w:lang w:val="de-AT"/>
            </w:rPr>
            <w:t xml:space="preserve"> GmbH</w:t>
          </w:r>
        </w:p>
        <w:p w14:paraId="154ACC39" w14:textId="77777777" w:rsidR="00FF7B54" w:rsidRDefault="00FF7B54">
          <w:pPr>
            <w:pStyle w:val="Fuzeile"/>
            <w:rPr>
              <w:rFonts w:asciiTheme="majorHAnsi" w:hAnsiTheme="majorHAnsi"/>
              <w:bCs/>
              <w:lang w:val="de-AT"/>
            </w:rPr>
          </w:pPr>
          <w:proofErr w:type="spellStart"/>
          <w:r w:rsidRPr="00D549BF">
            <w:rPr>
              <w:rFonts w:asciiTheme="majorHAnsi" w:hAnsiTheme="majorHAnsi"/>
              <w:b w:val="0"/>
              <w:bCs/>
              <w:lang w:val="de-AT"/>
            </w:rPr>
            <w:t>Starhemberggasse</w:t>
          </w:r>
          <w:proofErr w:type="spellEnd"/>
          <w:r w:rsidRPr="00D549BF">
            <w:rPr>
              <w:rFonts w:asciiTheme="majorHAnsi" w:hAnsiTheme="majorHAnsi"/>
              <w:b w:val="0"/>
              <w:bCs/>
              <w:lang w:val="de-AT"/>
            </w:rPr>
            <w:t xml:space="preserve"> 2/18</w:t>
          </w:r>
        </w:p>
        <w:p w14:paraId="7189583B" w14:textId="77777777" w:rsidR="00FF7B54" w:rsidRPr="00D549BF" w:rsidRDefault="00FF7B54">
          <w:pPr>
            <w:pStyle w:val="Fuzeile"/>
            <w:rPr>
              <w:rFonts w:asciiTheme="majorHAnsi" w:hAnsiTheme="majorHAnsi"/>
              <w:b w:val="0"/>
              <w:bCs/>
              <w:lang w:val="de-AT"/>
            </w:rPr>
          </w:pPr>
          <w:r>
            <w:rPr>
              <w:rFonts w:asciiTheme="majorHAnsi" w:hAnsiTheme="majorHAnsi"/>
              <w:b w:val="0"/>
              <w:bCs/>
              <w:lang w:val="de-AT"/>
            </w:rPr>
            <w:t>8020 Graz, Austria</w:t>
          </w:r>
        </w:p>
      </w:tc>
      <w:tc>
        <w:tcPr>
          <w:tcW w:w="1980" w:type="dxa"/>
        </w:tcPr>
        <w:p w14:paraId="3D0AD21C" w14:textId="77777777" w:rsidR="00FF7B54" w:rsidRDefault="00FF7B54">
          <w:pPr>
            <w:pStyle w:val="Fuzeile"/>
            <w:cnfStyle w:val="100000000000" w:firstRow="1" w:lastRow="0" w:firstColumn="0" w:lastColumn="0" w:oddVBand="0" w:evenVBand="0" w:oddHBand="0" w:evenHBand="0" w:firstRowFirstColumn="0" w:firstRowLastColumn="0" w:lastRowFirstColumn="0" w:lastRowLastColumn="0"/>
            <w:rPr>
              <w:rFonts w:asciiTheme="majorHAnsi" w:hAnsiTheme="majorHAnsi"/>
              <w:b w:val="0"/>
              <w:bCs/>
              <w:lang w:val="de-AT"/>
            </w:rPr>
          </w:pPr>
          <w:r w:rsidRPr="005D1695">
            <w:rPr>
              <w:rFonts w:asciiTheme="majorHAnsi" w:hAnsiTheme="majorHAnsi"/>
              <w:bCs/>
              <w:lang w:val="de-AT"/>
            </w:rPr>
            <w:t>hello@kiubo.eu</w:t>
          </w:r>
        </w:p>
        <w:p w14:paraId="632B4D9E" w14:textId="77777777" w:rsidR="00FF7B54" w:rsidRDefault="00FF7B54">
          <w:pPr>
            <w:pStyle w:val="Fuzeile"/>
            <w:cnfStyle w:val="100000000000" w:firstRow="1" w:lastRow="0" w:firstColumn="0" w:lastColumn="0" w:oddVBand="0" w:evenVBand="0" w:oddHBand="0" w:evenHBand="0" w:firstRowFirstColumn="0" w:firstRowLastColumn="0" w:lastRowFirstColumn="0" w:lastRowLastColumn="0"/>
            <w:rPr>
              <w:rFonts w:asciiTheme="majorHAnsi" w:hAnsiTheme="majorHAnsi"/>
              <w:b w:val="0"/>
              <w:bCs/>
              <w:lang w:val="de-AT"/>
            </w:rPr>
          </w:pPr>
          <w:r>
            <w:rPr>
              <w:rFonts w:asciiTheme="majorHAnsi" w:hAnsiTheme="majorHAnsi"/>
              <w:bCs/>
              <w:lang w:val="de-AT"/>
            </w:rPr>
            <w:t>+43 664 8055 1255</w:t>
          </w:r>
        </w:p>
        <w:p w14:paraId="0F4D9140" w14:textId="77777777" w:rsidR="00FF7B54" w:rsidRPr="005D1695" w:rsidRDefault="00FF7B54">
          <w:pPr>
            <w:pStyle w:val="Fuzeile"/>
            <w:cnfStyle w:val="100000000000" w:firstRow="1" w:lastRow="0" w:firstColumn="0" w:lastColumn="0" w:oddVBand="0" w:evenVBand="0" w:oddHBand="0" w:evenHBand="0" w:firstRowFirstColumn="0" w:firstRowLastColumn="0" w:lastRowFirstColumn="0" w:lastRowLastColumn="0"/>
            <w:rPr>
              <w:rFonts w:asciiTheme="majorHAnsi" w:hAnsiTheme="majorHAnsi"/>
              <w:bCs/>
              <w:lang w:val="de-AT"/>
            </w:rPr>
          </w:pPr>
          <w:r>
            <w:rPr>
              <w:rFonts w:asciiTheme="majorHAnsi" w:hAnsiTheme="majorHAnsi"/>
              <w:bCs/>
              <w:lang w:val="de-AT"/>
            </w:rPr>
            <w:t>kiubo.eu</w:t>
          </w:r>
        </w:p>
      </w:tc>
    </w:tr>
  </w:tbl>
  <w:p w14:paraId="0490A6E7" w14:textId="77777777" w:rsidR="00D22185" w:rsidRPr="00961F69" w:rsidRDefault="00D22185">
    <w:pPr>
      <w:pStyle w:val="Fuzeile"/>
      <w:rPr>
        <w:lang w:val="de-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01436" w14:textId="77777777" w:rsidR="00843B90" w:rsidRDefault="00843B90" w:rsidP="00961F69">
      <w:pPr>
        <w:spacing w:line="240" w:lineRule="auto"/>
      </w:pPr>
      <w:r>
        <w:separator/>
      </w:r>
    </w:p>
  </w:footnote>
  <w:footnote w:type="continuationSeparator" w:id="0">
    <w:p w14:paraId="594836A6" w14:textId="77777777" w:rsidR="00843B90" w:rsidRDefault="00843B90" w:rsidP="00961F69">
      <w:pPr>
        <w:spacing w:line="240" w:lineRule="auto"/>
      </w:pPr>
      <w:r>
        <w:continuationSeparator/>
      </w:r>
    </w:p>
  </w:footnote>
  <w:footnote w:id="1">
    <w:p w14:paraId="1926089F" w14:textId="58B8C7BA" w:rsidR="001177C2" w:rsidRPr="001177C2" w:rsidRDefault="001177C2">
      <w:pPr>
        <w:pStyle w:val="Funotentext"/>
        <w:rPr>
          <w:lang w:val="de-AT"/>
        </w:rPr>
      </w:pPr>
      <w:r>
        <w:rPr>
          <w:rStyle w:val="Funotenzeichen"/>
        </w:rPr>
        <w:footnoteRef/>
      </w:r>
      <w:r>
        <w:t xml:space="preserve"> </w:t>
      </w:r>
      <w:hyperlink r:id="rId1" w:history="1">
        <w:r w:rsidRPr="003809B7">
          <w:rPr>
            <w:rStyle w:val="Hyperlink"/>
          </w:rPr>
          <w:t>https://workspaceshow.nl/about-workspace-design-show</w:t>
        </w:r>
      </w:hyperlink>
      <w:r>
        <w:t xml:space="preserve"> </w:t>
      </w:r>
    </w:p>
  </w:footnote>
  <w:footnote w:id="2">
    <w:p w14:paraId="14E57FD9" w14:textId="259EEC8E" w:rsidR="002B0BFD" w:rsidRPr="002B0BFD" w:rsidRDefault="002B0BFD">
      <w:pPr>
        <w:pStyle w:val="Funotentext"/>
        <w:rPr>
          <w:lang w:val="de-AT"/>
        </w:rPr>
      </w:pPr>
      <w:r>
        <w:rPr>
          <w:rStyle w:val="Funotenzeichen"/>
        </w:rPr>
        <w:footnoteRef/>
      </w:r>
      <w:r>
        <w:t xml:space="preserve"> </w:t>
      </w:r>
      <w:r>
        <w:rPr>
          <w:lang w:val="de-AT"/>
        </w:rPr>
        <w:t xml:space="preserve">In einer Studie von Deloitte Österreich geben 89 Prozent der befragten Unternehmen an, dass sie Homeoffice sehr breiflächig anbieten. </w:t>
      </w:r>
      <w:hyperlink r:id="rId2" w:history="1">
        <w:r w:rsidRPr="003809B7">
          <w:rPr>
            <w:rStyle w:val="Hyperlink"/>
            <w:lang w:val="de-AT"/>
          </w:rPr>
          <w:t>https://ao-psy.univie.ac.at/fileadmin/user_upload/p_ao_psy/files/Flexible_Working_Studie_2022.pdf</w:t>
        </w:r>
      </w:hyperlink>
      <w:r>
        <w:rPr>
          <w:lang w:val="de-AT"/>
        </w:rPr>
        <w:t xml:space="preserve"> </w:t>
      </w:r>
    </w:p>
  </w:footnote>
  <w:footnote w:id="3">
    <w:p w14:paraId="5AD1D87E" w14:textId="77777777" w:rsidR="00540796" w:rsidRPr="009F697C" w:rsidRDefault="00540796" w:rsidP="00540796">
      <w:pPr>
        <w:pStyle w:val="Funotentext"/>
        <w:rPr>
          <w:lang w:val="de-AT"/>
        </w:rPr>
      </w:pPr>
      <w:r>
        <w:rPr>
          <w:rStyle w:val="Funotenzeichen"/>
        </w:rPr>
        <w:footnoteRef/>
      </w:r>
      <w:r>
        <w:t xml:space="preserve"> So das Zukunftsinstitut. Vgl. </w:t>
      </w:r>
      <w:hyperlink r:id="rId3" w:history="1">
        <w:r w:rsidRPr="00AD757E">
          <w:rPr>
            <w:rStyle w:val="Hyperlink"/>
          </w:rPr>
          <w:t>https://www.zukunftsinstitut.de/artikel/immobilien-2040-studie-die-stadtwirtschaft-von-morgen/?utm_term=&amp;utm_campaign=Brand+%7C+Studien+(Search)&amp;utm_source=adwords&amp;utm_medium=ppc&amp;hsa_acc=9538789204&amp;hsa_cam=15972226977&amp;hsa_grp=134191746644&amp;hsa_ad=576458954099&amp;hsa_src=g&amp;hsa_tgt=dsa-1597007813453&amp;hsa_kw=&amp;hsa_mt=&amp;hsa_net=adwords&amp;hsa_ver=3&amp;gclid=CjwKCAjwqJSaBhBUEiwAg5W9p5KIO7q6INb-4-WR6I0NuSGqTi-8uAeajZhnoZ6ySPaQ-kawZdrWeRoCSUIQAvD_BwE</w:t>
        </w:r>
      </w:hyperlink>
      <w:r>
        <w:t xml:space="preserve"> </w:t>
      </w:r>
    </w:p>
  </w:footnote>
  <w:footnote w:id="4">
    <w:p w14:paraId="207E2F2B" w14:textId="4565C87B" w:rsidR="00762F23" w:rsidRPr="00762F23" w:rsidRDefault="00762F23">
      <w:pPr>
        <w:pStyle w:val="Funotentext"/>
        <w:rPr>
          <w:lang w:val="de-AT"/>
        </w:rPr>
      </w:pPr>
      <w:r>
        <w:rPr>
          <w:rStyle w:val="Funotenzeichen"/>
        </w:rPr>
        <w:footnoteRef/>
      </w:r>
      <w:r>
        <w:t xml:space="preserve"> </w:t>
      </w:r>
      <w:r>
        <w:rPr>
          <w:lang w:val="de-AT"/>
        </w:rPr>
        <w:t xml:space="preserve">So das Zukunftsinstitut. Vgl. dazu: </w:t>
      </w:r>
      <w:hyperlink r:id="rId4" w:history="1">
        <w:r w:rsidRPr="003809B7">
          <w:rPr>
            <w:rStyle w:val="Hyperlink"/>
            <w:lang w:val="de-AT"/>
          </w:rPr>
          <w:t>https://www.zukunftsinstitut.de/artikel/das-arbeits-mindset-der-zukunft/</w:t>
        </w:r>
      </w:hyperlink>
      <w:r>
        <w:rPr>
          <w:lang w:val="de-AT"/>
        </w:rPr>
        <w:t xml:space="preserve"> </w:t>
      </w:r>
    </w:p>
  </w:footnote>
  <w:footnote w:id="5">
    <w:p w14:paraId="4DE25175" w14:textId="02063F01" w:rsidR="00762F23" w:rsidRPr="00762F23" w:rsidRDefault="00762F23">
      <w:pPr>
        <w:pStyle w:val="Funotentext"/>
        <w:rPr>
          <w:lang w:val="de-AT"/>
        </w:rPr>
      </w:pPr>
      <w:r>
        <w:rPr>
          <w:rStyle w:val="Funotenzeichen"/>
        </w:rPr>
        <w:footnoteRef/>
      </w:r>
      <w:r>
        <w:t xml:space="preserve"> </w:t>
      </w:r>
      <w:r>
        <w:rPr>
          <w:lang w:val="de-AT"/>
        </w:rPr>
        <w:t>Gensler „</w:t>
      </w:r>
      <w:r w:rsidRPr="00762F23">
        <w:rPr>
          <w:lang w:val="de-AT"/>
        </w:rPr>
        <w:t xml:space="preserve">Global </w:t>
      </w:r>
      <w:proofErr w:type="spellStart"/>
      <w:r w:rsidRPr="00762F23">
        <w:rPr>
          <w:lang w:val="de-AT"/>
        </w:rPr>
        <w:t>Workplace</w:t>
      </w:r>
      <w:proofErr w:type="spellEnd"/>
      <w:r w:rsidRPr="00762F23">
        <w:rPr>
          <w:lang w:val="de-AT"/>
        </w:rPr>
        <w:t xml:space="preserve"> Survey </w:t>
      </w:r>
      <w:proofErr w:type="spellStart"/>
      <w:r w:rsidRPr="00762F23">
        <w:rPr>
          <w:lang w:val="de-AT"/>
        </w:rPr>
        <w:t>Comparison</w:t>
      </w:r>
      <w:proofErr w:type="spellEnd"/>
      <w:r>
        <w:rPr>
          <w:lang w:val="de-AT"/>
        </w:rPr>
        <w:t xml:space="preserve">“, 2023. Vgl.: </w:t>
      </w:r>
      <w:hyperlink r:id="rId5" w:history="1">
        <w:r w:rsidRPr="003809B7">
          <w:rPr>
            <w:rStyle w:val="Hyperlink"/>
            <w:lang w:val="de-AT"/>
          </w:rPr>
          <w:t>https://www.gensler.com/gri/global-workplace-survey-comparison-2023</w:t>
        </w:r>
      </w:hyperlink>
      <w:r>
        <w:rPr>
          <w:lang w:val="de-A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4287C" w14:textId="77777777" w:rsidR="00F556D7" w:rsidRDefault="00F76DB8" w:rsidP="004903F2">
    <w:pPr>
      <w:pStyle w:val="Kopfzeile"/>
    </w:pPr>
    <w:r>
      <w:fldChar w:fldCharType="begin"/>
    </w:r>
    <w:r>
      <w:instrText xml:space="preserve"> PAGE  \* MERGEFORMAT </w:instrText>
    </w:r>
    <w:r>
      <w:fldChar w:fldCharType="separate"/>
    </w:r>
    <w:r>
      <w:rPr>
        <w:noProof/>
      </w:rPr>
      <w:t>2</w:t>
    </w:r>
    <w:r>
      <w:fldChar w:fldCharType="end"/>
    </w:r>
    <w:r>
      <w:t>/</w:t>
    </w:r>
    <w:fldSimple w:instr=" NUMPAGES  \* MERGEFORMAT ">
      <w:r>
        <w:rPr>
          <w:noProof/>
        </w:rPr>
        <w:t>2</w:t>
      </w:r>
    </w:fldSimple>
    <w:r w:rsidR="00F556D7">
      <w:rPr>
        <w:noProof/>
      </w:rPr>
      <w:drawing>
        <wp:anchor distT="0" distB="0" distL="114300" distR="114300" simplePos="0" relativeHeight="251661312" behindDoc="0" locked="1" layoutInCell="1" allowOverlap="0" wp14:anchorId="1BC85484" wp14:editId="6F5EFADB">
          <wp:simplePos x="0" y="0"/>
          <wp:positionH relativeFrom="rightMargin">
            <wp:posOffset>288290</wp:posOffset>
          </wp:positionH>
          <wp:positionV relativeFrom="page">
            <wp:posOffset>1800225</wp:posOffset>
          </wp:positionV>
          <wp:extent cx="1360800" cy="4464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360800" cy="44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8A735" w14:textId="58BE3197" w:rsidR="006E17E4" w:rsidRPr="00E242EB" w:rsidRDefault="00961F69" w:rsidP="004903F2">
    <w:pPr>
      <w:pStyle w:val="Kopfzeile"/>
    </w:pPr>
    <w:r>
      <w:fldChar w:fldCharType="begin"/>
    </w:r>
    <w:r>
      <w:instrText xml:space="preserve"> PAGE  \* MERGEFORMAT </w:instrText>
    </w:r>
    <w:r>
      <w:fldChar w:fldCharType="separate"/>
    </w:r>
    <w:r>
      <w:rPr>
        <w:noProof/>
      </w:rPr>
      <w:t>2</w:t>
    </w:r>
    <w:r>
      <w:fldChar w:fldCharType="end"/>
    </w:r>
    <w:r>
      <w:t>/</w:t>
    </w:r>
    <w:fldSimple w:instr=" NUMPAGES  \* MERGEFORMAT ">
      <w:r>
        <w:rPr>
          <w:noProof/>
        </w:rPr>
        <w:t>2</w:t>
      </w:r>
    </w:fldSimple>
    <w:r>
      <w:tab/>
      <w:t xml:space="preserve">Graz, </w:t>
    </w:r>
    <w:r>
      <w:fldChar w:fldCharType="begin"/>
    </w:r>
    <w:r>
      <w:instrText xml:space="preserve"> TIME \@ "dd.MM.yyyy" </w:instrText>
    </w:r>
    <w:r>
      <w:fldChar w:fldCharType="separate"/>
    </w:r>
    <w:r w:rsidR="00E96210">
      <w:rPr>
        <w:noProof/>
      </w:rPr>
      <w:t>07.11.2023</w:t>
    </w:r>
    <w:r>
      <w:fldChar w:fldCharType="end"/>
    </w:r>
    <w:r w:rsidR="006E17E4">
      <w:rPr>
        <w:noProof/>
      </w:rPr>
      <w:drawing>
        <wp:anchor distT="0" distB="0" distL="114300" distR="114300" simplePos="0" relativeHeight="251659264" behindDoc="0" locked="1" layoutInCell="1" allowOverlap="0" wp14:anchorId="29CA9886" wp14:editId="5C4A14FC">
          <wp:simplePos x="0" y="0"/>
          <wp:positionH relativeFrom="rightMargin">
            <wp:posOffset>288290</wp:posOffset>
          </wp:positionH>
          <wp:positionV relativeFrom="page">
            <wp:posOffset>1800225</wp:posOffset>
          </wp:positionV>
          <wp:extent cx="1360800" cy="446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360800" cy="44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E781B"/>
    <w:multiLevelType w:val="hybridMultilevel"/>
    <w:tmpl w:val="02C474A8"/>
    <w:lvl w:ilvl="0" w:tplc="0407000F">
      <w:start w:val="1"/>
      <w:numFmt w:val="decimal"/>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 w15:restartNumberingAfterBreak="0">
    <w:nsid w:val="172D3BBC"/>
    <w:multiLevelType w:val="hybridMultilevel"/>
    <w:tmpl w:val="A42E1DB4"/>
    <w:lvl w:ilvl="0" w:tplc="04070001">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 w15:restartNumberingAfterBreak="0">
    <w:nsid w:val="22C50F95"/>
    <w:multiLevelType w:val="multilevel"/>
    <w:tmpl w:val="0CE40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6A4AC8"/>
    <w:multiLevelType w:val="hybridMultilevel"/>
    <w:tmpl w:val="47FC15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C2D5D3C"/>
    <w:multiLevelType w:val="hybridMultilevel"/>
    <w:tmpl w:val="13D8C3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FDB4C29"/>
    <w:multiLevelType w:val="hybridMultilevel"/>
    <w:tmpl w:val="27843C40"/>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6" w15:restartNumberingAfterBreak="0">
    <w:nsid w:val="539B1C10"/>
    <w:multiLevelType w:val="hybridMultilevel"/>
    <w:tmpl w:val="7068C2D0"/>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6DE3D11"/>
    <w:multiLevelType w:val="multilevel"/>
    <w:tmpl w:val="09964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797B0F"/>
    <w:multiLevelType w:val="hybridMultilevel"/>
    <w:tmpl w:val="91062B9A"/>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9" w15:restartNumberingAfterBreak="0">
    <w:nsid w:val="640F5D89"/>
    <w:multiLevelType w:val="hybridMultilevel"/>
    <w:tmpl w:val="6110403C"/>
    <w:lvl w:ilvl="0" w:tplc="21448262">
      <w:numFmt w:val="bullet"/>
      <w:lvlText w:val="-"/>
      <w:lvlJc w:val="left"/>
      <w:pPr>
        <w:ind w:left="720" w:hanging="360"/>
      </w:pPr>
      <w:rPr>
        <w:rFonts w:ascii="Wotfard Light" w:eastAsiaTheme="minorHAnsi" w:hAnsi="Wotfard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75549CC"/>
    <w:multiLevelType w:val="hybridMultilevel"/>
    <w:tmpl w:val="D16A71C8"/>
    <w:lvl w:ilvl="0" w:tplc="4352EF74">
      <w:start w:val="1"/>
      <w:numFmt w:val="upp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21621179">
    <w:abstractNumId w:val="4"/>
  </w:num>
  <w:num w:numId="2" w16cid:durableId="987439788">
    <w:abstractNumId w:val="6"/>
  </w:num>
  <w:num w:numId="3" w16cid:durableId="1145775864">
    <w:abstractNumId w:val="1"/>
  </w:num>
  <w:num w:numId="4" w16cid:durableId="587889703">
    <w:abstractNumId w:val="5"/>
  </w:num>
  <w:num w:numId="5" w16cid:durableId="778452098">
    <w:abstractNumId w:val="8"/>
  </w:num>
  <w:num w:numId="6" w16cid:durableId="1708988451">
    <w:abstractNumId w:val="0"/>
  </w:num>
  <w:num w:numId="7" w16cid:durableId="109857027">
    <w:abstractNumId w:val="10"/>
  </w:num>
  <w:num w:numId="8" w16cid:durableId="1126317093">
    <w:abstractNumId w:val="7"/>
  </w:num>
  <w:num w:numId="9" w16cid:durableId="1137378591">
    <w:abstractNumId w:val="3"/>
  </w:num>
  <w:num w:numId="10" w16cid:durableId="1776829525">
    <w:abstractNumId w:val="2"/>
  </w:num>
  <w:num w:numId="11" w16cid:durableId="59079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0CE"/>
    <w:rsid w:val="00001206"/>
    <w:rsid w:val="00010642"/>
    <w:rsid w:val="000108AE"/>
    <w:rsid w:val="00033A89"/>
    <w:rsid w:val="00036D93"/>
    <w:rsid w:val="00040EE2"/>
    <w:rsid w:val="00041802"/>
    <w:rsid w:val="00041C17"/>
    <w:rsid w:val="0006053D"/>
    <w:rsid w:val="00065DF2"/>
    <w:rsid w:val="0007261E"/>
    <w:rsid w:val="00077A38"/>
    <w:rsid w:val="00081D27"/>
    <w:rsid w:val="00083C3E"/>
    <w:rsid w:val="000A462A"/>
    <w:rsid w:val="000A4E08"/>
    <w:rsid w:val="000A6516"/>
    <w:rsid w:val="000A7FE1"/>
    <w:rsid w:val="000B357A"/>
    <w:rsid w:val="000C0532"/>
    <w:rsid w:val="000C40B4"/>
    <w:rsid w:val="000C6D7E"/>
    <w:rsid w:val="000D462A"/>
    <w:rsid w:val="000E17C5"/>
    <w:rsid w:val="000E63DB"/>
    <w:rsid w:val="000F26AB"/>
    <w:rsid w:val="000F6A47"/>
    <w:rsid w:val="000F7001"/>
    <w:rsid w:val="00110D17"/>
    <w:rsid w:val="001131AF"/>
    <w:rsid w:val="0011558E"/>
    <w:rsid w:val="001177C2"/>
    <w:rsid w:val="001238E4"/>
    <w:rsid w:val="00132C50"/>
    <w:rsid w:val="00142259"/>
    <w:rsid w:val="00146508"/>
    <w:rsid w:val="00166BA5"/>
    <w:rsid w:val="0017684C"/>
    <w:rsid w:val="00182B7C"/>
    <w:rsid w:val="0018313A"/>
    <w:rsid w:val="0018572D"/>
    <w:rsid w:val="00196FF0"/>
    <w:rsid w:val="001A4E1C"/>
    <w:rsid w:val="001B7DA7"/>
    <w:rsid w:val="001C4FEE"/>
    <w:rsid w:val="001D2FDF"/>
    <w:rsid w:val="001E0C5E"/>
    <w:rsid w:val="001E71E1"/>
    <w:rsid w:val="001E798E"/>
    <w:rsid w:val="001F0649"/>
    <w:rsid w:val="00205539"/>
    <w:rsid w:val="00207CF8"/>
    <w:rsid w:val="00215A13"/>
    <w:rsid w:val="00221F39"/>
    <w:rsid w:val="00227A38"/>
    <w:rsid w:val="002445D2"/>
    <w:rsid w:val="0027009C"/>
    <w:rsid w:val="00271718"/>
    <w:rsid w:val="002765D4"/>
    <w:rsid w:val="00281A4B"/>
    <w:rsid w:val="00284D2C"/>
    <w:rsid w:val="002868A4"/>
    <w:rsid w:val="00295F32"/>
    <w:rsid w:val="00296098"/>
    <w:rsid w:val="002A6639"/>
    <w:rsid w:val="002A7C16"/>
    <w:rsid w:val="002B0BFD"/>
    <w:rsid w:val="002B2E5E"/>
    <w:rsid w:val="002D5CD8"/>
    <w:rsid w:val="002E2116"/>
    <w:rsid w:val="002E65BB"/>
    <w:rsid w:val="002F2020"/>
    <w:rsid w:val="00307219"/>
    <w:rsid w:val="00314CFD"/>
    <w:rsid w:val="00316574"/>
    <w:rsid w:val="00321470"/>
    <w:rsid w:val="00321CA9"/>
    <w:rsid w:val="00344D58"/>
    <w:rsid w:val="00346981"/>
    <w:rsid w:val="003550A4"/>
    <w:rsid w:val="00355859"/>
    <w:rsid w:val="00357228"/>
    <w:rsid w:val="00363077"/>
    <w:rsid w:val="00364CCA"/>
    <w:rsid w:val="00365BF2"/>
    <w:rsid w:val="00367BEE"/>
    <w:rsid w:val="00386041"/>
    <w:rsid w:val="003929C8"/>
    <w:rsid w:val="003A19AC"/>
    <w:rsid w:val="003A294B"/>
    <w:rsid w:val="003A2DC9"/>
    <w:rsid w:val="003B1BDA"/>
    <w:rsid w:val="003C0DBF"/>
    <w:rsid w:val="003D1444"/>
    <w:rsid w:val="003D27D0"/>
    <w:rsid w:val="003D3132"/>
    <w:rsid w:val="003D4ADA"/>
    <w:rsid w:val="003D5CB6"/>
    <w:rsid w:val="003E120C"/>
    <w:rsid w:val="003E4E31"/>
    <w:rsid w:val="003E76DE"/>
    <w:rsid w:val="003F72C3"/>
    <w:rsid w:val="00401AD8"/>
    <w:rsid w:val="00411796"/>
    <w:rsid w:val="00412C72"/>
    <w:rsid w:val="00421677"/>
    <w:rsid w:val="0043260D"/>
    <w:rsid w:val="00436FCA"/>
    <w:rsid w:val="004434E5"/>
    <w:rsid w:val="00447E03"/>
    <w:rsid w:val="00456E7E"/>
    <w:rsid w:val="00463CAC"/>
    <w:rsid w:val="00465BA2"/>
    <w:rsid w:val="004771DE"/>
    <w:rsid w:val="00481545"/>
    <w:rsid w:val="004903F2"/>
    <w:rsid w:val="004907F2"/>
    <w:rsid w:val="00492693"/>
    <w:rsid w:val="004A4D0E"/>
    <w:rsid w:val="004B162B"/>
    <w:rsid w:val="004C1727"/>
    <w:rsid w:val="004C3AD4"/>
    <w:rsid w:val="004E20B5"/>
    <w:rsid w:val="004E403C"/>
    <w:rsid w:val="004E451D"/>
    <w:rsid w:val="004E7B0B"/>
    <w:rsid w:val="004F0847"/>
    <w:rsid w:val="004F27F7"/>
    <w:rsid w:val="00514FFA"/>
    <w:rsid w:val="00516FC5"/>
    <w:rsid w:val="00533DB5"/>
    <w:rsid w:val="00540796"/>
    <w:rsid w:val="00547371"/>
    <w:rsid w:val="005502DC"/>
    <w:rsid w:val="00564E8E"/>
    <w:rsid w:val="0056726B"/>
    <w:rsid w:val="00570C88"/>
    <w:rsid w:val="00571DFD"/>
    <w:rsid w:val="005724C4"/>
    <w:rsid w:val="005735B5"/>
    <w:rsid w:val="00575CCD"/>
    <w:rsid w:val="0058310F"/>
    <w:rsid w:val="00584603"/>
    <w:rsid w:val="005927A7"/>
    <w:rsid w:val="005A2E82"/>
    <w:rsid w:val="005A5631"/>
    <w:rsid w:val="005B699F"/>
    <w:rsid w:val="005C17B1"/>
    <w:rsid w:val="005C63DA"/>
    <w:rsid w:val="005D1695"/>
    <w:rsid w:val="005D199A"/>
    <w:rsid w:val="005D2D10"/>
    <w:rsid w:val="005D3580"/>
    <w:rsid w:val="005D3FBE"/>
    <w:rsid w:val="005D48DD"/>
    <w:rsid w:val="005D6261"/>
    <w:rsid w:val="005E0464"/>
    <w:rsid w:val="005E0D85"/>
    <w:rsid w:val="005E262E"/>
    <w:rsid w:val="005F3BBE"/>
    <w:rsid w:val="00612321"/>
    <w:rsid w:val="00612BC4"/>
    <w:rsid w:val="006241B5"/>
    <w:rsid w:val="00627987"/>
    <w:rsid w:val="00631AAD"/>
    <w:rsid w:val="00635119"/>
    <w:rsid w:val="006377C4"/>
    <w:rsid w:val="00640743"/>
    <w:rsid w:val="006426DE"/>
    <w:rsid w:val="00645112"/>
    <w:rsid w:val="00646C94"/>
    <w:rsid w:val="00665C5F"/>
    <w:rsid w:val="00670537"/>
    <w:rsid w:val="00675801"/>
    <w:rsid w:val="00677DB3"/>
    <w:rsid w:val="00692037"/>
    <w:rsid w:val="006A724C"/>
    <w:rsid w:val="006B1CA5"/>
    <w:rsid w:val="006B6671"/>
    <w:rsid w:val="006C4383"/>
    <w:rsid w:val="006D1D99"/>
    <w:rsid w:val="006D69D7"/>
    <w:rsid w:val="006E17E4"/>
    <w:rsid w:val="006E35BD"/>
    <w:rsid w:val="006F3F04"/>
    <w:rsid w:val="00704BB6"/>
    <w:rsid w:val="007118BD"/>
    <w:rsid w:val="007126C9"/>
    <w:rsid w:val="00716F90"/>
    <w:rsid w:val="00722DED"/>
    <w:rsid w:val="0072401D"/>
    <w:rsid w:val="0072722D"/>
    <w:rsid w:val="0073035D"/>
    <w:rsid w:val="00731C68"/>
    <w:rsid w:val="007331D5"/>
    <w:rsid w:val="00734289"/>
    <w:rsid w:val="007418B7"/>
    <w:rsid w:val="0074294F"/>
    <w:rsid w:val="00742C6F"/>
    <w:rsid w:val="00742DCE"/>
    <w:rsid w:val="00746ECD"/>
    <w:rsid w:val="00751C25"/>
    <w:rsid w:val="0075639E"/>
    <w:rsid w:val="00762F23"/>
    <w:rsid w:val="00771304"/>
    <w:rsid w:val="00775612"/>
    <w:rsid w:val="00783EA6"/>
    <w:rsid w:val="007A164F"/>
    <w:rsid w:val="007A28E4"/>
    <w:rsid w:val="007A2E5D"/>
    <w:rsid w:val="007A4224"/>
    <w:rsid w:val="007B294C"/>
    <w:rsid w:val="007C5239"/>
    <w:rsid w:val="007C7322"/>
    <w:rsid w:val="007C7C90"/>
    <w:rsid w:val="007D0395"/>
    <w:rsid w:val="007D3796"/>
    <w:rsid w:val="007D698D"/>
    <w:rsid w:val="007E1BA2"/>
    <w:rsid w:val="007F56A1"/>
    <w:rsid w:val="00813B28"/>
    <w:rsid w:val="00814DBA"/>
    <w:rsid w:val="0081640E"/>
    <w:rsid w:val="00822D58"/>
    <w:rsid w:val="00825F73"/>
    <w:rsid w:val="008301F1"/>
    <w:rsid w:val="00831130"/>
    <w:rsid w:val="0083253D"/>
    <w:rsid w:val="00833EA9"/>
    <w:rsid w:val="008341FF"/>
    <w:rsid w:val="0083625F"/>
    <w:rsid w:val="00836891"/>
    <w:rsid w:val="0084069D"/>
    <w:rsid w:val="00842210"/>
    <w:rsid w:val="00843B90"/>
    <w:rsid w:val="00851CB7"/>
    <w:rsid w:val="00857EF7"/>
    <w:rsid w:val="008668EF"/>
    <w:rsid w:val="00870D2A"/>
    <w:rsid w:val="008721AF"/>
    <w:rsid w:val="008737A2"/>
    <w:rsid w:val="00875B3D"/>
    <w:rsid w:val="008778C7"/>
    <w:rsid w:val="008807ED"/>
    <w:rsid w:val="008831CC"/>
    <w:rsid w:val="00894D6F"/>
    <w:rsid w:val="008A45CC"/>
    <w:rsid w:val="008A4BAF"/>
    <w:rsid w:val="008B08A5"/>
    <w:rsid w:val="008B761A"/>
    <w:rsid w:val="008C0DA9"/>
    <w:rsid w:val="008C419A"/>
    <w:rsid w:val="008D2075"/>
    <w:rsid w:val="008E23B6"/>
    <w:rsid w:val="008E63C8"/>
    <w:rsid w:val="008F678F"/>
    <w:rsid w:val="009024E1"/>
    <w:rsid w:val="00902A2B"/>
    <w:rsid w:val="00916FA9"/>
    <w:rsid w:val="00920938"/>
    <w:rsid w:val="0093350C"/>
    <w:rsid w:val="00935B48"/>
    <w:rsid w:val="00944F93"/>
    <w:rsid w:val="00946B49"/>
    <w:rsid w:val="00961F69"/>
    <w:rsid w:val="0096765E"/>
    <w:rsid w:val="009751DE"/>
    <w:rsid w:val="009820FC"/>
    <w:rsid w:val="0099479E"/>
    <w:rsid w:val="009A176B"/>
    <w:rsid w:val="009A1CBF"/>
    <w:rsid w:val="009A43EC"/>
    <w:rsid w:val="009B3531"/>
    <w:rsid w:val="009B60A1"/>
    <w:rsid w:val="009B7D22"/>
    <w:rsid w:val="009D7361"/>
    <w:rsid w:val="009E4D18"/>
    <w:rsid w:val="009F06EA"/>
    <w:rsid w:val="009F1667"/>
    <w:rsid w:val="009F697C"/>
    <w:rsid w:val="00A048BB"/>
    <w:rsid w:val="00A07ED9"/>
    <w:rsid w:val="00A228CB"/>
    <w:rsid w:val="00A25D35"/>
    <w:rsid w:val="00A33607"/>
    <w:rsid w:val="00A41677"/>
    <w:rsid w:val="00A42CC1"/>
    <w:rsid w:val="00A54D8B"/>
    <w:rsid w:val="00A54FD2"/>
    <w:rsid w:val="00A66E5D"/>
    <w:rsid w:val="00A707CC"/>
    <w:rsid w:val="00A71D3D"/>
    <w:rsid w:val="00A812CD"/>
    <w:rsid w:val="00A829D7"/>
    <w:rsid w:val="00A8745C"/>
    <w:rsid w:val="00AA401B"/>
    <w:rsid w:val="00AB5E70"/>
    <w:rsid w:val="00AC4A38"/>
    <w:rsid w:val="00AC713F"/>
    <w:rsid w:val="00AD0D5A"/>
    <w:rsid w:val="00AF228B"/>
    <w:rsid w:val="00AF287C"/>
    <w:rsid w:val="00B00762"/>
    <w:rsid w:val="00B0461F"/>
    <w:rsid w:val="00B06C15"/>
    <w:rsid w:val="00B22FAF"/>
    <w:rsid w:val="00B344B8"/>
    <w:rsid w:val="00B42DBE"/>
    <w:rsid w:val="00B4742F"/>
    <w:rsid w:val="00B546D6"/>
    <w:rsid w:val="00B55864"/>
    <w:rsid w:val="00B63535"/>
    <w:rsid w:val="00B660F1"/>
    <w:rsid w:val="00B6707D"/>
    <w:rsid w:val="00B70AEE"/>
    <w:rsid w:val="00B735A6"/>
    <w:rsid w:val="00B74441"/>
    <w:rsid w:val="00B76430"/>
    <w:rsid w:val="00B90B33"/>
    <w:rsid w:val="00B90B51"/>
    <w:rsid w:val="00B941EF"/>
    <w:rsid w:val="00B97CFE"/>
    <w:rsid w:val="00BA0920"/>
    <w:rsid w:val="00BA5A00"/>
    <w:rsid w:val="00BB5298"/>
    <w:rsid w:val="00BC0A8C"/>
    <w:rsid w:val="00BD2389"/>
    <w:rsid w:val="00BE054F"/>
    <w:rsid w:val="00BE31F6"/>
    <w:rsid w:val="00C04287"/>
    <w:rsid w:val="00C10BB1"/>
    <w:rsid w:val="00C15F8B"/>
    <w:rsid w:val="00C2072F"/>
    <w:rsid w:val="00C2758D"/>
    <w:rsid w:val="00C3185D"/>
    <w:rsid w:val="00C33247"/>
    <w:rsid w:val="00C3491B"/>
    <w:rsid w:val="00C36622"/>
    <w:rsid w:val="00C369AE"/>
    <w:rsid w:val="00C42255"/>
    <w:rsid w:val="00C43E8B"/>
    <w:rsid w:val="00C462A9"/>
    <w:rsid w:val="00C524AE"/>
    <w:rsid w:val="00C528B6"/>
    <w:rsid w:val="00C75284"/>
    <w:rsid w:val="00C820AD"/>
    <w:rsid w:val="00C82C4C"/>
    <w:rsid w:val="00C90ED8"/>
    <w:rsid w:val="00CA59FC"/>
    <w:rsid w:val="00CA5B18"/>
    <w:rsid w:val="00CB0A18"/>
    <w:rsid w:val="00CB2149"/>
    <w:rsid w:val="00CC06FC"/>
    <w:rsid w:val="00CD368F"/>
    <w:rsid w:val="00CE01DA"/>
    <w:rsid w:val="00CE1D93"/>
    <w:rsid w:val="00CE2835"/>
    <w:rsid w:val="00CE6A15"/>
    <w:rsid w:val="00CE7639"/>
    <w:rsid w:val="00CF11A8"/>
    <w:rsid w:val="00CF1B5D"/>
    <w:rsid w:val="00CF685C"/>
    <w:rsid w:val="00CF7A9A"/>
    <w:rsid w:val="00D0182C"/>
    <w:rsid w:val="00D03562"/>
    <w:rsid w:val="00D11FE4"/>
    <w:rsid w:val="00D20805"/>
    <w:rsid w:val="00D214E4"/>
    <w:rsid w:val="00D21E5F"/>
    <w:rsid w:val="00D22185"/>
    <w:rsid w:val="00D24C0E"/>
    <w:rsid w:val="00D35605"/>
    <w:rsid w:val="00D41108"/>
    <w:rsid w:val="00D443AD"/>
    <w:rsid w:val="00D549BF"/>
    <w:rsid w:val="00D558FD"/>
    <w:rsid w:val="00D60815"/>
    <w:rsid w:val="00D6217D"/>
    <w:rsid w:val="00D63944"/>
    <w:rsid w:val="00D707F9"/>
    <w:rsid w:val="00D75CE2"/>
    <w:rsid w:val="00D817E2"/>
    <w:rsid w:val="00D8628E"/>
    <w:rsid w:val="00D86632"/>
    <w:rsid w:val="00D9763C"/>
    <w:rsid w:val="00D9778A"/>
    <w:rsid w:val="00DA39B6"/>
    <w:rsid w:val="00DA4436"/>
    <w:rsid w:val="00DA45E1"/>
    <w:rsid w:val="00DA666C"/>
    <w:rsid w:val="00DB00D1"/>
    <w:rsid w:val="00DB6BF7"/>
    <w:rsid w:val="00DC37D9"/>
    <w:rsid w:val="00DC57D1"/>
    <w:rsid w:val="00DC603F"/>
    <w:rsid w:val="00DD46E3"/>
    <w:rsid w:val="00DE54AE"/>
    <w:rsid w:val="00DF45EA"/>
    <w:rsid w:val="00DF6779"/>
    <w:rsid w:val="00E04983"/>
    <w:rsid w:val="00E07A8E"/>
    <w:rsid w:val="00E137F8"/>
    <w:rsid w:val="00E16907"/>
    <w:rsid w:val="00E242EB"/>
    <w:rsid w:val="00E3461E"/>
    <w:rsid w:val="00E43079"/>
    <w:rsid w:val="00E4499F"/>
    <w:rsid w:val="00E608D5"/>
    <w:rsid w:val="00E6780D"/>
    <w:rsid w:val="00E7108D"/>
    <w:rsid w:val="00E76549"/>
    <w:rsid w:val="00E7774E"/>
    <w:rsid w:val="00E83FC9"/>
    <w:rsid w:val="00E945AD"/>
    <w:rsid w:val="00E959AE"/>
    <w:rsid w:val="00E96210"/>
    <w:rsid w:val="00EA32AD"/>
    <w:rsid w:val="00EA5274"/>
    <w:rsid w:val="00EB6B3E"/>
    <w:rsid w:val="00EB7E2F"/>
    <w:rsid w:val="00EC0DE5"/>
    <w:rsid w:val="00EC2ED3"/>
    <w:rsid w:val="00ED0E7E"/>
    <w:rsid w:val="00ED4CE1"/>
    <w:rsid w:val="00EE63E5"/>
    <w:rsid w:val="00EF4830"/>
    <w:rsid w:val="00EF7E55"/>
    <w:rsid w:val="00F07039"/>
    <w:rsid w:val="00F314A4"/>
    <w:rsid w:val="00F35984"/>
    <w:rsid w:val="00F556D7"/>
    <w:rsid w:val="00F5688B"/>
    <w:rsid w:val="00F66035"/>
    <w:rsid w:val="00F70BAF"/>
    <w:rsid w:val="00F75DC2"/>
    <w:rsid w:val="00F76DB8"/>
    <w:rsid w:val="00F81872"/>
    <w:rsid w:val="00F868E1"/>
    <w:rsid w:val="00F903AB"/>
    <w:rsid w:val="00F90886"/>
    <w:rsid w:val="00F9195E"/>
    <w:rsid w:val="00F95E5F"/>
    <w:rsid w:val="00FA1F4E"/>
    <w:rsid w:val="00FA73D5"/>
    <w:rsid w:val="00FC5451"/>
    <w:rsid w:val="00FC75C1"/>
    <w:rsid w:val="00FD14EC"/>
    <w:rsid w:val="00FD20C4"/>
    <w:rsid w:val="00FD4647"/>
    <w:rsid w:val="00FE0E74"/>
    <w:rsid w:val="00FE0EB6"/>
    <w:rsid w:val="00FE50CE"/>
    <w:rsid w:val="00FE7038"/>
    <w:rsid w:val="00FF1152"/>
    <w:rsid w:val="00FF3C19"/>
    <w:rsid w:val="00FF735C"/>
    <w:rsid w:val="00FF7B54"/>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B31E3"/>
  <w15:chartTrackingRefBased/>
  <w15:docId w15:val="{AA9C223E-C3C5-40D1-89BF-B249D584E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242EB"/>
    <w:pPr>
      <w:spacing w:after="0" w:line="260" w:lineRule="exact"/>
    </w:pPr>
    <w:rPr>
      <w:sz w:val="20"/>
    </w:rPr>
  </w:style>
  <w:style w:type="paragraph" w:styleId="berschrift1">
    <w:name w:val="heading 1"/>
    <w:basedOn w:val="Standard"/>
    <w:next w:val="Standard"/>
    <w:link w:val="berschrift1Zchn"/>
    <w:uiPriority w:val="9"/>
    <w:rsid w:val="008737A2"/>
    <w:pPr>
      <w:keepNext/>
      <w:keepLines/>
      <w:spacing w:before="240"/>
      <w:outlineLvl w:val="0"/>
    </w:pPr>
    <w:rPr>
      <w:rFonts w:asciiTheme="majorHAnsi" w:eastAsiaTheme="majorEastAsia" w:hAnsiTheme="majorHAnsi" w:cstheme="majorBidi"/>
      <w:color w:val="FF1A1B" w:themeColor="accent1" w:themeShade="BF"/>
      <w:sz w:val="32"/>
      <w:szCs w:val="32"/>
    </w:rPr>
  </w:style>
  <w:style w:type="paragraph" w:styleId="berschrift3">
    <w:name w:val="heading 3"/>
    <w:basedOn w:val="Standard"/>
    <w:next w:val="Standard"/>
    <w:link w:val="berschrift3Zchn"/>
    <w:uiPriority w:val="9"/>
    <w:unhideWhenUsed/>
    <w:qFormat/>
    <w:rsid w:val="007E1BA2"/>
    <w:pPr>
      <w:keepNext/>
      <w:keepLines/>
      <w:spacing w:before="40"/>
      <w:outlineLvl w:val="2"/>
    </w:pPr>
    <w:rPr>
      <w:rFonts w:asciiTheme="majorHAnsi" w:eastAsiaTheme="majorEastAsia" w:hAnsiTheme="majorHAnsi" w:cstheme="majorBidi"/>
      <w:color w:val="BB0000" w:themeColor="accent1" w:themeShade="7F"/>
      <w:sz w:val="24"/>
      <w:szCs w:val="24"/>
    </w:rPr>
  </w:style>
  <w:style w:type="paragraph" w:styleId="berschrift4">
    <w:name w:val="heading 4"/>
    <w:basedOn w:val="Standard"/>
    <w:link w:val="berschrift4Zchn"/>
    <w:uiPriority w:val="9"/>
    <w:qFormat/>
    <w:rsid w:val="002868A4"/>
    <w:pPr>
      <w:spacing w:before="100" w:beforeAutospacing="1" w:after="100" w:afterAutospacing="1" w:line="240" w:lineRule="auto"/>
      <w:outlineLvl w:val="3"/>
    </w:pPr>
    <w:rPr>
      <w:rFonts w:ascii="Times New Roman" w:eastAsia="Times New Roman" w:hAnsi="Times New Roman" w:cs="Times New Roman"/>
      <w:b/>
      <w:bCs/>
      <w:sz w:val="24"/>
      <w:szCs w:val="24"/>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autoRedefine/>
    <w:uiPriority w:val="99"/>
    <w:unhideWhenUsed/>
    <w:qFormat/>
    <w:rsid w:val="008737A2"/>
    <w:pPr>
      <w:spacing w:line="240" w:lineRule="auto"/>
    </w:pPr>
    <w:rPr>
      <w:rFonts w:cs="Times New Roman (Textkörper CS)"/>
      <w:color w:val="000000" w:themeColor="text1"/>
      <w:spacing w:val="6"/>
      <w:sz w:val="14"/>
      <w:szCs w:val="20"/>
    </w:rPr>
  </w:style>
  <w:style w:type="character" w:customStyle="1" w:styleId="FunotentextZchn">
    <w:name w:val="Fußnotentext Zchn"/>
    <w:basedOn w:val="Absatz-Standardschriftart"/>
    <w:link w:val="Funotentext"/>
    <w:uiPriority w:val="99"/>
    <w:rsid w:val="008737A2"/>
    <w:rPr>
      <w:rFonts w:cs="Times New Roman (Textkörper CS)"/>
      <w:color w:val="000000" w:themeColor="text1"/>
      <w:spacing w:val="6"/>
      <w:sz w:val="14"/>
      <w:szCs w:val="20"/>
    </w:rPr>
  </w:style>
  <w:style w:type="table" w:styleId="Tabellenraster">
    <w:name w:val="Table Grid"/>
    <w:aliases w:val="Tabellenvorlage"/>
    <w:basedOn w:val="NormaleTabelle"/>
    <w:uiPriority w:val="39"/>
    <w:rsid w:val="0006053D"/>
    <w:pPr>
      <w:spacing w:before="60" w:after="60" w:line="240" w:lineRule="auto"/>
    </w:pPr>
    <w:rPr>
      <w:rFonts w:ascii="Alright Sans" w:eastAsia="Arial" w:hAnsi="Alright Sans" w:cs="Times New Roman"/>
      <w:color w:val="000000"/>
      <w:sz w:val="18"/>
      <w:szCs w:val="20"/>
      <w:lang w:val="de-CH"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2"/>
      </w:rPr>
    </w:tblStylePr>
    <w:tblStylePr w:type="firstCol">
      <w:rPr>
        <w:rFonts w:asciiTheme="minorHAnsi" w:hAnsiTheme="minorHAnsi"/>
        <w:b/>
        <w:sz w:val="22"/>
      </w:rPr>
    </w:tblStylePr>
  </w:style>
  <w:style w:type="table" w:customStyle="1" w:styleId="TUWTabellenvorlage">
    <w:name w:val="TUW_Tabellenvorlage"/>
    <w:basedOn w:val="NormaleTabelle"/>
    <w:uiPriority w:val="99"/>
    <w:rsid w:val="009B3531"/>
    <w:pPr>
      <w:spacing w:after="0" w:line="240" w:lineRule="auto"/>
    </w:pPr>
    <w:rPr>
      <w:rFonts w:ascii="Alright Sans Bold" w:hAnsi="Alright Sans Bold"/>
      <w:color w:val="000000" w:themeColor="text1"/>
      <w:sz w:val="18"/>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lright Sans Bold" w:hAnsi="Alright Sans Bold"/>
      </w:rPr>
    </w:tblStylePr>
    <w:tblStylePr w:type="band1Horz">
      <w:rPr>
        <w:rFonts w:ascii="Alright Sans Light" w:hAnsi="Alright Sans Light"/>
      </w:rPr>
    </w:tblStylePr>
    <w:tblStylePr w:type="band2Horz">
      <w:rPr>
        <w:rFonts w:asciiTheme="minorHAnsi" w:hAnsiTheme="minorHAnsi"/>
      </w:rPr>
    </w:tblStylePr>
  </w:style>
  <w:style w:type="paragraph" w:styleId="Kopfzeile">
    <w:name w:val="header"/>
    <w:basedOn w:val="Standard"/>
    <w:link w:val="KopfzeileZchn"/>
    <w:uiPriority w:val="99"/>
    <w:unhideWhenUsed/>
    <w:rsid w:val="004903F2"/>
    <w:pPr>
      <w:tabs>
        <w:tab w:val="left" w:pos="567"/>
      </w:tabs>
      <w:spacing w:line="150" w:lineRule="exact"/>
    </w:pPr>
    <w:rPr>
      <w:rFonts w:cs="Times New Roman (Textkörper CS)"/>
      <w:sz w:val="15"/>
      <w:lang w:val="de-AT"/>
    </w:rPr>
  </w:style>
  <w:style w:type="character" w:customStyle="1" w:styleId="KopfzeileZchn">
    <w:name w:val="Kopfzeile Zchn"/>
    <w:basedOn w:val="Absatz-Standardschriftart"/>
    <w:link w:val="Kopfzeile"/>
    <w:uiPriority w:val="99"/>
    <w:rsid w:val="004903F2"/>
    <w:rPr>
      <w:rFonts w:cs="Times New Roman (Textkörper CS)"/>
      <w:sz w:val="15"/>
      <w:lang w:val="de-AT"/>
    </w:rPr>
  </w:style>
  <w:style w:type="paragraph" w:styleId="Fuzeile">
    <w:name w:val="footer"/>
    <w:basedOn w:val="Standard"/>
    <w:link w:val="FuzeileZchn"/>
    <w:uiPriority w:val="99"/>
    <w:unhideWhenUsed/>
    <w:rsid w:val="00D558FD"/>
    <w:pPr>
      <w:tabs>
        <w:tab w:val="center" w:pos="4536"/>
        <w:tab w:val="right" w:pos="9072"/>
      </w:tabs>
      <w:spacing w:line="150" w:lineRule="exact"/>
    </w:pPr>
    <w:rPr>
      <w:rFonts w:cs="Times New Roman (Textkörper CS)"/>
      <w:sz w:val="15"/>
    </w:rPr>
  </w:style>
  <w:style w:type="character" w:customStyle="1" w:styleId="FuzeileZchn">
    <w:name w:val="Fußzeile Zchn"/>
    <w:basedOn w:val="Absatz-Standardschriftart"/>
    <w:link w:val="Fuzeile"/>
    <w:uiPriority w:val="99"/>
    <w:rsid w:val="00D558FD"/>
    <w:rPr>
      <w:rFonts w:cs="Times New Roman (Textkörper CS)"/>
      <w:sz w:val="15"/>
    </w:rPr>
  </w:style>
  <w:style w:type="paragraph" w:customStyle="1" w:styleId="Betreff">
    <w:name w:val="Betreff"/>
    <w:basedOn w:val="Standard"/>
    <w:next w:val="Standard"/>
    <w:qFormat/>
    <w:rsid w:val="00C2072F"/>
    <w:rPr>
      <w:rFonts w:asciiTheme="majorHAnsi" w:hAnsiTheme="majorHAnsi" w:cs="Times New Roman (Textkörper CS)"/>
      <w:sz w:val="26"/>
    </w:rPr>
  </w:style>
  <w:style w:type="character" w:styleId="NichtaufgelsteErwhnung">
    <w:name w:val="Unresolved Mention"/>
    <w:basedOn w:val="Absatz-Standardschriftart"/>
    <w:uiPriority w:val="99"/>
    <w:semiHidden/>
    <w:unhideWhenUsed/>
    <w:rsid w:val="005D1695"/>
    <w:rPr>
      <w:color w:val="605E5C"/>
      <w:shd w:val="clear" w:color="auto" w:fill="E1DFDD"/>
    </w:rPr>
  </w:style>
  <w:style w:type="paragraph" w:styleId="StandardWeb">
    <w:name w:val="Normal (Web)"/>
    <w:basedOn w:val="Standard"/>
    <w:uiPriority w:val="99"/>
    <w:unhideWhenUsed/>
    <w:rsid w:val="00CE1D93"/>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character" w:styleId="Hyperlink">
    <w:name w:val="Hyperlink"/>
    <w:basedOn w:val="Absatz-Standardschriftart"/>
    <w:uiPriority w:val="99"/>
    <w:unhideWhenUsed/>
    <w:rsid w:val="00CE1D93"/>
    <w:rPr>
      <w:color w:val="000000" w:themeColor="hyperlink"/>
      <w:u w:val="single"/>
    </w:rPr>
  </w:style>
  <w:style w:type="character" w:styleId="Funotenzeichen">
    <w:name w:val="footnote reference"/>
    <w:basedOn w:val="Absatz-Standardschriftart"/>
    <w:uiPriority w:val="99"/>
    <w:semiHidden/>
    <w:unhideWhenUsed/>
    <w:rsid w:val="00946B49"/>
    <w:rPr>
      <w:vertAlign w:val="superscript"/>
    </w:rPr>
  </w:style>
  <w:style w:type="character" w:customStyle="1" w:styleId="apple-converted-space">
    <w:name w:val="apple-converted-space"/>
    <w:basedOn w:val="Absatz-Standardschriftart"/>
    <w:rsid w:val="00F903AB"/>
  </w:style>
  <w:style w:type="character" w:customStyle="1" w:styleId="normaltextrun">
    <w:name w:val="normaltextrun"/>
    <w:basedOn w:val="Absatz-Standardschriftart"/>
    <w:rsid w:val="00C3491B"/>
  </w:style>
  <w:style w:type="paragraph" w:customStyle="1" w:styleId="p6">
    <w:name w:val="p6"/>
    <w:basedOn w:val="Standard"/>
    <w:rsid w:val="00C3491B"/>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paragraph" w:customStyle="1" w:styleId="p7">
    <w:name w:val="p7"/>
    <w:basedOn w:val="Standard"/>
    <w:rsid w:val="00C3491B"/>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paragraph" w:customStyle="1" w:styleId="p2">
    <w:name w:val="p2"/>
    <w:basedOn w:val="Standard"/>
    <w:rsid w:val="00C3491B"/>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paragraph" w:customStyle="1" w:styleId="paragraph">
    <w:name w:val="paragraph"/>
    <w:basedOn w:val="Standard"/>
    <w:rsid w:val="00E43079"/>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paragraph" w:styleId="Listenabsatz">
    <w:name w:val="List Paragraph"/>
    <w:basedOn w:val="Standard"/>
    <w:uiPriority w:val="34"/>
    <w:rsid w:val="00825F73"/>
    <w:pPr>
      <w:tabs>
        <w:tab w:val="left" w:pos="284"/>
        <w:tab w:val="left" w:pos="567"/>
        <w:tab w:val="left" w:pos="851"/>
        <w:tab w:val="left" w:pos="1134"/>
        <w:tab w:val="left" w:pos="1418"/>
      </w:tabs>
      <w:spacing w:line="254" w:lineRule="exact"/>
      <w:ind w:left="720"/>
      <w:contextualSpacing/>
    </w:pPr>
    <w:rPr>
      <w:rFonts w:ascii="Gotham Narrow Book" w:eastAsiaTheme="minorEastAsia" w:hAnsi="Gotham Narrow Book" w:cs="Times New Roman"/>
      <w:spacing w:val="1"/>
      <w:kern w:val="14"/>
      <w:sz w:val="17"/>
      <w:szCs w:val="24"/>
    </w:rPr>
  </w:style>
  <w:style w:type="character" w:styleId="Fett">
    <w:name w:val="Strong"/>
    <w:basedOn w:val="Absatz-Standardschriftart"/>
    <w:uiPriority w:val="22"/>
    <w:qFormat/>
    <w:rsid w:val="002868A4"/>
    <w:rPr>
      <w:b/>
      <w:bCs/>
    </w:rPr>
  </w:style>
  <w:style w:type="paragraph" w:customStyle="1" w:styleId="trt0xe">
    <w:name w:val="trt0xe"/>
    <w:basedOn w:val="Standard"/>
    <w:rsid w:val="002868A4"/>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character" w:customStyle="1" w:styleId="berschrift4Zchn">
    <w:name w:val="Überschrift 4 Zchn"/>
    <w:basedOn w:val="Absatz-Standardschriftart"/>
    <w:link w:val="berschrift4"/>
    <w:uiPriority w:val="9"/>
    <w:rsid w:val="002868A4"/>
    <w:rPr>
      <w:rFonts w:ascii="Times New Roman" w:eastAsia="Times New Roman" w:hAnsi="Times New Roman" w:cs="Times New Roman"/>
      <w:b/>
      <w:bCs/>
      <w:sz w:val="24"/>
      <w:szCs w:val="24"/>
      <w:lang w:val="de-AT" w:eastAsia="de-DE"/>
    </w:rPr>
  </w:style>
  <w:style w:type="paragraph" w:customStyle="1" w:styleId="absatz">
    <w:name w:val="absatz"/>
    <w:basedOn w:val="Standard"/>
    <w:rsid w:val="002868A4"/>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character" w:customStyle="1" w:styleId="berschrift3Zchn">
    <w:name w:val="Überschrift 3 Zchn"/>
    <w:basedOn w:val="Absatz-Standardschriftart"/>
    <w:link w:val="berschrift3"/>
    <w:uiPriority w:val="9"/>
    <w:rsid w:val="007E1BA2"/>
    <w:rPr>
      <w:rFonts w:asciiTheme="majorHAnsi" w:eastAsiaTheme="majorEastAsia" w:hAnsiTheme="majorHAnsi" w:cstheme="majorBidi"/>
      <w:color w:val="BB0000" w:themeColor="accent1" w:themeShade="7F"/>
      <w:sz w:val="24"/>
      <w:szCs w:val="24"/>
    </w:rPr>
  </w:style>
  <w:style w:type="paragraph" w:customStyle="1" w:styleId="watson-snippettext">
    <w:name w:val="watson-snippet__text"/>
    <w:basedOn w:val="Standard"/>
    <w:rsid w:val="007E1BA2"/>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character" w:customStyle="1" w:styleId="htmltextroot3vqqx">
    <w:name w:val="htmltext_root__3vqqx"/>
    <w:basedOn w:val="Absatz-Standardschriftart"/>
    <w:rsid w:val="00B90B51"/>
  </w:style>
  <w:style w:type="character" w:styleId="BesuchterLink">
    <w:name w:val="FollowedHyperlink"/>
    <w:basedOn w:val="Absatz-Standardschriftart"/>
    <w:uiPriority w:val="99"/>
    <w:semiHidden/>
    <w:unhideWhenUsed/>
    <w:rsid w:val="00C524AE"/>
    <w:rPr>
      <w:color w:val="000000" w:themeColor="followedHyperlink"/>
      <w:u w:val="single"/>
    </w:rPr>
  </w:style>
  <w:style w:type="character" w:customStyle="1" w:styleId="berschrift1Zchn">
    <w:name w:val="Überschrift 1 Zchn"/>
    <w:basedOn w:val="Absatz-Standardschriftart"/>
    <w:link w:val="berschrift1"/>
    <w:uiPriority w:val="9"/>
    <w:rsid w:val="008737A2"/>
    <w:rPr>
      <w:rFonts w:asciiTheme="majorHAnsi" w:eastAsiaTheme="majorEastAsia" w:hAnsiTheme="majorHAnsi" w:cstheme="majorBidi"/>
      <w:color w:val="FF1A1B" w:themeColor="accent1" w:themeShade="BF"/>
      <w:sz w:val="32"/>
      <w:szCs w:val="32"/>
    </w:rPr>
  </w:style>
  <w:style w:type="paragraph" w:customStyle="1" w:styleId="bodytext">
    <w:name w:val="bodytext"/>
    <w:basedOn w:val="Standard"/>
    <w:rsid w:val="00C820AD"/>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character" w:customStyle="1" w:styleId="s1">
    <w:name w:val="s1"/>
    <w:basedOn w:val="Absatz-Standardschriftart"/>
    <w:rsid w:val="00C33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3108">
      <w:bodyDiv w:val="1"/>
      <w:marLeft w:val="0"/>
      <w:marRight w:val="0"/>
      <w:marTop w:val="0"/>
      <w:marBottom w:val="0"/>
      <w:divBdr>
        <w:top w:val="none" w:sz="0" w:space="0" w:color="auto"/>
        <w:left w:val="none" w:sz="0" w:space="0" w:color="auto"/>
        <w:bottom w:val="none" w:sz="0" w:space="0" w:color="auto"/>
        <w:right w:val="none" w:sz="0" w:space="0" w:color="auto"/>
      </w:divBdr>
    </w:div>
    <w:div w:id="44569176">
      <w:bodyDiv w:val="1"/>
      <w:marLeft w:val="0"/>
      <w:marRight w:val="0"/>
      <w:marTop w:val="0"/>
      <w:marBottom w:val="0"/>
      <w:divBdr>
        <w:top w:val="none" w:sz="0" w:space="0" w:color="auto"/>
        <w:left w:val="none" w:sz="0" w:space="0" w:color="auto"/>
        <w:bottom w:val="none" w:sz="0" w:space="0" w:color="auto"/>
        <w:right w:val="none" w:sz="0" w:space="0" w:color="auto"/>
      </w:divBdr>
      <w:divsChild>
        <w:div w:id="1499299438">
          <w:marLeft w:val="0"/>
          <w:marRight w:val="0"/>
          <w:marTop w:val="0"/>
          <w:marBottom w:val="0"/>
          <w:divBdr>
            <w:top w:val="none" w:sz="0" w:space="0" w:color="auto"/>
            <w:left w:val="none" w:sz="0" w:space="0" w:color="auto"/>
            <w:bottom w:val="none" w:sz="0" w:space="0" w:color="auto"/>
            <w:right w:val="none" w:sz="0" w:space="0" w:color="auto"/>
          </w:divBdr>
          <w:divsChild>
            <w:div w:id="2006282564">
              <w:marLeft w:val="0"/>
              <w:marRight w:val="0"/>
              <w:marTop w:val="0"/>
              <w:marBottom w:val="0"/>
              <w:divBdr>
                <w:top w:val="none" w:sz="0" w:space="0" w:color="auto"/>
                <w:left w:val="none" w:sz="0" w:space="0" w:color="auto"/>
                <w:bottom w:val="none" w:sz="0" w:space="0" w:color="auto"/>
                <w:right w:val="none" w:sz="0" w:space="0" w:color="auto"/>
              </w:divBdr>
              <w:divsChild>
                <w:div w:id="640620715">
                  <w:marLeft w:val="0"/>
                  <w:marRight w:val="0"/>
                  <w:marTop w:val="0"/>
                  <w:marBottom w:val="0"/>
                  <w:divBdr>
                    <w:top w:val="none" w:sz="0" w:space="0" w:color="auto"/>
                    <w:left w:val="none" w:sz="0" w:space="0" w:color="auto"/>
                    <w:bottom w:val="none" w:sz="0" w:space="0" w:color="auto"/>
                    <w:right w:val="none" w:sz="0" w:space="0" w:color="auto"/>
                  </w:divBdr>
                  <w:divsChild>
                    <w:div w:id="155196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67923">
      <w:bodyDiv w:val="1"/>
      <w:marLeft w:val="0"/>
      <w:marRight w:val="0"/>
      <w:marTop w:val="0"/>
      <w:marBottom w:val="0"/>
      <w:divBdr>
        <w:top w:val="none" w:sz="0" w:space="0" w:color="auto"/>
        <w:left w:val="none" w:sz="0" w:space="0" w:color="auto"/>
        <w:bottom w:val="none" w:sz="0" w:space="0" w:color="auto"/>
        <w:right w:val="none" w:sz="0" w:space="0" w:color="auto"/>
      </w:divBdr>
    </w:div>
    <w:div w:id="49430397">
      <w:bodyDiv w:val="1"/>
      <w:marLeft w:val="0"/>
      <w:marRight w:val="0"/>
      <w:marTop w:val="0"/>
      <w:marBottom w:val="0"/>
      <w:divBdr>
        <w:top w:val="none" w:sz="0" w:space="0" w:color="auto"/>
        <w:left w:val="none" w:sz="0" w:space="0" w:color="auto"/>
        <w:bottom w:val="none" w:sz="0" w:space="0" w:color="auto"/>
        <w:right w:val="none" w:sz="0" w:space="0" w:color="auto"/>
      </w:divBdr>
    </w:div>
    <w:div w:id="94863164">
      <w:bodyDiv w:val="1"/>
      <w:marLeft w:val="0"/>
      <w:marRight w:val="0"/>
      <w:marTop w:val="0"/>
      <w:marBottom w:val="0"/>
      <w:divBdr>
        <w:top w:val="none" w:sz="0" w:space="0" w:color="auto"/>
        <w:left w:val="none" w:sz="0" w:space="0" w:color="auto"/>
        <w:bottom w:val="none" w:sz="0" w:space="0" w:color="auto"/>
        <w:right w:val="none" w:sz="0" w:space="0" w:color="auto"/>
      </w:divBdr>
    </w:div>
    <w:div w:id="188448405">
      <w:bodyDiv w:val="1"/>
      <w:marLeft w:val="0"/>
      <w:marRight w:val="0"/>
      <w:marTop w:val="0"/>
      <w:marBottom w:val="0"/>
      <w:divBdr>
        <w:top w:val="none" w:sz="0" w:space="0" w:color="auto"/>
        <w:left w:val="none" w:sz="0" w:space="0" w:color="auto"/>
        <w:bottom w:val="none" w:sz="0" w:space="0" w:color="auto"/>
        <w:right w:val="none" w:sz="0" w:space="0" w:color="auto"/>
      </w:divBdr>
      <w:divsChild>
        <w:div w:id="915669556">
          <w:marLeft w:val="0"/>
          <w:marRight w:val="0"/>
          <w:marTop w:val="0"/>
          <w:marBottom w:val="0"/>
          <w:divBdr>
            <w:top w:val="none" w:sz="0" w:space="0" w:color="auto"/>
            <w:left w:val="none" w:sz="0" w:space="0" w:color="auto"/>
            <w:bottom w:val="none" w:sz="0" w:space="0" w:color="auto"/>
            <w:right w:val="none" w:sz="0" w:space="0" w:color="auto"/>
          </w:divBdr>
          <w:divsChild>
            <w:div w:id="1105803373">
              <w:marLeft w:val="0"/>
              <w:marRight w:val="0"/>
              <w:marTop w:val="0"/>
              <w:marBottom w:val="0"/>
              <w:divBdr>
                <w:top w:val="none" w:sz="0" w:space="0" w:color="auto"/>
                <w:left w:val="none" w:sz="0" w:space="0" w:color="auto"/>
                <w:bottom w:val="none" w:sz="0" w:space="0" w:color="auto"/>
                <w:right w:val="none" w:sz="0" w:space="0" w:color="auto"/>
              </w:divBdr>
              <w:divsChild>
                <w:div w:id="80500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724122">
      <w:bodyDiv w:val="1"/>
      <w:marLeft w:val="0"/>
      <w:marRight w:val="0"/>
      <w:marTop w:val="0"/>
      <w:marBottom w:val="0"/>
      <w:divBdr>
        <w:top w:val="none" w:sz="0" w:space="0" w:color="auto"/>
        <w:left w:val="none" w:sz="0" w:space="0" w:color="auto"/>
        <w:bottom w:val="none" w:sz="0" w:space="0" w:color="auto"/>
        <w:right w:val="none" w:sz="0" w:space="0" w:color="auto"/>
      </w:divBdr>
      <w:divsChild>
        <w:div w:id="1503660113">
          <w:marLeft w:val="0"/>
          <w:marRight w:val="0"/>
          <w:marTop w:val="0"/>
          <w:marBottom w:val="0"/>
          <w:divBdr>
            <w:top w:val="none" w:sz="0" w:space="0" w:color="auto"/>
            <w:left w:val="none" w:sz="0" w:space="0" w:color="auto"/>
            <w:bottom w:val="none" w:sz="0" w:space="0" w:color="auto"/>
            <w:right w:val="none" w:sz="0" w:space="0" w:color="auto"/>
          </w:divBdr>
          <w:divsChild>
            <w:div w:id="772241782">
              <w:marLeft w:val="0"/>
              <w:marRight w:val="0"/>
              <w:marTop w:val="0"/>
              <w:marBottom w:val="0"/>
              <w:divBdr>
                <w:top w:val="none" w:sz="0" w:space="0" w:color="auto"/>
                <w:left w:val="none" w:sz="0" w:space="0" w:color="auto"/>
                <w:bottom w:val="none" w:sz="0" w:space="0" w:color="auto"/>
                <w:right w:val="none" w:sz="0" w:space="0" w:color="auto"/>
              </w:divBdr>
              <w:divsChild>
                <w:div w:id="2028292272">
                  <w:marLeft w:val="0"/>
                  <w:marRight w:val="0"/>
                  <w:marTop w:val="0"/>
                  <w:marBottom w:val="0"/>
                  <w:divBdr>
                    <w:top w:val="none" w:sz="0" w:space="0" w:color="auto"/>
                    <w:left w:val="none" w:sz="0" w:space="0" w:color="auto"/>
                    <w:bottom w:val="none" w:sz="0" w:space="0" w:color="auto"/>
                    <w:right w:val="none" w:sz="0" w:space="0" w:color="auto"/>
                  </w:divBdr>
                  <w:divsChild>
                    <w:div w:id="11287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996619">
      <w:bodyDiv w:val="1"/>
      <w:marLeft w:val="0"/>
      <w:marRight w:val="0"/>
      <w:marTop w:val="0"/>
      <w:marBottom w:val="0"/>
      <w:divBdr>
        <w:top w:val="none" w:sz="0" w:space="0" w:color="auto"/>
        <w:left w:val="none" w:sz="0" w:space="0" w:color="auto"/>
        <w:bottom w:val="none" w:sz="0" w:space="0" w:color="auto"/>
        <w:right w:val="none" w:sz="0" w:space="0" w:color="auto"/>
      </w:divBdr>
    </w:div>
    <w:div w:id="318077035">
      <w:bodyDiv w:val="1"/>
      <w:marLeft w:val="0"/>
      <w:marRight w:val="0"/>
      <w:marTop w:val="0"/>
      <w:marBottom w:val="0"/>
      <w:divBdr>
        <w:top w:val="none" w:sz="0" w:space="0" w:color="auto"/>
        <w:left w:val="none" w:sz="0" w:space="0" w:color="auto"/>
        <w:bottom w:val="none" w:sz="0" w:space="0" w:color="auto"/>
        <w:right w:val="none" w:sz="0" w:space="0" w:color="auto"/>
      </w:divBdr>
    </w:div>
    <w:div w:id="362483768">
      <w:bodyDiv w:val="1"/>
      <w:marLeft w:val="0"/>
      <w:marRight w:val="0"/>
      <w:marTop w:val="0"/>
      <w:marBottom w:val="0"/>
      <w:divBdr>
        <w:top w:val="none" w:sz="0" w:space="0" w:color="auto"/>
        <w:left w:val="none" w:sz="0" w:space="0" w:color="auto"/>
        <w:bottom w:val="none" w:sz="0" w:space="0" w:color="auto"/>
        <w:right w:val="none" w:sz="0" w:space="0" w:color="auto"/>
      </w:divBdr>
    </w:div>
    <w:div w:id="384912938">
      <w:bodyDiv w:val="1"/>
      <w:marLeft w:val="0"/>
      <w:marRight w:val="0"/>
      <w:marTop w:val="0"/>
      <w:marBottom w:val="0"/>
      <w:divBdr>
        <w:top w:val="none" w:sz="0" w:space="0" w:color="auto"/>
        <w:left w:val="none" w:sz="0" w:space="0" w:color="auto"/>
        <w:bottom w:val="none" w:sz="0" w:space="0" w:color="auto"/>
        <w:right w:val="none" w:sz="0" w:space="0" w:color="auto"/>
      </w:divBdr>
      <w:divsChild>
        <w:div w:id="780611344">
          <w:marLeft w:val="0"/>
          <w:marRight w:val="0"/>
          <w:marTop w:val="0"/>
          <w:marBottom w:val="0"/>
          <w:divBdr>
            <w:top w:val="none" w:sz="0" w:space="0" w:color="auto"/>
            <w:left w:val="none" w:sz="0" w:space="0" w:color="auto"/>
            <w:bottom w:val="none" w:sz="0" w:space="0" w:color="auto"/>
            <w:right w:val="none" w:sz="0" w:space="0" w:color="auto"/>
          </w:divBdr>
          <w:divsChild>
            <w:div w:id="378820065">
              <w:marLeft w:val="0"/>
              <w:marRight w:val="0"/>
              <w:marTop w:val="0"/>
              <w:marBottom w:val="0"/>
              <w:divBdr>
                <w:top w:val="none" w:sz="0" w:space="0" w:color="auto"/>
                <w:left w:val="none" w:sz="0" w:space="0" w:color="auto"/>
                <w:bottom w:val="none" w:sz="0" w:space="0" w:color="auto"/>
                <w:right w:val="none" w:sz="0" w:space="0" w:color="auto"/>
              </w:divBdr>
              <w:divsChild>
                <w:div w:id="1659269065">
                  <w:marLeft w:val="0"/>
                  <w:marRight w:val="0"/>
                  <w:marTop w:val="0"/>
                  <w:marBottom w:val="0"/>
                  <w:divBdr>
                    <w:top w:val="none" w:sz="0" w:space="0" w:color="auto"/>
                    <w:left w:val="none" w:sz="0" w:space="0" w:color="auto"/>
                    <w:bottom w:val="none" w:sz="0" w:space="0" w:color="auto"/>
                    <w:right w:val="none" w:sz="0" w:space="0" w:color="auto"/>
                  </w:divBdr>
                  <w:divsChild>
                    <w:div w:id="109590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871640">
      <w:bodyDiv w:val="1"/>
      <w:marLeft w:val="0"/>
      <w:marRight w:val="0"/>
      <w:marTop w:val="0"/>
      <w:marBottom w:val="0"/>
      <w:divBdr>
        <w:top w:val="none" w:sz="0" w:space="0" w:color="auto"/>
        <w:left w:val="none" w:sz="0" w:space="0" w:color="auto"/>
        <w:bottom w:val="none" w:sz="0" w:space="0" w:color="auto"/>
        <w:right w:val="none" w:sz="0" w:space="0" w:color="auto"/>
      </w:divBdr>
    </w:div>
    <w:div w:id="464591111">
      <w:bodyDiv w:val="1"/>
      <w:marLeft w:val="0"/>
      <w:marRight w:val="0"/>
      <w:marTop w:val="0"/>
      <w:marBottom w:val="0"/>
      <w:divBdr>
        <w:top w:val="none" w:sz="0" w:space="0" w:color="auto"/>
        <w:left w:val="none" w:sz="0" w:space="0" w:color="auto"/>
        <w:bottom w:val="none" w:sz="0" w:space="0" w:color="auto"/>
        <w:right w:val="none" w:sz="0" w:space="0" w:color="auto"/>
      </w:divBdr>
      <w:divsChild>
        <w:div w:id="1592733717">
          <w:marLeft w:val="0"/>
          <w:marRight w:val="0"/>
          <w:marTop w:val="0"/>
          <w:marBottom w:val="0"/>
          <w:divBdr>
            <w:top w:val="none" w:sz="0" w:space="0" w:color="auto"/>
            <w:left w:val="none" w:sz="0" w:space="0" w:color="auto"/>
            <w:bottom w:val="none" w:sz="0" w:space="0" w:color="auto"/>
            <w:right w:val="none" w:sz="0" w:space="0" w:color="auto"/>
          </w:divBdr>
          <w:divsChild>
            <w:div w:id="1844054372">
              <w:marLeft w:val="0"/>
              <w:marRight w:val="0"/>
              <w:marTop w:val="0"/>
              <w:marBottom w:val="0"/>
              <w:divBdr>
                <w:top w:val="none" w:sz="0" w:space="0" w:color="auto"/>
                <w:left w:val="none" w:sz="0" w:space="0" w:color="auto"/>
                <w:bottom w:val="none" w:sz="0" w:space="0" w:color="auto"/>
                <w:right w:val="none" w:sz="0" w:space="0" w:color="auto"/>
              </w:divBdr>
              <w:divsChild>
                <w:div w:id="1855266631">
                  <w:marLeft w:val="0"/>
                  <w:marRight w:val="0"/>
                  <w:marTop w:val="0"/>
                  <w:marBottom w:val="0"/>
                  <w:divBdr>
                    <w:top w:val="none" w:sz="0" w:space="0" w:color="auto"/>
                    <w:left w:val="none" w:sz="0" w:space="0" w:color="auto"/>
                    <w:bottom w:val="none" w:sz="0" w:space="0" w:color="auto"/>
                    <w:right w:val="none" w:sz="0" w:space="0" w:color="auto"/>
                  </w:divBdr>
                  <w:divsChild>
                    <w:div w:id="1968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249004">
      <w:bodyDiv w:val="1"/>
      <w:marLeft w:val="0"/>
      <w:marRight w:val="0"/>
      <w:marTop w:val="0"/>
      <w:marBottom w:val="0"/>
      <w:divBdr>
        <w:top w:val="none" w:sz="0" w:space="0" w:color="auto"/>
        <w:left w:val="none" w:sz="0" w:space="0" w:color="auto"/>
        <w:bottom w:val="none" w:sz="0" w:space="0" w:color="auto"/>
        <w:right w:val="none" w:sz="0" w:space="0" w:color="auto"/>
      </w:divBdr>
      <w:divsChild>
        <w:div w:id="1292326675">
          <w:marLeft w:val="0"/>
          <w:marRight w:val="0"/>
          <w:marTop w:val="0"/>
          <w:marBottom w:val="0"/>
          <w:divBdr>
            <w:top w:val="none" w:sz="0" w:space="0" w:color="auto"/>
            <w:left w:val="none" w:sz="0" w:space="0" w:color="auto"/>
            <w:bottom w:val="none" w:sz="0" w:space="0" w:color="auto"/>
            <w:right w:val="none" w:sz="0" w:space="0" w:color="auto"/>
          </w:divBdr>
          <w:divsChild>
            <w:div w:id="1897862434">
              <w:marLeft w:val="0"/>
              <w:marRight w:val="0"/>
              <w:marTop w:val="0"/>
              <w:marBottom w:val="0"/>
              <w:divBdr>
                <w:top w:val="none" w:sz="0" w:space="0" w:color="auto"/>
                <w:left w:val="none" w:sz="0" w:space="0" w:color="auto"/>
                <w:bottom w:val="none" w:sz="0" w:space="0" w:color="auto"/>
                <w:right w:val="none" w:sz="0" w:space="0" w:color="auto"/>
              </w:divBdr>
              <w:divsChild>
                <w:div w:id="1677149792">
                  <w:marLeft w:val="0"/>
                  <w:marRight w:val="0"/>
                  <w:marTop w:val="0"/>
                  <w:marBottom w:val="0"/>
                  <w:divBdr>
                    <w:top w:val="none" w:sz="0" w:space="0" w:color="auto"/>
                    <w:left w:val="none" w:sz="0" w:space="0" w:color="auto"/>
                    <w:bottom w:val="none" w:sz="0" w:space="0" w:color="auto"/>
                    <w:right w:val="none" w:sz="0" w:space="0" w:color="auto"/>
                  </w:divBdr>
                  <w:divsChild>
                    <w:div w:id="203233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632358">
      <w:bodyDiv w:val="1"/>
      <w:marLeft w:val="0"/>
      <w:marRight w:val="0"/>
      <w:marTop w:val="0"/>
      <w:marBottom w:val="0"/>
      <w:divBdr>
        <w:top w:val="none" w:sz="0" w:space="0" w:color="auto"/>
        <w:left w:val="none" w:sz="0" w:space="0" w:color="auto"/>
        <w:bottom w:val="none" w:sz="0" w:space="0" w:color="auto"/>
        <w:right w:val="none" w:sz="0" w:space="0" w:color="auto"/>
      </w:divBdr>
    </w:div>
    <w:div w:id="511184944">
      <w:bodyDiv w:val="1"/>
      <w:marLeft w:val="0"/>
      <w:marRight w:val="0"/>
      <w:marTop w:val="0"/>
      <w:marBottom w:val="0"/>
      <w:divBdr>
        <w:top w:val="none" w:sz="0" w:space="0" w:color="auto"/>
        <w:left w:val="none" w:sz="0" w:space="0" w:color="auto"/>
        <w:bottom w:val="none" w:sz="0" w:space="0" w:color="auto"/>
        <w:right w:val="none" w:sz="0" w:space="0" w:color="auto"/>
      </w:divBdr>
      <w:divsChild>
        <w:div w:id="692070941">
          <w:marLeft w:val="0"/>
          <w:marRight w:val="0"/>
          <w:marTop w:val="0"/>
          <w:marBottom w:val="0"/>
          <w:divBdr>
            <w:top w:val="none" w:sz="0" w:space="0" w:color="auto"/>
            <w:left w:val="none" w:sz="0" w:space="0" w:color="auto"/>
            <w:bottom w:val="none" w:sz="0" w:space="0" w:color="auto"/>
            <w:right w:val="none" w:sz="0" w:space="0" w:color="auto"/>
          </w:divBdr>
          <w:divsChild>
            <w:div w:id="1222793093">
              <w:marLeft w:val="0"/>
              <w:marRight w:val="0"/>
              <w:marTop w:val="0"/>
              <w:marBottom w:val="0"/>
              <w:divBdr>
                <w:top w:val="none" w:sz="0" w:space="0" w:color="auto"/>
                <w:left w:val="none" w:sz="0" w:space="0" w:color="auto"/>
                <w:bottom w:val="none" w:sz="0" w:space="0" w:color="auto"/>
                <w:right w:val="none" w:sz="0" w:space="0" w:color="auto"/>
              </w:divBdr>
              <w:divsChild>
                <w:div w:id="250969369">
                  <w:marLeft w:val="0"/>
                  <w:marRight w:val="0"/>
                  <w:marTop w:val="0"/>
                  <w:marBottom w:val="0"/>
                  <w:divBdr>
                    <w:top w:val="none" w:sz="0" w:space="0" w:color="auto"/>
                    <w:left w:val="none" w:sz="0" w:space="0" w:color="auto"/>
                    <w:bottom w:val="none" w:sz="0" w:space="0" w:color="auto"/>
                    <w:right w:val="none" w:sz="0" w:space="0" w:color="auto"/>
                  </w:divBdr>
                  <w:divsChild>
                    <w:div w:id="161856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034093">
      <w:bodyDiv w:val="1"/>
      <w:marLeft w:val="0"/>
      <w:marRight w:val="0"/>
      <w:marTop w:val="0"/>
      <w:marBottom w:val="0"/>
      <w:divBdr>
        <w:top w:val="none" w:sz="0" w:space="0" w:color="auto"/>
        <w:left w:val="none" w:sz="0" w:space="0" w:color="auto"/>
        <w:bottom w:val="none" w:sz="0" w:space="0" w:color="auto"/>
        <w:right w:val="none" w:sz="0" w:space="0" w:color="auto"/>
      </w:divBdr>
      <w:divsChild>
        <w:div w:id="575016965">
          <w:marLeft w:val="0"/>
          <w:marRight w:val="0"/>
          <w:marTop w:val="0"/>
          <w:marBottom w:val="0"/>
          <w:divBdr>
            <w:top w:val="none" w:sz="0" w:space="0" w:color="auto"/>
            <w:left w:val="none" w:sz="0" w:space="0" w:color="auto"/>
            <w:bottom w:val="none" w:sz="0" w:space="0" w:color="auto"/>
            <w:right w:val="none" w:sz="0" w:space="0" w:color="auto"/>
          </w:divBdr>
          <w:divsChild>
            <w:div w:id="1166435623">
              <w:marLeft w:val="0"/>
              <w:marRight w:val="0"/>
              <w:marTop w:val="0"/>
              <w:marBottom w:val="0"/>
              <w:divBdr>
                <w:top w:val="none" w:sz="0" w:space="0" w:color="auto"/>
                <w:left w:val="none" w:sz="0" w:space="0" w:color="auto"/>
                <w:bottom w:val="none" w:sz="0" w:space="0" w:color="auto"/>
                <w:right w:val="none" w:sz="0" w:space="0" w:color="auto"/>
              </w:divBdr>
              <w:divsChild>
                <w:div w:id="144053461">
                  <w:marLeft w:val="0"/>
                  <w:marRight w:val="0"/>
                  <w:marTop w:val="0"/>
                  <w:marBottom w:val="0"/>
                  <w:divBdr>
                    <w:top w:val="none" w:sz="0" w:space="0" w:color="auto"/>
                    <w:left w:val="none" w:sz="0" w:space="0" w:color="auto"/>
                    <w:bottom w:val="none" w:sz="0" w:space="0" w:color="auto"/>
                    <w:right w:val="none" w:sz="0" w:space="0" w:color="auto"/>
                  </w:divBdr>
                  <w:divsChild>
                    <w:div w:id="83849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564439">
      <w:bodyDiv w:val="1"/>
      <w:marLeft w:val="0"/>
      <w:marRight w:val="0"/>
      <w:marTop w:val="0"/>
      <w:marBottom w:val="0"/>
      <w:divBdr>
        <w:top w:val="none" w:sz="0" w:space="0" w:color="auto"/>
        <w:left w:val="none" w:sz="0" w:space="0" w:color="auto"/>
        <w:bottom w:val="none" w:sz="0" w:space="0" w:color="auto"/>
        <w:right w:val="none" w:sz="0" w:space="0" w:color="auto"/>
      </w:divBdr>
    </w:div>
    <w:div w:id="735857180">
      <w:bodyDiv w:val="1"/>
      <w:marLeft w:val="0"/>
      <w:marRight w:val="0"/>
      <w:marTop w:val="0"/>
      <w:marBottom w:val="0"/>
      <w:divBdr>
        <w:top w:val="none" w:sz="0" w:space="0" w:color="auto"/>
        <w:left w:val="none" w:sz="0" w:space="0" w:color="auto"/>
        <w:bottom w:val="none" w:sz="0" w:space="0" w:color="auto"/>
        <w:right w:val="none" w:sz="0" w:space="0" w:color="auto"/>
      </w:divBdr>
      <w:divsChild>
        <w:div w:id="1916355339">
          <w:marLeft w:val="0"/>
          <w:marRight w:val="0"/>
          <w:marTop w:val="0"/>
          <w:marBottom w:val="0"/>
          <w:divBdr>
            <w:top w:val="none" w:sz="0" w:space="0" w:color="auto"/>
            <w:left w:val="none" w:sz="0" w:space="0" w:color="auto"/>
            <w:bottom w:val="none" w:sz="0" w:space="0" w:color="auto"/>
            <w:right w:val="none" w:sz="0" w:space="0" w:color="auto"/>
          </w:divBdr>
          <w:divsChild>
            <w:div w:id="458718556">
              <w:marLeft w:val="0"/>
              <w:marRight w:val="0"/>
              <w:marTop w:val="0"/>
              <w:marBottom w:val="0"/>
              <w:divBdr>
                <w:top w:val="none" w:sz="0" w:space="0" w:color="auto"/>
                <w:left w:val="none" w:sz="0" w:space="0" w:color="auto"/>
                <w:bottom w:val="none" w:sz="0" w:space="0" w:color="auto"/>
                <w:right w:val="none" w:sz="0" w:space="0" w:color="auto"/>
              </w:divBdr>
              <w:divsChild>
                <w:div w:id="315426267">
                  <w:marLeft w:val="0"/>
                  <w:marRight w:val="0"/>
                  <w:marTop w:val="0"/>
                  <w:marBottom w:val="0"/>
                  <w:divBdr>
                    <w:top w:val="none" w:sz="0" w:space="0" w:color="auto"/>
                    <w:left w:val="none" w:sz="0" w:space="0" w:color="auto"/>
                    <w:bottom w:val="none" w:sz="0" w:space="0" w:color="auto"/>
                    <w:right w:val="none" w:sz="0" w:space="0" w:color="auto"/>
                  </w:divBdr>
                  <w:divsChild>
                    <w:div w:id="14629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045467">
      <w:bodyDiv w:val="1"/>
      <w:marLeft w:val="0"/>
      <w:marRight w:val="0"/>
      <w:marTop w:val="0"/>
      <w:marBottom w:val="0"/>
      <w:divBdr>
        <w:top w:val="none" w:sz="0" w:space="0" w:color="auto"/>
        <w:left w:val="none" w:sz="0" w:space="0" w:color="auto"/>
        <w:bottom w:val="none" w:sz="0" w:space="0" w:color="auto"/>
        <w:right w:val="none" w:sz="0" w:space="0" w:color="auto"/>
      </w:divBdr>
    </w:div>
    <w:div w:id="877358197">
      <w:bodyDiv w:val="1"/>
      <w:marLeft w:val="0"/>
      <w:marRight w:val="0"/>
      <w:marTop w:val="0"/>
      <w:marBottom w:val="0"/>
      <w:divBdr>
        <w:top w:val="none" w:sz="0" w:space="0" w:color="auto"/>
        <w:left w:val="none" w:sz="0" w:space="0" w:color="auto"/>
        <w:bottom w:val="none" w:sz="0" w:space="0" w:color="auto"/>
        <w:right w:val="none" w:sz="0" w:space="0" w:color="auto"/>
      </w:divBdr>
      <w:divsChild>
        <w:div w:id="1587884272">
          <w:marLeft w:val="0"/>
          <w:marRight w:val="0"/>
          <w:marTop w:val="0"/>
          <w:marBottom w:val="0"/>
          <w:divBdr>
            <w:top w:val="none" w:sz="0" w:space="0" w:color="auto"/>
            <w:left w:val="none" w:sz="0" w:space="0" w:color="auto"/>
            <w:bottom w:val="none" w:sz="0" w:space="0" w:color="auto"/>
            <w:right w:val="none" w:sz="0" w:space="0" w:color="auto"/>
          </w:divBdr>
        </w:div>
        <w:div w:id="51975609">
          <w:marLeft w:val="0"/>
          <w:marRight w:val="0"/>
          <w:marTop w:val="0"/>
          <w:marBottom w:val="0"/>
          <w:divBdr>
            <w:top w:val="none" w:sz="0" w:space="0" w:color="auto"/>
            <w:left w:val="none" w:sz="0" w:space="0" w:color="auto"/>
            <w:bottom w:val="none" w:sz="0" w:space="0" w:color="auto"/>
            <w:right w:val="none" w:sz="0" w:space="0" w:color="auto"/>
          </w:divBdr>
        </w:div>
        <w:div w:id="1804813710">
          <w:marLeft w:val="0"/>
          <w:marRight w:val="0"/>
          <w:marTop w:val="0"/>
          <w:marBottom w:val="0"/>
          <w:divBdr>
            <w:top w:val="none" w:sz="0" w:space="0" w:color="auto"/>
            <w:left w:val="none" w:sz="0" w:space="0" w:color="auto"/>
            <w:bottom w:val="none" w:sz="0" w:space="0" w:color="auto"/>
            <w:right w:val="none" w:sz="0" w:space="0" w:color="auto"/>
          </w:divBdr>
        </w:div>
        <w:div w:id="1702634529">
          <w:marLeft w:val="0"/>
          <w:marRight w:val="0"/>
          <w:marTop w:val="0"/>
          <w:marBottom w:val="0"/>
          <w:divBdr>
            <w:top w:val="none" w:sz="0" w:space="0" w:color="auto"/>
            <w:left w:val="none" w:sz="0" w:space="0" w:color="auto"/>
            <w:bottom w:val="none" w:sz="0" w:space="0" w:color="auto"/>
            <w:right w:val="none" w:sz="0" w:space="0" w:color="auto"/>
          </w:divBdr>
        </w:div>
        <w:div w:id="475874554">
          <w:marLeft w:val="0"/>
          <w:marRight w:val="0"/>
          <w:marTop w:val="0"/>
          <w:marBottom w:val="0"/>
          <w:divBdr>
            <w:top w:val="none" w:sz="0" w:space="0" w:color="auto"/>
            <w:left w:val="none" w:sz="0" w:space="0" w:color="auto"/>
            <w:bottom w:val="none" w:sz="0" w:space="0" w:color="auto"/>
            <w:right w:val="none" w:sz="0" w:space="0" w:color="auto"/>
          </w:divBdr>
        </w:div>
        <w:div w:id="1006832921">
          <w:marLeft w:val="0"/>
          <w:marRight w:val="0"/>
          <w:marTop w:val="0"/>
          <w:marBottom w:val="0"/>
          <w:divBdr>
            <w:top w:val="none" w:sz="0" w:space="0" w:color="auto"/>
            <w:left w:val="none" w:sz="0" w:space="0" w:color="auto"/>
            <w:bottom w:val="none" w:sz="0" w:space="0" w:color="auto"/>
            <w:right w:val="none" w:sz="0" w:space="0" w:color="auto"/>
          </w:divBdr>
        </w:div>
        <w:div w:id="1974481856">
          <w:marLeft w:val="0"/>
          <w:marRight w:val="0"/>
          <w:marTop w:val="0"/>
          <w:marBottom w:val="0"/>
          <w:divBdr>
            <w:top w:val="none" w:sz="0" w:space="0" w:color="auto"/>
            <w:left w:val="none" w:sz="0" w:space="0" w:color="auto"/>
            <w:bottom w:val="none" w:sz="0" w:space="0" w:color="auto"/>
            <w:right w:val="none" w:sz="0" w:space="0" w:color="auto"/>
          </w:divBdr>
        </w:div>
        <w:div w:id="1681466019">
          <w:marLeft w:val="0"/>
          <w:marRight w:val="0"/>
          <w:marTop w:val="0"/>
          <w:marBottom w:val="0"/>
          <w:divBdr>
            <w:top w:val="none" w:sz="0" w:space="0" w:color="auto"/>
            <w:left w:val="none" w:sz="0" w:space="0" w:color="auto"/>
            <w:bottom w:val="none" w:sz="0" w:space="0" w:color="auto"/>
            <w:right w:val="none" w:sz="0" w:space="0" w:color="auto"/>
          </w:divBdr>
        </w:div>
        <w:div w:id="1510484198">
          <w:marLeft w:val="0"/>
          <w:marRight w:val="0"/>
          <w:marTop w:val="0"/>
          <w:marBottom w:val="0"/>
          <w:divBdr>
            <w:top w:val="none" w:sz="0" w:space="0" w:color="auto"/>
            <w:left w:val="none" w:sz="0" w:space="0" w:color="auto"/>
            <w:bottom w:val="none" w:sz="0" w:space="0" w:color="auto"/>
            <w:right w:val="none" w:sz="0" w:space="0" w:color="auto"/>
          </w:divBdr>
        </w:div>
        <w:div w:id="394208110">
          <w:marLeft w:val="0"/>
          <w:marRight w:val="0"/>
          <w:marTop w:val="0"/>
          <w:marBottom w:val="0"/>
          <w:divBdr>
            <w:top w:val="none" w:sz="0" w:space="0" w:color="auto"/>
            <w:left w:val="none" w:sz="0" w:space="0" w:color="auto"/>
            <w:bottom w:val="none" w:sz="0" w:space="0" w:color="auto"/>
            <w:right w:val="none" w:sz="0" w:space="0" w:color="auto"/>
          </w:divBdr>
        </w:div>
      </w:divsChild>
    </w:div>
    <w:div w:id="931163350">
      <w:bodyDiv w:val="1"/>
      <w:marLeft w:val="0"/>
      <w:marRight w:val="0"/>
      <w:marTop w:val="0"/>
      <w:marBottom w:val="0"/>
      <w:divBdr>
        <w:top w:val="none" w:sz="0" w:space="0" w:color="auto"/>
        <w:left w:val="none" w:sz="0" w:space="0" w:color="auto"/>
        <w:bottom w:val="none" w:sz="0" w:space="0" w:color="auto"/>
        <w:right w:val="none" w:sz="0" w:space="0" w:color="auto"/>
      </w:divBdr>
      <w:divsChild>
        <w:div w:id="13505796">
          <w:marLeft w:val="0"/>
          <w:marRight w:val="0"/>
          <w:marTop w:val="0"/>
          <w:marBottom w:val="0"/>
          <w:divBdr>
            <w:top w:val="none" w:sz="0" w:space="0" w:color="auto"/>
            <w:left w:val="none" w:sz="0" w:space="0" w:color="auto"/>
            <w:bottom w:val="none" w:sz="0" w:space="0" w:color="auto"/>
            <w:right w:val="none" w:sz="0" w:space="0" w:color="auto"/>
          </w:divBdr>
          <w:divsChild>
            <w:div w:id="1964925912">
              <w:marLeft w:val="0"/>
              <w:marRight w:val="0"/>
              <w:marTop w:val="0"/>
              <w:marBottom w:val="0"/>
              <w:divBdr>
                <w:top w:val="none" w:sz="0" w:space="0" w:color="auto"/>
                <w:left w:val="none" w:sz="0" w:space="0" w:color="auto"/>
                <w:bottom w:val="none" w:sz="0" w:space="0" w:color="auto"/>
                <w:right w:val="none" w:sz="0" w:space="0" w:color="auto"/>
              </w:divBdr>
              <w:divsChild>
                <w:div w:id="24072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85437">
      <w:bodyDiv w:val="1"/>
      <w:marLeft w:val="0"/>
      <w:marRight w:val="0"/>
      <w:marTop w:val="0"/>
      <w:marBottom w:val="0"/>
      <w:divBdr>
        <w:top w:val="none" w:sz="0" w:space="0" w:color="auto"/>
        <w:left w:val="none" w:sz="0" w:space="0" w:color="auto"/>
        <w:bottom w:val="none" w:sz="0" w:space="0" w:color="auto"/>
        <w:right w:val="none" w:sz="0" w:space="0" w:color="auto"/>
      </w:divBdr>
    </w:div>
    <w:div w:id="1222908085">
      <w:bodyDiv w:val="1"/>
      <w:marLeft w:val="0"/>
      <w:marRight w:val="0"/>
      <w:marTop w:val="0"/>
      <w:marBottom w:val="0"/>
      <w:divBdr>
        <w:top w:val="none" w:sz="0" w:space="0" w:color="auto"/>
        <w:left w:val="none" w:sz="0" w:space="0" w:color="auto"/>
        <w:bottom w:val="none" w:sz="0" w:space="0" w:color="auto"/>
        <w:right w:val="none" w:sz="0" w:space="0" w:color="auto"/>
      </w:divBdr>
    </w:div>
    <w:div w:id="1470054993">
      <w:bodyDiv w:val="1"/>
      <w:marLeft w:val="0"/>
      <w:marRight w:val="0"/>
      <w:marTop w:val="0"/>
      <w:marBottom w:val="0"/>
      <w:divBdr>
        <w:top w:val="none" w:sz="0" w:space="0" w:color="auto"/>
        <w:left w:val="none" w:sz="0" w:space="0" w:color="auto"/>
        <w:bottom w:val="none" w:sz="0" w:space="0" w:color="auto"/>
        <w:right w:val="none" w:sz="0" w:space="0" w:color="auto"/>
      </w:divBdr>
      <w:divsChild>
        <w:div w:id="1447313558">
          <w:marLeft w:val="0"/>
          <w:marRight w:val="0"/>
          <w:marTop w:val="0"/>
          <w:marBottom w:val="0"/>
          <w:divBdr>
            <w:top w:val="none" w:sz="0" w:space="0" w:color="auto"/>
            <w:left w:val="none" w:sz="0" w:space="0" w:color="auto"/>
            <w:bottom w:val="none" w:sz="0" w:space="0" w:color="auto"/>
            <w:right w:val="none" w:sz="0" w:space="0" w:color="auto"/>
          </w:divBdr>
          <w:divsChild>
            <w:div w:id="496923775">
              <w:marLeft w:val="0"/>
              <w:marRight w:val="0"/>
              <w:marTop w:val="0"/>
              <w:marBottom w:val="0"/>
              <w:divBdr>
                <w:top w:val="none" w:sz="0" w:space="0" w:color="auto"/>
                <w:left w:val="none" w:sz="0" w:space="0" w:color="auto"/>
                <w:bottom w:val="none" w:sz="0" w:space="0" w:color="auto"/>
                <w:right w:val="none" w:sz="0" w:space="0" w:color="auto"/>
              </w:divBdr>
              <w:divsChild>
                <w:div w:id="2839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147452">
      <w:bodyDiv w:val="1"/>
      <w:marLeft w:val="0"/>
      <w:marRight w:val="0"/>
      <w:marTop w:val="0"/>
      <w:marBottom w:val="0"/>
      <w:divBdr>
        <w:top w:val="none" w:sz="0" w:space="0" w:color="auto"/>
        <w:left w:val="none" w:sz="0" w:space="0" w:color="auto"/>
        <w:bottom w:val="none" w:sz="0" w:space="0" w:color="auto"/>
        <w:right w:val="none" w:sz="0" w:space="0" w:color="auto"/>
      </w:divBdr>
      <w:divsChild>
        <w:div w:id="1265462041">
          <w:marLeft w:val="0"/>
          <w:marRight w:val="0"/>
          <w:marTop w:val="0"/>
          <w:marBottom w:val="0"/>
          <w:divBdr>
            <w:top w:val="none" w:sz="0" w:space="0" w:color="auto"/>
            <w:left w:val="none" w:sz="0" w:space="0" w:color="auto"/>
            <w:bottom w:val="none" w:sz="0" w:space="0" w:color="auto"/>
            <w:right w:val="none" w:sz="0" w:space="0" w:color="auto"/>
          </w:divBdr>
          <w:divsChild>
            <w:div w:id="948855136">
              <w:marLeft w:val="0"/>
              <w:marRight w:val="0"/>
              <w:marTop w:val="0"/>
              <w:marBottom w:val="0"/>
              <w:divBdr>
                <w:top w:val="none" w:sz="0" w:space="0" w:color="auto"/>
                <w:left w:val="none" w:sz="0" w:space="0" w:color="auto"/>
                <w:bottom w:val="none" w:sz="0" w:space="0" w:color="auto"/>
                <w:right w:val="none" w:sz="0" w:space="0" w:color="auto"/>
              </w:divBdr>
              <w:divsChild>
                <w:div w:id="4158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896875">
      <w:bodyDiv w:val="1"/>
      <w:marLeft w:val="0"/>
      <w:marRight w:val="0"/>
      <w:marTop w:val="0"/>
      <w:marBottom w:val="0"/>
      <w:divBdr>
        <w:top w:val="none" w:sz="0" w:space="0" w:color="auto"/>
        <w:left w:val="none" w:sz="0" w:space="0" w:color="auto"/>
        <w:bottom w:val="none" w:sz="0" w:space="0" w:color="auto"/>
        <w:right w:val="none" w:sz="0" w:space="0" w:color="auto"/>
      </w:divBdr>
      <w:divsChild>
        <w:div w:id="544830911">
          <w:marLeft w:val="0"/>
          <w:marRight w:val="0"/>
          <w:marTop w:val="0"/>
          <w:marBottom w:val="0"/>
          <w:divBdr>
            <w:top w:val="none" w:sz="0" w:space="0" w:color="auto"/>
            <w:left w:val="none" w:sz="0" w:space="0" w:color="auto"/>
            <w:bottom w:val="none" w:sz="0" w:space="0" w:color="auto"/>
            <w:right w:val="none" w:sz="0" w:space="0" w:color="auto"/>
          </w:divBdr>
          <w:divsChild>
            <w:div w:id="1091926789">
              <w:marLeft w:val="0"/>
              <w:marRight w:val="0"/>
              <w:marTop w:val="0"/>
              <w:marBottom w:val="0"/>
              <w:divBdr>
                <w:top w:val="none" w:sz="0" w:space="0" w:color="auto"/>
                <w:left w:val="none" w:sz="0" w:space="0" w:color="auto"/>
                <w:bottom w:val="none" w:sz="0" w:space="0" w:color="auto"/>
                <w:right w:val="none" w:sz="0" w:space="0" w:color="auto"/>
              </w:divBdr>
              <w:divsChild>
                <w:div w:id="134620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86353">
      <w:bodyDiv w:val="1"/>
      <w:marLeft w:val="0"/>
      <w:marRight w:val="0"/>
      <w:marTop w:val="0"/>
      <w:marBottom w:val="0"/>
      <w:divBdr>
        <w:top w:val="none" w:sz="0" w:space="0" w:color="auto"/>
        <w:left w:val="none" w:sz="0" w:space="0" w:color="auto"/>
        <w:bottom w:val="none" w:sz="0" w:space="0" w:color="auto"/>
        <w:right w:val="none" w:sz="0" w:space="0" w:color="auto"/>
      </w:divBdr>
      <w:divsChild>
        <w:div w:id="594288496">
          <w:marLeft w:val="0"/>
          <w:marRight w:val="0"/>
          <w:marTop w:val="0"/>
          <w:marBottom w:val="0"/>
          <w:divBdr>
            <w:top w:val="none" w:sz="0" w:space="0" w:color="auto"/>
            <w:left w:val="none" w:sz="0" w:space="0" w:color="auto"/>
            <w:bottom w:val="none" w:sz="0" w:space="0" w:color="auto"/>
            <w:right w:val="none" w:sz="0" w:space="0" w:color="auto"/>
          </w:divBdr>
        </w:div>
        <w:div w:id="288704420">
          <w:marLeft w:val="0"/>
          <w:marRight w:val="0"/>
          <w:marTop w:val="0"/>
          <w:marBottom w:val="0"/>
          <w:divBdr>
            <w:top w:val="none" w:sz="0" w:space="0" w:color="auto"/>
            <w:left w:val="none" w:sz="0" w:space="0" w:color="auto"/>
            <w:bottom w:val="none" w:sz="0" w:space="0" w:color="auto"/>
            <w:right w:val="none" w:sz="0" w:space="0" w:color="auto"/>
          </w:divBdr>
        </w:div>
        <w:div w:id="2059239267">
          <w:marLeft w:val="0"/>
          <w:marRight w:val="0"/>
          <w:marTop w:val="0"/>
          <w:marBottom w:val="0"/>
          <w:divBdr>
            <w:top w:val="none" w:sz="0" w:space="0" w:color="auto"/>
            <w:left w:val="none" w:sz="0" w:space="0" w:color="auto"/>
            <w:bottom w:val="none" w:sz="0" w:space="0" w:color="auto"/>
            <w:right w:val="none" w:sz="0" w:space="0" w:color="auto"/>
          </w:divBdr>
        </w:div>
        <w:div w:id="780034485">
          <w:marLeft w:val="0"/>
          <w:marRight w:val="0"/>
          <w:marTop w:val="0"/>
          <w:marBottom w:val="0"/>
          <w:divBdr>
            <w:top w:val="none" w:sz="0" w:space="0" w:color="auto"/>
            <w:left w:val="none" w:sz="0" w:space="0" w:color="auto"/>
            <w:bottom w:val="none" w:sz="0" w:space="0" w:color="auto"/>
            <w:right w:val="none" w:sz="0" w:space="0" w:color="auto"/>
          </w:divBdr>
        </w:div>
        <w:div w:id="156966169">
          <w:marLeft w:val="0"/>
          <w:marRight w:val="0"/>
          <w:marTop w:val="0"/>
          <w:marBottom w:val="0"/>
          <w:divBdr>
            <w:top w:val="none" w:sz="0" w:space="0" w:color="auto"/>
            <w:left w:val="none" w:sz="0" w:space="0" w:color="auto"/>
            <w:bottom w:val="none" w:sz="0" w:space="0" w:color="auto"/>
            <w:right w:val="none" w:sz="0" w:space="0" w:color="auto"/>
          </w:divBdr>
        </w:div>
        <w:div w:id="1290942199">
          <w:marLeft w:val="0"/>
          <w:marRight w:val="0"/>
          <w:marTop w:val="0"/>
          <w:marBottom w:val="0"/>
          <w:divBdr>
            <w:top w:val="none" w:sz="0" w:space="0" w:color="auto"/>
            <w:left w:val="none" w:sz="0" w:space="0" w:color="auto"/>
            <w:bottom w:val="none" w:sz="0" w:space="0" w:color="auto"/>
            <w:right w:val="none" w:sz="0" w:space="0" w:color="auto"/>
          </w:divBdr>
        </w:div>
        <w:div w:id="1143155277">
          <w:marLeft w:val="0"/>
          <w:marRight w:val="0"/>
          <w:marTop w:val="0"/>
          <w:marBottom w:val="0"/>
          <w:divBdr>
            <w:top w:val="none" w:sz="0" w:space="0" w:color="auto"/>
            <w:left w:val="none" w:sz="0" w:space="0" w:color="auto"/>
            <w:bottom w:val="none" w:sz="0" w:space="0" w:color="auto"/>
            <w:right w:val="none" w:sz="0" w:space="0" w:color="auto"/>
          </w:divBdr>
        </w:div>
      </w:divsChild>
    </w:div>
    <w:div w:id="1659075123">
      <w:bodyDiv w:val="1"/>
      <w:marLeft w:val="0"/>
      <w:marRight w:val="0"/>
      <w:marTop w:val="0"/>
      <w:marBottom w:val="0"/>
      <w:divBdr>
        <w:top w:val="none" w:sz="0" w:space="0" w:color="auto"/>
        <w:left w:val="none" w:sz="0" w:space="0" w:color="auto"/>
        <w:bottom w:val="none" w:sz="0" w:space="0" w:color="auto"/>
        <w:right w:val="none" w:sz="0" w:space="0" w:color="auto"/>
      </w:divBdr>
    </w:div>
    <w:div w:id="1716736361">
      <w:bodyDiv w:val="1"/>
      <w:marLeft w:val="0"/>
      <w:marRight w:val="0"/>
      <w:marTop w:val="0"/>
      <w:marBottom w:val="0"/>
      <w:divBdr>
        <w:top w:val="none" w:sz="0" w:space="0" w:color="auto"/>
        <w:left w:val="none" w:sz="0" w:space="0" w:color="auto"/>
        <w:bottom w:val="none" w:sz="0" w:space="0" w:color="auto"/>
        <w:right w:val="none" w:sz="0" w:space="0" w:color="auto"/>
      </w:divBdr>
    </w:div>
    <w:div w:id="1789544481">
      <w:bodyDiv w:val="1"/>
      <w:marLeft w:val="0"/>
      <w:marRight w:val="0"/>
      <w:marTop w:val="0"/>
      <w:marBottom w:val="0"/>
      <w:divBdr>
        <w:top w:val="none" w:sz="0" w:space="0" w:color="auto"/>
        <w:left w:val="none" w:sz="0" w:space="0" w:color="auto"/>
        <w:bottom w:val="none" w:sz="0" w:space="0" w:color="auto"/>
        <w:right w:val="none" w:sz="0" w:space="0" w:color="auto"/>
      </w:divBdr>
      <w:divsChild>
        <w:div w:id="1270237212">
          <w:marLeft w:val="0"/>
          <w:marRight w:val="0"/>
          <w:marTop w:val="0"/>
          <w:marBottom w:val="0"/>
          <w:divBdr>
            <w:top w:val="none" w:sz="0" w:space="0" w:color="auto"/>
            <w:left w:val="none" w:sz="0" w:space="0" w:color="auto"/>
            <w:bottom w:val="none" w:sz="0" w:space="0" w:color="auto"/>
            <w:right w:val="none" w:sz="0" w:space="0" w:color="auto"/>
          </w:divBdr>
          <w:divsChild>
            <w:div w:id="425229830">
              <w:marLeft w:val="0"/>
              <w:marRight w:val="0"/>
              <w:marTop w:val="0"/>
              <w:marBottom w:val="0"/>
              <w:divBdr>
                <w:top w:val="none" w:sz="0" w:space="0" w:color="auto"/>
                <w:left w:val="none" w:sz="0" w:space="0" w:color="auto"/>
                <w:bottom w:val="none" w:sz="0" w:space="0" w:color="auto"/>
                <w:right w:val="none" w:sz="0" w:space="0" w:color="auto"/>
              </w:divBdr>
              <w:divsChild>
                <w:div w:id="1690176630">
                  <w:marLeft w:val="0"/>
                  <w:marRight w:val="0"/>
                  <w:marTop w:val="0"/>
                  <w:marBottom w:val="0"/>
                  <w:divBdr>
                    <w:top w:val="none" w:sz="0" w:space="0" w:color="auto"/>
                    <w:left w:val="none" w:sz="0" w:space="0" w:color="auto"/>
                    <w:bottom w:val="none" w:sz="0" w:space="0" w:color="auto"/>
                    <w:right w:val="none" w:sz="0" w:space="0" w:color="auto"/>
                  </w:divBdr>
                  <w:divsChild>
                    <w:div w:id="7350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608769">
      <w:bodyDiv w:val="1"/>
      <w:marLeft w:val="0"/>
      <w:marRight w:val="0"/>
      <w:marTop w:val="0"/>
      <w:marBottom w:val="0"/>
      <w:divBdr>
        <w:top w:val="none" w:sz="0" w:space="0" w:color="auto"/>
        <w:left w:val="none" w:sz="0" w:space="0" w:color="auto"/>
        <w:bottom w:val="none" w:sz="0" w:space="0" w:color="auto"/>
        <w:right w:val="none" w:sz="0" w:space="0" w:color="auto"/>
      </w:divBdr>
      <w:divsChild>
        <w:div w:id="1115247177">
          <w:marLeft w:val="0"/>
          <w:marRight w:val="0"/>
          <w:marTop w:val="0"/>
          <w:marBottom w:val="0"/>
          <w:divBdr>
            <w:top w:val="none" w:sz="0" w:space="0" w:color="auto"/>
            <w:left w:val="none" w:sz="0" w:space="0" w:color="auto"/>
            <w:bottom w:val="none" w:sz="0" w:space="0" w:color="auto"/>
            <w:right w:val="none" w:sz="0" w:space="0" w:color="auto"/>
          </w:divBdr>
          <w:divsChild>
            <w:div w:id="11998561">
              <w:marLeft w:val="0"/>
              <w:marRight w:val="0"/>
              <w:marTop w:val="0"/>
              <w:marBottom w:val="0"/>
              <w:divBdr>
                <w:top w:val="none" w:sz="0" w:space="0" w:color="auto"/>
                <w:left w:val="none" w:sz="0" w:space="0" w:color="auto"/>
                <w:bottom w:val="none" w:sz="0" w:space="0" w:color="auto"/>
                <w:right w:val="none" w:sz="0" w:space="0" w:color="auto"/>
              </w:divBdr>
              <w:divsChild>
                <w:div w:id="615646131">
                  <w:marLeft w:val="0"/>
                  <w:marRight w:val="0"/>
                  <w:marTop w:val="0"/>
                  <w:marBottom w:val="0"/>
                  <w:divBdr>
                    <w:top w:val="none" w:sz="0" w:space="0" w:color="auto"/>
                    <w:left w:val="none" w:sz="0" w:space="0" w:color="auto"/>
                    <w:bottom w:val="none" w:sz="0" w:space="0" w:color="auto"/>
                    <w:right w:val="none" w:sz="0" w:space="0" w:color="auto"/>
                  </w:divBdr>
                  <w:divsChild>
                    <w:div w:id="64887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917953">
      <w:bodyDiv w:val="1"/>
      <w:marLeft w:val="0"/>
      <w:marRight w:val="0"/>
      <w:marTop w:val="0"/>
      <w:marBottom w:val="0"/>
      <w:divBdr>
        <w:top w:val="none" w:sz="0" w:space="0" w:color="auto"/>
        <w:left w:val="none" w:sz="0" w:space="0" w:color="auto"/>
        <w:bottom w:val="none" w:sz="0" w:space="0" w:color="auto"/>
        <w:right w:val="none" w:sz="0" w:space="0" w:color="auto"/>
      </w:divBdr>
    </w:div>
    <w:div w:id="1918975273">
      <w:bodyDiv w:val="1"/>
      <w:marLeft w:val="0"/>
      <w:marRight w:val="0"/>
      <w:marTop w:val="0"/>
      <w:marBottom w:val="0"/>
      <w:divBdr>
        <w:top w:val="none" w:sz="0" w:space="0" w:color="auto"/>
        <w:left w:val="none" w:sz="0" w:space="0" w:color="auto"/>
        <w:bottom w:val="none" w:sz="0" w:space="0" w:color="auto"/>
        <w:right w:val="none" w:sz="0" w:space="0" w:color="auto"/>
      </w:divBdr>
      <w:divsChild>
        <w:div w:id="825392703">
          <w:marLeft w:val="0"/>
          <w:marRight w:val="0"/>
          <w:marTop w:val="0"/>
          <w:marBottom w:val="180"/>
          <w:divBdr>
            <w:top w:val="none" w:sz="0" w:space="0" w:color="auto"/>
            <w:left w:val="none" w:sz="0" w:space="0" w:color="auto"/>
            <w:bottom w:val="none" w:sz="0" w:space="0" w:color="auto"/>
            <w:right w:val="none" w:sz="0" w:space="0" w:color="auto"/>
          </w:divBdr>
        </w:div>
      </w:divsChild>
    </w:div>
    <w:div w:id="1950507816">
      <w:bodyDiv w:val="1"/>
      <w:marLeft w:val="0"/>
      <w:marRight w:val="0"/>
      <w:marTop w:val="0"/>
      <w:marBottom w:val="0"/>
      <w:divBdr>
        <w:top w:val="none" w:sz="0" w:space="0" w:color="auto"/>
        <w:left w:val="none" w:sz="0" w:space="0" w:color="auto"/>
        <w:bottom w:val="none" w:sz="0" w:space="0" w:color="auto"/>
        <w:right w:val="none" w:sz="0" w:space="0" w:color="auto"/>
      </w:divBdr>
      <w:divsChild>
        <w:div w:id="1377505765">
          <w:marLeft w:val="0"/>
          <w:marRight w:val="0"/>
          <w:marTop w:val="0"/>
          <w:marBottom w:val="0"/>
          <w:divBdr>
            <w:top w:val="none" w:sz="0" w:space="0" w:color="auto"/>
            <w:left w:val="none" w:sz="0" w:space="0" w:color="auto"/>
            <w:bottom w:val="none" w:sz="0" w:space="0" w:color="auto"/>
            <w:right w:val="none" w:sz="0" w:space="0" w:color="auto"/>
          </w:divBdr>
        </w:div>
        <w:div w:id="64498608">
          <w:marLeft w:val="0"/>
          <w:marRight w:val="0"/>
          <w:marTop w:val="0"/>
          <w:marBottom w:val="0"/>
          <w:divBdr>
            <w:top w:val="none" w:sz="0" w:space="0" w:color="auto"/>
            <w:left w:val="none" w:sz="0" w:space="0" w:color="auto"/>
            <w:bottom w:val="none" w:sz="0" w:space="0" w:color="auto"/>
            <w:right w:val="none" w:sz="0" w:space="0" w:color="auto"/>
          </w:divBdr>
        </w:div>
        <w:div w:id="45305340">
          <w:marLeft w:val="0"/>
          <w:marRight w:val="0"/>
          <w:marTop w:val="0"/>
          <w:marBottom w:val="0"/>
          <w:divBdr>
            <w:top w:val="none" w:sz="0" w:space="0" w:color="auto"/>
            <w:left w:val="none" w:sz="0" w:space="0" w:color="auto"/>
            <w:bottom w:val="none" w:sz="0" w:space="0" w:color="auto"/>
            <w:right w:val="none" w:sz="0" w:space="0" w:color="auto"/>
          </w:divBdr>
        </w:div>
        <w:div w:id="1496334948">
          <w:marLeft w:val="0"/>
          <w:marRight w:val="0"/>
          <w:marTop w:val="0"/>
          <w:marBottom w:val="0"/>
          <w:divBdr>
            <w:top w:val="none" w:sz="0" w:space="0" w:color="auto"/>
            <w:left w:val="none" w:sz="0" w:space="0" w:color="auto"/>
            <w:bottom w:val="none" w:sz="0" w:space="0" w:color="auto"/>
            <w:right w:val="none" w:sz="0" w:space="0" w:color="auto"/>
          </w:divBdr>
        </w:div>
        <w:div w:id="447509895">
          <w:marLeft w:val="0"/>
          <w:marRight w:val="0"/>
          <w:marTop w:val="0"/>
          <w:marBottom w:val="0"/>
          <w:divBdr>
            <w:top w:val="none" w:sz="0" w:space="0" w:color="auto"/>
            <w:left w:val="none" w:sz="0" w:space="0" w:color="auto"/>
            <w:bottom w:val="none" w:sz="0" w:space="0" w:color="auto"/>
            <w:right w:val="none" w:sz="0" w:space="0" w:color="auto"/>
          </w:divBdr>
        </w:div>
        <w:div w:id="1664310089">
          <w:marLeft w:val="0"/>
          <w:marRight w:val="0"/>
          <w:marTop w:val="0"/>
          <w:marBottom w:val="0"/>
          <w:divBdr>
            <w:top w:val="none" w:sz="0" w:space="0" w:color="auto"/>
            <w:left w:val="none" w:sz="0" w:space="0" w:color="auto"/>
            <w:bottom w:val="none" w:sz="0" w:space="0" w:color="auto"/>
            <w:right w:val="none" w:sz="0" w:space="0" w:color="auto"/>
          </w:divBdr>
        </w:div>
        <w:div w:id="592131912">
          <w:marLeft w:val="0"/>
          <w:marRight w:val="0"/>
          <w:marTop w:val="0"/>
          <w:marBottom w:val="0"/>
          <w:divBdr>
            <w:top w:val="none" w:sz="0" w:space="0" w:color="auto"/>
            <w:left w:val="none" w:sz="0" w:space="0" w:color="auto"/>
            <w:bottom w:val="none" w:sz="0" w:space="0" w:color="auto"/>
            <w:right w:val="none" w:sz="0" w:space="0" w:color="auto"/>
          </w:divBdr>
        </w:div>
        <w:div w:id="1801535384">
          <w:marLeft w:val="0"/>
          <w:marRight w:val="0"/>
          <w:marTop w:val="0"/>
          <w:marBottom w:val="0"/>
          <w:divBdr>
            <w:top w:val="none" w:sz="0" w:space="0" w:color="auto"/>
            <w:left w:val="none" w:sz="0" w:space="0" w:color="auto"/>
            <w:bottom w:val="none" w:sz="0" w:space="0" w:color="auto"/>
            <w:right w:val="none" w:sz="0" w:space="0" w:color="auto"/>
          </w:divBdr>
        </w:div>
        <w:div w:id="1115833082">
          <w:marLeft w:val="0"/>
          <w:marRight w:val="0"/>
          <w:marTop w:val="0"/>
          <w:marBottom w:val="0"/>
          <w:divBdr>
            <w:top w:val="none" w:sz="0" w:space="0" w:color="auto"/>
            <w:left w:val="none" w:sz="0" w:space="0" w:color="auto"/>
            <w:bottom w:val="none" w:sz="0" w:space="0" w:color="auto"/>
            <w:right w:val="none" w:sz="0" w:space="0" w:color="auto"/>
          </w:divBdr>
        </w:div>
        <w:div w:id="2095972401">
          <w:marLeft w:val="0"/>
          <w:marRight w:val="0"/>
          <w:marTop w:val="0"/>
          <w:marBottom w:val="0"/>
          <w:divBdr>
            <w:top w:val="none" w:sz="0" w:space="0" w:color="auto"/>
            <w:left w:val="none" w:sz="0" w:space="0" w:color="auto"/>
            <w:bottom w:val="none" w:sz="0" w:space="0" w:color="auto"/>
            <w:right w:val="none" w:sz="0" w:space="0" w:color="auto"/>
          </w:divBdr>
        </w:div>
        <w:div w:id="1408721386">
          <w:marLeft w:val="0"/>
          <w:marRight w:val="0"/>
          <w:marTop w:val="0"/>
          <w:marBottom w:val="0"/>
          <w:divBdr>
            <w:top w:val="none" w:sz="0" w:space="0" w:color="auto"/>
            <w:left w:val="none" w:sz="0" w:space="0" w:color="auto"/>
            <w:bottom w:val="none" w:sz="0" w:space="0" w:color="auto"/>
            <w:right w:val="none" w:sz="0" w:space="0" w:color="auto"/>
          </w:divBdr>
        </w:div>
      </w:divsChild>
    </w:div>
    <w:div w:id="2010672745">
      <w:bodyDiv w:val="1"/>
      <w:marLeft w:val="0"/>
      <w:marRight w:val="0"/>
      <w:marTop w:val="0"/>
      <w:marBottom w:val="0"/>
      <w:divBdr>
        <w:top w:val="none" w:sz="0" w:space="0" w:color="auto"/>
        <w:left w:val="none" w:sz="0" w:space="0" w:color="auto"/>
        <w:bottom w:val="none" w:sz="0" w:space="0" w:color="auto"/>
        <w:right w:val="none" w:sz="0" w:space="0" w:color="auto"/>
      </w:divBdr>
      <w:divsChild>
        <w:div w:id="968127803">
          <w:marLeft w:val="0"/>
          <w:marRight w:val="0"/>
          <w:marTop w:val="0"/>
          <w:marBottom w:val="0"/>
          <w:divBdr>
            <w:top w:val="none" w:sz="0" w:space="0" w:color="auto"/>
            <w:left w:val="none" w:sz="0" w:space="0" w:color="auto"/>
            <w:bottom w:val="none" w:sz="0" w:space="0" w:color="auto"/>
            <w:right w:val="none" w:sz="0" w:space="0" w:color="auto"/>
          </w:divBdr>
          <w:divsChild>
            <w:div w:id="1485777507">
              <w:marLeft w:val="0"/>
              <w:marRight w:val="0"/>
              <w:marTop w:val="0"/>
              <w:marBottom w:val="0"/>
              <w:divBdr>
                <w:top w:val="none" w:sz="0" w:space="0" w:color="auto"/>
                <w:left w:val="none" w:sz="0" w:space="0" w:color="auto"/>
                <w:bottom w:val="none" w:sz="0" w:space="0" w:color="auto"/>
                <w:right w:val="none" w:sz="0" w:space="0" w:color="auto"/>
              </w:divBdr>
              <w:divsChild>
                <w:div w:id="39288803">
                  <w:marLeft w:val="0"/>
                  <w:marRight w:val="0"/>
                  <w:marTop w:val="0"/>
                  <w:marBottom w:val="0"/>
                  <w:divBdr>
                    <w:top w:val="none" w:sz="0" w:space="0" w:color="auto"/>
                    <w:left w:val="none" w:sz="0" w:space="0" w:color="auto"/>
                    <w:bottom w:val="none" w:sz="0" w:space="0" w:color="auto"/>
                    <w:right w:val="none" w:sz="0" w:space="0" w:color="auto"/>
                  </w:divBdr>
                  <w:divsChild>
                    <w:div w:id="14756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835505">
      <w:bodyDiv w:val="1"/>
      <w:marLeft w:val="0"/>
      <w:marRight w:val="0"/>
      <w:marTop w:val="0"/>
      <w:marBottom w:val="0"/>
      <w:divBdr>
        <w:top w:val="none" w:sz="0" w:space="0" w:color="auto"/>
        <w:left w:val="none" w:sz="0" w:space="0" w:color="auto"/>
        <w:bottom w:val="none" w:sz="0" w:space="0" w:color="auto"/>
        <w:right w:val="none" w:sz="0" w:space="0" w:color="auto"/>
      </w:divBdr>
      <w:divsChild>
        <w:div w:id="1914242311">
          <w:marLeft w:val="0"/>
          <w:marRight w:val="0"/>
          <w:marTop w:val="0"/>
          <w:marBottom w:val="0"/>
          <w:divBdr>
            <w:top w:val="none" w:sz="0" w:space="0" w:color="auto"/>
            <w:left w:val="none" w:sz="0" w:space="0" w:color="auto"/>
            <w:bottom w:val="none" w:sz="0" w:space="0" w:color="auto"/>
            <w:right w:val="none" w:sz="0" w:space="0" w:color="auto"/>
          </w:divBdr>
          <w:divsChild>
            <w:div w:id="2014531496">
              <w:marLeft w:val="0"/>
              <w:marRight w:val="0"/>
              <w:marTop w:val="0"/>
              <w:marBottom w:val="0"/>
              <w:divBdr>
                <w:top w:val="none" w:sz="0" w:space="0" w:color="auto"/>
                <w:left w:val="none" w:sz="0" w:space="0" w:color="auto"/>
                <w:bottom w:val="none" w:sz="0" w:space="0" w:color="auto"/>
                <w:right w:val="none" w:sz="0" w:space="0" w:color="auto"/>
              </w:divBdr>
              <w:divsChild>
                <w:div w:id="1692031325">
                  <w:marLeft w:val="0"/>
                  <w:marRight w:val="0"/>
                  <w:marTop w:val="0"/>
                  <w:marBottom w:val="0"/>
                  <w:divBdr>
                    <w:top w:val="none" w:sz="0" w:space="0" w:color="auto"/>
                    <w:left w:val="none" w:sz="0" w:space="0" w:color="auto"/>
                    <w:bottom w:val="none" w:sz="0" w:space="0" w:color="auto"/>
                    <w:right w:val="none" w:sz="0" w:space="0" w:color="auto"/>
                  </w:divBdr>
                  <w:divsChild>
                    <w:div w:id="7039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465161">
      <w:bodyDiv w:val="1"/>
      <w:marLeft w:val="0"/>
      <w:marRight w:val="0"/>
      <w:marTop w:val="0"/>
      <w:marBottom w:val="0"/>
      <w:divBdr>
        <w:top w:val="none" w:sz="0" w:space="0" w:color="auto"/>
        <w:left w:val="none" w:sz="0" w:space="0" w:color="auto"/>
        <w:bottom w:val="none" w:sz="0" w:space="0" w:color="auto"/>
        <w:right w:val="none" w:sz="0" w:space="0" w:color="auto"/>
      </w:divBdr>
      <w:divsChild>
        <w:div w:id="1396781650">
          <w:marLeft w:val="0"/>
          <w:marRight w:val="0"/>
          <w:marTop w:val="0"/>
          <w:marBottom w:val="0"/>
          <w:divBdr>
            <w:top w:val="none" w:sz="0" w:space="0" w:color="auto"/>
            <w:left w:val="none" w:sz="0" w:space="0" w:color="auto"/>
            <w:bottom w:val="none" w:sz="0" w:space="0" w:color="auto"/>
            <w:right w:val="none" w:sz="0" w:space="0" w:color="auto"/>
          </w:divBdr>
          <w:divsChild>
            <w:div w:id="1442532443">
              <w:marLeft w:val="0"/>
              <w:marRight w:val="0"/>
              <w:marTop w:val="0"/>
              <w:marBottom w:val="0"/>
              <w:divBdr>
                <w:top w:val="none" w:sz="0" w:space="0" w:color="auto"/>
                <w:left w:val="none" w:sz="0" w:space="0" w:color="auto"/>
                <w:bottom w:val="none" w:sz="0" w:space="0" w:color="auto"/>
                <w:right w:val="none" w:sz="0" w:space="0" w:color="auto"/>
              </w:divBdr>
              <w:divsChild>
                <w:div w:id="62530928">
                  <w:marLeft w:val="0"/>
                  <w:marRight w:val="0"/>
                  <w:marTop w:val="0"/>
                  <w:marBottom w:val="0"/>
                  <w:divBdr>
                    <w:top w:val="none" w:sz="0" w:space="0" w:color="auto"/>
                    <w:left w:val="none" w:sz="0" w:space="0" w:color="auto"/>
                    <w:bottom w:val="none" w:sz="0" w:space="0" w:color="auto"/>
                    <w:right w:val="none" w:sz="0" w:space="0" w:color="auto"/>
                  </w:divBdr>
                  <w:divsChild>
                    <w:div w:id="114650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ubo.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exandra.vasak@reiterpr.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zukunftsinstitut.de/artikel/immobilien-2040-studie-die-stadtwirtschaft-von-morgen/?utm_term=&amp;utm_campaign=Brand+%7C+Studien+(Search)&amp;utm_source=adwords&amp;utm_medium=ppc&amp;hsa_acc=9538789204&amp;hsa_cam=15972226977&amp;hsa_grp=134191746644&amp;hsa_ad=576458954099&amp;hsa_src=g&amp;hsa_tgt=dsa-1597007813453&amp;hsa_kw=&amp;hsa_mt=&amp;hsa_net=adwords&amp;hsa_ver=3&amp;gclid=CjwKCAjwqJSaBhBUEiwAg5W9p5KIO7q6INb-4-WR6I0NuSGqTi-8uAeajZhnoZ6ySPaQ-kawZdrWeRoCSUIQAvD_BwE" TargetMode="External"/><Relationship Id="rId2" Type="http://schemas.openxmlformats.org/officeDocument/2006/relationships/hyperlink" Target="https://ao-psy.univie.ac.at/fileadmin/user_upload/p_ao_psy/files/Flexible_Working_Studie_2022.pdf" TargetMode="External"/><Relationship Id="rId1" Type="http://schemas.openxmlformats.org/officeDocument/2006/relationships/hyperlink" Target="https://workspaceshow.nl/about-workspace-design-show" TargetMode="External"/><Relationship Id="rId5" Type="http://schemas.openxmlformats.org/officeDocument/2006/relationships/hyperlink" Target="https://www.gensler.com/gri/global-workplace-survey-comparison-2023" TargetMode="External"/><Relationship Id="rId4" Type="http://schemas.openxmlformats.org/officeDocument/2006/relationships/hyperlink" Target="https://www.zukunftsinstitut.de/artikel/das-arbeits-mindset-der-zukunf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exandravasak/Desktop/kiubo/PA0322/Word_Vorlage_V02.dotx" TargetMode="External"/></Relationships>
</file>

<file path=word/theme/theme1.xml><?xml version="1.0" encoding="utf-8"?>
<a:theme xmlns:a="http://schemas.openxmlformats.org/drawingml/2006/main" name="Office">
  <a:themeElements>
    <a:clrScheme name="Kiubo">
      <a:dk1>
        <a:srgbClr val="000000"/>
      </a:dk1>
      <a:lt1>
        <a:srgbClr val="FFFFFF"/>
      </a:lt1>
      <a:dk2>
        <a:srgbClr val="000000"/>
      </a:dk2>
      <a:lt2>
        <a:srgbClr val="FFFFFF"/>
      </a:lt2>
      <a:accent1>
        <a:srgbClr val="FF797A"/>
      </a:accent1>
      <a:accent2>
        <a:srgbClr val="7FC3FF"/>
      </a:accent2>
      <a:accent3>
        <a:srgbClr val="24E2BE"/>
      </a:accent3>
      <a:accent4>
        <a:srgbClr val="FFE623"/>
      </a:accent4>
      <a:accent5>
        <a:srgbClr val="F09252"/>
      </a:accent5>
      <a:accent6>
        <a:srgbClr val="B67696"/>
      </a:accent6>
      <a:hlink>
        <a:srgbClr val="000000"/>
      </a:hlink>
      <a:folHlink>
        <a:srgbClr val="000000"/>
      </a:folHlink>
    </a:clrScheme>
    <a:fontScheme name="Kiubo">
      <a:majorFont>
        <a:latin typeface="Wotfard SemiBold"/>
        <a:ea typeface=""/>
        <a:cs typeface=""/>
      </a:majorFont>
      <a:minorFont>
        <a:latin typeface="Wotfard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C381E-0B74-394C-8E0F-78E87B7BD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Word_Vorlage_V02.dotx</Template>
  <TotalTime>0</TotalTime>
  <Pages>4</Pages>
  <Words>1184</Words>
  <Characters>7461</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PA Fiabci</vt:lpstr>
    </vt:vector>
  </TitlesOfParts>
  <Manager/>
  <Company/>
  <LinksUpToDate>false</LinksUpToDate>
  <CharactersWithSpaces>8628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 Fiabci</dc:title>
  <dc:subject/>
  <dc:creator>Alexandra Vasak</dc:creator>
  <cp:keywords/>
  <dc:description/>
  <cp:lastModifiedBy>Alexandra Vasak</cp:lastModifiedBy>
  <cp:revision>62</cp:revision>
  <cp:lastPrinted>2022-03-15T09:18:00Z</cp:lastPrinted>
  <dcterms:created xsi:type="dcterms:W3CDTF">2022-11-05T07:37:00Z</dcterms:created>
  <dcterms:modified xsi:type="dcterms:W3CDTF">2023-11-07T10:52:00Z</dcterms:modified>
  <cp:category/>
</cp:coreProperties>
</file>