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BBB0" w14:textId="005FA64B" w:rsidR="00D22185" w:rsidRDefault="00D22185" w:rsidP="00D22185"/>
    <w:p w14:paraId="707B2BFD" w14:textId="40537136" w:rsidR="00FE0EB6" w:rsidRDefault="00FE0EB6" w:rsidP="00D22185"/>
    <w:p w14:paraId="5C2B06D9" w14:textId="77777777" w:rsidR="00FE0EB6" w:rsidRDefault="00FE0EB6" w:rsidP="00D22185"/>
    <w:p w14:paraId="466E1D8A" w14:textId="77777777" w:rsidR="00D22185" w:rsidRDefault="00D22185" w:rsidP="00D22185"/>
    <w:p w14:paraId="0970165F" w14:textId="77777777" w:rsidR="00D22185" w:rsidRDefault="00D22185" w:rsidP="00D22185"/>
    <w:p w14:paraId="2C16E8D2" w14:textId="77777777" w:rsidR="00D22185" w:rsidRDefault="00D22185" w:rsidP="00D22185"/>
    <w:p w14:paraId="2951A710" w14:textId="3F4A1205" w:rsidR="00D22185" w:rsidRDefault="00CE1D93" w:rsidP="00D22185">
      <w:r w:rsidRPr="00CE1D93">
        <w:rPr>
          <w:rFonts w:asciiTheme="majorHAnsi" w:hAnsiTheme="majorHAnsi" w:cs="Times New Roman (Textkörper CS)"/>
          <w:sz w:val="26"/>
        </w:rPr>
        <w:t>MEDIENINFORMATION</w:t>
      </w:r>
    </w:p>
    <w:p w14:paraId="16C8B679" w14:textId="77777777" w:rsidR="00FC75C1" w:rsidRDefault="00FC75C1" w:rsidP="00FC75C1">
      <w:pPr>
        <w:spacing w:line="276" w:lineRule="auto"/>
        <w:rPr>
          <w:rFonts w:ascii="Calibri Light" w:hAnsi="Calibri Light" w:cs="Calibri Light"/>
          <w:b/>
          <w:bCs/>
          <w:color w:val="000000" w:themeColor="text1"/>
          <w:sz w:val="30"/>
          <w:szCs w:val="30"/>
          <w:lang w:eastAsia="ja-JP" w:bidi="de-DE"/>
        </w:rPr>
      </w:pPr>
    </w:p>
    <w:p w14:paraId="2D0D10A8" w14:textId="3396A462" w:rsidR="00FC75C1" w:rsidRPr="00B6707D" w:rsidRDefault="00FC75C1" w:rsidP="00F35984">
      <w:pPr>
        <w:spacing w:line="240" w:lineRule="auto"/>
        <w:rPr>
          <w:rFonts w:asciiTheme="majorHAnsi" w:hAnsiTheme="majorHAnsi" w:cstheme="majorHAnsi"/>
          <w:b/>
          <w:bCs/>
          <w:color w:val="000000" w:themeColor="text1"/>
        </w:rPr>
      </w:pPr>
      <w:r w:rsidRPr="00B6707D">
        <w:rPr>
          <w:rFonts w:asciiTheme="majorHAnsi" w:hAnsiTheme="majorHAnsi" w:cstheme="majorHAnsi"/>
          <w:b/>
          <w:bCs/>
          <w:color w:val="000000" w:themeColor="text1"/>
        </w:rPr>
        <w:t>Hello Kiubo – So sieht das Wohnen der Zukunft aus</w:t>
      </w:r>
    </w:p>
    <w:p w14:paraId="6944C88F" w14:textId="77777777" w:rsidR="00FC75C1" w:rsidRPr="00B6707D" w:rsidRDefault="00FC75C1" w:rsidP="00E6780D">
      <w:pPr>
        <w:spacing w:line="240" w:lineRule="auto"/>
        <w:rPr>
          <w:rFonts w:asciiTheme="majorHAnsi" w:eastAsia="Calibri" w:hAnsiTheme="majorHAnsi" w:cstheme="majorHAnsi"/>
          <w:color w:val="000000" w:themeColor="text1"/>
          <w:sz w:val="22"/>
          <w:lang w:val="de-AT" w:eastAsia="de-DE"/>
        </w:rPr>
      </w:pPr>
    </w:p>
    <w:p w14:paraId="0ECEF363" w14:textId="0BCFDE2F" w:rsidR="00FC75C1" w:rsidRPr="00B6707D" w:rsidRDefault="00FC75C1" w:rsidP="00E6780D">
      <w:pPr>
        <w:spacing w:line="240" w:lineRule="auto"/>
        <w:jc w:val="both"/>
        <w:rPr>
          <w:rFonts w:asciiTheme="majorHAnsi" w:eastAsia="Calibri" w:hAnsiTheme="majorHAnsi" w:cstheme="majorHAnsi"/>
          <w:b/>
          <w:bCs/>
          <w:color w:val="000000" w:themeColor="text1"/>
          <w:sz w:val="22"/>
          <w:lang w:val="de-AT" w:eastAsia="de-DE"/>
        </w:rPr>
      </w:pPr>
      <w:r w:rsidRPr="00B6707D">
        <w:rPr>
          <w:rFonts w:asciiTheme="majorHAnsi" w:eastAsia="Calibri" w:hAnsiTheme="majorHAnsi" w:cstheme="majorHAnsi"/>
          <w:b/>
          <w:bCs/>
          <w:color w:val="000000" w:themeColor="text1"/>
          <w:sz w:val="22"/>
          <w:lang w:val="de-AT" w:eastAsia="de-DE"/>
        </w:rPr>
        <w:t xml:space="preserve">Begeisterte Besucherinnen und Besucher gab es am Samstag, den 2. April in der Grazer Starhemberggasse. Im Rahmen von „Häuser schaun“ </w:t>
      </w:r>
      <w:r w:rsidR="00C10BB1">
        <w:rPr>
          <w:rFonts w:asciiTheme="majorHAnsi" w:eastAsia="Calibri" w:hAnsiTheme="majorHAnsi" w:cstheme="majorHAnsi"/>
          <w:b/>
          <w:bCs/>
          <w:color w:val="000000" w:themeColor="text1"/>
          <w:sz w:val="22"/>
          <w:lang w:val="de-AT" w:eastAsia="de-DE"/>
        </w:rPr>
        <w:t>fanden</w:t>
      </w:r>
      <w:r w:rsidRPr="00B6707D">
        <w:rPr>
          <w:rFonts w:asciiTheme="majorHAnsi" w:eastAsia="Calibri" w:hAnsiTheme="majorHAnsi" w:cstheme="majorHAnsi"/>
          <w:b/>
          <w:bCs/>
          <w:color w:val="000000" w:themeColor="text1"/>
          <w:sz w:val="22"/>
          <w:lang w:val="de-AT" w:eastAsia="de-DE"/>
        </w:rPr>
        <w:t xml:space="preserve"> im ersten Kiubo Wohnhaus drei Besichtigungstermine</w:t>
      </w:r>
      <w:r w:rsidR="00C10BB1">
        <w:rPr>
          <w:rFonts w:asciiTheme="majorHAnsi" w:eastAsia="Calibri" w:hAnsiTheme="majorHAnsi" w:cstheme="majorHAnsi"/>
          <w:b/>
          <w:bCs/>
          <w:color w:val="000000" w:themeColor="text1"/>
          <w:sz w:val="22"/>
          <w:lang w:val="de-AT" w:eastAsia="de-DE"/>
        </w:rPr>
        <w:t xml:space="preserve"> statt</w:t>
      </w:r>
      <w:r w:rsidRPr="00B6707D">
        <w:rPr>
          <w:rFonts w:asciiTheme="majorHAnsi" w:eastAsia="Calibri" w:hAnsiTheme="majorHAnsi" w:cstheme="majorHAnsi"/>
          <w:b/>
          <w:bCs/>
          <w:color w:val="000000" w:themeColor="text1"/>
          <w:sz w:val="22"/>
          <w:lang w:val="de-AT" w:eastAsia="de-DE"/>
        </w:rPr>
        <w:t xml:space="preserve">. Diese waren so begehrt, dass sie gleich ausgebucht waren. Für all jene die auf der Warteliste standen oder einfach am 2. April keine Zeit hatten, gibt es ab sofort die Möglichkeit sich </w:t>
      </w:r>
      <w:r w:rsidR="008C0DA9">
        <w:rPr>
          <w:rFonts w:asciiTheme="majorHAnsi" w:eastAsia="Calibri" w:hAnsiTheme="majorHAnsi" w:cstheme="majorHAnsi"/>
          <w:b/>
          <w:bCs/>
          <w:color w:val="000000" w:themeColor="text1"/>
          <w:sz w:val="22"/>
          <w:lang w:val="de-AT" w:eastAsia="de-DE"/>
        </w:rPr>
        <w:t>für</w:t>
      </w:r>
      <w:r w:rsidRPr="00B6707D">
        <w:rPr>
          <w:rFonts w:asciiTheme="majorHAnsi" w:eastAsia="Calibri" w:hAnsiTheme="majorHAnsi" w:cstheme="majorHAnsi"/>
          <w:b/>
          <w:bCs/>
          <w:color w:val="000000" w:themeColor="text1"/>
          <w:sz w:val="22"/>
          <w:lang w:val="de-AT" w:eastAsia="de-DE"/>
        </w:rPr>
        <w:t xml:space="preserve"> einen Besichtigungstermin </w:t>
      </w:r>
      <w:r w:rsidR="008C0DA9">
        <w:rPr>
          <w:rFonts w:asciiTheme="majorHAnsi" w:eastAsia="Calibri" w:hAnsiTheme="majorHAnsi" w:cstheme="majorHAnsi"/>
          <w:b/>
          <w:bCs/>
          <w:color w:val="000000" w:themeColor="text1"/>
          <w:sz w:val="22"/>
          <w:lang w:val="de-AT" w:eastAsia="de-DE"/>
        </w:rPr>
        <w:t>anzumelden</w:t>
      </w:r>
      <w:r w:rsidRPr="00B6707D">
        <w:rPr>
          <w:rFonts w:asciiTheme="majorHAnsi" w:eastAsia="Calibri" w:hAnsiTheme="majorHAnsi" w:cstheme="majorHAnsi"/>
          <w:b/>
          <w:bCs/>
          <w:color w:val="000000" w:themeColor="text1"/>
          <w:sz w:val="22"/>
          <w:lang w:val="de-AT" w:eastAsia="de-DE"/>
        </w:rPr>
        <w:t>.</w:t>
      </w:r>
    </w:p>
    <w:p w14:paraId="345BE3D9" w14:textId="77777777" w:rsidR="00FC75C1" w:rsidRPr="00B6707D" w:rsidRDefault="00FC75C1" w:rsidP="00E6780D">
      <w:pPr>
        <w:spacing w:line="240" w:lineRule="auto"/>
        <w:rPr>
          <w:rFonts w:asciiTheme="majorHAnsi" w:eastAsia="Calibri" w:hAnsiTheme="majorHAnsi" w:cstheme="majorHAnsi"/>
          <w:color w:val="000000" w:themeColor="text1"/>
          <w:sz w:val="22"/>
          <w:lang w:val="de-AT" w:eastAsia="de-DE"/>
        </w:rPr>
      </w:pPr>
    </w:p>
    <w:p w14:paraId="52EE1E68" w14:textId="2AAB5E17" w:rsidR="007F56A1" w:rsidRDefault="008E23B6" w:rsidP="00E6780D">
      <w:pPr>
        <w:spacing w:line="240" w:lineRule="auto"/>
        <w:jc w:val="both"/>
        <w:rPr>
          <w:rFonts w:asciiTheme="majorHAnsi" w:eastAsia="Calibri" w:hAnsiTheme="majorHAnsi" w:cstheme="majorHAnsi"/>
          <w:color w:val="000000" w:themeColor="text1"/>
          <w:sz w:val="22"/>
          <w:lang w:val="de-AT" w:eastAsia="de-DE"/>
        </w:rPr>
      </w:pPr>
      <w:r>
        <w:rPr>
          <w:rFonts w:asciiTheme="majorHAnsi" w:eastAsia="Calibri" w:hAnsiTheme="majorHAnsi" w:cstheme="majorHAnsi"/>
          <w:color w:val="000000" w:themeColor="text1"/>
          <w:sz w:val="22"/>
          <w:lang w:val="de-AT" w:eastAsia="de-DE"/>
        </w:rPr>
        <w:t xml:space="preserve">Graz/Wien, </w:t>
      </w:r>
      <w:r w:rsidR="000A6516">
        <w:rPr>
          <w:rFonts w:asciiTheme="majorHAnsi" w:eastAsia="Calibri" w:hAnsiTheme="majorHAnsi" w:cstheme="majorHAnsi"/>
          <w:color w:val="000000" w:themeColor="text1"/>
          <w:sz w:val="22"/>
          <w:lang w:val="de-AT" w:eastAsia="de-DE"/>
        </w:rPr>
        <w:t>7</w:t>
      </w:r>
      <w:r>
        <w:rPr>
          <w:rFonts w:asciiTheme="majorHAnsi" w:eastAsia="Calibri" w:hAnsiTheme="majorHAnsi" w:cstheme="majorHAnsi"/>
          <w:color w:val="000000" w:themeColor="text1"/>
          <w:sz w:val="22"/>
          <w:lang w:val="de-AT" w:eastAsia="de-DE"/>
        </w:rPr>
        <w:t xml:space="preserve">. April 2022. </w:t>
      </w:r>
      <w:r w:rsidR="00FC75C1" w:rsidRPr="00B6707D">
        <w:rPr>
          <w:rFonts w:asciiTheme="majorHAnsi" w:eastAsia="Calibri" w:hAnsiTheme="majorHAnsi" w:cstheme="majorHAnsi"/>
          <w:color w:val="000000" w:themeColor="text1"/>
          <w:sz w:val="22"/>
          <w:lang w:val="de-AT" w:eastAsia="de-DE"/>
        </w:rPr>
        <w:t xml:space="preserve">Kiubo ist </w:t>
      </w:r>
      <w:r>
        <w:rPr>
          <w:rFonts w:asciiTheme="majorHAnsi" w:eastAsia="Calibri" w:hAnsiTheme="majorHAnsi" w:cstheme="majorHAnsi"/>
          <w:color w:val="000000" w:themeColor="text1"/>
          <w:sz w:val="22"/>
          <w:lang w:val="de-AT" w:eastAsia="de-DE"/>
        </w:rPr>
        <w:t xml:space="preserve">eine ganz </w:t>
      </w:r>
      <w:r w:rsidR="00FC75C1" w:rsidRPr="00B6707D">
        <w:rPr>
          <w:rFonts w:asciiTheme="majorHAnsi" w:eastAsia="Calibri" w:hAnsiTheme="majorHAnsi" w:cstheme="majorHAnsi"/>
          <w:color w:val="000000" w:themeColor="text1"/>
          <w:sz w:val="22"/>
          <w:lang w:val="de-AT" w:eastAsia="de-DE"/>
        </w:rPr>
        <w:t>neue Art des Wohn</w:t>
      </w:r>
      <w:r>
        <w:rPr>
          <w:rFonts w:asciiTheme="majorHAnsi" w:eastAsia="Calibri" w:hAnsiTheme="majorHAnsi" w:cstheme="majorHAnsi"/>
          <w:color w:val="000000" w:themeColor="text1"/>
          <w:sz w:val="22"/>
          <w:lang w:val="de-AT" w:eastAsia="de-DE"/>
        </w:rPr>
        <w:t>ens. Denn Kiubo ist ein modulares Bausystem, das völlig flexibel funktioniert.</w:t>
      </w:r>
      <w:r w:rsidR="00946B49">
        <w:rPr>
          <w:rStyle w:val="Funotenzeichen"/>
          <w:rFonts w:asciiTheme="majorHAnsi" w:eastAsia="Calibri" w:hAnsiTheme="majorHAnsi" w:cstheme="majorHAnsi"/>
          <w:color w:val="000000" w:themeColor="text1"/>
          <w:sz w:val="22"/>
          <w:lang w:val="de-AT" w:eastAsia="de-DE"/>
        </w:rPr>
        <w:footnoteReference w:id="1"/>
      </w:r>
      <w:r>
        <w:rPr>
          <w:rFonts w:asciiTheme="majorHAnsi" w:eastAsia="Calibri" w:hAnsiTheme="majorHAnsi" w:cstheme="majorHAnsi"/>
          <w:color w:val="000000" w:themeColor="text1"/>
          <w:sz w:val="22"/>
          <w:lang w:val="de-AT" w:eastAsia="de-DE"/>
        </w:rPr>
        <w:t xml:space="preserve"> </w:t>
      </w:r>
      <w:r w:rsidR="007F56A1">
        <w:rPr>
          <w:rFonts w:asciiTheme="majorHAnsi" w:eastAsia="Calibri" w:hAnsiTheme="majorHAnsi" w:cstheme="majorHAnsi"/>
          <w:color w:val="000000" w:themeColor="text1"/>
          <w:sz w:val="22"/>
          <w:lang w:val="de-AT" w:eastAsia="de-DE"/>
        </w:rPr>
        <w:t>Kiubo</w:t>
      </w:r>
      <w:r w:rsidR="007F56A1" w:rsidRPr="00B6707D">
        <w:rPr>
          <w:rFonts w:asciiTheme="majorHAnsi" w:eastAsia="Calibri" w:hAnsiTheme="majorHAnsi" w:cstheme="majorHAnsi"/>
          <w:color w:val="000000" w:themeColor="text1"/>
          <w:sz w:val="22"/>
          <w:lang w:val="de-AT" w:eastAsia="de-DE"/>
        </w:rPr>
        <w:t xml:space="preserve"> macht es möglich, Wohnungen zu bauen, die sich dem Leben anpassen und je nach Bedarf vergrößert, verkleinert </w:t>
      </w:r>
      <w:r w:rsidR="007F56A1">
        <w:rPr>
          <w:rFonts w:asciiTheme="majorHAnsi" w:eastAsia="Calibri" w:hAnsiTheme="majorHAnsi" w:cstheme="majorHAnsi"/>
          <w:color w:val="000000" w:themeColor="text1"/>
          <w:sz w:val="22"/>
          <w:lang w:val="de-AT" w:eastAsia="de-DE"/>
        </w:rPr>
        <w:t>oder</w:t>
      </w:r>
      <w:r w:rsidR="007F56A1" w:rsidRPr="00B6707D">
        <w:rPr>
          <w:rFonts w:asciiTheme="majorHAnsi" w:eastAsia="Calibri" w:hAnsiTheme="majorHAnsi" w:cstheme="majorHAnsi"/>
          <w:color w:val="000000" w:themeColor="text1"/>
          <w:sz w:val="22"/>
          <w:lang w:val="de-AT" w:eastAsia="de-DE"/>
        </w:rPr>
        <w:t xml:space="preserve"> umgesiedelt werden können.</w:t>
      </w:r>
      <w:r w:rsidR="007F56A1">
        <w:rPr>
          <w:rFonts w:asciiTheme="majorHAnsi" w:eastAsia="Calibri" w:hAnsiTheme="majorHAnsi" w:cstheme="majorHAnsi"/>
          <w:color w:val="000000" w:themeColor="text1"/>
          <w:sz w:val="22"/>
          <w:lang w:val="de-AT" w:eastAsia="de-DE"/>
        </w:rPr>
        <w:t xml:space="preserve"> </w:t>
      </w:r>
      <w:r w:rsidR="00935B48">
        <w:rPr>
          <w:rFonts w:asciiTheme="majorHAnsi" w:eastAsia="Calibri" w:hAnsiTheme="majorHAnsi" w:cstheme="majorHAnsi"/>
          <w:color w:val="000000" w:themeColor="text1"/>
          <w:sz w:val="22"/>
          <w:lang w:val="de-AT" w:eastAsia="de-DE"/>
        </w:rPr>
        <w:t>„</w:t>
      </w:r>
      <w:r w:rsidR="00FC75C1" w:rsidRPr="00B6707D">
        <w:rPr>
          <w:rFonts w:asciiTheme="majorHAnsi" w:eastAsia="Calibri" w:hAnsiTheme="majorHAnsi" w:cstheme="majorHAnsi"/>
          <w:color w:val="000000" w:themeColor="text1"/>
          <w:sz w:val="22"/>
          <w:lang w:val="de-AT" w:eastAsia="de-DE"/>
        </w:rPr>
        <w:t>Die Chance, das</w:t>
      </w:r>
      <w:r w:rsidR="00C10BB1">
        <w:rPr>
          <w:rFonts w:asciiTheme="majorHAnsi" w:eastAsia="Calibri" w:hAnsiTheme="majorHAnsi" w:cstheme="majorHAnsi"/>
          <w:color w:val="000000" w:themeColor="text1"/>
          <w:sz w:val="22"/>
          <w:lang w:val="de-AT" w:eastAsia="de-DE"/>
        </w:rPr>
        <w:t xml:space="preserve"> </w:t>
      </w:r>
      <w:r w:rsidR="00FC75C1" w:rsidRPr="00B6707D">
        <w:rPr>
          <w:rFonts w:asciiTheme="majorHAnsi" w:eastAsia="Calibri" w:hAnsiTheme="majorHAnsi" w:cstheme="majorHAnsi"/>
          <w:color w:val="000000" w:themeColor="text1"/>
          <w:sz w:val="22"/>
          <w:lang w:val="de-AT" w:eastAsia="de-DE"/>
        </w:rPr>
        <w:t>zu bestaunen und kenn</w:t>
      </w:r>
      <w:r w:rsidR="00F35984">
        <w:rPr>
          <w:rFonts w:asciiTheme="majorHAnsi" w:eastAsia="Calibri" w:hAnsiTheme="majorHAnsi" w:cstheme="majorHAnsi"/>
          <w:color w:val="000000" w:themeColor="text1"/>
          <w:sz w:val="22"/>
          <w:lang w:val="de-AT" w:eastAsia="de-DE"/>
        </w:rPr>
        <w:t>en</w:t>
      </w:r>
      <w:r w:rsidR="00FC75C1" w:rsidRPr="00B6707D">
        <w:rPr>
          <w:rFonts w:asciiTheme="majorHAnsi" w:eastAsia="Calibri" w:hAnsiTheme="majorHAnsi" w:cstheme="majorHAnsi"/>
          <w:color w:val="000000" w:themeColor="text1"/>
          <w:sz w:val="22"/>
          <w:lang w:val="de-AT" w:eastAsia="de-DE"/>
        </w:rPr>
        <w:t>zulernen, gibt es, aufgrund des großen Interesse</w:t>
      </w:r>
      <w:r w:rsidR="00946B49">
        <w:rPr>
          <w:rFonts w:asciiTheme="majorHAnsi" w:eastAsia="Calibri" w:hAnsiTheme="majorHAnsi" w:cstheme="majorHAnsi"/>
          <w:color w:val="000000" w:themeColor="text1"/>
          <w:sz w:val="22"/>
          <w:lang w:val="de-AT" w:eastAsia="de-DE"/>
        </w:rPr>
        <w:t>s</w:t>
      </w:r>
      <w:r w:rsidR="00FC75C1" w:rsidRPr="00B6707D">
        <w:rPr>
          <w:rFonts w:asciiTheme="majorHAnsi" w:eastAsia="Calibri" w:hAnsiTheme="majorHAnsi" w:cstheme="majorHAnsi"/>
          <w:color w:val="000000" w:themeColor="text1"/>
          <w:sz w:val="22"/>
          <w:lang w:val="de-AT" w:eastAsia="de-DE"/>
        </w:rPr>
        <w:t xml:space="preserve">, von nun an jederzeit. </w:t>
      </w:r>
      <w:r w:rsidR="007F56A1">
        <w:rPr>
          <w:rFonts w:asciiTheme="majorHAnsi" w:eastAsia="Calibri" w:hAnsiTheme="majorHAnsi" w:cstheme="majorHAnsi"/>
          <w:color w:val="000000" w:themeColor="text1"/>
          <w:sz w:val="22"/>
          <w:lang w:val="de-AT" w:eastAsia="de-DE"/>
        </w:rPr>
        <w:t xml:space="preserve">Denn für viele Menschen wird es erst nachvollziehbar, wenn sie es selbst </w:t>
      </w:r>
      <w:r w:rsidR="00C10BB1">
        <w:rPr>
          <w:rFonts w:asciiTheme="majorHAnsi" w:eastAsia="Calibri" w:hAnsiTheme="majorHAnsi" w:cstheme="majorHAnsi"/>
          <w:color w:val="000000" w:themeColor="text1"/>
          <w:sz w:val="22"/>
          <w:lang w:val="de-AT" w:eastAsia="de-DE"/>
        </w:rPr>
        <w:t>sehen</w:t>
      </w:r>
      <w:r w:rsidR="007F56A1">
        <w:rPr>
          <w:rFonts w:asciiTheme="majorHAnsi" w:eastAsia="Calibri" w:hAnsiTheme="majorHAnsi" w:cstheme="majorHAnsi"/>
          <w:color w:val="000000" w:themeColor="text1"/>
          <w:sz w:val="22"/>
          <w:lang w:val="de-AT" w:eastAsia="de-DE"/>
        </w:rPr>
        <w:t xml:space="preserve"> und begehen können“, so Florian Stadtschreiber, Geschäftsführer von Kiubo. </w:t>
      </w:r>
    </w:p>
    <w:p w14:paraId="080D75A3" w14:textId="6FD0D786" w:rsidR="00F35984" w:rsidRDefault="00F35984" w:rsidP="00E6780D">
      <w:pPr>
        <w:pStyle w:val="StandardWeb"/>
        <w:spacing w:before="0" w:beforeAutospacing="0" w:after="0" w:afterAutospacing="0"/>
        <w:jc w:val="both"/>
        <w:rPr>
          <w:rFonts w:asciiTheme="majorHAnsi" w:eastAsia="Calibri" w:hAnsiTheme="majorHAnsi" w:cstheme="majorHAnsi"/>
          <w:color w:val="000000" w:themeColor="text1"/>
          <w:sz w:val="22"/>
          <w:szCs w:val="22"/>
        </w:rPr>
      </w:pPr>
    </w:p>
    <w:p w14:paraId="39E92EC2" w14:textId="59974B27" w:rsidR="002A7C16" w:rsidRPr="002A7C16" w:rsidRDefault="002A7C16" w:rsidP="00E6780D">
      <w:pPr>
        <w:pStyle w:val="StandardWeb"/>
        <w:spacing w:before="0" w:beforeAutospacing="0" w:after="0" w:afterAutospacing="0"/>
        <w:jc w:val="both"/>
        <w:rPr>
          <w:rFonts w:asciiTheme="majorHAnsi" w:eastAsia="Calibri" w:hAnsiTheme="majorHAnsi" w:cstheme="majorHAnsi"/>
          <w:b/>
          <w:bCs/>
          <w:color w:val="000000" w:themeColor="text1"/>
          <w:sz w:val="22"/>
          <w:szCs w:val="22"/>
        </w:rPr>
      </w:pPr>
      <w:r w:rsidRPr="002A7C16">
        <w:rPr>
          <w:rFonts w:asciiTheme="majorHAnsi" w:eastAsia="Calibri" w:hAnsiTheme="majorHAnsi" w:cstheme="majorHAnsi"/>
          <w:b/>
          <w:bCs/>
          <w:color w:val="000000" w:themeColor="text1"/>
          <w:sz w:val="22"/>
          <w:szCs w:val="22"/>
        </w:rPr>
        <w:t>Wohnen anders denken</w:t>
      </w:r>
    </w:p>
    <w:p w14:paraId="60B29A62" w14:textId="27E9F565" w:rsidR="00FC75C1" w:rsidRDefault="00833EA9" w:rsidP="00E6780D">
      <w:pPr>
        <w:pStyle w:val="StandardWeb"/>
        <w:spacing w:before="0" w:beforeAutospacing="0" w:after="0" w:afterAutospacing="0"/>
        <w:jc w:val="both"/>
        <w:rPr>
          <w:rFonts w:asciiTheme="majorHAnsi" w:eastAsia="Calibri" w:hAnsiTheme="majorHAnsi" w:cstheme="majorHAnsi"/>
          <w:color w:val="000000" w:themeColor="text1"/>
          <w:sz w:val="22"/>
        </w:rPr>
      </w:pPr>
      <w:r>
        <w:rPr>
          <w:rFonts w:asciiTheme="majorHAnsi" w:eastAsiaTheme="minorHAnsi" w:hAnsiTheme="majorHAnsi" w:cstheme="majorHAnsi"/>
          <w:color w:val="000000" w:themeColor="text1"/>
          <w:sz w:val="22"/>
          <w:szCs w:val="22"/>
          <w:lang w:eastAsia="en-US"/>
        </w:rPr>
        <w:t>D</w:t>
      </w:r>
      <w:r w:rsidRPr="006F0438">
        <w:rPr>
          <w:rFonts w:asciiTheme="majorHAnsi" w:eastAsiaTheme="minorHAnsi" w:hAnsiTheme="majorHAnsi" w:cstheme="majorHAnsi"/>
          <w:color w:val="000000" w:themeColor="text1"/>
          <w:sz w:val="22"/>
          <w:szCs w:val="22"/>
          <w:lang w:eastAsia="en-US"/>
        </w:rPr>
        <w:t xml:space="preserve">ie ÖWG Wohnbau </w:t>
      </w:r>
      <w:r>
        <w:rPr>
          <w:rFonts w:asciiTheme="majorHAnsi" w:eastAsiaTheme="minorHAnsi" w:hAnsiTheme="majorHAnsi" w:cstheme="majorHAnsi"/>
          <w:color w:val="000000" w:themeColor="text1"/>
          <w:sz w:val="22"/>
          <w:szCs w:val="22"/>
          <w:lang w:eastAsia="en-US"/>
        </w:rPr>
        <w:t>kombinierte</w:t>
      </w:r>
      <w:r w:rsidRPr="006F0438">
        <w:rPr>
          <w:rFonts w:asciiTheme="majorHAnsi" w:eastAsiaTheme="minorHAnsi" w:hAnsiTheme="majorHAnsi" w:cstheme="majorHAnsi"/>
          <w:color w:val="000000" w:themeColor="text1"/>
          <w:sz w:val="22"/>
          <w:szCs w:val="22"/>
          <w:lang w:eastAsia="en-US"/>
        </w:rPr>
        <w:t xml:space="preserve"> gemeinsam mit dem Grazer Architekturb</w:t>
      </w:r>
      <w:r>
        <w:rPr>
          <w:rFonts w:asciiTheme="majorHAnsi" w:eastAsiaTheme="minorHAnsi" w:hAnsiTheme="majorHAnsi" w:cstheme="majorHAnsi"/>
          <w:color w:val="000000" w:themeColor="text1"/>
          <w:sz w:val="22"/>
          <w:szCs w:val="22"/>
          <w:lang w:eastAsia="en-US"/>
        </w:rPr>
        <w:t>ü</w:t>
      </w:r>
      <w:r w:rsidRPr="006F0438">
        <w:rPr>
          <w:rFonts w:asciiTheme="majorHAnsi" w:eastAsiaTheme="minorHAnsi" w:hAnsiTheme="majorHAnsi" w:cstheme="majorHAnsi"/>
          <w:color w:val="000000" w:themeColor="text1"/>
          <w:sz w:val="22"/>
          <w:szCs w:val="22"/>
          <w:lang w:eastAsia="en-US"/>
        </w:rPr>
        <w:t xml:space="preserve">ro Hofrichter-Ritter </w:t>
      </w:r>
      <w:r>
        <w:rPr>
          <w:rFonts w:asciiTheme="majorHAnsi" w:eastAsiaTheme="minorHAnsi" w:hAnsiTheme="majorHAnsi" w:cstheme="majorHAnsi"/>
          <w:color w:val="000000" w:themeColor="text1"/>
          <w:sz w:val="22"/>
          <w:szCs w:val="22"/>
          <w:lang w:eastAsia="en-US"/>
        </w:rPr>
        <w:t xml:space="preserve">historische und gegenwärtige Konzepte und entwickelte das </w:t>
      </w:r>
      <w:r w:rsidRPr="006F0438">
        <w:rPr>
          <w:rFonts w:asciiTheme="majorHAnsi" w:eastAsiaTheme="minorHAnsi" w:hAnsiTheme="majorHAnsi" w:cstheme="majorHAnsi"/>
          <w:color w:val="000000" w:themeColor="text1"/>
          <w:sz w:val="22"/>
          <w:szCs w:val="22"/>
          <w:lang w:eastAsia="en-US"/>
        </w:rPr>
        <w:t xml:space="preserve">Kiubo-System. </w:t>
      </w:r>
      <w:r>
        <w:rPr>
          <w:rFonts w:asciiTheme="majorHAnsi" w:eastAsiaTheme="minorHAnsi" w:hAnsiTheme="majorHAnsi" w:cstheme="majorHAnsi"/>
          <w:color w:val="000000" w:themeColor="text1"/>
          <w:sz w:val="22"/>
          <w:szCs w:val="22"/>
          <w:lang w:eastAsia="en-US"/>
        </w:rPr>
        <w:t xml:space="preserve">Das </w:t>
      </w:r>
      <w:r w:rsidR="00BC0A8C">
        <w:rPr>
          <w:rFonts w:asciiTheme="majorHAnsi" w:eastAsiaTheme="minorHAnsi" w:hAnsiTheme="majorHAnsi" w:cstheme="majorHAnsi"/>
          <w:color w:val="000000" w:themeColor="text1"/>
          <w:sz w:val="22"/>
          <w:szCs w:val="22"/>
          <w:lang w:eastAsia="en-US"/>
        </w:rPr>
        <w:t>erste mehrgeschossige Kiubo-</w:t>
      </w:r>
      <w:r>
        <w:rPr>
          <w:rFonts w:asciiTheme="majorHAnsi" w:eastAsiaTheme="minorHAnsi" w:hAnsiTheme="majorHAnsi" w:cstheme="majorHAnsi"/>
          <w:color w:val="000000" w:themeColor="text1"/>
          <w:sz w:val="22"/>
          <w:szCs w:val="22"/>
          <w:lang w:eastAsia="en-US"/>
        </w:rPr>
        <w:t>Haus</w:t>
      </w:r>
      <w:r w:rsidRPr="006F0438">
        <w:rPr>
          <w:rFonts w:asciiTheme="majorHAnsi" w:eastAsiaTheme="minorHAnsi" w:hAnsiTheme="majorHAnsi" w:cstheme="majorHAnsi"/>
          <w:color w:val="000000" w:themeColor="text1"/>
          <w:sz w:val="22"/>
          <w:szCs w:val="22"/>
          <w:lang w:eastAsia="en-US"/>
        </w:rPr>
        <w:t xml:space="preserve"> </w:t>
      </w:r>
      <w:r>
        <w:rPr>
          <w:rFonts w:asciiTheme="majorHAnsi" w:eastAsiaTheme="minorHAnsi" w:hAnsiTheme="majorHAnsi" w:cstheme="majorHAnsi"/>
          <w:color w:val="000000" w:themeColor="text1"/>
          <w:sz w:val="22"/>
          <w:szCs w:val="22"/>
          <w:lang w:eastAsia="en-US"/>
        </w:rPr>
        <w:t xml:space="preserve">in der Starhemberggasse wurde </w:t>
      </w:r>
      <w:r w:rsidRPr="006F0438">
        <w:rPr>
          <w:rFonts w:asciiTheme="majorHAnsi" w:eastAsiaTheme="minorHAnsi" w:hAnsiTheme="majorHAnsi" w:cstheme="majorHAnsi"/>
          <w:color w:val="000000" w:themeColor="text1"/>
          <w:sz w:val="22"/>
          <w:szCs w:val="22"/>
          <w:lang w:eastAsia="en-US"/>
        </w:rPr>
        <w:t>im Rahmen des Wohnbauprogramms der ÖWG Wohnbau nach Entw</w:t>
      </w:r>
      <w:r>
        <w:rPr>
          <w:rFonts w:asciiTheme="majorHAnsi" w:eastAsiaTheme="minorHAnsi" w:hAnsiTheme="majorHAnsi" w:cstheme="majorHAnsi"/>
          <w:color w:val="000000" w:themeColor="text1"/>
          <w:sz w:val="22"/>
          <w:szCs w:val="22"/>
          <w:lang w:eastAsia="en-US"/>
        </w:rPr>
        <w:t>ü</w:t>
      </w:r>
      <w:r w:rsidRPr="006F0438">
        <w:rPr>
          <w:rFonts w:asciiTheme="majorHAnsi" w:eastAsiaTheme="minorHAnsi" w:hAnsiTheme="majorHAnsi" w:cstheme="majorHAnsi"/>
          <w:color w:val="000000" w:themeColor="text1"/>
          <w:sz w:val="22"/>
          <w:szCs w:val="22"/>
          <w:lang w:eastAsia="en-US"/>
        </w:rPr>
        <w:t xml:space="preserve">rfen von Hofrichter-Ritter Architekten und mit Kulmer Holzbau realisiert. </w:t>
      </w:r>
      <w:r w:rsidR="008E23B6" w:rsidRPr="002A7C16">
        <w:rPr>
          <w:rFonts w:asciiTheme="majorHAnsi" w:eastAsia="Calibri" w:hAnsiTheme="majorHAnsi" w:cstheme="majorHAnsi"/>
          <w:color w:val="000000" w:themeColor="text1"/>
          <w:sz w:val="22"/>
          <w:szCs w:val="22"/>
        </w:rPr>
        <w:t>Seit Oktober 2021 ist es</w:t>
      </w:r>
      <w:r w:rsidR="002A7C16">
        <w:rPr>
          <w:rFonts w:asciiTheme="majorHAnsi" w:eastAsia="Calibri" w:hAnsiTheme="majorHAnsi" w:cstheme="majorHAnsi"/>
          <w:color w:val="000000" w:themeColor="text1"/>
          <w:sz w:val="22"/>
          <w:szCs w:val="22"/>
        </w:rPr>
        <w:t xml:space="preserve"> in Graz</w:t>
      </w:r>
      <w:r w:rsidR="008E23B6" w:rsidRPr="002A7C16">
        <w:rPr>
          <w:rFonts w:asciiTheme="majorHAnsi" w:eastAsia="Calibri" w:hAnsiTheme="majorHAnsi" w:cstheme="majorHAnsi"/>
          <w:color w:val="000000" w:themeColor="text1"/>
          <w:sz w:val="22"/>
          <w:szCs w:val="22"/>
        </w:rPr>
        <w:t xml:space="preserve"> Realität.  </w:t>
      </w:r>
      <w:r w:rsidR="00FC75C1" w:rsidRPr="00B6707D">
        <w:rPr>
          <w:rFonts w:asciiTheme="majorHAnsi" w:eastAsia="Calibri" w:hAnsiTheme="majorHAnsi" w:cstheme="majorHAnsi"/>
          <w:color w:val="000000" w:themeColor="text1"/>
          <w:sz w:val="22"/>
        </w:rPr>
        <w:t xml:space="preserve">Das Gebäude in der Starhemberggasse besteht aus </w:t>
      </w:r>
      <w:r w:rsidR="002A7C16">
        <w:rPr>
          <w:rFonts w:asciiTheme="majorHAnsi" w:eastAsia="Calibri" w:hAnsiTheme="majorHAnsi" w:cstheme="majorHAnsi"/>
          <w:color w:val="000000" w:themeColor="text1"/>
          <w:sz w:val="22"/>
        </w:rPr>
        <w:t>vier</w:t>
      </w:r>
      <w:r w:rsidR="00FC75C1" w:rsidRPr="00B6707D">
        <w:rPr>
          <w:rFonts w:asciiTheme="majorHAnsi" w:eastAsia="Calibri" w:hAnsiTheme="majorHAnsi" w:cstheme="majorHAnsi"/>
          <w:color w:val="000000" w:themeColor="text1"/>
          <w:sz w:val="22"/>
        </w:rPr>
        <w:t xml:space="preserve"> Stockwerken</w:t>
      </w:r>
      <w:r w:rsidR="008C0DA9">
        <w:rPr>
          <w:rFonts w:asciiTheme="majorHAnsi" w:eastAsia="Calibri" w:hAnsiTheme="majorHAnsi" w:cstheme="majorHAnsi"/>
          <w:color w:val="000000" w:themeColor="text1"/>
          <w:sz w:val="22"/>
        </w:rPr>
        <w:t>. Im</w:t>
      </w:r>
      <w:r w:rsidR="00FC75C1" w:rsidRPr="00B6707D">
        <w:rPr>
          <w:rFonts w:asciiTheme="majorHAnsi" w:eastAsia="Calibri" w:hAnsiTheme="majorHAnsi" w:cstheme="majorHAnsi"/>
          <w:color w:val="000000" w:themeColor="text1"/>
          <w:sz w:val="22"/>
        </w:rPr>
        <w:t xml:space="preserve"> Untergeschoss </w:t>
      </w:r>
      <w:r w:rsidR="008C0DA9">
        <w:rPr>
          <w:rFonts w:asciiTheme="majorHAnsi" w:eastAsia="Calibri" w:hAnsiTheme="majorHAnsi" w:cstheme="majorHAnsi"/>
          <w:color w:val="000000" w:themeColor="text1"/>
          <w:sz w:val="22"/>
        </w:rPr>
        <w:t xml:space="preserve">befindet sich eine Tiefgarage und im Erdgeschoss ist eine Geschäftszone vorgesehen. Die </w:t>
      </w:r>
      <w:r w:rsidR="00FC75C1" w:rsidRPr="00B6707D">
        <w:rPr>
          <w:rFonts w:asciiTheme="majorHAnsi" w:eastAsia="Calibri" w:hAnsiTheme="majorHAnsi" w:cstheme="majorHAnsi"/>
          <w:color w:val="000000" w:themeColor="text1"/>
          <w:sz w:val="22"/>
        </w:rPr>
        <w:t xml:space="preserve">33 eingefügten Holzmodule </w:t>
      </w:r>
      <w:r w:rsidR="00E6780D">
        <w:rPr>
          <w:rFonts w:asciiTheme="majorHAnsi" w:eastAsia="Calibri" w:hAnsiTheme="majorHAnsi" w:cstheme="majorHAnsi"/>
          <w:color w:val="000000" w:themeColor="text1"/>
          <w:sz w:val="22"/>
        </w:rPr>
        <w:t xml:space="preserve">bilden derzeit </w:t>
      </w:r>
      <w:r w:rsidR="00FC75C1" w:rsidRPr="00B6707D">
        <w:rPr>
          <w:rFonts w:asciiTheme="majorHAnsi" w:eastAsia="Calibri" w:hAnsiTheme="majorHAnsi" w:cstheme="majorHAnsi"/>
          <w:color w:val="000000" w:themeColor="text1"/>
          <w:sz w:val="22"/>
        </w:rPr>
        <w:t xml:space="preserve">19 selbstständige Wohneinheiten. </w:t>
      </w:r>
      <w:r w:rsidR="00E6780D">
        <w:rPr>
          <w:rFonts w:asciiTheme="majorHAnsi" w:eastAsia="Calibri" w:hAnsiTheme="majorHAnsi" w:cstheme="majorHAnsi"/>
          <w:color w:val="000000" w:themeColor="text1"/>
          <w:sz w:val="22"/>
        </w:rPr>
        <w:t xml:space="preserve">Zusätzlich gibt es </w:t>
      </w:r>
      <w:r w:rsidR="00FC75C1" w:rsidRPr="00B6707D">
        <w:rPr>
          <w:rFonts w:asciiTheme="majorHAnsi" w:eastAsia="Calibri" w:hAnsiTheme="majorHAnsi" w:cstheme="majorHAnsi"/>
          <w:color w:val="000000" w:themeColor="text1"/>
          <w:sz w:val="22"/>
        </w:rPr>
        <w:t>Gemeinschaftsr</w:t>
      </w:r>
      <w:r w:rsidR="00FD20C4">
        <w:rPr>
          <w:rFonts w:asciiTheme="majorHAnsi" w:eastAsia="Calibri" w:hAnsiTheme="majorHAnsi" w:cstheme="majorHAnsi"/>
          <w:color w:val="000000" w:themeColor="text1"/>
          <w:sz w:val="22"/>
        </w:rPr>
        <w:t>äume</w:t>
      </w:r>
      <w:r w:rsidR="00FC75C1" w:rsidRPr="00B6707D">
        <w:rPr>
          <w:rFonts w:asciiTheme="majorHAnsi" w:eastAsia="Calibri" w:hAnsiTheme="majorHAnsi" w:cstheme="majorHAnsi"/>
          <w:color w:val="000000" w:themeColor="text1"/>
          <w:sz w:val="22"/>
        </w:rPr>
        <w:t xml:space="preserve"> mit begrünte</w:t>
      </w:r>
      <w:r w:rsidR="00FD20C4">
        <w:rPr>
          <w:rFonts w:asciiTheme="majorHAnsi" w:eastAsia="Calibri" w:hAnsiTheme="majorHAnsi" w:cstheme="majorHAnsi"/>
          <w:color w:val="000000" w:themeColor="text1"/>
          <w:sz w:val="22"/>
        </w:rPr>
        <w:t>n</w:t>
      </w:r>
      <w:r w:rsidR="00FC75C1" w:rsidRPr="00B6707D">
        <w:rPr>
          <w:rFonts w:asciiTheme="majorHAnsi" w:eastAsia="Calibri" w:hAnsiTheme="majorHAnsi" w:cstheme="majorHAnsi"/>
          <w:color w:val="000000" w:themeColor="text1"/>
          <w:sz w:val="22"/>
        </w:rPr>
        <w:t xml:space="preserve"> Außenbereich</w:t>
      </w:r>
      <w:r w:rsidR="00FD20C4">
        <w:rPr>
          <w:rFonts w:asciiTheme="majorHAnsi" w:eastAsia="Calibri" w:hAnsiTheme="majorHAnsi" w:cstheme="majorHAnsi"/>
          <w:color w:val="000000" w:themeColor="text1"/>
          <w:sz w:val="22"/>
        </w:rPr>
        <w:t>en</w:t>
      </w:r>
      <w:r w:rsidR="00FC75C1" w:rsidRPr="00B6707D">
        <w:rPr>
          <w:rFonts w:asciiTheme="majorHAnsi" w:eastAsia="Calibri" w:hAnsiTheme="majorHAnsi" w:cstheme="majorHAnsi"/>
          <w:color w:val="000000" w:themeColor="text1"/>
          <w:sz w:val="22"/>
        </w:rPr>
        <w:t xml:space="preserve"> und </w:t>
      </w:r>
      <w:r w:rsidR="00E6780D">
        <w:rPr>
          <w:rFonts w:asciiTheme="majorHAnsi" w:eastAsia="Calibri" w:hAnsiTheme="majorHAnsi" w:cstheme="majorHAnsi"/>
          <w:color w:val="000000" w:themeColor="text1"/>
          <w:sz w:val="22"/>
        </w:rPr>
        <w:t>ebenso</w:t>
      </w:r>
      <w:r w:rsidR="00FC75C1" w:rsidRPr="00B6707D">
        <w:rPr>
          <w:rFonts w:asciiTheme="majorHAnsi" w:eastAsia="Calibri" w:hAnsiTheme="majorHAnsi" w:cstheme="majorHAnsi"/>
          <w:color w:val="000000" w:themeColor="text1"/>
          <w:sz w:val="22"/>
        </w:rPr>
        <w:t xml:space="preserve"> grüne Freiflächen für die Hausbewohner</w:t>
      </w:r>
      <w:r w:rsidR="00E6780D">
        <w:rPr>
          <w:rFonts w:asciiTheme="majorHAnsi" w:eastAsia="Calibri" w:hAnsiTheme="majorHAnsi" w:cstheme="majorHAnsi"/>
          <w:color w:val="000000" w:themeColor="text1"/>
          <w:sz w:val="22"/>
        </w:rPr>
        <w:t xml:space="preserve">. </w:t>
      </w:r>
    </w:p>
    <w:p w14:paraId="3ED99B49" w14:textId="77777777" w:rsidR="00FC75C1" w:rsidRPr="00B6707D" w:rsidRDefault="00FC75C1" w:rsidP="00E6780D">
      <w:pPr>
        <w:spacing w:line="240" w:lineRule="auto"/>
        <w:rPr>
          <w:rFonts w:asciiTheme="majorHAnsi" w:eastAsia="Calibri" w:hAnsiTheme="majorHAnsi" w:cstheme="majorHAnsi"/>
          <w:color w:val="000000" w:themeColor="text1"/>
          <w:sz w:val="22"/>
          <w:lang w:val="de-AT" w:eastAsia="de-DE"/>
        </w:rPr>
      </w:pPr>
    </w:p>
    <w:p w14:paraId="1FEDB121" w14:textId="2471DAD7" w:rsidR="00FC75C1" w:rsidRPr="00B6707D" w:rsidRDefault="00FC75C1" w:rsidP="00833EA9">
      <w:pPr>
        <w:spacing w:line="240" w:lineRule="auto"/>
        <w:jc w:val="both"/>
        <w:rPr>
          <w:rFonts w:asciiTheme="majorHAnsi" w:eastAsia="Calibri" w:hAnsiTheme="majorHAnsi" w:cstheme="majorHAnsi"/>
          <w:color w:val="000000" w:themeColor="text1"/>
          <w:sz w:val="22"/>
          <w:lang w:val="de-AT" w:eastAsia="de-DE"/>
        </w:rPr>
      </w:pPr>
      <w:r w:rsidRPr="00B6707D">
        <w:rPr>
          <w:rFonts w:asciiTheme="majorHAnsi" w:eastAsia="Calibri" w:hAnsiTheme="majorHAnsi" w:cstheme="majorHAnsi"/>
          <w:color w:val="000000" w:themeColor="text1"/>
          <w:sz w:val="22"/>
          <w:lang w:val="de-AT" w:eastAsia="de-DE"/>
        </w:rPr>
        <w:t xml:space="preserve">Unterschiede zum herkömmlichen Hausbau </w:t>
      </w:r>
      <w:r w:rsidR="00C43E8B">
        <w:rPr>
          <w:rFonts w:asciiTheme="majorHAnsi" w:eastAsia="Calibri" w:hAnsiTheme="majorHAnsi" w:cstheme="majorHAnsi"/>
          <w:color w:val="000000" w:themeColor="text1"/>
          <w:sz w:val="22"/>
          <w:lang w:val="de-AT" w:eastAsia="de-DE"/>
        </w:rPr>
        <w:t>gibt es viele</w:t>
      </w:r>
      <w:r w:rsidRPr="00B6707D">
        <w:rPr>
          <w:rFonts w:asciiTheme="majorHAnsi" w:eastAsia="Calibri" w:hAnsiTheme="majorHAnsi" w:cstheme="majorHAnsi"/>
          <w:color w:val="000000" w:themeColor="text1"/>
          <w:sz w:val="22"/>
          <w:lang w:val="de-AT" w:eastAsia="de-DE"/>
        </w:rPr>
        <w:t xml:space="preserve">, beginnend mit der unüblichen Trennung von Roh- und Ausbau. Doch genau diese Innovation </w:t>
      </w:r>
      <w:r w:rsidR="00C10BB1">
        <w:rPr>
          <w:rFonts w:asciiTheme="majorHAnsi" w:eastAsia="Calibri" w:hAnsiTheme="majorHAnsi" w:cstheme="majorHAnsi"/>
          <w:color w:val="000000" w:themeColor="text1"/>
          <w:sz w:val="22"/>
          <w:lang w:val="de-AT" w:eastAsia="de-DE"/>
        </w:rPr>
        <w:t>macht Kiubo so besonders</w:t>
      </w:r>
      <w:r w:rsidRPr="00B6707D">
        <w:rPr>
          <w:rFonts w:asciiTheme="majorHAnsi" w:eastAsia="Calibri" w:hAnsiTheme="majorHAnsi" w:cstheme="majorHAnsi"/>
          <w:color w:val="000000" w:themeColor="text1"/>
          <w:sz w:val="22"/>
          <w:lang w:val="de-AT" w:eastAsia="de-DE"/>
        </w:rPr>
        <w:t xml:space="preserve">. Ein modulares Wohnhaus besteht aus einem stabilen Skelettbau, </w:t>
      </w:r>
      <w:r w:rsidR="00C43E8B">
        <w:rPr>
          <w:rFonts w:asciiTheme="majorHAnsi" w:eastAsia="Calibri" w:hAnsiTheme="majorHAnsi" w:cstheme="majorHAnsi"/>
          <w:color w:val="000000" w:themeColor="text1"/>
          <w:sz w:val="22"/>
          <w:lang w:val="de-AT" w:eastAsia="de-DE"/>
        </w:rPr>
        <w:t>den sogenannten Terminal</w:t>
      </w:r>
      <w:r w:rsidRPr="00B6707D">
        <w:rPr>
          <w:rFonts w:asciiTheme="majorHAnsi" w:eastAsia="Calibri" w:hAnsiTheme="majorHAnsi" w:cstheme="majorHAnsi"/>
          <w:color w:val="000000" w:themeColor="text1"/>
          <w:sz w:val="22"/>
          <w:lang w:val="de-AT" w:eastAsia="de-DE"/>
        </w:rPr>
        <w:t xml:space="preserve">. Das Gerüst wird bereits am gewünschten Ort erbaut und ist aus Beton gefertigt. Anschlüsse und Infrastruktur wie Wasser- und Energieversorgung </w:t>
      </w:r>
      <w:r w:rsidRPr="00B6707D">
        <w:rPr>
          <w:rFonts w:asciiTheme="majorHAnsi" w:eastAsia="Calibri" w:hAnsiTheme="majorHAnsi" w:cstheme="majorHAnsi"/>
          <w:color w:val="000000" w:themeColor="text1"/>
          <w:sz w:val="22"/>
          <w:lang w:val="de-AT" w:eastAsia="de-DE"/>
        </w:rPr>
        <w:lastRenderedPageBreak/>
        <w:t>sind im Grundgerüst eingebaut, um die einzelnen Module ohne Aufwand einfügen zu können. Die Bauzeiten hierfür sind kürzer, vor Ort wird nur wenig Zeit zur Errichtung benötigt und über die Nutzungsmöglichkeiten für das Gebäude kann, wenn erwünscht, auch erst kurz vor der Fertigstellung entschieden werden. In die Terminal</w:t>
      </w:r>
      <w:r w:rsidR="00C10BB1">
        <w:rPr>
          <w:rFonts w:asciiTheme="majorHAnsi" w:eastAsia="Calibri" w:hAnsiTheme="majorHAnsi" w:cstheme="majorHAnsi"/>
          <w:color w:val="000000" w:themeColor="text1"/>
          <w:sz w:val="22"/>
          <w:lang w:val="de-AT" w:eastAsia="de-DE"/>
        </w:rPr>
        <w:t>s</w:t>
      </w:r>
      <w:r w:rsidRPr="00B6707D">
        <w:rPr>
          <w:rFonts w:asciiTheme="majorHAnsi" w:eastAsia="Calibri" w:hAnsiTheme="majorHAnsi" w:cstheme="majorHAnsi"/>
          <w:color w:val="000000" w:themeColor="text1"/>
          <w:sz w:val="22"/>
          <w:lang w:val="de-AT" w:eastAsia="de-DE"/>
        </w:rPr>
        <w:t>, die de</w:t>
      </w:r>
      <w:r w:rsidR="00C10BB1">
        <w:rPr>
          <w:rFonts w:asciiTheme="majorHAnsi" w:eastAsia="Calibri" w:hAnsiTheme="majorHAnsi" w:cstheme="majorHAnsi"/>
          <w:color w:val="000000" w:themeColor="text1"/>
          <w:sz w:val="22"/>
          <w:lang w:val="de-AT" w:eastAsia="de-DE"/>
        </w:rPr>
        <w:t>n</w:t>
      </w:r>
      <w:r w:rsidRPr="00B6707D">
        <w:rPr>
          <w:rFonts w:asciiTheme="majorHAnsi" w:eastAsia="Calibri" w:hAnsiTheme="majorHAnsi" w:cstheme="majorHAnsi"/>
          <w:color w:val="000000" w:themeColor="text1"/>
          <w:sz w:val="22"/>
          <w:lang w:val="de-AT" w:eastAsia="de-DE"/>
        </w:rPr>
        <w:t xml:space="preserve"> Rohbau bilde</w:t>
      </w:r>
      <w:r w:rsidR="00C10BB1">
        <w:rPr>
          <w:rFonts w:asciiTheme="majorHAnsi" w:eastAsia="Calibri" w:hAnsiTheme="majorHAnsi" w:cstheme="majorHAnsi"/>
          <w:color w:val="000000" w:themeColor="text1"/>
          <w:sz w:val="22"/>
          <w:lang w:val="de-AT" w:eastAsia="de-DE"/>
        </w:rPr>
        <w:t>n</w:t>
      </w:r>
      <w:r w:rsidRPr="00B6707D">
        <w:rPr>
          <w:rFonts w:asciiTheme="majorHAnsi" w:eastAsia="Calibri" w:hAnsiTheme="majorHAnsi" w:cstheme="majorHAnsi"/>
          <w:color w:val="000000" w:themeColor="text1"/>
          <w:sz w:val="22"/>
          <w:lang w:val="de-AT" w:eastAsia="de-DE"/>
        </w:rPr>
        <w:t>, können innerhalb von drei Stunden die bereits vorgefertigten Wohnmodule eingebaut werden. Diese 25</w:t>
      </w:r>
      <w:r w:rsidR="00C10BB1">
        <w:rPr>
          <w:rFonts w:asciiTheme="majorHAnsi" w:eastAsia="Calibri" w:hAnsiTheme="majorHAnsi" w:cstheme="majorHAnsi"/>
          <w:color w:val="000000" w:themeColor="text1"/>
          <w:sz w:val="22"/>
          <w:lang w:val="de-AT" w:eastAsia="de-DE"/>
        </w:rPr>
        <w:t xml:space="preserve"> </w:t>
      </w:r>
      <w:r w:rsidR="00BC0A8C">
        <w:rPr>
          <w:rFonts w:asciiTheme="majorHAnsi" w:eastAsia="Calibri" w:hAnsiTheme="majorHAnsi" w:cstheme="majorHAnsi"/>
          <w:color w:val="000000" w:themeColor="text1"/>
          <w:sz w:val="22"/>
          <w:lang w:val="de-AT" w:eastAsia="de-DE"/>
        </w:rPr>
        <w:t>Quadratmeter</w:t>
      </w:r>
      <w:r w:rsidRPr="00B6707D">
        <w:rPr>
          <w:rFonts w:asciiTheme="majorHAnsi" w:eastAsia="Calibri" w:hAnsiTheme="majorHAnsi" w:cstheme="majorHAnsi"/>
          <w:color w:val="000000" w:themeColor="text1"/>
          <w:sz w:val="22"/>
          <w:lang w:val="de-AT" w:eastAsia="de-DE"/>
        </w:rPr>
        <w:t xml:space="preserve"> großen </w:t>
      </w:r>
      <w:r w:rsidR="00C10BB1">
        <w:rPr>
          <w:rFonts w:asciiTheme="majorHAnsi" w:eastAsia="Calibri" w:hAnsiTheme="majorHAnsi" w:cstheme="majorHAnsi"/>
          <w:color w:val="000000" w:themeColor="text1"/>
          <w:sz w:val="22"/>
          <w:lang w:val="de-AT" w:eastAsia="de-DE"/>
        </w:rPr>
        <w:t>Modul-E</w:t>
      </w:r>
      <w:r w:rsidRPr="00B6707D">
        <w:rPr>
          <w:rFonts w:asciiTheme="majorHAnsi" w:eastAsia="Calibri" w:hAnsiTheme="majorHAnsi" w:cstheme="majorHAnsi"/>
          <w:color w:val="000000" w:themeColor="text1"/>
          <w:sz w:val="22"/>
          <w:lang w:val="de-AT" w:eastAsia="de-DE"/>
        </w:rPr>
        <w:t>inheiten werden aus Holz in serieller Produktion in Hallen</w:t>
      </w:r>
      <w:r w:rsidR="00C43E8B">
        <w:rPr>
          <w:rFonts w:asciiTheme="majorHAnsi" w:eastAsia="Calibri" w:hAnsiTheme="majorHAnsi" w:cstheme="majorHAnsi"/>
          <w:color w:val="000000" w:themeColor="text1"/>
          <w:sz w:val="22"/>
          <w:lang w:val="de-AT" w:eastAsia="de-DE"/>
        </w:rPr>
        <w:t xml:space="preserve"> gefertigt</w:t>
      </w:r>
      <w:r w:rsidRPr="00B6707D">
        <w:rPr>
          <w:rFonts w:asciiTheme="majorHAnsi" w:eastAsia="Calibri" w:hAnsiTheme="majorHAnsi" w:cstheme="majorHAnsi"/>
          <w:color w:val="000000" w:themeColor="text1"/>
          <w:sz w:val="22"/>
          <w:lang w:val="de-AT" w:eastAsia="de-DE"/>
        </w:rPr>
        <w:t>, statt am zukünftigen Standort erbaut</w:t>
      </w:r>
      <w:r w:rsidR="00C43E8B">
        <w:rPr>
          <w:rFonts w:asciiTheme="majorHAnsi" w:eastAsia="Calibri" w:hAnsiTheme="majorHAnsi" w:cstheme="majorHAnsi"/>
          <w:color w:val="000000" w:themeColor="text1"/>
          <w:sz w:val="22"/>
          <w:lang w:val="de-AT" w:eastAsia="de-DE"/>
        </w:rPr>
        <w:t xml:space="preserve">. </w:t>
      </w:r>
      <w:r w:rsidRPr="00B6707D">
        <w:rPr>
          <w:rFonts w:asciiTheme="majorHAnsi" w:eastAsia="Calibri" w:hAnsiTheme="majorHAnsi" w:cstheme="majorHAnsi"/>
          <w:color w:val="000000" w:themeColor="text1"/>
          <w:sz w:val="22"/>
          <w:lang w:val="de-AT" w:eastAsia="de-DE"/>
        </w:rPr>
        <w:t xml:space="preserve"> </w:t>
      </w:r>
      <w:r w:rsidR="00C43E8B">
        <w:rPr>
          <w:rFonts w:asciiTheme="majorHAnsi" w:eastAsia="Calibri" w:hAnsiTheme="majorHAnsi" w:cstheme="majorHAnsi"/>
          <w:color w:val="000000" w:themeColor="text1"/>
          <w:sz w:val="22"/>
          <w:lang w:val="de-AT" w:eastAsia="de-DE"/>
        </w:rPr>
        <w:t>Sie</w:t>
      </w:r>
      <w:r w:rsidRPr="00B6707D">
        <w:rPr>
          <w:rFonts w:asciiTheme="majorHAnsi" w:eastAsia="Calibri" w:hAnsiTheme="majorHAnsi" w:cstheme="majorHAnsi"/>
          <w:color w:val="000000" w:themeColor="text1"/>
          <w:sz w:val="22"/>
          <w:lang w:val="de-AT" w:eastAsia="de-DE"/>
        </w:rPr>
        <w:t xml:space="preserve"> können ganz nach </w:t>
      </w:r>
      <w:r w:rsidR="00C10BB1">
        <w:rPr>
          <w:rFonts w:asciiTheme="majorHAnsi" w:eastAsia="Calibri" w:hAnsiTheme="majorHAnsi" w:cstheme="majorHAnsi"/>
          <w:color w:val="000000" w:themeColor="text1"/>
          <w:sz w:val="22"/>
          <w:lang w:val="de-AT" w:eastAsia="de-DE"/>
        </w:rPr>
        <w:t>B</w:t>
      </w:r>
      <w:r w:rsidRPr="00B6707D">
        <w:rPr>
          <w:rFonts w:asciiTheme="majorHAnsi" w:eastAsia="Calibri" w:hAnsiTheme="majorHAnsi" w:cstheme="majorHAnsi"/>
          <w:color w:val="000000" w:themeColor="text1"/>
          <w:sz w:val="22"/>
          <w:lang w:val="de-AT" w:eastAsia="de-DE"/>
        </w:rPr>
        <w:t>elieben erweitert und an andere Orte übersiedelt werden, sobald es auch dort einen Kiubo-Terminal gibt.</w:t>
      </w:r>
    </w:p>
    <w:p w14:paraId="09EDA860" w14:textId="77777777" w:rsidR="00833EA9" w:rsidRDefault="00833EA9" w:rsidP="00E6780D">
      <w:pPr>
        <w:spacing w:line="240" w:lineRule="auto"/>
        <w:rPr>
          <w:rFonts w:asciiTheme="majorHAnsi" w:eastAsia="Calibri" w:hAnsiTheme="majorHAnsi" w:cstheme="majorHAnsi"/>
          <w:color w:val="000000" w:themeColor="text1"/>
          <w:sz w:val="22"/>
          <w:lang w:val="de-AT" w:eastAsia="de-DE"/>
        </w:rPr>
      </w:pPr>
    </w:p>
    <w:p w14:paraId="7CB112FB" w14:textId="31056AE7" w:rsidR="00FC75C1" w:rsidRPr="009F06EA" w:rsidRDefault="009F06EA" w:rsidP="009F06EA">
      <w:pPr>
        <w:jc w:val="both"/>
        <w:rPr>
          <w:rFonts w:asciiTheme="majorHAnsi" w:hAnsiTheme="majorHAnsi" w:cstheme="majorHAnsi"/>
          <w:color w:val="000000" w:themeColor="text1"/>
          <w:sz w:val="22"/>
        </w:rPr>
      </w:pPr>
      <w:r w:rsidRPr="004F270F">
        <w:rPr>
          <w:rFonts w:asciiTheme="majorHAnsi" w:hAnsiTheme="majorHAnsi" w:cstheme="majorHAnsi"/>
          <w:color w:val="000000" w:themeColor="text1"/>
          <w:sz w:val="22"/>
        </w:rPr>
        <w:t>Jede Einheit startet mit einem Basismodul</w:t>
      </w:r>
      <w:r w:rsidRPr="004C3798">
        <w:rPr>
          <w:rFonts w:asciiTheme="majorHAnsi" w:hAnsiTheme="majorHAnsi" w:cstheme="majorHAnsi"/>
          <w:color w:val="000000" w:themeColor="text1"/>
          <w:sz w:val="22"/>
        </w:rPr>
        <w:t xml:space="preserve"> </w:t>
      </w:r>
      <w:r w:rsidRPr="004F270F">
        <w:rPr>
          <w:rFonts w:asciiTheme="majorHAnsi" w:hAnsiTheme="majorHAnsi" w:cstheme="majorHAnsi"/>
          <w:color w:val="000000" w:themeColor="text1"/>
          <w:sz w:val="22"/>
        </w:rPr>
        <w:t>in der Gr</w:t>
      </w:r>
      <w:r w:rsidRPr="004C3798">
        <w:rPr>
          <w:rFonts w:asciiTheme="majorHAnsi" w:hAnsiTheme="majorHAnsi" w:cstheme="majorHAnsi"/>
          <w:color w:val="000000" w:themeColor="text1"/>
          <w:sz w:val="22"/>
        </w:rPr>
        <w:t>ö</w:t>
      </w:r>
      <w:r w:rsidRPr="004F270F">
        <w:rPr>
          <w:rFonts w:asciiTheme="majorHAnsi" w:hAnsiTheme="majorHAnsi" w:cstheme="majorHAnsi"/>
          <w:color w:val="000000" w:themeColor="text1"/>
          <w:sz w:val="22"/>
        </w:rPr>
        <w:t xml:space="preserve">ße von 25 </w:t>
      </w:r>
      <w:r w:rsidRPr="004C3798">
        <w:rPr>
          <w:rFonts w:asciiTheme="majorHAnsi" w:hAnsiTheme="majorHAnsi" w:cstheme="majorHAnsi"/>
          <w:color w:val="000000" w:themeColor="text1"/>
          <w:sz w:val="22"/>
        </w:rPr>
        <w:t>Quadratmetern</w:t>
      </w:r>
      <w:r w:rsidRPr="004F270F">
        <w:rPr>
          <w:rFonts w:asciiTheme="majorHAnsi" w:hAnsiTheme="majorHAnsi" w:cstheme="majorHAnsi"/>
          <w:color w:val="000000" w:themeColor="text1"/>
          <w:sz w:val="22"/>
        </w:rPr>
        <w:t xml:space="preserve">. </w:t>
      </w:r>
      <w:r w:rsidRPr="004C3798">
        <w:rPr>
          <w:rFonts w:asciiTheme="majorHAnsi" w:hAnsiTheme="majorHAnsi" w:cstheme="majorHAnsi"/>
          <w:color w:val="000000" w:themeColor="text1"/>
          <w:sz w:val="22"/>
        </w:rPr>
        <w:t>Dieses</w:t>
      </w:r>
      <w:r w:rsidRPr="004F270F">
        <w:rPr>
          <w:rFonts w:asciiTheme="majorHAnsi" w:hAnsiTheme="majorHAnsi" w:cstheme="majorHAnsi"/>
          <w:color w:val="000000" w:themeColor="text1"/>
          <w:sz w:val="22"/>
        </w:rPr>
        <w:t xml:space="preserve"> Modul </w:t>
      </w:r>
      <w:r w:rsidRPr="004C3798">
        <w:rPr>
          <w:rFonts w:asciiTheme="majorHAnsi" w:hAnsiTheme="majorHAnsi" w:cstheme="majorHAnsi"/>
          <w:color w:val="000000" w:themeColor="text1"/>
          <w:sz w:val="22"/>
        </w:rPr>
        <w:t>ist eine autarke Wohneinheit,</w:t>
      </w:r>
      <w:r w:rsidRPr="004F270F">
        <w:rPr>
          <w:rFonts w:asciiTheme="majorHAnsi" w:hAnsiTheme="majorHAnsi" w:cstheme="majorHAnsi"/>
          <w:color w:val="000000" w:themeColor="text1"/>
          <w:sz w:val="22"/>
        </w:rPr>
        <w:t xml:space="preserve"> </w:t>
      </w:r>
      <w:r w:rsidRPr="004C3798">
        <w:rPr>
          <w:rFonts w:asciiTheme="majorHAnsi" w:hAnsiTheme="majorHAnsi" w:cstheme="majorHAnsi"/>
          <w:color w:val="000000" w:themeColor="text1"/>
          <w:sz w:val="22"/>
        </w:rPr>
        <w:t>die mit einem Bad, einer K</w:t>
      </w:r>
      <w:r>
        <w:rPr>
          <w:rFonts w:asciiTheme="majorHAnsi" w:hAnsiTheme="majorHAnsi" w:cstheme="majorHAnsi"/>
          <w:color w:val="000000" w:themeColor="text1"/>
          <w:sz w:val="22"/>
        </w:rPr>
        <w:t>ü</w:t>
      </w:r>
      <w:r w:rsidRPr="004C3798">
        <w:rPr>
          <w:rFonts w:asciiTheme="majorHAnsi" w:hAnsiTheme="majorHAnsi" w:cstheme="majorHAnsi"/>
          <w:color w:val="000000" w:themeColor="text1"/>
          <w:sz w:val="22"/>
        </w:rPr>
        <w:t xml:space="preserve">che sowie einem Schlaf- und Aufenthaltsbereich ausgestattet ist. </w:t>
      </w:r>
      <w:r>
        <w:rPr>
          <w:rFonts w:asciiTheme="majorHAnsi" w:hAnsiTheme="majorHAnsi" w:cstheme="majorHAnsi"/>
          <w:color w:val="000000" w:themeColor="text1"/>
          <w:sz w:val="22"/>
        </w:rPr>
        <w:t xml:space="preserve">Sie hat alles, was man zum Leben benötigt </w:t>
      </w:r>
      <w:r w:rsidRPr="004F270F">
        <w:rPr>
          <w:rFonts w:asciiTheme="majorHAnsi" w:hAnsiTheme="majorHAnsi" w:cstheme="majorHAnsi"/>
          <w:color w:val="000000" w:themeColor="text1"/>
          <w:sz w:val="22"/>
        </w:rPr>
        <w:t>und kann jederzeit um Zusatzmodule</w:t>
      </w:r>
      <w:r>
        <w:rPr>
          <w:rFonts w:asciiTheme="majorHAnsi" w:hAnsiTheme="majorHAnsi" w:cstheme="majorHAnsi"/>
          <w:color w:val="000000" w:themeColor="text1"/>
          <w:sz w:val="22"/>
        </w:rPr>
        <w:t>, die wieder jeweils 25 Quadratmeter groß sind,</w:t>
      </w:r>
      <w:r w:rsidRPr="004F270F">
        <w:rPr>
          <w:rFonts w:asciiTheme="majorHAnsi" w:hAnsiTheme="majorHAnsi" w:cstheme="majorHAnsi"/>
          <w:color w:val="000000" w:themeColor="text1"/>
          <w:sz w:val="22"/>
        </w:rPr>
        <w:t xml:space="preserve"> erweitert werden. Die Strom- und Sanit</w:t>
      </w:r>
      <w:r>
        <w:rPr>
          <w:rFonts w:asciiTheme="majorHAnsi" w:hAnsiTheme="majorHAnsi" w:cstheme="majorHAnsi"/>
          <w:color w:val="000000" w:themeColor="text1"/>
          <w:sz w:val="22"/>
        </w:rPr>
        <w:t>ä</w:t>
      </w:r>
      <w:r w:rsidRPr="004F270F">
        <w:rPr>
          <w:rFonts w:asciiTheme="majorHAnsi" w:hAnsiTheme="majorHAnsi" w:cstheme="majorHAnsi"/>
          <w:color w:val="000000" w:themeColor="text1"/>
          <w:sz w:val="22"/>
        </w:rPr>
        <w:t>ranschl</w:t>
      </w:r>
      <w:r>
        <w:rPr>
          <w:rFonts w:asciiTheme="majorHAnsi" w:hAnsiTheme="majorHAnsi" w:cstheme="majorHAnsi"/>
          <w:color w:val="000000" w:themeColor="text1"/>
          <w:sz w:val="22"/>
        </w:rPr>
        <w:t>ü</w:t>
      </w:r>
      <w:r w:rsidRPr="004F270F">
        <w:rPr>
          <w:rFonts w:asciiTheme="majorHAnsi" w:hAnsiTheme="majorHAnsi" w:cstheme="majorHAnsi"/>
          <w:color w:val="000000" w:themeColor="text1"/>
          <w:sz w:val="22"/>
        </w:rPr>
        <w:t>sse der Module werden im Plug-&amp;-Play-Prinzip mit dem Terminal verbunden</w:t>
      </w:r>
      <w:r>
        <w:rPr>
          <w:rFonts w:asciiTheme="majorHAnsi" w:hAnsiTheme="majorHAnsi" w:cstheme="majorHAnsi"/>
          <w:color w:val="000000" w:themeColor="text1"/>
          <w:sz w:val="22"/>
        </w:rPr>
        <w:t>.</w:t>
      </w:r>
      <w:r w:rsidRPr="004F270F">
        <w:rPr>
          <w:rFonts w:asciiTheme="majorHAnsi" w:hAnsiTheme="majorHAnsi" w:cstheme="majorHAnsi"/>
          <w:color w:val="000000" w:themeColor="text1"/>
          <w:sz w:val="22"/>
        </w:rPr>
        <w:t xml:space="preserve"> </w:t>
      </w:r>
      <w:r>
        <w:rPr>
          <w:rFonts w:asciiTheme="majorHAnsi" w:hAnsiTheme="majorHAnsi" w:cstheme="majorHAnsi"/>
          <w:color w:val="000000" w:themeColor="text1"/>
          <w:sz w:val="22"/>
        </w:rPr>
        <w:t xml:space="preserve">So kann alles bereits nach wenigen Stunden genutzt werden. Zusätzlich gibt es ein barrierefreies Modul. </w:t>
      </w:r>
      <w:r w:rsidR="00FC75C1" w:rsidRPr="00B6707D">
        <w:rPr>
          <w:rFonts w:asciiTheme="majorHAnsi" w:eastAsia="Calibri" w:hAnsiTheme="majorHAnsi" w:cstheme="majorHAnsi"/>
          <w:color w:val="000000" w:themeColor="text1"/>
          <w:sz w:val="22"/>
          <w:lang w:val="de-AT" w:eastAsia="de-DE"/>
        </w:rPr>
        <w:t xml:space="preserve">In Wohnhäusern können sich Mietwohnungen wie auch Eigentumsflächen befinden, </w:t>
      </w:r>
      <w:r>
        <w:rPr>
          <w:rFonts w:asciiTheme="majorHAnsi" w:eastAsia="Calibri" w:hAnsiTheme="majorHAnsi" w:cstheme="majorHAnsi"/>
          <w:color w:val="000000" w:themeColor="text1"/>
          <w:sz w:val="22"/>
          <w:lang w:val="de-AT" w:eastAsia="de-DE"/>
        </w:rPr>
        <w:t>„</w:t>
      </w:r>
      <w:r w:rsidR="00FC75C1" w:rsidRPr="00B6707D">
        <w:rPr>
          <w:rFonts w:asciiTheme="majorHAnsi" w:eastAsia="Calibri" w:hAnsiTheme="majorHAnsi" w:cstheme="majorHAnsi"/>
          <w:color w:val="000000" w:themeColor="text1"/>
          <w:sz w:val="22"/>
          <w:lang w:val="de-AT" w:eastAsia="de-DE"/>
        </w:rPr>
        <w:t>alles steht unter dem Anspruch ein hybrides System zu bilden, das mit dem Leben mitwächst</w:t>
      </w:r>
      <w:r>
        <w:rPr>
          <w:rFonts w:asciiTheme="majorHAnsi" w:eastAsia="Calibri" w:hAnsiTheme="majorHAnsi" w:cstheme="majorHAnsi"/>
          <w:color w:val="000000" w:themeColor="text1"/>
          <w:sz w:val="22"/>
          <w:lang w:val="de-AT" w:eastAsia="de-DE"/>
        </w:rPr>
        <w:t>“, so Hans Schaffer, Geschäftsführer von Kiubo</w:t>
      </w:r>
      <w:r w:rsidR="00FC75C1" w:rsidRPr="00B6707D">
        <w:rPr>
          <w:rFonts w:asciiTheme="majorHAnsi" w:eastAsia="Calibri" w:hAnsiTheme="majorHAnsi" w:cstheme="majorHAnsi"/>
          <w:color w:val="000000" w:themeColor="text1"/>
          <w:sz w:val="22"/>
          <w:lang w:val="de-AT" w:eastAsia="de-DE"/>
        </w:rPr>
        <w:t xml:space="preserve">. </w:t>
      </w:r>
    </w:p>
    <w:p w14:paraId="321145C0" w14:textId="77777777" w:rsidR="00CE1D93" w:rsidRDefault="00CE1D93" w:rsidP="00CE1D93">
      <w:pPr>
        <w:jc w:val="both"/>
        <w:rPr>
          <w:rFonts w:asciiTheme="majorHAnsi" w:hAnsiTheme="majorHAnsi" w:cstheme="majorHAnsi"/>
          <w:b/>
          <w:bCs/>
          <w:color w:val="000000" w:themeColor="text1"/>
          <w:sz w:val="22"/>
        </w:rPr>
      </w:pPr>
    </w:p>
    <w:p w14:paraId="2DBA124B" w14:textId="65ABBCF8" w:rsidR="00CE1D93" w:rsidRDefault="00BC0A8C" w:rsidP="00CE1D93">
      <w:pPr>
        <w:jc w:val="both"/>
        <w:rPr>
          <w:rFonts w:asciiTheme="majorHAnsi" w:hAnsiTheme="majorHAnsi" w:cstheme="majorHAnsi"/>
          <w:color w:val="000000" w:themeColor="text1"/>
          <w:sz w:val="22"/>
        </w:rPr>
      </w:pPr>
      <w:r>
        <w:rPr>
          <w:rFonts w:asciiTheme="majorHAnsi" w:hAnsiTheme="majorHAnsi" w:cstheme="majorHAnsi"/>
          <w:color w:val="000000" w:themeColor="text1"/>
          <w:sz w:val="22"/>
        </w:rPr>
        <w:t>„</w:t>
      </w:r>
      <w:r w:rsidRPr="0089642A">
        <w:rPr>
          <w:rFonts w:asciiTheme="majorHAnsi" w:hAnsiTheme="majorHAnsi" w:cstheme="majorHAnsi"/>
          <w:color w:val="000000" w:themeColor="text1"/>
          <w:sz w:val="22"/>
        </w:rPr>
        <w:t>Durch den modularen Ansatz fügen sich</w:t>
      </w:r>
      <w:r>
        <w:rPr>
          <w:rFonts w:asciiTheme="majorHAnsi" w:hAnsiTheme="majorHAnsi" w:cstheme="majorHAnsi"/>
          <w:color w:val="000000" w:themeColor="text1"/>
          <w:sz w:val="22"/>
        </w:rPr>
        <w:t xml:space="preserve"> die</w:t>
      </w:r>
      <w:r w:rsidRPr="0089642A">
        <w:rPr>
          <w:rFonts w:asciiTheme="majorHAnsi" w:hAnsiTheme="majorHAnsi" w:cstheme="majorHAnsi"/>
          <w:color w:val="000000" w:themeColor="text1"/>
          <w:sz w:val="22"/>
        </w:rPr>
        <w:t xml:space="preserve"> Kiubo-Termi</w:t>
      </w:r>
      <w:r w:rsidRPr="0089642A">
        <w:rPr>
          <w:rFonts w:asciiTheme="majorHAnsi" w:hAnsiTheme="majorHAnsi" w:cstheme="majorHAnsi"/>
          <w:color w:val="000000" w:themeColor="text1"/>
          <w:sz w:val="22"/>
        </w:rPr>
        <w:softHyphen/>
        <w:t>nals zu jeder Zeit, an jedem Ort, in jede Umgebung und jeden Grundriss ein. </w:t>
      </w:r>
      <w:r>
        <w:rPr>
          <w:rFonts w:asciiTheme="majorHAnsi" w:hAnsiTheme="majorHAnsi" w:cstheme="majorHAnsi"/>
          <w:color w:val="000000" w:themeColor="text1"/>
          <w:sz w:val="22"/>
        </w:rPr>
        <w:t xml:space="preserve">Kiubo ist eine neue Immobilienform, die Individualität, variable Nutzung und Nachnutzung in einem System vereint“, so </w:t>
      </w:r>
      <w:r w:rsidRPr="009A7AB7">
        <w:rPr>
          <w:rFonts w:asciiTheme="majorHAnsi" w:hAnsiTheme="majorHAnsi" w:cstheme="majorHAnsi"/>
          <w:color w:val="000000" w:themeColor="text1"/>
          <w:sz w:val="22"/>
        </w:rPr>
        <w:t xml:space="preserve">Stadtschreiber. </w:t>
      </w:r>
      <w:r>
        <w:rPr>
          <w:rFonts w:asciiTheme="majorHAnsi" w:hAnsiTheme="majorHAnsi" w:cstheme="majorHAnsi"/>
          <w:color w:val="000000" w:themeColor="text1"/>
          <w:sz w:val="22"/>
        </w:rPr>
        <w:t>„</w:t>
      </w:r>
      <w:r w:rsidR="00CE1D93" w:rsidRPr="000733B7">
        <w:rPr>
          <w:rFonts w:asciiTheme="majorHAnsi" w:hAnsiTheme="majorHAnsi" w:cstheme="majorHAnsi"/>
          <w:color w:val="000000" w:themeColor="text1"/>
          <w:sz w:val="22"/>
        </w:rPr>
        <w:t>Bau, Finan</w:t>
      </w:r>
      <w:r w:rsidR="00CE1D93" w:rsidRPr="000733B7">
        <w:rPr>
          <w:rFonts w:asciiTheme="majorHAnsi" w:hAnsiTheme="majorHAnsi" w:cstheme="majorHAnsi"/>
          <w:color w:val="000000" w:themeColor="text1"/>
          <w:sz w:val="22"/>
        </w:rPr>
        <w:softHyphen/>
        <w:t>zierung, Ver</w:t>
      </w:r>
      <w:r w:rsidR="00CE1D93" w:rsidRPr="000733B7">
        <w:rPr>
          <w:rFonts w:asciiTheme="majorHAnsi" w:hAnsiTheme="majorHAnsi" w:cstheme="majorHAnsi"/>
          <w:color w:val="000000" w:themeColor="text1"/>
          <w:sz w:val="22"/>
        </w:rPr>
        <w:softHyphen/>
        <w:t>trieb und Nutzung werden so ein</w:t>
      </w:r>
      <w:r w:rsidR="00CE1D93" w:rsidRPr="000733B7">
        <w:rPr>
          <w:rFonts w:asciiTheme="majorHAnsi" w:hAnsiTheme="majorHAnsi" w:cstheme="majorHAnsi"/>
          <w:color w:val="000000" w:themeColor="text1"/>
          <w:sz w:val="22"/>
        </w:rPr>
        <w:softHyphen/>
        <w:t xml:space="preserve">fach wie noch nie. </w:t>
      </w:r>
      <w:r w:rsidR="00CE1D93" w:rsidRPr="00A70CAB">
        <w:rPr>
          <w:rFonts w:asciiTheme="majorHAnsi" w:hAnsiTheme="majorHAnsi" w:cstheme="majorHAnsi"/>
          <w:color w:val="000000" w:themeColor="text1"/>
          <w:sz w:val="22"/>
        </w:rPr>
        <w:t>Neben den besser kalkulierbaren Kosten und h</w:t>
      </w:r>
      <w:r w:rsidR="00CE1D93" w:rsidRPr="00FD2049">
        <w:rPr>
          <w:rFonts w:asciiTheme="majorHAnsi" w:hAnsiTheme="majorHAnsi" w:cstheme="majorHAnsi"/>
          <w:color w:val="000000" w:themeColor="text1"/>
          <w:sz w:val="22"/>
        </w:rPr>
        <w:t>ö</w:t>
      </w:r>
      <w:r w:rsidR="00CE1D93" w:rsidRPr="00A70CAB">
        <w:rPr>
          <w:rFonts w:asciiTheme="majorHAnsi" w:hAnsiTheme="majorHAnsi" w:cstheme="majorHAnsi"/>
          <w:color w:val="000000" w:themeColor="text1"/>
          <w:sz w:val="22"/>
        </w:rPr>
        <w:t>herer Bauqualit</w:t>
      </w:r>
      <w:r w:rsidR="00CE1D93" w:rsidRPr="00FD2049">
        <w:rPr>
          <w:rFonts w:asciiTheme="majorHAnsi" w:hAnsiTheme="majorHAnsi" w:cstheme="majorHAnsi"/>
          <w:color w:val="000000" w:themeColor="text1"/>
          <w:sz w:val="22"/>
        </w:rPr>
        <w:t>ä</w:t>
      </w:r>
      <w:r w:rsidR="00CE1D93" w:rsidRPr="00A70CAB">
        <w:rPr>
          <w:rFonts w:asciiTheme="majorHAnsi" w:hAnsiTheme="majorHAnsi" w:cstheme="majorHAnsi"/>
          <w:color w:val="000000" w:themeColor="text1"/>
          <w:sz w:val="22"/>
        </w:rPr>
        <w:t>t dank Vorf</w:t>
      </w:r>
      <w:r w:rsidR="00CE1D93">
        <w:rPr>
          <w:rFonts w:asciiTheme="majorHAnsi" w:hAnsiTheme="majorHAnsi" w:cstheme="majorHAnsi"/>
          <w:color w:val="000000" w:themeColor="text1"/>
          <w:sz w:val="22"/>
        </w:rPr>
        <w:t>ertigung</w:t>
      </w:r>
      <w:r w:rsidR="00CE1D93" w:rsidRPr="00A70CAB">
        <w:rPr>
          <w:rFonts w:asciiTheme="majorHAnsi" w:hAnsiTheme="majorHAnsi" w:cstheme="majorHAnsi"/>
          <w:color w:val="000000" w:themeColor="text1"/>
          <w:sz w:val="22"/>
        </w:rPr>
        <w:t xml:space="preserve"> minimiert sich das Vermarktungsrisiko, da es sogar m</w:t>
      </w:r>
      <w:r w:rsidR="00CE1D93">
        <w:rPr>
          <w:rFonts w:asciiTheme="majorHAnsi" w:hAnsiTheme="majorHAnsi" w:cstheme="majorHAnsi"/>
          <w:color w:val="000000" w:themeColor="text1"/>
          <w:sz w:val="22"/>
        </w:rPr>
        <w:t>ö</w:t>
      </w:r>
      <w:r w:rsidR="00CE1D93" w:rsidRPr="00A70CAB">
        <w:rPr>
          <w:rFonts w:asciiTheme="majorHAnsi" w:hAnsiTheme="majorHAnsi" w:cstheme="majorHAnsi"/>
          <w:color w:val="000000" w:themeColor="text1"/>
          <w:sz w:val="22"/>
        </w:rPr>
        <w:t>glich ist, den Nutzungsmix im Zuge des Vertriebs von den zuk</w:t>
      </w:r>
      <w:r w:rsidR="00CE1D93">
        <w:rPr>
          <w:rFonts w:asciiTheme="majorHAnsi" w:hAnsiTheme="majorHAnsi" w:cstheme="majorHAnsi"/>
          <w:color w:val="000000" w:themeColor="text1"/>
          <w:sz w:val="22"/>
        </w:rPr>
        <w:t>ü</w:t>
      </w:r>
      <w:r w:rsidR="00CE1D93" w:rsidRPr="00A70CAB">
        <w:rPr>
          <w:rFonts w:asciiTheme="majorHAnsi" w:hAnsiTheme="majorHAnsi" w:cstheme="majorHAnsi"/>
          <w:color w:val="000000" w:themeColor="text1"/>
          <w:sz w:val="22"/>
        </w:rPr>
        <w:t xml:space="preserve">nftigen Nutzerinnen und Nutzern bestimmen zu lassen. </w:t>
      </w:r>
      <w:r w:rsidR="00CE1D93" w:rsidRPr="000733B7">
        <w:rPr>
          <w:rFonts w:asciiTheme="majorHAnsi" w:hAnsiTheme="majorHAnsi" w:cstheme="majorHAnsi"/>
          <w:color w:val="000000" w:themeColor="text1"/>
          <w:sz w:val="22"/>
        </w:rPr>
        <w:t>Es kommt zu kür</w:t>
      </w:r>
      <w:r w:rsidR="00CE1D93" w:rsidRPr="000733B7">
        <w:rPr>
          <w:rFonts w:asciiTheme="majorHAnsi" w:hAnsiTheme="majorHAnsi" w:cstheme="majorHAnsi"/>
          <w:color w:val="000000" w:themeColor="text1"/>
          <w:sz w:val="22"/>
        </w:rPr>
        <w:softHyphen/>
        <w:t>zeren Bau</w:t>
      </w:r>
      <w:r w:rsidR="00CE1D93" w:rsidRPr="000733B7">
        <w:rPr>
          <w:rFonts w:asciiTheme="majorHAnsi" w:hAnsiTheme="majorHAnsi" w:cstheme="majorHAnsi"/>
          <w:color w:val="000000" w:themeColor="text1"/>
          <w:sz w:val="22"/>
        </w:rPr>
        <w:softHyphen/>
        <w:t>zeiten, weniger Bau</w:t>
      </w:r>
      <w:r w:rsidR="00CE1D93" w:rsidRPr="000733B7">
        <w:rPr>
          <w:rFonts w:asciiTheme="majorHAnsi" w:hAnsiTheme="majorHAnsi" w:cstheme="majorHAnsi"/>
          <w:color w:val="000000" w:themeColor="text1"/>
          <w:sz w:val="22"/>
        </w:rPr>
        <w:softHyphen/>
        <w:t>stellen</w:t>
      </w:r>
      <w:r w:rsidR="00CE1D93" w:rsidRPr="000733B7">
        <w:rPr>
          <w:rFonts w:asciiTheme="majorHAnsi" w:hAnsiTheme="majorHAnsi" w:cstheme="majorHAnsi"/>
          <w:color w:val="000000" w:themeColor="text1"/>
          <w:sz w:val="22"/>
        </w:rPr>
        <w:softHyphen/>
        <w:t>risiken und zu einer Repro</w:t>
      </w:r>
      <w:r w:rsidR="00CE1D93" w:rsidRPr="000733B7">
        <w:rPr>
          <w:rFonts w:asciiTheme="majorHAnsi" w:hAnsiTheme="majorHAnsi" w:cstheme="majorHAnsi"/>
          <w:color w:val="000000" w:themeColor="text1"/>
          <w:sz w:val="22"/>
        </w:rPr>
        <w:softHyphen/>
        <w:t>duktion an anderen Stand</w:t>
      </w:r>
      <w:r w:rsidR="00CE1D93" w:rsidRPr="000733B7">
        <w:rPr>
          <w:rFonts w:asciiTheme="majorHAnsi" w:hAnsiTheme="majorHAnsi" w:cstheme="majorHAnsi"/>
          <w:color w:val="000000" w:themeColor="text1"/>
          <w:sz w:val="22"/>
        </w:rPr>
        <w:softHyphen/>
        <w:t>orten</w:t>
      </w:r>
      <w:r>
        <w:rPr>
          <w:rFonts w:asciiTheme="majorHAnsi" w:hAnsiTheme="majorHAnsi" w:cstheme="majorHAnsi"/>
          <w:color w:val="000000" w:themeColor="text1"/>
          <w:sz w:val="22"/>
        </w:rPr>
        <w:t>“, so Schaffer</w:t>
      </w:r>
      <w:r w:rsidR="00CE1D93" w:rsidRPr="000733B7">
        <w:rPr>
          <w:rFonts w:asciiTheme="majorHAnsi" w:hAnsiTheme="majorHAnsi" w:cstheme="majorHAnsi"/>
          <w:color w:val="000000" w:themeColor="text1"/>
          <w:sz w:val="22"/>
        </w:rPr>
        <w:t>.</w:t>
      </w:r>
      <w:r w:rsidR="00CE1D93">
        <w:rPr>
          <w:rFonts w:asciiTheme="majorHAnsi" w:hAnsiTheme="majorHAnsi" w:cstheme="majorHAnsi"/>
          <w:color w:val="000000" w:themeColor="text1"/>
          <w:sz w:val="22"/>
        </w:rPr>
        <w:t xml:space="preserve"> </w:t>
      </w:r>
    </w:p>
    <w:p w14:paraId="1D783284" w14:textId="77777777" w:rsidR="00CE1D93" w:rsidRDefault="00CE1D93" w:rsidP="00CE1D93">
      <w:pPr>
        <w:jc w:val="both"/>
        <w:rPr>
          <w:rFonts w:ascii="Arial" w:hAnsi="Arial" w:cs="Arial"/>
          <w:color w:val="1D1C1D"/>
          <w:sz w:val="23"/>
          <w:szCs w:val="23"/>
          <w:shd w:val="clear" w:color="auto" w:fill="F8F8F8"/>
        </w:rPr>
      </w:pPr>
    </w:p>
    <w:p w14:paraId="2736AAC0" w14:textId="578E1FF8" w:rsidR="00CE1D93" w:rsidRPr="002F7915" w:rsidRDefault="00CE1D93" w:rsidP="00110D17">
      <w:pPr>
        <w:jc w:val="both"/>
        <w:rPr>
          <w:rFonts w:asciiTheme="majorHAnsi" w:hAnsiTheme="majorHAnsi" w:cstheme="majorHAnsi"/>
          <w:color w:val="000000" w:themeColor="text1"/>
          <w:sz w:val="22"/>
        </w:rPr>
      </w:pPr>
      <w:r w:rsidRPr="00823970">
        <w:rPr>
          <w:rFonts w:asciiTheme="majorHAnsi" w:hAnsiTheme="majorHAnsi" w:cstheme="majorHAnsi"/>
          <w:color w:val="000000" w:themeColor="text1"/>
          <w:sz w:val="22"/>
        </w:rPr>
        <w:t>„Das Kiubo-System l</w:t>
      </w:r>
      <w:r w:rsidR="00BC0A8C">
        <w:rPr>
          <w:rFonts w:asciiTheme="majorHAnsi" w:hAnsiTheme="majorHAnsi" w:cstheme="majorHAnsi"/>
          <w:color w:val="000000" w:themeColor="text1"/>
          <w:sz w:val="22"/>
        </w:rPr>
        <w:t>ässt</w:t>
      </w:r>
      <w:r w:rsidRPr="00823970">
        <w:rPr>
          <w:rFonts w:asciiTheme="majorHAnsi" w:hAnsiTheme="majorHAnsi" w:cstheme="majorHAnsi"/>
          <w:color w:val="000000" w:themeColor="text1"/>
          <w:sz w:val="22"/>
        </w:rPr>
        <w:t xml:space="preserve"> eine über 100 Jahre alte Architekturvision real werden</w:t>
      </w:r>
      <w:r w:rsidR="00110D17">
        <w:rPr>
          <w:rFonts w:asciiTheme="majorHAnsi" w:hAnsiTheme="majorHAnsi" w:cstheme="majorHAnsi"/>
          <w:color w:val="000000" w:themeColor="text1"/>
          <w:sz w:val="22"/>
        </w:rPr>
        <w:t xml:space="preserve">“, </w:t>
      </w:r>
      <w:r>
        <w:rPr>
          <w:rFonts w:asciiTheme="majorHAnsi" w:hAnsiTheme="majorHAnsi" w:cstheme="majorHAnsi"/>
          <w:color w:val="000000" w:themeColor="text1"/>
          <w:sz w:val="22"/>
        </w:rPr>
        <w:t xml:space="preserve">erläutert </w:t>
      </w:r>
      <w:r w:rsidRPr="00823970">
        <w:rPr>
          <w:rFonts w:asciiTheme="majorHAnsi" w:hAnsiTheme="majorHAnsi" w:cstheme="majorHAnsi"/>
          <w:color w:val="000000" w:themeColor="text1"/>
          <w:sz w:val="22"/>
        </w:rPr>
        <w:t>Gernot Ritter, Architekt</w:t>
      </w:r>
      <w:r>
        <w:rPr>
          <w:rFonts w:asciiTheme="majorHAnsi" w:hAnsiTheme="majorHAnsi" w:cstheme="majorHAnsi"/>
          <w:color w:val="000000" w:themeColor="text1"/>
          <w:sz w:val="22"/>
        </w:rPr>
        <w:t xml:space="preserve"> und Mitentwickler des Kiubo-Konzeptes.</w:t>
      </w:r>
    </w:p>
    <w:p w14:paraId="3862CDF7" w14:textId="77777777" w:rsidR="00C43E8B" w:rsidRDefault="00C43E8B" w:rsidP="00C43E8B">
      <w:pPr>
        <w:spacing w:line="240" w:lineRule="auto"/>
        <w:jc w:val="both"/>
        <w:rPr>
          <w:rFonts w:asciiTheme="majorHAnsi" w:eastAsia="Calibri" w:hAnsiTheme="majorHAnsi" w:cstheme="majorHAnsi"/>
          <w:color w:val="000000" w:themeColor="text1"/>
          <w:sz w:val="22"/>
          <w:lang w:val="de-AT" w:eastAsia="de-DE"/>
        </w:rPr>
      </w:pPr>
    </w:p>
    <w:p w14:paraId="41844E07" w14:textId="65271A68" w:rsidR="00C43E8B" w:rsidRDefault="00C43E8B" w:rsidP="00C43E8B">
      <w:pPr>
        <w:spacing w:line="240" w:lineRule="auto"/>
        <w:jc w:val="both"/>
        <w:rPr>
          <w:rFonts w:asciiTheme="majorHAnsi" w:eastAsia="Calibri" w:hAnsiTheme="majorHAnsi" w:cstheme="majorHAnsi"/>
          <w:color w:val="000000" w:themeColor="text1"/>
          <w:sz w:val="22"/>
          <w:lang w:val="de-AT" w:eastAsia="de-DE"/>
        </w:rPr>
      </w:pPr>
      <w:r w:rsidRPr="00B6707D">
        <w:rPr>
          <w:rFonts w:asciiTheme="majorHAnsi" w:eastAsia="Calibri" w:hAnsiTheme="majorHAnsi" w:cstheme="majorHAnsi"/>
          <w:color w:val="000000" w:themeColor="text1"/>
          <w:sz w:val="22"/>
          <w:lang w:val="de-AT" w:eastAsia="de-DE"/>
        </w:rPr>
        <w:t>In der Starhemberggasse in Graz wird bewiesen, dass Wohnbau und Wandelbarkeit vereint werden können</w:t>
      </w:r>
      <w:r>
        <w:rPr>
          <w:rFonts w:asciiTheme="majorHAnsi" w:eastAsia="Calibri" w:hAnsiTheme="majorHAnsi" w:cstheme="majorHAnsi"/>
          <w:color w:val="000000" w:themeColor="text1"/>
          <w:sz w:val="22"/>
          <w:lang w:val="de-AT" w:eastAsia="de-DE"/>
        </w:rPr>
        <w:t>.</w:t>
      </w:r>
      <w:r w:rsidRPr="00B6707D">
        <w:rPr>
          <w:rFonts w:asciiTheme="majorHAnsi" w:eastAsia="Calibri" w:hAnsiTheme="majorHAnsi" w:cstheme="majorHAnsi"/>
          <w:color w:val="000000" w:themeColor="text1"/>
          <w:sz w:val="22"/>
          <w:lang w:val="de-AT" w:eastAsia="de-DE"/>
        </w:rPr>
        <w:t xml:space="preserve"> </w:t>
      </w:r>
      <w:r>
        <w:rPr>
          <w:rFonts w:asciiTheme="majorHAnsi" w:eastAsia="Calibri" w:hAnsiTheme="majorHAnsi" w:cstheme="majorHAnsi"/>
          <w:color w:val="000000" w:themeColor="text1"/>
          <w:sz w:val="22"/>
          <w:lang w:val="de-AT" w:eastAsia="de-DE"/>
        </w:rPr>
        <w:t>Da die Besichtigungen im Rahmen von</w:t>
      </w:r>
      <w:r w:rsidRPr="00B6707D">
        <w:rPr>
          <w:rFonts w:asciiTheme="majorHAnsi" w:eastAsia="Calibri" w:hAnsiTheme="majorHAnsi" w:cstheme="majorHAnsi"/>
          <w:color w:val="000000" w:themeColor="text1"/>
          <w:sz w:val="22"/>
          <w:lang w:val="de-AT" w:eastAsia="de-DE"/>
        </w:rPr>
        <w:t xml:space="preserve"> „Häuser </w:t>
      </w:r>
      <w:r>
        <w:rPr>
          <w:rFonts w:asciiTheme="majorHAnsi" w:eastAsia="Calibri" w:hAnsiTheme="majorHAnsi" w:cstheme="majorHAnsi"/>
          <w:color w:val="000000" w:themeColor="text1"/>
          <w:sz w:val="22"/>
          <w:lang w:val="de-AT" w:eastAsia="de-DE"/>
        </w:rPr>
        <w:t>s</w:t>
      </w:r>
      <w:r w:rsidRPr="00B6707D">
        <w:rPr>
          <w:rFonts w:asciiTheme="majorHAnsi" w:eastAsia="Calibri" w:hAnsiTheme="majorHAnsi" w:cstheme="majorHAnsi"/>
          <w:color w:val="000000" w:themeColor="text1"/>
          <w:sz w:val="22"/>
          <w:lang w:val="de-AT" w:eastAsia="de-DE"/>
        </w:rPr>
        <w:t xml:space="preserve">chaun“ </w:t>
      </w:r>
      <w:r w:rsidR="00BC0A8C">
        <w:rPr>
          <w:rFonts w:asciiTheme="majorHAnsi" w:eastAsia="Calibri" w:hAnsiTheme="majorHAnsi" w:cstheme="majorHAnsi"/>
          <w:color w:val="000000" w:themeColor="text1"/>
          <w:sz w:val="22"/>
          <w:lang w:val="de-AT" w:eastAsia="de-DE"/>
        </w:rPr>
        <w:t>Anfang April</w:t>
      </w:r>
      <w:r>
        <w:rPr>
          <w:rFonts w:asciiTheme="majorHAnsi" w:eastAsia="Calibri" w:hAnsiTheme="majorHAnsi" w:cstheme="majorHAnsi"/>
          <w:color w:val="000000" w:themeColor="text1"/>
          <w:sz w:val="22"/>
          <w:lang w:val="de-AT" w:eastAsia="de-DE"/>
        </w:rPr>
        <w:t xml:space="preserve"> so gut angenommen wurden, </w:t>
      </w:r>
      <w:r w:rsidR="00D35605">
        <w:rPr>
          <w:rFonts w:asciiTheme="majorHAnsi" w:eastAsia="Calibri" w:hAnsiTheme="majorHAnsi" w:cstheme="majorHAnsi"/>
          <w:color w:val="000000" w:themeColor="text1"/>
          <w:sz w:val="22"/>
          <w:lang w:val="de-AT" w:eastAsia="de-DE"/>
        </w:rPr>
        <w:t>sind weitere Termine geplant, um</w:t>
      </w:r>
      <w:r>
        <w:rPr>
          <w:rFonts w:asciiTheme="majorHAnsi" w:eastAsia="Calibri" w:hAnsiTheme="majorHAnsi" w:cstheme="majorHAnsi"/>
          <w:color w:val="000000" w:themeColor="text1"/>
          <w:sz w:val="22"/>
          <w:lang w:val="de-AT" w:eastAsia="de-DE"/>
        </w:rPr>
        <w:t xml:space="preserve"> </w:t>
      </w:r>
      <w:r w:rsidR="00D35605">
        <w:rPr>
          <w:rFonts w:asciiTheme="majorHAnsi" w:eastAsia="Calibri" w:hAnsiTheme="majorHAnsi" w:cstheme="majorHAnsi"/>
          <w:color w:val="000000" w:themeColor="text1"/>
          <w:sz w:val="22"/>
          <w:lang w:val="de-AT" w:eastAsia="de-DE"/>
        </w:rPr>
        <w:t xml:space="preserve">so </w:t>
      </w:r>
      <w:r>
        <w:rPr>
          <w:rFonts w:asciiTheme="majorHAnsi" w:eastAsia="Calibri" w:hAnsiTheme="majorHAnsi" w:cstheme="majorHAnsi"/>
          <w:color w:val="000000" w:themeColor="text1"/>
          <w:sz w:val="22"/>
          <w:lang w:val="de-AT" w:eastAsia="de-DE"/>
        </w:rPr>
        <w:t xml:space="preserve">die Möglichkeit </w:t>
      </w:r>
      <w:r w:rsidR="00D35605">
        <w:rPr>
          <w:rFonts w:asciiTheme="majorHAnsi" w:eastAsia="Calibri" w:hAnsiTheme="majorHAnsi" w:cstheme="majorHAnsi"/>
          <w:color w:val="000000" w:themeColor="text1"/>
          <w:sz w:val="22"/>
          <w:lang w:val="de-AT" w:eastAsia="de-DE"/>
        </w:rPr>
        <w:t xml:space="preserve">zu bieten, </w:t>
      </w:r>
      <w:r w:rsidRPr="00B6707D">
        <w:rPr>
          <w:rFonts w:asciiTheme="majorHAnsi" w:eastAsia="Calibri" w:hAnsiTheme="majorHAnsi" w:cstheme="majorHAnsi"/>
          <w:color w:val="000000" w:themeColor="text1"/>
          <w:sz w:val="22"/>
          <w:lang w:val="de-AT" w:eastAsia="de-DE"/>
        </w:rPr>
        <w:t>einen Blick hinter die Kulisse</w:t>
      </w:r>
      <w:r>
        <w:rPr>
          <w:rFonts w:asciiTheme="majorHAnsi" w:eastAsia="Calibri" w:hAnsiTheme="majorHAnsi" w:cstheme="majorHAnsi"/>
          <w:color w:val="000000" w:themeColor="text1"/>
          <w:sz w:val="22"/>
          <w:lang w:val="de-AT" w:eastAsia="de-DE"/>
        </w:rPr>
        <w:t>n</w:t>
      </w:r>
      <w:r w:rsidRPr="00B6707D">
        <w:rPr>
          <w:rFonts w:asciiTheme="majorHAnsi" w:eastAsia="Calibri" w:hAnsiTheme="majorHAnsi" w:cstheme="majorHAnsi"/>
          <w:color w:val="000000" w:themeColor="text1"/>
          <w:sz w:val="22"/>
          <w:lang w:val="de-AT" w:eastAsia="de-DE"/>
        </w:rPr>
        <w:t xml:space="preserve"> eines Kiubo-Hauses </w:t>
      </w:r>
      <w:r>
        <w:rPr>
          <w:rFonts w:asciiTheme="majorHAnsi" w:eastAsia="Calibri" w:hAnsiTheme="majorHAnsi" w:cstheme="majorHAnsi"/>
          <w:color w:val="000000" w:themeColor="text1"/>
          <w:sz w:val="22"/>
          <w:lang w:val="de-AT" w:eastAsia="de-DE"/>
        </w:rPr>
        <w:t xml:space="preserve">zu </w:t>
      </w:r>
      <w:r w:rsidRPr="00B6707D">
        <w:rPr>
          <w:rFonts w:asciiTheme="majorHAnsi" w:eastAsia="Calibri" w:hAnsiTheme="majorHAnsi" w:cstheme="majorHAnsi"/>
          <w:color w:val="000000" w:themeColor="text1"/>
          <w:sz w:val="22"/>
          <w:lang w:val="de-AT" w:eastAsia="de-DE"/>
        </w:rPr>
        <w:t>werfen</w:t>
      </w:r>
      <w:r>
        <w:rPr>
          <w:rFonts w:asciiTheme="majorHAnsi" w:eastAsia="Calibri" w:hAnsiTheme="majorHAnsi" w:cstheme="majorHAnsi"/>
          <w:color w:val="000000" w:themeColor="text1"/>
          <w:sz w:val="22"/>
          <w:lang w:val="de-AT" w:eastAsia="de-DE"/>
        </w:rPr>
        <w:t xml:space="preserve">. Alle Interessierten können dazu einfach ihr Interesse an </w:t>
      </w:r>
      <w:hyperlink r:id="rId7" w:history="1">
        <w:r w:rsidRPr="00B6707D">
          <w:rPr>
            <w:rFonts w:eastAsia="Calibri"/>
            <w:color w:val="000000" w:themeColor="text1"/>
            <w:sz w:val="22"/>
            <w:lang w:val="de-AT"/>
          </w:rPr>
          <w:t>hello@kiubo.eu</w:t>
        </w:r>
      </w:hyperlink>
      <w:r w:rsidRPr="00B6707D">
        <w:rPr>
          <w:rFonts w:asciiTheme="majorHAnsi" w:eastAsia="Calibri" w:hAnsiTheme="majorHAnsi" w:cstheme="majorHAnsi"/>
          <w:color w:val="000000" w:themeColor="text1"/>
          <w:sz w:val="22"/>
          <w:lang w:val="de-AT" w:eastAsia="de-DE"/>
        </w:rPr>
        <w:t xml:space="preserve"> </w:t>
      </w:r>
      <w:r>
        <w:rPr>
          <w:rFonts w:asciiTheme="majorHAnsi" w:eastAsia="Calibri" w:hAnsiTheme="majorHAnsi" w:cstheme="majorHAnsi"/>
          <w:color w:val="000000" w:themeColor="text1"/>
          <w:sz w:val="22"/>
          <w:lang w:val="de-AT" w:eastAsia="de-DE"/>
        </w:rPr>
        <w:t>bekunden</w:t>
      </w:r>
      <w:r w:rsidRPr="00B6707D">
        <w:rPr>
          <w:rFonts w:asciiTheme="majorHAnsi" w:eastAsia="Calibri" w:hAnsiTheme="majorHAnsi" w:cstheme="majorHAnsi"/>
          <w:color w:val="000000" w:themeColor="text1"/>
          <w:sz w:val="22"/>
          <w:lang w:val="de-AT" w:eastAsia="de-DE"/>
        </w:rPr>
        <w:t>.</w:t>
      </w:r>
    </w:p>
    <w:p w14:paraId="07508DF6" w14:textId="77777777" w:rsidR="00C43E8B" w:rsidRDefault="00C43E8B" w:rsidP="00CE1D93">
      <w:pPr>
        <w:widowControl w:val="0"/>
        <w:shd w:val="clear" w:color="auto" w:fill="FFFFFF"/>
        <w:rPr>
          <w:rFonts w:asciiTheme="majorHAnsi" w:hAnsiTheme="majorHAnsi" w:cstheme="majorHAnsi"/>
          <w:b/>
          <w:bCs/>
          <w:color w:val="000000" w:themeColor="text1"/>
          <w:szCs w:val="20"/>
        </w:rPr>
      </w:pPr>
    </w:p>
    <w:p w14:paraId="6DEBF411" w14:textId="41AD9A49" w:rsidR="00B660F1" w:rsidRPr="00F903AB" w:rsidRDefault="00B660F1" w:rsidP="00F903AB">
      <w:pPr>
        <w:spacing w:line="240" w:lineRule="auto"/>
        <w:rPr>
          <w:rFonts w:ascii="Times New Roman" w:eastAsia="Times New Roman" w:hAnsi="Times New Roman" w:cs="Times New Roman"/>
          <w:sz w:val="24"/>
          <w:szCs w:val="24"/>
          <w:lang w:val="de-AT" w:eastAsia="de-DE"/>
        </w:rPr>
      </w:pPr>
      <w:r w:rsidRPr="00781467">
        <w:rPr>
          <w:rFonts w:asciiTheme="majorHAnsi" w:hAnsiTheme="majorHAnsi" w:cstheme="majorHAnsi"/>
          <w:b/>
          <w:bCs/>
          <w:color w:val="000000" w:themeColor="text1"/>
          <w:szCs w:val="20"/>
        </w:rPr>
        <w:t>Bildmaterial</w:t>
      </w:r>
      <w:r>
        <w:rPr>
          <w:rFonts w:asciiTheme="majorHAnsi" w:hAnsiTheme="majorHAnsi" w:cstheme="majorHAnsi"/>
          <w:color w:val="000000" w:themeColor="text1"/>
          <w:szCs w:val="20"/>
        </w:rPr>
        <w:t xml:space="preserve">: </w:t>
      </w:r>
      <w:r w:rsidR="00F903AB">
        <w:rPr>
          <w:rFonts w:asciiTheme="majorHAnsi" w:hAnsiTheme="majorHAnsi" w:cstheme="majorHAnsi"/>
          <w:color w:val="000000" w:themeColor="text1"/>
          <w:szCs w:val="20"/>
        </w:rPr>
        <w:t>Impressionen</w:t>
      </w:r>
      <w:r w:rsidR="00E6780D">
        <w:rPr>
          <w:rFonts w:asciiTheme="majorHAnsi" w:hAnsiTheme="majorHAnsi" w:cstheme="majorHAnsi"/>
          <w:color w:val="000000" w:themeColor="text1"/>
          <w:szCs w:val="20"/>
        </w:rPr>
        <w:t xml:space="preserve"> von „Häuser schaun“</w:t>
      </w:r>
      <w:r w:rsidRPr="00781467">
        <w:rPr>
          <w:rFonts w:asciiTheme="majorHAnsi" w:hAnsiTheme="majorHAnsi" w:cstheme="majorHAnsi"/>
          <w:color w:val="000000" w:themeColor="text1"/>
          <w:szCs w:val="20"/>
        </w:rPr>
        <w:br/>
      </w:r>
      <w:r w:rsidRPr="00943D8C">
        <w:rPr>
          <w:rFonts w:asciiTheme="majorHAnsi" w:hAnsiTheme="majorHAnsi" w:cstheme="majorHAnsi"/>
          <w:b/>
          <w:bCs/>
          <w:color w:val="000000" w:themeColor="text1"/>
          <w:szCs w:val="20"/>
        </w:rPr>
        <w:t>Fotonachweis:</w:t>
      </w:r>
      <w:r w:rsidRPr="00781467">
        <w:rPr>
          <w:rFonts w:asciiTheme="majorHAnsi" w:hAnsiTheme="majorHAnsi" w:cstheme="majorHAnsi"/>
          <w:color w:val="000000" w:themeColor="text1"/>
          <w:szCs w:val="20"/>
        </w:rPr>
        <w:t xml:space="preserve"> © </w:t>
      </w:r>
      <w:r w:rsidR="00F903AB" w:rsidRPr="00F903AB">
        <w:rPr>
          <w:rFonts w:asciiTheme="majorHAnsi" w:eastAsia="Calibri" w:hAnsiTheme="majorHAnsi" w:cstheme="majorHAnsi"/>
          <w:color w:val="000000" w:themeColor="text1"/>
          <w:szCs w:val="20"/>
          <w:lang w:val="de-AT" w:eastAsia="de-DE"/>
        </w:rPr>
        <w:t>Jakob Waltl, HDA</w:t>
      </w:r>
    </w:p>
    <w:p w14:paraId="3750A525" w14:textId="77777777" w:rsidR="00CE1D93" w:rsidRPr="00FE0EB6" w:rsidRDefault="00CE1D93" w:rsidP="00FE0EB6">
      <w:pPr>
        <w:rPr>
          <w:rFonts w:asciiTheme="majorHAnsi" w:hAnsiTheme="majorHAnsi" w:cstheme="majorHAnsi"/>
          <w:color w:val="000000" w:themeColor="text1"/>
          <w:sz w:val="22"/>
        </w:rPr>
      </w:pPr>
    </w:p>
    <w:p w14:paraId="2BDC5AB4" w14:textId="77777777" w:rsidR="00CE1D93" w:rsidRPr="00FE0EB6" w:rsidRDefault="00CE1D93" w:rsidP="00FE0EB6">
      <w:pPr>
        <w:rPr>
          <w:rFonts w:asciiTheme="majorHAnsi" w:hAnsiTheme="majorHAnsi" w:cstheme="majorHAnsi"/>
          <w:b/>
          <w:bCs/>
          <w:color w:val="000000" w:themeColor="text1"/>
          <w:sz w:val="22"/>
        </w:rPr>
      </w:pPr>
      <w:r w:rsidRPr="00FE0EB6">
        <w:rPr>
          <w:rFonts w:asciiTheme="majorHAnsi" w:hAnsiTheme="majorHAnsi" w:cstheme="majorHAnsi"/>
          <w:b/>
          <w:bCs/>
          <w:color w:val="000000" w:themeColor="text1"/>
          <w:sz w:val="22"/>
        </w:rPr>
        <w:t xml:space="preserve">Details zum Wohnprojekt Starhemberggasse: </w:t>
      </w:r>
    </w:p>
    <w:p w14:paraId="3F907233" w14:textId="77777777" w:rsidR="00CE1D93" w:rsidRDefault="00CE1D93" w:rsidP="00FE0EB6">
      <w:pPr>
        <w:rPr>
          <w:rFonts w:asciiTheme="majorHAnsi" w:hAnsiTheme="majorHAnsi" w:cstheme="majorHAnsi"/>
          <w:color w:val="000000" w:themeColor="text1"/>
          <w:sz w:val="22"/>
        </w:rPr>
      </w:pPr>
      <w:r w:rsidRPr="00A02C1E">
        <w:rPr>
          <w:rFonts w:asciiTheme="majorHAnsi" w:hAnsiTheme="majorHAnsi" w:cstheme="majorHAnsi"/>
          <w:color w:val="000000" w:themeColor="text1"/>
          <w:sz w:val="22"/>
        </w:rPr>
        <w:t xml:space="preserve">Starhemberggasse </w:t>
      </w:r>
      <w:r w:rsidRPr="004F6422">
        <w:rPr>
          <w:rFonts w:asciiTheme="majorHAnsi" w:hAnsiTheme="majorHAnsi" w:cstheme="majorHAnsi"/>
          <w:color w:val="000000" w:themeColor="text1"/>
          <w:sz w:val="22"/>
        </w:rPr>
        <w:t>2, 8020 Graz</w:t>
      </w:r>
    </w:p>
    <w:p w14:paraId="2379DAF5" w14:textId="77777777" w:rsidR="00CE1D93" w:rsidRPr="004F6422" w:rsidRDefault="00CE1D93" w:rsidP="00CE1D93">
      <w:pPr>
        <w:rPr>
          <w:rFonts w:asciiTheme="majorHAnsi" w:hAnsiTheme="majorHAnsi" w:cstheme="majorHAnsi"/>
          <w:color w:val="000000" w:themeColor="text1"/>
          <w:sz w:val="22"/>
        </w:rPr>
      </w:pPr>
      <w:r>
        <w:rPr>
          <w:rFonts w:asciiTheme="majorHAnsi" w:hAnsiTheme="majorHAnsi" w:cstheme="majorHAnsi"/>
          <w:color w:val="000000" w:themeColor="text1"/>
          <w:sz w:val="22"/>
        </w:rPr>
        <w:lastRenderedPageBreak/>
        <w:t xml:space="preserve">Wohnbau mit 33 Modulen verbaut in </w:t>
      </w:r>
      <w:r w:rsidRPr="006B21B1">
        <w:rPr>
          <w:rFonts w:asciiTheme="majorHAnsi" w:hAnsiTheme="majorHAnsi" w:cstheme="majorHAnsi"/>
          <w:color w:val="000000" w:themeColor="text1"/>
          <w:sz w:val="22"/>
        </w:rPr>
        <w:t>19 freifinanzierten Mietwohnungen und einer Gewerbefläche</w:t>
      </w:r>
    </w:p>
    <w:p w14:paraId="14D1A6F9" w14:textId="77777777" w:rsidR="00CE1D93" w:rsidRPr="00A02C1E" w:rsidRDefault="00CE1D93" w:rsidP="00FE0EB6">
      <w:pPr>
        <w:rPr>
          <w:rFonts w:asciiTheme="majorHAnsi" w:hAnsiTheme="majorHAnsi" w:cstheme="majorHAnsi"/>
          <w:color w:val="000000" w:themeColor="text1"/>
          <w:sz w:val="22"/>
        </w:rPr>
      </w:pPr>
      <w:r>
        <w:rPr>
          <w:rFonts w:asciiTheme="majorHAnsi" w:hAnsiTheme="majorHAnsi" w:cstheme="majorHAnsi"/>
          <w:color w:val="000000" w:themeColor="text1"/>
          <w:sz w:val="22"/>
        </w:rPr>
        <w:t xml:space="preserve">Bauherr: </w:t>
      </w:r>
      <w:r w:rsidRPr="00A02C1E">
        <w:rPr>
          <w:rFonts w:asciiTheme="majorHAnsi" w:hAnsiTheme="majorHAnsi" w:cstheme="majorHAnsi"/>
          <w:color w:val="000000" w:themeColor="text1"/>
          <w:sz w:val="22"/>
        </w:rPr>
        <w:t>ÖWG Wohnbau</w:t>
      </w:r>
      <w:r>
        <w:rPr>
          <w:rFonts w:asciiTheme="majorHAnsi" w:hAnsiTheme="majorHAnsi" w:cstheme="majorHAnsi"/>
          <w:color w:val="000000" w:themeColor="text1"/>
          <w:sz w:val="22"/>
        </w:rPr>
        <w:t xml:space="preserve"> / Kiubo GmbH</w:t>
      </w:r>
    </w:p>
    <w:p w14:paraId="49FF5A40" w14:textId="77777777" w:rsidR="00CE1D93" w:rsidRPr="00A02C1E" w:rsidRDefault="00CE1D93" w:rsidP="00FE0EB6">
      <w:pPr>
        <w:rPr>
          <w:rFonts w:asciiTheme="majorHAnsi" w:hAnsiTheme="majorHAnsi" w:cstheme="majorHAnsi"/>
          <w:color w:val="000000" w:themeColor="text1"/>
          <w:sz w:val="22"/>
        </w:rPr>
      </w:pPr>
      <w:r w:rsidRPr="00A02C1E">
        <w:rPr>
          <w:rFonts w:asciiTheme="majorHAnsi" w:hAnsiTheme="majorHAnsi" w:cstheme="majorHAnsi"/>
          <w:color w:val="000000" w:themeColor="text1"/>
          <w:sz w:val="22"/>
        </w:rPr>
        <w:t>Archite</w:t>
      </w:r>
      <w:r>
        <w:rPr>
          <w:rFonts w:asciiTheme="majorHAnsi" w:hAnsiTheme="majorHAnsi" w:cstheme="majorHAnsi"/>
          <w:color w:val="000000" w:themeColor="text1"/>
          <w:sz w:val="22"/>
        </w:rPr>
        <w:t xml:space="preserve">kturbüro: </w:t>
      </w:r>
      <w:r w:rsidRPr="00A02C1E">
        <w:rPr>
          <w:rFonts w:asciiTheme="majorHAnsi" w:hAnsiTheme="majorHAnsi" w:cstheme="majorHAnsi"/>
          <w:color w:val="000000" w:themeColor="text1"/>
          <w:sz w:val="22"/>
        </w:rPr>
        <w:t>HOFRICHTER-RITTER Archite</w:t>
      </w:r>
      <w:r>
        <w:rPr>
          <w:rFonts w:asciiTheme="majorHAnsi" w:hAnsiTheme="majorHAnsi" w:cstheme="majorHAnsi"/>
          <w:color w:val="000000" w:themeColor="text1"/>
          <w:sz w:val="22"/>
        </w:rPr>
        <w:t>kten</w:t>
      </w:r>
    </w:p>
    <w:p w14:paraId="64362124" w14:textId="77777777" w:rsidR="00CE1D93" w:rsidRPr="004F6422" w:rsidRDefault="00CE1D93" w:rsidP="00FE0EB6">
      <w:pPr>
        <w:rPr>
          <w:rFonts w:asciiTheme="majorHAnsi" w:hAnsiTheme="majorHAnsi" w:cstheme="majorHAnsi"/>
          <w:color w:val="000000" w:themeColor="text1"/>
          <w:sz w:val="22"/>
        </w:rPr>
      </w:pPr>
      <w:r>
        <w:rPr>
          <w:rFonts w:asciiTheme="majorHAnsi" w:hAnsiTheme="majorHAnsi" w:cstheme="majorHAnsi"/>
          <w:color w:val="000000" w:themeColor="text1"/>
          <w:sz w:val="22"/>
        </w:rPr>
        <w:t xml:space="preserve">Beteiligte Unternehmen: </w:t>
      </w:r>
      <w:r w:rsidRPr="00A02C1E">
        <w:rPr>
          <w:rFonts w:asciiTheme="majorHAnsi" w:hAnsiTheme="majorHAnsi" w:cstheme="majorHAnsi"/>
          <w:color w:val="000000" w:themeColor="text1"/>
          <w:sz w:val="22"/>
        </w:rPr>
        <w:t>ÖWG Wohnbau</w:t>
      </w:r>
      <w:r>
        <w:rPr>
          <w:rFonts w:asciiTheme="majorHAnsi" w:hAnsiTheme="majorHAnsi" w:cstheme="majorHAnsi"/>
          <w:color w:val="000000" w:themeColor="text1"/>
          <w:sz w:val="22"/>
        </w:rPr>
        <w:t xml:space="preserve"> / Kiubo GmbH, </w:t>
      </w:r>
      <w:r w:rsidRPr="00A02C1E">
        <w:rPr>
          <w:rFonts w:asciiTheme="majorHAnsi" w:hAnsiTheme="majorHAnsi" w:cstheme="majorHAnsi"/>
          <w:color w:val="000000" w:themeColor="text1"/>
          <w:sz w:val="22"/>
        </w:rPr>
        <w:t>HOFRICHTER-RITTER Archite</w:t>
      </w:r>
      <w:r>
        <w:rPr>
          <w:rFonts w:asciiTheme="majorHAnsi" w:hAnsiTheme="majorHAnsi" w:cstheme="majorHAnsi"/>
          <w:color w:val="000000" w:themeColor="text1"/>
          <w:sz w:val="22"/>
        </w:rPr>
        <w:t xml:space="preserve">kten, </w:t>
      </w:r>
      <w:r w:rsidRPr="004F6422">
        <w:rPr>
          <w:rFonts w:asciiTheme="majorHAnsi" w:hAnsiTheme="majorHAnsi" w:cstheme="majorHAnsi"/>
          <w:color w:val="000000" w:themeColor="text1"/>
          <w:sz w:val="22"/>
        </w:rPr>
        <w:t>Kulmer Holzbau</w:t>
      </w:r>
    </w:p>
    <w:p w14:paraId="6A4053C6" w14:textId="77777777" w:rsidR="00CE1D93" w:rsidRPr="00FE0EB6" w:rsidRDefault="00CE1D93" w:rsidP="00CE1D93">
      <w:pPr>
        <w:rPr>
          <w:rFonts w:asciiTheme="majorHAnsi" w:hAnsiTheme="majorHAnsi" w:cstheme="majorHAnsi"/>
          <w:color w:val="000000" w:themeColor="text1"/>
          <w:sz w:val="22"/>
        </w:rPr>
      </w:pPr>
    </w:p>
    <w:p w14:paraId="40DABDC7" w14:textId="77777777" w:rsidR="00CE1D93" w:rsidRPr="00FE0EB6" w:rsidRDefault="00CE1D93" w:rsidP="00CE1D93">
      <w:pPr>
        <w:rPr>
          <w:rFonts w:asciiTheme="majorHAnsi" w:hAnsiTheme="majorHAnsi" w:cstheme="majorHAnsi"/>
          <w:color w:val="000000" w:themeColor="text1"/>
          <w:sz w:val="22"/>
        </w:rPr>
      </w:pPr>
      <w:r w:rsidRPr="00FE0EB6">
        <w:rPr>
          <w:rFonts w:asciiTheme="majorHAnsi" w:hAnsiTheme="majorHAnsi" w:cstheme="majorHAnsi"/>
          <w:color w:val="000000" w:themeColor="text1"/>
          <w:sz w:val="22"/>
        </w:rPr>
        <w:t xml:space="preserve">Mehr unter </w:t>
      </w:r>
      <w:hyperlink r:id="rId8" w:history="1">
        <w:r w:rsidRPr="00FE0EB6">
          <w:rPr>
            <w:rFonts w:asciiTheme="majorHAnsi" w:hAnsiTheme="majorHAnsi" w:cstheme="majorHAnsi"/>
            <w:color w:val="000000" w:themeColor="text1"/>
            <w:sz w:val="22"/>
          </w:rPr>
          <w:t>www.kiubo.eu</w:t>
        </w:r>
      </w:hyperlink>
      <w:r w:rsidRPr="00FE0EB6">
        <w:rPr>
          <w:rFonts w:asciiTheme="majorHAnsi" w:hAnsiTheme="majorHAnsi" w:cstheme="majorHAnsi"/>
          <w:color w:val="000000" w:themeColor="text1"/>
          <w:sz w:val="22"/>
        </w:rPr>
        <w:t xml:space="preserve"> </w:t>
      </w:r>
      <w:r w:rsidRPr="00FE0EB6">
        <w:rPr>
          <w:rFonts w:asciiTheme="majorHAnsi" w:hAnsiTheme="majorHAnsi" w:cstheme="majorHAnsi"/>
          <w:color w:val="000000" w:themeColor="text1"/>
          <w:sz w:val="22"/>
        </w:rPr>
        <w:br/>
      </w:r>
    </w:p>
    <w:p w14:paraId="22AF55E2" w14:textId="77777777" w:rsidR="00CE1D93" w:rsidRPr="00FE0EB6" w:rsidRDefault="00CE1D93" w:rsidP="00CE1D93">
      <w:pPr>
        <w:rPr>
          <w:rFonts w:asciiTheme="majorHAnsi" w:hAnsiTheme="majorHAnsi" w:cstheme="majorHAnsi"/>
          <w:b/>
          <w:bCs/>
          <w:color w:val="000000" w:themeColor="text1"/>
          <w:sz w:val="22"/>
        </w:rPr>
      </w:pPr>
      <w:r w:rsidRPr="00FE0EB6">
        <w:rPr>
          <w:rFonts w:asciiTheme="majorHAnsi" w:hAnsiTheme="majorHAnsi" w:cstheme="majorHAnsi"/>
          <w:b/>
          <w:bCs/>
          <w:color w:val="000000" w:themeColor="text1"/>
          <w:sz w:val="22"/>
        </w:rPr>
        <w:t xml:space="preserve">Pressekontakt Kiubo </w:t>
      </w:r>
    </w:p>
    <w:p w14:paraId="3B7E89BB" w14:textId="77777777" w:rsidR="00CE1D93" w:rsidRPr="00FE0EB6" w:rsidRDefault="00CE1D93" w:rsidP="00CE1D93">
      <w:pPr>
        <w:rPr>
          <w:rFonts w:asciiTheme="majorHAnsi" w:hAnsiTheme="majorHAnsi" w:cstheme="majorHAnsi"/>
          <w:color w:val="000000" w:themeColor="text1"/>
          <w:sz w:val="22"/>
        </w:rPr>
      </w:pPr>
      <w:r w:rsidRPr="00FE0EB6">
        <w:rPr>
          <w:rFonts w:asciiTheme="majorHAnsi" w:hAnsiTheme="majorHAnsi" w:cstheme="majorHAnsi"/>
          <w:color w:val="000000" w:themeColor="text1"/>
          <w:sz w:val="22"/>
        </w:rPr>
        <w:t>Dr. Alexandra Vasak, Reiter PR</w:t>
      </w:r>
      <w:r w:rsidRPr="00FE0EB6">
        <w:rPr>
          <w:rFonts w:asciiTheme="majorHAnsi" w:hAnsiTheme="majorHAnsi" w:cstheme="majorHAnsi"/>
          <w:color w:val="000000" w:themeColor="text1"/>
          <w:sz w:val="22"/>
        </w:rPr>
        <w:br/>
        <w:t>Praterstraße 1 | weXelerate Space 12 | 1020 Wien</w:t>
      </w:r>
      <w:r w:rsidRPr="00FE0EB6">
        <w:rPr>
          <w:rFonts w:asciiTheme="majorHAnsi" w:hAnsiTheme="majorHAnsi" w:cstheme="majorHAnsi"/>
          <w:color w:val="000000" w:themeColor="text1"/>
          <w:sz w:val="22"/>
        </w:rPr>
        <w:br/>
        <w:t>T: +43 699 120 895 59</w:t>
      </w:r>
      <w:r w:rsidRPr="00FE0EB6">
        <w:rPr>
          <w:rFonts w:asciiTheme="majorHAnsi" w:hAnsiTheme="majorHAnsi" w:cstheme="majorHAnsi"/>
          <w:color w:val="000000" w:themeColor="text1"/>
          <w:sz w:val="22"/>
        </w:rPr>
        <w:br/>
      </w:r>
      <w:hyperlink r:id="rId9" w:history="1">
        <w:r w:rsidRPr="00FE0EB6">
          <w:rPr>
            <w:color w:val="000000" w:themeColor="text1"/>
            <w:sz w:val="22"/>
          </w:rPr>
          <w:t>alexandra.vasak@reiterpr.com</w:t>
        </w:r>
      </w:hyperlink>
    </w:p>
    <w:p w14:paraId="4BA14921" w14:textId="6ADC31FF" w:rsidR="00D22185" w:rsidRPr="00E242EB" w:rsidRDefault="00D22185" w:rsidP="00CE1D93"/>
    <w:sectPr w:rsidR="00D22185" w:rsidRPr="00E242EB" w:rsidSect="00EF7E55">
      <w:headerReference w:type="even" r:id="rId10"/>
      <w:headerReference w:type="default" r:id="rId11"/>
      <w:footerReference w:type="even" r:id="rId12"/>
      <w:footerReference w:type="default" r:id="rId13"/>
      <w:headerReference w:type="first" r:id="rId14"/>
      <w:footerReference w:type="first" r:id="rId15"/>
      <w:pgSz w:w="11906" w:h="16838"/>
      <w:pgMar w:top="2835" w:right="3119" w:bottom="1985" w:left="1134"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94A14" w14:textId="77777777" w:rsidR="009B58C2" w:rsidRDefault="009B58C2" w:rsidP="00961F69">
      <w:pPr>
        <w:spacing w:line="240" w:lineRule="auto"/>
      </w:pPr>
      <w:r>
        <w:separator/>
      </w:r>
    </w:p>
  </w:endnote>
  <w:endnote w:type="continuationSeparator" w:id="0">
    <w:p w14:paraId="6622239D" w14:textId="77777777" w:rsidR="009B58C2" w:rsidRDefault="009B58C2" w:rsidP="00961F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otfard Light">
    <w:altName w:val="Calibri"/>
    <w:panose1 w:val="020B0604020202020204"/>
    <w:charset w:val="00"/>
    <w:family w:val="modern"/>
    <w:pitch w:val="variable"/>
    <w:sig w:usb0="00000007" w:usb1="00000000" w:usb2="00000000" w:usb3="00000000" w:csb0="00000093" w:csb1="00000000"/>
  </w:font>
  <w:font w:name="Times New Roman (Textkörper CS)">
    <w:altName w:val="Times New Roman"/>
    <w:panose1 w:val="020B0604020202020204"/>
    <w:charset w:val="00"/>
    <w:family w:val="roman"/>
    <w:pitch w:val="default"/>
  </w:font>
  <w:font w:name="Alright Sans">
    <w:panose1 w:val="020B0604020202020204"/>
    <w:charset w:val="00"/>
    <w:family w:val="modern"/>
    <w:pitch w:val="variable"/>
    <w:sig w:usb0="0000008F"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Alright Sans Bold">
    <w:altName w:val="Alright Sans"/>
    <w:panose1 w:val="020B0604020202020204"/>
    <w:charset w:val="00"/>
    <w:family w:val="modern"/>
    <w:notTrueType/>
    <w:pitch w:val="variable"/>
    <w:sig w:usb0="0000008F" w:usb1="00000001" w:usb2="00000000" w:usb3="00000000" w:csb0="0000000B" w:csb1="00000000"/>
  </w:font>
  <w:font w:name="Alright Sans Light">
    <w:altName w:val="Calibri"/>
    <w:panose1 w:val="020B0604020202020204"/>
    <w:charset w:val="00"/>
    <w:family w:val="modern"/>
    <w:notTrueType/>
    <w:pitch w:val="variable"/>
    <w:sig w:usb0="0000008F" w:usb1="00000001" w:usb2="00000000" w:usb3="00000000" w:csb0="0000000B" w:csb1="00000000"/>
  </w:font>
  <w:font w:name="Wotfard SemiBold">
    <w:altName w:val="Calibri"/>
    <w:panose1 w:val="020B0604020202020204"/>
    <w:charset w:val="00"/>
    <w:family w:val="moder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97B7" w14:textId="77777777" w:rsidR="00FF7B54" w:rsidRDefault="00FF7B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A24B" w14:textId="77777777" w:rsidR="00FF7B54" w:rsidRDefault="00FF7B5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980"/>
    </w:tblGrid>
    <w:tr w:rsidR="00FF7B54" w14:paraId="7844DAF3" w14:textId="77777777" w:rsidTr="00A87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860D150" w14:textId="77777777" w:rsidR="00FF7B54" w:rsidRPr="00D549BF" w:rsidRDefault="00FF7B54">
          <w:pPr>
            <w:pStyle w:val="Fuzeile"/>
            <w:rPr>
              <w:rFonts w:asciiTheme="majorHAnsi" w:hAnsiTheme="majorHAnsi"/>
              <w:b w:val="0"/>
              <w:bCs/>
              <w:lang w:val="de-AT"/>
            </w:rPr>
          </w:pPr>
          <w:r>
            <w:rPr>
              <w:rFonts w:asciiTheme="majorHAnsi" w:hAnsiTheme="majorHAnsi"/>
              <w:b w:val="0"/>
              <w:bCs/>
              <w:lang w:val="de-AT"/>
            </w:rPr>
            <w:t>k</w:t>
          </w:r>
          <w:r w:rsidRPr="00D549BF">
            <w:rPr>
              <w:rFonts w:asciiTheme="majorHAnsi" w:hAnsiTheme="majorHAnsi"/>
              <w:b w:val="0"/>
              <w:bCs/>
              <w:lang w:val="de-AT"/>
            </w:rPr>
            <w:t>iubo GmbH</w:t>
          </w:r>
        </w:p>
        <w:p w14:paraId="154ACC39" w14:textId="77777777" w:rsidR="00FF7B54" w:rsidRDefault="00FF7B54">
          <w:pPr>
            <w:pStyle w:val="Fuzeile"/>
            <w:rPr>
              <w:rFonts w:asciiTheme="majorHAnsi" w:hAnsiTheme="majorHAnsi"/>
              <w:bCs/>
              <w:lang w:val="de-AT"/>
            </w:rPr>
          </w:pPr>
          <w:r w:rsidRPr="00D549BF">
            <w:rPr>
              <w:rFonts w:asciiTheme="majorHAnsi" w:hAnsiTheme="majorHAnsi"/>
              <w:b w:val="0"/>
              <w:bCs/>
              <w:lang w:val="de-AT"/>
            </w:rPr>
            <w:t>Starhemberggasse 2/18</w:t>
          </w:r>
        </w:p>
        <w:p w14:paraId="7189583B" w14:textId="77777777" w:rsidR="00FF7B54" w:rsidRPr="00D549BF" w:rsidRDefault="00FF7B54">
          <w:pPr>
            <w:pStyle w:val="Fuzeile"/>
            <w:rPr>
              <w:rFonts w:asciiTheme="majorHAnsi" w:hAnsiTheme="majorHAnsi"/>
              <w:b w:val="0"/>
              <w:bCs/>
              <w:lang w:val="de-AT"/>
            </w:rPr>
          </w:pPr>
          <w:r>
            <w:rPr>
              <w:rFonts w:asciiTheme="majorHAnsi" w:hAnsiTheme="majorHAnsi"/>
              <w:b w:val="0"/>
              <w:bCs/>
              <w:lang w:val="de-AT"/>
            </w:rPr>
            <w:t>8020 Graz, Austria</w:t>
          </w:r>
        </w:p>
      </w:tc>
      <w:tc>
        <w:tcPr>
          <w:tcW w:w="1980" w:type="dxa"/>
        </w:tcPr>
        <w:p w14:paraId="3D0AD21C" w14:textId="77777777" w:rsidR="00FF7B54"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 w:val="0"/>
              <w:bCs/>
              <w:lang w:val="de-AT"/>
            </w:rPr>
          </w:pPr>
          <w:r w:rsidRPr="005D1695">
            <w:rPr>
              <w:rFonts w:asciiTheme="majorHAnsi" w:hAnsiTheme="majorHAnsi"/>
              <w:bCs/>
              <w:lang w:val="de-AT"/>
            </w:rPr>
            <w:t>hello@kiubo.eu</w:t>
          </w:r>
        </w:p>
        <w:p w14:paraId="632B4D9E" w14:textId="77777777" w:rsidR="00FF7B54"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 w:val="0"/>
              <w:bCs/>
              <w:lang w:val="de-AT"/>
            </w:rPr>
          </w:pPr>
          <w:r>
            <w:rPr>
              <w:rFonts w:asciiTheme="majorHAnsi" w:hAnsiTheme="majorHAnsi"/>
              <w:bCs/>
              <w:lang w:val="de-AT"/>
            </w:rPr>
            <w:t>+43 664 8055 1255</w:t>
          </w:r>
        </w:p>
        <w:p w14:paraId="0F4D9140" w14:textId="77777777" w:rsidR="00FF7B54" w:rsidRPr="005D1695"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Cs/>
              <w:lang w:val="de-AT"/>
            </w:rPr>
          </w:pPr>
          <w:r>
            <w:rPr>
              <w:rFonts w:asciiTheme="majorHAnsi" w:hAnsiTheme="majorHAnsi"/>
              <w:bCs/>
              <w:lang w:val="de-AT"/>
            </w:rPr>
            <w:t>kiubo.eu</w:t>
          </w:r>
        </w:p>
      </w:tc>
    </w:tr>
  </w:tbl>
  <w:p w14:paraId="0490A6E7" w14:textId="77777777" w:rsidR="00D22185" w:rsidRPr="00961F69" w:rsidRDefault="00D22185">
    <w:pPr>
      <w:pStyle w:val="Fuzeile"/>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0BDB" w14:textId="77777777" w:rsidR="009B58C2" w:rsidRDefault="009B58C2" w:rsidP="00961F69">
      <w:pPr>
        <w:spacing w:line="240" w:lineRule="auto"/>
      </w:pPr>
      <w:r>
        <w:separator/>
      </w:r>
    </w:p>
  </w:footnote>
  <w:footnote w:type="continuationSeparator" w:id="0">
    <w:p w14:paraId="090714A8" w14:textId="77777777" w:rsidR="009B58C2" w:rsidRDefault="009B58C2" w:rsidP="00961F69">
      <w:pPr>
        <w:spacing w:line="240" w:lineRule="auto"/>
      </w:pPr>
      <w:r>
        <w:continuationSeparator/>
      </w:r>
    </w:p>
  </w:footnote>
  <w:footnote w:id="1">
    <w:p w14:paraId="676A823D" w14:textId="03661D07" w:rsidR="00946B49" w:rsidRPr="00946B49" w:rsidRDefault="00946B49">
      <w:pPr>
        <w:pStyle w:val="Funotentext"/>
        <w:rPr>
          <w:lang w:val="de-AT"/>
        </w:rPr>
      </w:pPr>
      <w:r>
        <w:rPr>
          <w:rStyle w:val="Funotenzeichen"/>
        </w:rPr>
        <w:footnoteRef/>
      </w:r>
      <w:r w:rsidR="00771304">
        <w:t xml:space="preserve"> Mehr dazu:</w:t>
      </w:r>
      <w:r>
        <w:t xml:space="preserve"> </w:t>
      </w:r>
      <w:hyperlink r:id="rId1" w:history="1">
        <w:r w:rsidRPr="00617A83">
          <w:rPr>
            <w:rStyle w:val="Hyperlink"/>
          </w:rPr>
          <w:t>https://www.reiterpr.com/aktuell/1042-wohnen-anders-denken-das-ist-kiubo</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6DA4" w14:textId="77777777" w:rsidR="00FF7B54" w:rsidRDefault="00FF7B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287C" w14:textId="77777777" w:rsidR="00F556D7" w:rsidRDefault="00F76DB8" w:rsidP="004903F2">
    <w:pPr>
      <w:pStyle w:val="Kopfzeile"/>
    </w:pPr>
    <w:r>
      <w:fldChar w:fldCharType="begin"/>
    </w:r>
    <w:r>
      <w:instrText xml:space="preserve"> PAGE  \* MERGEFORMAT </w:instrText>
    </w:r>
    <w:r>
      <w:fldChar w:fldCharType="separate"/>
    </w:r>
    <w:r>
      <w:rPr>
        <w:noProof/>
      </w:rPr>
      <w:t>2</w:t>
    </w:r>
    <w:r>
      <w:fldChar w:fldCharType="end"/>
    </w:r>
    <w:r>
      <w:t>/</w:t>
    </w:r>
    <w:fldSimple w:instr=" NUMPAGES  \* MERGEFORMAT ">
      <w:r>
        <w:rPr>
          <w:noProof/>
        </w:rPr>
        <w:t>2</w:t>
      </w:r>
    </w:fldSimple>
    <w:r w:rsidR="00F556D7">
      <w:rPr>
        <w:noProof/>
      </w:rPr>
      <w:drawing>
        <wp:anchor distT="0" distB="0" distL="114300" distR="114300" simplePos="0" relativeHeight="251661312" behindDoc="0" locked="1" layoutInCell="1" allowOverlap="0" wp14:anchorId="1BC85484" wp14:editId="6F5EFADB">
          <wp:simplePos x="0" y="0"/>
          <wp:positionH relativeFrom="rightMargin">
            <wp:posOffset>288290</wp:posOffset>
          </wp:positionH>
          <wp:positionV relativeFrom="page">
            <wp:posOffset>1800225</wp:posOffset>
          </wp:positionV>
          <wp:extent cx="1360800" cy="446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60800" cy="44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A735" w14:textId="4F3A1370" w:rsidR="006E17E4" w:rsidRPr="00E242EB" w:rsidRDefault="00961F69" w:rsidP="004903F2">
    <w:pPr>
      <w:pStyle w:val="Kopfzeile"/>
    </w:pPr>
    <w:r>
      <w:fldChar w:fldCharType="begin"/>
    </w:r>
    <w:r>
      <w:instrText xml:space="preserve"> PAGE  \* MERGEFORMAT </w:instrText>
    </w:r>
    <w:r>
      <w:fldChar w:fldCharType="separate"/>
    </w:r>
    <w:r>
      <w:rPr>
        <w:noProof/>
      </w:rPr>
      <w:t>2</w:t>
    </w:r>
    <w:r>
      <w:fldChar w:fldCharType="end"/>
    </w:r>
    <w:r>
      <w:t>/</w:t>
    </w:r>
    <w:fldSimple w:instr=" NUMPAGES  \* MERGEFORMAT ">
      <w:r>
        <w:rPr>
          <w:noProof/>
        </w:rPr>
        <w:t>2</w:t>
      </w:r>
    </w:fldSimple>
    <w:r>
      <w:tab/>
      <w:t xml:space="preserve">Graz, </w:t>
    </w:r>
    <w:r>
      <w:fldChar w:fldCharType="begin"/>
    </w:r>
    <w:r>
      <w:instrText xml:space="preserve"> TIME \@ "dd.MM.yyyy" </w:instrText>
    </w:r>
    <w:r>
      <w:fldChar w:fldCharType="separate"/>
    </w:r>
    <w:r w:rsidR="009F5266">
      <w:rPr>
        <w:noProof/>
      </w:rPr>
      <w:t>07.04.2022</w:t>
    </w:r>
    <w:r>
      <w:fldChar w:fldCharType="end"/>
    </w:r>
    <w:r w:rsidR="006E17E4">
      <w:rPr>
        <w:noProof/>
      </w:rPr>
      <w:drawing>
        <wp:anchor distT="0" distB="0" distL="114300" distR="114300" simplePos="0" relativeHeight="251659264" behindDoc="0" locked="1" layoutInCell="1" allowOverlap="0" wp14:anchorId="29CA9886" wp14:editId="5C4A14FC">
          <wp:simplePos x="0" y="0"/>
          <wp:positionH relativeFrom="rightMargin">
            <wp:posOffset>288290</wp:posOffset>
          </wp:positionH>
          <wp:positionV relativeFrom="page">
            <wp:posOffset>1800225</wp:posOffset>
          </wp:positionV>
          <wp:extent cx="1360800" cy="44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60800" cy="44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781B"/>
    <w:multiLevelType w:val="hybridMultilevel"/>
    <w:tmpl w:val="02C474A8"/>
    <w:lvl w:ilvl="0" w:tplc="0407000F">
      <w:start w:val="1"/>
      <w:numFmt w:val="decimal"/>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 w15:restartNumberingAfterBreak="0">
    <w:nsid w:val="172D3BBC"/>
    <w:multiLevelType w:val="hybridMultilevel"/>
    <w:tmpl w:val="A42E1DB4"/>
    <w:lvl w:ilvl="0" w:tplc="04070001">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 w15:restartNumberingAfterBreak="0">
    <w:nsid w:val="3C2D5D3C"/>
    <w:multiLevelType w:val="hybridMultilevel"/>
    <w:tmpl w:val="13D8C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DB4C29"/>
    <w:multiLevelType w:val="hybridMultilevel"/>
    <w:tmpl w:val="27843C4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 w15:restartNumberingAfterBreak="0">
    <w:nsid w:val="539B1C10"/>
    <w:multiLevelType w:val="hybridMultilevel"/>
    <w:tmpl w:val="7068C2D0"/>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F797B0F"/>
    <w:multiLevelType w:val="hybridMultilevel"/>
    <w:tmpl w:val="91062B9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CE"/>
    <w:rsid w:val="00040EE2"/>
    <w:rsid w:val="0006053D"/>
    <w:rsid w:val="0007261E"/>
    <w:rsid w:val="00081D27"/>
    <w:rsid w:val="000A6516"/>
    <w:rsid w:val="000D462A"/>
    <w:rsid w:val="00110D17"/>
    <w:rsid w:val="00166BA5"/>
    <w:rsid w:val="0018313A"/>
    <w:rsid w:val="00227A38"/>
    <w:rsid w:val="00284D2C"/>
    <w:rsid w:val="002A7C16"/>
    <w:rsid w:val="002D5CD8"/>
    <w:rsid w:val="00316574"/>
    <w:rsid w:val="00364CCA"/>
    <w:rsid w:val="003E76DE"/>
    <w:rsid w:val="00401AD8"/>
    <w:rsid w:val="00411796"/>
    <w:rsid w:val="00421677"/>
    <w:rsid w:val="004903F2"/>
    <w:rsid w:val="00514FFA"/>
    <w:rsid w:val="00571DFD"/>
    <w:rsid w:val="005D1695"/>
    <w:rsid w:val="006377C4"/>
    <w:rsid w:val="006E17E4"/>
    <w:rsid w:val="007126C9"/>
    <w:rsid w:val="0072401D"/>
    <w:rsid w:val="00771304"/>
    <w:rsid w:val="00775612"/>
    <w:rsid w:val="007A4224"/>
    <w:rsid w:val="007F56A1"/>
    <w:rsid w:val="00822D58"/>
    <w:rsid w:val="00833EA9"/>
    <w:rsid w:val="00875B3D"/>
    <w:rsid w:val="008C0DA9"/>
    <w:rsid w:val="008E23B6"/>
    <w:rsid w:val="00935B48"/>
    <w:rsid w:val="00946B49"/>
    <w:rsid w:val="00961F69"/>
    <w:rsid w:val="009A176B"/>
    <w:rsid w:val="009A1CBF"/>
    <w:rsid w:val="009B3531"/>
    <w:rsid w:val="009B58C2"/>
    <w:rsid w:val="009B7D22"/>
    <w:rsid w:val="009F06EA"/>
    <w:rsid w:val="009F5266"/>
    <w:rsid w:val="00A25D35"/>
    <w:rsid w:val="00A8745C"/>
    <w:rsid w:val="00B06C15"/>
    <w:rsid w:val="00B4742F"/>
    <w:rsid w:val="00B660F1"/>
    <w:rsid w:val="00B6707D"/>
    <w:rsid w:val="00BC0A8C"/>
    <w:rsid w:val="00BE054F"/>
    <w:rsid w:val="00BE31F6"/>
    <w:rsid w:val="00C10BB1"/>
    <w:rsid w:val="00C2072F"/>
    <w:rsid w:val="00C43E8B"/>
    <w:rsid w:val="00CA59FC"/>
    <w:rsid w:val="00CB2149"/>
    <w:rsid w:val="00CE01DA"/>
    <w:rsid w:val="00CE1D93"/>
    <w:rsid w:val="00CE2835"/>
    <w:rsid w:val="00D0182C"/>
    <w:rsid w:val="00D21E5F"/>
    <w:rsid w:val="00D22185"/>
    <w:rsid w:val="00D35605"/>
    <w:rsid w:val="00D549BF"/>
    <w:rsid w:val="00D558FD"/>
    <w:rsid w:val="00E16907"/>
    <w:rsid w:val="00E242EB"/>
    <w:rsid w:val="00E6780D"/>
    <w:rsid w:val="00EF7E55"/>
    <w:rsid w:val="00F314A4"/>
    <w:rsid w:val="00F35984"/>
    <w:rsid w:val="00F556D7"/>
    <w:rsid w:val="00F76DB8"/>
    <w:rsid w:val="00F903AB"/>
    <w:rsid w:val="00FC75C1"/>
    <w:rsid w:val="00FD20C4"/>
    <w:rsid w:val="00FE0E74"/>
    <w:rsid w:val="00FE0EB6"/>
    <w:rsid w:val="00FE50CE"/>
    <w:rsid w:val="00FF7B54"/>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B31E3"/>
  <w15:chartTrackingRefBased/>
  <w15:docId w15:val="{AA9C223E-C3C5-40D1-89BF-B249D584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42EB"/>
    <w:pPr>
      <w:spacing w:after="0" w:line="260" w:lineRule="exact"/>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uiPriority w:val="99"/>
    <w:semiHidden/>
    <w:unhideWhenUsed/>
    <w:qFormat/>
    <w:rsid w:val="00CB2149"/>
    <w:pPr>
      <w:spacing w:line="240" w:lineRule="auto"/>
    </w:pPr>
    <w:rPr>
      <w:rFonts w:cs="Times New Roman (Textkörper CS)"/>
      <w:color w:val="000000" w:themeColor="text1"/>
      <w:spacing w:val="6"/>
      <w:sz w:val="14"/>
      <w:szCs w:val="20"/>
    </w:rPr>
  </w:style>
  <w:style w:type="character" w:customStyle="1" w:styleId="FunotentextZchn">
    <w:name w:val="Fußnotentext Zchn"/>
    <w:basedOn w:val="Absatz-Standardschriftart"/>
    <w:link w:val="Funotentext"/>
    <w:uiPriority w:val="99"/>
    <w:semiHidden/>
    <w:rsid w:val="00CB2149"/>
    <w:rPr>
      <w:rFonts w:cs="Times New Roman (Textkörper CS)"/>
      <w:color w:val="000000" w:themeColor="text1"/>
      <w:spacing w:val="6"/>
      <w:sz w:val="14"/>
      <w:szCs w:val="20"/>
    </w:rPr>
  </w:style>
  <w:style w:type="table" w:styleId="Tabellenraster">
    <w:name w:val="Table Grid"/>
    <w:aliases w:val="Tabellenvorlage"/>
    <w:basedOn w:val="NormaleTabelle"/>
    <w:uiPriority w:val="39"/>
    <w:rsid w:val="0006053D"/>
    <w:pPr>
      <w:spacing w:before="60" w:after="60" w:line="240" w:lineRule="auto"/>
    </w:pPr>
    <w:rPr>
      <w:rFonts w:ascii="Alright Sans" w:eastAsia="Arial" w:hAnsi="Alright Sans" w:cs="Times New Roman"/>
      <w:color w:val="000000"/>
      <w:sz w:val="18"/>
      <w:szCs w:val="20"/>
      <w:lang w:val="de-CH"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StylePr>
    <w:tblStylePr w:type="firstCol">
      <w:rPr>
        <w:rFonts w:asciiTheme="minorHAnsi" w:hAnsiTheme="minorHAnsi"/>
        <w:b/>
        <w:sz w:val="22"/>
      </w:rPr>
    </w:tblStylePr>
  </w:style>
  <w:style w:type="table" w:customStyle="1" w:styleId="TUWTabellenvorlage">
    <w:name w:val="TUW_Tabellenvorlage"/>
    <w:basedOn w:val="NormaleTabelle"/>
    <w:uiPriority w:val="99"/>
    <w:rsid w:val="009B3531"/>
    <w:pPr>
      <w:spacing w:after="0" w:line="240" w:lineRule="auto"/>
    </w:pPr>
    <w:rPr>
      <w:rFonts w:ascii="Alright Sans Bold" w:hAnsi="Alright Sans Bold"/>
      <w:color w:val="000000" w:themeColor="text1"/>
      <w:sz w:val="18"/>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lright Sans Bold" w:hAnsi="Alright Sans Bold"/>
      </w:rPr>
    </w:tblStylePr>
    <w:tblStylePr w:type="band1Horz">
      <w:rPr>
        <w:rFonts w:ascii="Alright Sans Light" w:hAnsi="Alright Sans Light"/>
      </w:rPr>
    </w:tblStylePr>
    <w:tblStylePr w:type="band2Horz">
      <w:rPr>
        <w:rFonts w:asciiTheme="minorHAnsi" w:hAnsiTheme="minorHAnsi"/>
      </w:rPr>
    </w:tblStylePr>
  </w:style>
  <w:style w:type="paragraph" w:styleId="Kopfzeile">
    <w:name w:val="header"/>
    <w:basedOn w:val="Standard"/>
    <w:link w:val="KopfzeileZchn"/>
    <w:uiPriority w:val="99"/>
    <w:unhideWhenUsed/>
    <w:rsid w:val="004903F2"/>
    <w:pPr>
      <w:tabs>
        <w:tab w:val="left" w:pos="567"/>
      </w:tabs>
      <w:spacing w:line="150" w:lineRule="exact"/>
    </w:pPr>
    <w:rPr>
      <w:rFonts w:cs="Times New Roman (Textkörper CS)"/>
      <w:sz w:val="15"/>
      <w:lang w:val="de-AT"/>
    </w:rPr>
  </w:style>
  <w:style w:type="character" w:customStyle="1" w:styleId="KopfzeileZchn">
    <w:name w:val="Kopfzeile Zchn"/>
    <w:basedOn w:val="Absatz-Standardschriftart"/>
    <w:link w:val="Kopfzeile"/>
    <w:uiPriority w:val="99"/>
    <w:rsid w:val="004903F2"/>
    <w:rPr>
      <w:rFonts w:cs="Times New Roman (Textkörper CS)"/>
      <w:sz w:val="15"/>
      <w:lang w:val="de-AT"/>
    </w:rPr>
  </w:style>
  <w:style w:type="paragraph" w:styleId="Fuzeile">
    <w:name w:val="footer"/>
    <w:basedOn w:val="Standard"/>
    <w:link w:val="FuzeileZchn"/>
    <w:uiPriority w:val="99"/>
    <w:unhideWhenUsed/>
    <w:rsid w:val="00D558FD"/>
    <w:pPr>
      <w:tabs>
        <w:tab w:val="center" w:pos="4536"/>
        <w:tab w:val="right" w:pos="9072"/>
      </w:tabs>
      <w:spacing w:line="150" w:lineRule="exact"/>
    </w:pPr>
    <w:rPr>
      <w:rFonts w:cs="Times New Roman (Textkörper CS)"/>
      <w:sz w:val="15"/>
    </w:rPr>
  </w:style>
  <w:style w:type="character" w:customStyle="1" w:styleId="FuzeileZchn">
    <w:name w:val="Fußzeile Zchn"/>
    <w:basedOn w:val="Absatz-Standardschriftart"/>
    <w:link w:val="Fuzeile"/>
    <w:uiPriority w:val="99"/>
    <w:rsid w:val="00D558FD"/>
    <w:rPr>
      <w:rFonts w:cs="Times New Roman (Textkörper CS)"/>
      <w:sz w:val="15"/>
    </w:rPr>
  </w:style>
  <w:style w:type="paragraph" w:customStyle="1" w:styleId="Betreff">
    <w:name w:val="Betreff"/>
    <w:basedOn w:val="Standard"/>
    <w:next w:val="Standard"/>
    <w:qFormat/>
    <w:rsid w:val="00C2072F"/>
    <w:rPr>
      <w:rFonts w:asciiTheme="majorHAnsi" w:hAnsiTheme="majorHAnsi" w:cs="Times New Roman (Textkörper CS)"/>
      <w:sz w:val="26"/>
    </w:rPr>
  </w:style>
  <w:style w:type="character" w:styleId="NichtaufgelsteErwhnung">
    <w:name w:val="Unresolved Mention"/>
    <w:basedOn w:val="Absatz-Standardschriftart"/>
    <w:uiPriority w:val="99"/>
    <w:semiHidden/>
    <w:unhideWhenUsed/>
    <w:rsid w:val="005D1695"/>
    <w:rPr>
      <w:color w:val="605E5C"/>
      <w:shd w:val="clear" w:color="auto" w:fill="E1DFDD"/>
    </w:rPr>
  </w:style>
  <w:style w:type="paragraph" w:styleId="StandardWeb">
    <w:name w:val="Normal (Web)"/>
    <w:basedOn w:val="Standard"/>
    <w:uiPriority w:val="99"/>
    <w:unhideWhenUsed/>
    <w:rsid w:val="00CE1D93"/>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styleId="Hyperlink">
    <w:name w:val="Hyperlink"/>
    <w:basedOn w:val="Absatz-Standardschriftart"/>
    <w:uiPriority w:val="99"/>
    <w:unhideWhenUsed/>
    <w:rsid w:val="00CE1D93"/>
    <w:rPr>
      <w:color w:val="000000" w:themeColor="hyperlink"/>
      <w:u w:val="single"/>
    </w:rPr>
  </w:style>
  <w:style w:type="character" w:styleId="Funotenzeichen">
    <w:name w:val="footnote reference"/>
    <w:basedOn w:val="Absatz-Standardschriftart"/>
    <w:uiPriority w:val="99"/>
    <w:semiHidden/>
    <w:unhideWhenUsed/>
    <w:rsid w:val="00946B49"/>
    <w:rPr>
      <w:vertAlign w:val="superscript"/>
    </w:rPr>
  </w:style>
  <w:style w:type="character" w:customStyle="1" w:styleId="apple-converted-space">
    <w:name w:val="apple-converted-space"/>
    <w:basedOn w:val="Absatz-Standardschriftart"/>
    <w:rsid w:val="00F90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0397">
      <w:bodyDiv w:val="1"/>
      <w:marLeft w:val="0"/>
      <w:marRight w:val="0"/>
      <w:marTop w:val="0"/>
      <w:marBottom w:val="0"/>
      <w:divBdr>
        <w:top w:val="none" w:sz="0" w:space="0" w:color="auto"/>
        <w:left w:val="none" w:sz="0" w:space="0" w:color="auto"/>
        <w:bottom w:val="none" w:sz="0" w:space="0" w:color="auto"/>
        <w:right w:val="none" w:sz="0" w:space="0" w:color="auto"/>
      </w:divBdr>
    </w:div>
    <w:div w:id="171673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ubo.e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ello@kiubo.e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exandra.vasak@reiterpr.com"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reiterpr.com/aktuell/1042-wohnen-anders-denken-das-ist-kiub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xandravasak/Desktop/kiubo/PA0322/Word_Vorlage_V02.dotx" TargetMode="External"/></Relationships>
</file>

<file path=word/theme/theme1.xml><?xml version="1.0" encoding="utf-8"?>
<a:theme xmlns:a="http://schemas.openxmlformats.org/drawingml/2006/main" name="Office">
  <a:themeElements>
    <a:clrScheme name="Kiubo">
      <a:dk1>
        <a:srgbClr val="000000"/>
      </a:dk1>
      <a:lt1>
        <a:srgbClr val="FFFFFF"/>
      </a:lt1>
      <a:dk2>
        <a:srgbClr val="000000"/>
      </a:dk2>
      <a:lt2>
        <a:srgbClr val="FFFFFF"/>
      </a:lt2>
      <a:accent1>
        <a:srgbClr val="FF797A"/>
      </a:accent1>
      <a:accent2>
        <a:srgbClr val="7FC3FF"/>
      </a:accent2>
      <a:accent3>
        <a:srgbClr val="24E2BE"/>
      </a:accent3>
      <a:accent4>
        <a:srgbClr val="FFE623"/>
      </a:accent4>
      <a:accent5>
        <a:srgbClr val="F09252"/>
      </a:accent5>
      <a:accent6>
        <a:srgbClr val="B67696"/>
      </a:accent6>
      <a:hlink>
        <a:srgbClr val="000000"/>
      </a:hlink>
      <a:folHlink>
        <a:srgbClr val="000000"/>
      </a:folHlink>
    </a:clrScheme>
    <a:fontScheme name="Kiubo">
      <a:majorFont>
        <a:latin typeface="Wotfard SemiBold"/>
        <a:ea typeface=""/>
        <a:cs typeface=""/>
      </a:majorFont>
      <a:minorFont>
        <a:latin typeface="Wotfar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Word_Vorlage_V02.dotx</Template>
  <TotalTime>0</TotalTime>
  <Pages>3</Pages>
  <Words>785</Words>
  <Characters>4951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Word Vorlage</vt:lpstr>
    </vt:vector>
  </TitlesOfParts>
  <Manager>kiubo</Manager>
  <Company>kiubo</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Vorlage</dc:title>
  <dc:subject/>
  <dc:creator>Jasarevic Masa</dc:creator>
  <cp:keywords/>
  <dc:description/>
  <cp:lastModifiedBy>Sophia Seigner</cp:lastModifiedBy>
  <cp:revision>2</cp:revision>
  <cp:lastPrinted>2022-03-15T09:18:00Z</cp:lastPrinted>
  <dcterms:created xsi:type="dcterms:W3CDTF">2022-04-07T14:52:00Z</dcterms:created>
  <dcterms:modified xsi:type="dcterms:W3CDTF">2022-04-07T14:52:00Z</dcterms:modified>
</cp:coreProperties>
</file>