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1EFC" w14:textId="77777777" w:rsidR="005B5C0F" w:rsidRPr="005B5C0F" w:rsidRDefault="005B5C0F" w:rsidP="0036019B">
      <w:pPr>
        <w:jc w:val="both"/>
        <w:rPr>
          <w:rFonts w:ascii="SohoGothicPro-ExtraBold" w:eastAsiaTheme="minorEastAsia" w:hAnsi="SohoGothicPro-ExtraBold" w:cs="SohoGothicPro-ExtraBold"/>
          <w:b/>
          <w:bCs/>
          <w:color w:val="000000" w:themeColor="text1"/>
        </w:rPr>
      </w:pPr>
    </w:p>
    <w:p w14:paraId="6295235B" w14:textId="76A1021E"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r w:rsidRPr="001F2677">
        <w:rPr>
          <w:rFonts w:ascii="SohoGothicPro-ExtraBold" w:eastAsia="SohoGothicPro-ExtraBold" w:hAnsi="SohoGothicPro-ExtraBold" w:cs="SohoGothicPro-ExtraBold"/>
          <w:b/>
          <w:bCs/>
          <w:sz w:val="22"/>
          <w:szCs w:val="22"/>
        </w:rPr>
        <w:t xml:space="preserve">Medieninformation </w:t>
      </w:r>
    </w:p>
    <w:p w14:paraId="655485E1" w14:textId="77777777"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p>
    <w:p w14:paraId="331F82EF" w14:textId="051821EF" w:rsidR="00E877FC" w:rsidRDefault="00A95687" w:rsidP="00E8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8"/>
          <w:szCs w:val="28"/>
        </w:rPr>
      </w:pPr>
      <w:bookmarkStart w:id="0" w:name="OLE_LINK3"/>
      <w:bookmarkStart w:id="1" w:name="OLE_LINK4"/>
      <w:r>
        <w:rPr>
          <w:rFonts w:ascii="SohoGothicPro-ExtraBold" w:eastAsia="SohoGothicPro-ExtraBold" w:hAnsi="SohoGothicPro-ExtraBold" w:cs="SohoGothicPro-ExtraBold"/>
          <w:b/>
          <w:bCs/>
          <w:sz w:val="28"/>
          <w:szCs w:val="28"/>
        </w:rPr>
        <w:t xml:space="preserve">Sehen gut aus und können einiges: Neue </w:t>
      </w:r>
      <w:r w:rsidR="00E877FC">
        <w:rPr>
          <w:rFonts w:ascii="SohoGothicPro-ExtraBold" w:eastAsia="SohoGothicPro-ExtraBold" w:hAnsi="SohoGothicPro-ExtraBold" w:cs="SohoGothicPro-ExtraBold"/>
          <w:b/>
          <w:bCs/>
          <w:sz w:val="28"/>
          <w:szCs w:val="28"/>
        </w:rPr>
        <w:t xml:space="preserve">Beko </w:t>
      </w:r>
      <w:r w:rsidR="00381E8A">
        <w:rPr>
          <w:rFonts w:ascii="SohoGothicPro-ExtraBold" w:eastAsia="SohoGothicPro-ExtraBold" w:hAnsi="SohoGothicPro-ExtraBold" w:cs="SohoGothicPro-ExtraBold"/>
          <w:b/>
          <w:bCs/>
          <w:sz w:val="28"/>
          <w:szCs w:val="28"/>
        </w:rPr>
        <w:t xml:space="preserve">Beyond </w:t>
      </w:r>
      <w:r w:rsidR="00E877FC">
        <w:rPr>
          <w:rFonts w:ascii="SohoGothicPro-ExtraBold" w:eastAsia="SohoGothicPro-ExtraBold" w:hAnsi="SohoGothicPro-ExtraBold" w:cs="SohoGothicPro-ExtraBold"/>
          <w:b/>
          <w:bCs/>
          <w:sz w:val="28"/>
          <w:szCs w:val="28"/>
        </w:rPr>
        <w:t>Backrohre</w:t>
      </w:r>
      <w:r w:rsidR="002E00A7">
        <w:rPr>
          <w:rFonts w:ascii="SohoGothicPro-ExtraBold" w:eastAsia="SohoGothicPro-ExtraBold" w:hAnsi="SohoGothicPro-ExtraBold" w:cs="SohoGothicPro-ExtraBold"/>
          <w:b/>
          <w:bCs/>
          <w:sz w:val="28"/>
          <w:szCs w:val="28"/>
        </w:rPr>
        <w:t xml:space="preserve"> </w:t>
      </w:r>
    </w:p>
    <w:p w14:paraId="5AEEE7BC" w14:textId="77777777" w:rsidR="00E877FC" w:rsidRPr="00E93E4B" w:rsidRDefault="00E877FC" w:rsidP="00E8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32"/>
          <w:szCs w:val="32"/>
          <w:lang w:val="de-DE"/>
        </w:rPr>
      </w:pPr>
    </w:p>
    <w:p w14:paraId="1A3CFA21" w14:textId="0F897FE9" w:rsidR="00E877FC" w:rsidRPr="008134E9" w:rsidRDefault="00E877FC" w:rsidP="002311C7">
      <w:pPr>
        <w:jc w:val="both"/>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 xml:space="preserve">Beko erweitert seine Beyond Geräterange </w:t>
      </w:r>
      <w:r w:rsidR="000C65E6">
        <w:rPr>
          <w:rFonts w:ascii="SohoGothicPro-ExtraBold" w:eastAsia="SohoGothicPro-ExtraBold" w:hAnsi="SohoGothicPro-ExtraBold" w:cs="SohoGothicPro-ExtraBold"/>
          <w:b/>
          <w:bCs/>
          <w:sz w:val="22"/>
          <w:szCs w:val="22"/>
          <w:lang w:val="de-DE"/>
        </w:rPr>
        <w:t>i</w:t>
      </w:r>
      <w:r w:rsidR="00B07993">
        <w:rPr>
          <w:rFonts w:ascii="SohoGothicPro-ExtraBold" w:eastAsia="SohoGothicPro-ExtraBold" w:hAnsi="SohoGothicPro-ExtraBold" w:cs="SohoGothicPro-ExtraBold"/>
          <w:b/>
          <w:bCs/>
          <w:sz w:val="22"/>
          <w:szCs w:val="22"/>
          <w:lang w:val="de-DE"/>
        </w:rPr>
        <w:t>n</w:t>
      </w:r>
      <w:r w:rsidR="000C65E6">
        <w:rPr>
          <w:rFonts w:ascii="SohoGothicPro-ExtraBold" w:eastAsia="SohoGothicPro-ExtraBold" w:hAnsi="SohoGothicPro-ExtraBold" w:cs="SohoGothicPro-ExtraBold"/>
          <w:b/>
          <w:bCs/>
          <w:sz w:val="22"/>
          <w:szCs w:val="22"/>
          <w:lang w:val="de-DE"/>
        </w:rPr>
        <w:t xml:space="preserve"> der Kategorie Kochen </w:t>
      </w:r>
      <w:r w:rsidR="00FC15CD">
        <w:rPr>
          <w:rFonts w:ascii="SohoGothicPro-ExtraBold" w:eastAsia="SohoGothicPro-ExtraBold" w:hAnsi="SohoGothicPro-ExtraBold" w:cs="SohoGothicPro-ExtraBold"/>
          <w:b/>
          <w:bCs/>
          <w:sz w:val="22"/>
          <w:szCs w:val="22"/>
          <w:lang w:val="de-DE"/>
        </w:rPr>
        <w:t>gleich um s</w:t>
      </w:r>
      <w:r w:rsidR="009D1E95">
        <w:rPr>
          <w:rFonts w:ascii="SohoGothicPro-ExtraBold" w:eastAsia="SohoGothicPro-ExtraBold" w:hAnsi="SohoGothicPro-ExtraBold" w:cs="SohoGothicPro-ExtraBold"/>
          <w:b/>
          <w:bCs/>
          <w:sz w:val="22"/>
          <w:szCs w:val="22"/>
          <w:lang w:val="de-DE"/>
        </w:rPr>
        <w:t>echs</w:t>
      </w:r>
      <w:r w:rsidR="00FC15CD">
        <w:rPr>
          <w:rFonts w:ascii="SohoGothicPro-ExtraBold" w:eastAsia="SohoGothicPro-ExtraBold" w:hAnsi="SohoGothicPro-ExtraBold" w:cs="SohoGothicPro-ExtraBold"/>
          <w:b/>
          <w:bCs/>
          <w:sz w:val="22"/>
          <w:szCs w:val="22"/>
          <w:lang w:val="de-DE"/>
        </w:rPr>
        <w:t xml:space="preserve"> neue Geräte. U</w:t>
      </w:r>
      <w:r>
        <w:rPr>
          <w:rFonts w:ascii="SohoGothicPro-ExtraBold" w:eastAsia="SohoGothicPro-ExtraBold" w:hAnsi="SohoGothicPro-ExtraBold" w:cs="SohoGothicPro-ExtraBold"/>
          <w:b/>
          <w:bCs/>
          <w:sz w:val="22"/>
          <w:szCs w:val="22"/>
          <w:lang w:val="de-DE"/>
        </w:rPr>
        <w:t xml:space="preserve">nd bringt mit </w:t>
      </w:r>
      <w:r w:rsidRPr="008F339A">
        <w:rPr>
          <w:rFonts w:ascii="SohoGothicPro-ExtraBold" w:eastAsia="SohoGothicPro-ExtraBold" w:hAnsi="SohoGothicPro-ExtraBold" w:cs="SohoGothicPro-ExtraBold"/>
          <w:b/>
          <w:bCs/>
          <w:sz w:val="22"/>
          <w:szCs w:val="22"/>
          <w:lang w:val="de-DE"/>
        </w:rPr>
        <w:t xml:space="preserve">dem Beko </w:t>
      </w:r>
      <w:r w:rsidR="008134E9" w:rsidRPr="001F7439">
        <w:rPr>
          <w:rFonts w:ascii="SohoGothicPro-ExtraBold" w:eastAsia="SohoGothicPro-ExtraBold" w:hAnsi="SohoGothicPro-ExtraBold" w:cs="SohoGothicPro-ExtraBold"/>
          <w:b/>
          <w:bCs/>
          <w:sz w:val="22"/>
          <w:szCs w:val="22"/>
          <w:lang w:val="de-DE"/>
        </w:rPr>
        <w:t>BBIM12309XPE</w:t>
      </w:r>
      <w:r w:rsidRPr="001F7439">
        <w:rPr>
          <w:rFonts w:ascii="SohoGothicPro-ExtraBold" w:eastAsia="SohoGothicPro-ExtraBold" w:hAnsi="SohoGothicPro-ExtraBold" w:cs="SohoGothicPro-ExtraBold"/>
          <w:b/>
          <w:bCs/>
          <w:sz w:val="22"/>
          <w:szCs w:val="22"/>
          <w:lang w:val="de-DE"/>
        </w:rPr>
        <w:t xml:space="preserve"> </w:t>
      </w:r>
      <w:r w:rsidR="009D1E95" w:rsidRPr="001F7439">
        <w:rPr>
          <w:rFonts w:ascii="SohoGothicPro-ExtraBold" w:eastAsia="SohoGothicPro-ExtraBold" w:hAnsi="SohoGothicPro-ExtraBold" w:cs="SohoGothicPro-ExtraBold"/>
          <w:b/>
          <w:bCs/>
          <w:sz w:val="22"/>
          <w:szCs w:val="22"/>
          <w:lang w:val="de-DE"/>
        </w:rPr>
        <w:t>ein neues</w:t>
      </w:r>
      <w:r w:rsidRPr="001F7439">
        <w:rPr>
          <w:rFonts w:ascii="SohoGothicPro-ExtraBold" w:eastAsia="SohoGothicPro-ExtraBold" w:hAnsi="SohoGothicPro-ExtraBold" w:cs="SohoGothicPro-ExtraBold"/>
          <w:b/>
          <w:bCs/>
          <w:sz w:val="22"/>
          <w:szCs w:val="22"/>
          <w:lang w:val="de-DE"/>
        </w:rPr>
        <w:t xml:space="preserve"> Backrohr und mit dem </w:t>
      </w:r>
      <w:r w:rsidR="008134E9" w:rsidRPr="001F7439">
        <w:rPr>
          <w:rFonts w:ascii="SohoGothicPro-ExtraBold" w:eastAsia="SohoGothicPro-ExtraBold" w:hAnsi="SohoGothicPro-ExtraBold" w:cs="SohoGothicPro-ExtraBold"/>
          <w:b/>
          <w:bCs/>
          <w:sz w:val="22"/>
          <w:szCs w:val="22"/>
          <w:lang w:val="de-DE"/>
        </w:rPr>
        <w:t>BBUM12340X</w:t>
      </w:r>
      <w:r w:rsidR="008134E9" w:rsidRPr="002311C7">
        <w:rPr>
          <w:rFonts w:ascii="SohoGothicPro-ExtraBold" w:eastAsia="SohoGothicPro-ExtraBold" w:hAnsi="SohoGothicPro-ExtraBold" w:cs="SohoGothicPro-ExtraBold"/>
          <w:b/>
          <w:bCs/>
          <w:sz w:val="22"/>
          <w:szCs w:val="22"/>
          <w:lang w:val="de-DE"/>
        </w:rPr>
        <w:t xml:space="preserve">, </w:t>
      </w:r>
      <w:r w:rsidR="008134E9" w:rsidRPr="00E877FC">
        <w:rPr>
          <w:rFonts w:ascii="SohoGothicPro-ExtraBold" w:eastAsia="SohoGothicPro-ExtraBold" w:hAnsi="SohoGothicPro-ExtraBold" w:cs="SohoGothicPro-ExtraBold"/>
          <w:b/>
          <w:bCs/>
          <w:sz w:val="22"/>
          <w:szCs w:val="22"/>
          <w:lang w:val="de-DE"/>
        </w:rPr>
        <w:t>BBSM12320X</w:t>
      </w:r>
      <w:r w:rsidR="008134E9" w:rsidRPr="002311C7">
        <w:rPr>
          <w:rFonts w:ascii="SohoGothicPro-ExtraBold" w:eastAsia="SohoGothicPro-ExtraBold" w:hAnsi="SohoGothicPro-ExtraBold" w:cs="SohoGothicPro-ExtraBold"/>
          <w:b/>
          <w:bCs/>
          <w:sz w:val="22"/>
          <w:szCs w:val="22"/>
          <w:lang w:val="de-DE"/>
        </w:rPr>
        <w:t xml:space="preserve">, </w:t>
      </w:r>
      <w:r w:rsidR="008134E9" w:rsidRPr="00E877FC">
        <w:rPr>
          <w:rFonts w:ascii="SohoGothicPro-ExtraBold" w:eastAsia="SohoGothicPro-ExtraBold" w:hAnsi="SohoGothicPro-ExtraBold" w:cs="SohoGothicPro-ExtraBold"/>
          <w:b/>
          <w:bCs/>
          <w:sz w:val="22"/>
          <w:szCs w:val="22"/>
          <w:lang w:val="de-DE"/>
        </w:rPr>
        <w:t>BBUM12322X</w:t>
      </w:r>
      <w:r w:rsidR="008134E9" w:rsidRPr="002311C7">
        <w:rPr>
          <w:rFonts w:ascii="SohoGothicPro-ExtraBold" w:eastAsia="SohoGothicPro-ExtraBold" w:hAnsi="SohoGothicPro-ExtraBold" w:cs="SohoGothicPro-ExtraBold"/>
          <w:b/>
          <w:bCs/>
          <w:sz w:val="22"/>
          <w:szCs w:val="22"/>
          <w:lang w:val="de-DE"/>
        </w:rPr>
        <w:t xml:space="preserve">, </w:t>
      </w:r>
      <w:r w:rsidR="008134E9" w:rsidRPr="00E877FC">
        <w:rPr>
          <w:rFonts w:ascii="SohoGothicPro-ExtraBold" w:eastAsia="SohoGothicPro-ExtraBold" w:hAnsi="SohoGothicPro-ExtraBold" w:cs="SohoGothicPro-ExtraBold"/>
          <w:b/>
          <w:bCs/>
          <w:sz w:val="22"/>
          <w:szCs w:val="22"/>
          <w:lang w:val="de-DE"/>
        </w:rPr>
        <w:t>BBUE12020X </w:t>
      </w:r>
      <w:r w:rsidR="008134E9" w:rsidRPr="002311C7">
        <w:rPr>
          <w:rFonts w:ascii="SohoGothicPro-ExtraBold" w:eastAsia="SohoGothicPro-ExtraBold" w:hAnsi="SohoGothicPro-ExtraBold" w:cs="SohoGothicPro-ExtraBold"/>
          <w:b/>
          <w:bCs/>
          <w:sz w:val="22"/>
          <w:szCs w:val="22"/>
          <w:lang w:val="de-DE"/>
        </w:rPr>
        <w:t xml:space="preserve">sowie dem </w:t>
      </w:r>
      <w:r w:rsidR="008134E9" w:rsidRPr="00E877FC">
        <w:rPr>
          <w:rFonts w:ascii="SohoGothicPro-ExtraBold" w:eastAsia="SohoGothicPro-ExtraBold" w:hAnsi="SohoGothicPro-ExtraBold" w:cs="SohoGothicPro-ExtraBold"/>
          <w:b/>
          <w:bCs/>
          <w:sz w:val="22"/>
          <w:szCs w:val="22"/>
          <w:lang w:val="de-DE"/>
        </w:rPr>
        <w:t>BBUM12328X </w:t>
      </w:r>
      <w:r w:rsidR="008134E9">
        <w:rPr>
          <w:rFonts w:ascii="SohoGothicPro-ExtraBold" w:eastAsia="SohoGothicPro-ExtraBold" w:hAnsi="SohoGothicPro-ExtraBold" w:cs="SohoGothicPro-ExtraBold"/>
          <w:b/>
          <w:bCs/>
          <w:sz w:val="22"/>
          <w:szCs w:val="22"/>
          <w:lang w:val="de-DE"/>
        </w:rPr>
        <w:t>fünf neue</w:t>
      </w:r>
      <w:r>
        <w:rPr>
          <w:rFonts w:ascii="SohoGothicPro-ExtraBold" w:eastAsia="SohoGothicPro-ExtraBold" w:hAnsi="SohoGothicPro-ExtraBold" w:cs="SohoGothicPro-ExtraBold"/>
          <w:b/>
          <w:bCs/>
          <w:sz w:val="22"/>
          <w:szCs w:val="22"/>
          <w:lang w:val="de-DE"/>
        </w:rPr>
        <w:t xml:space="preserve"> Backrohrset</w:t>
      </w:r>
      <w:r w:rsidR="008134E9">
        <w:rPr>
          <w:rFonts w:ascii="SohoGothicPro-ExtraBold" w:eastAsia="SohoGothicPro-ExtraBold" w:hAnsi="SohoGothicPro-ExtraBold" w:cs="SohoGothicPro-ExtraBold"/>
          <w:b/>
          <w:bCs/>
          <w:sz w:val="22"/>
          <w:szCs w:val="22"/>
          <w:lang w:val="de-DE"/>
        </w:rPr>
        <w:t>s</w:t>
      </w:r>
      <w:r>
        <w:rPr>
          <w:rFonts w:ascii="SohoGothicPro-ExtraBold" w:eastAsia="SohoGothicPro-ExtraBold" w:hAnsi="SohoGothicPro-ExtraBold" w:cs="SohoGothicPro-ExtraBold"/>
          <w:b/>
          <w:bCs/>
          <w:sz w:val="22"/>
          <w:szCs w:val="22"/>
          <w:lang w:val="de-DE"/>
        </w:rPr>
        <w:t xml:space="preserve"> mit </w:t>
      </w:r>
      <w:r w:rsidR="008134E9">
        <w:rPr>
          <w:rFonts w:ascii="SohoGothicPro-ExtraBold" w:eastAsia="SohoGothicPro-ExtraBold" w:hAnsi="SohoGothicPro-ExtraBold" w:cs="SohoGothicPro-ExtraBold"/>
          <w:b/>
          <w:bCs/>
          <w:sz w:val="22"/>
          <w:szCs w:val="22"/>
          <w:lang w:val="de-DE"/>
        </w:rPr>
        <w:t>K</w:t>
      </w:r>
      <w:r>
        <w:rPr>
          <w:rFonts w:ascii="SohoGothicPro-ExtraBold" w:eastAsia="SohoGothicPro-ExtraBold" w:hAnsi="SohoGothicPro-ExtraBold" w:cs="SohoGothicPro-ExtraBold"/>
          <w:b/>
          <w:bCs/>
          <w:sz w:val="22"/>
          <w:szCs w:val="22"/>
          <w:lang w:val="de-DE"/>
        </w:rPr>
        <w:t>ochfeld</w:t>
      </w:r>
      <w:r w:rsidR="008134E9">
        <w:rPr>
          <w:rFonts w:ascii="SohoGothicPro-ExtraBold" w:eastAsia="SohoGothicPro-ExtraBold" w:hAnsi="SohoGothicPro-ExtraBold" w:cs="SohoGothicPro-ExtraBold"/>
          <w:b/>
          <w:bCs/>
          <w:sz w:val="22"/>
          <w:szCs w:val="22"/>
          <w:lang w:val="de-DE"/>
        </w:rPr>
        <w:t>ern</w:t>
      </w:r>
      <w:r>
        <w:rPr>
          <w:rFonts w:ascii="SohoGothicPro-ExtraBold" w:eastAsia="SohoGothicPro-ExtraBold" w:hAnsi="SohoGothicPro-ExtraBold" w:cs="SohoGothicPro-ExtraBold"/>
          <w:b/>
          <w:bCs/>
          <w:sz w:val="22"/>
          <w:szCs w:val="22"/>
          <w:lang w:val="de-DE"/>
        </w:rPr>
        <w:t xml:space="preserve"> in den </w:t>
      </w:r>
      <w:r w:rsidR="002311C7">
        <w:rPr>
          <w:rFonts w:ascii="SohoGothicPro-ExtraBold" w:eastAsia="SohoGothicPro-ExtraBold" w:hAnsi="SohoGothicPro-ExtraBold" w:cs="SohoGothicPro-ExtraBold"/>
          <w:b/>
          <w:bCs/>
          <w:sz w:val="22"/>
          <w:szCs w:val="22"/>
          <w:lang w:val="de-DE"/>
        </w:rPr>
        <w:t xml:space="preserve">österreichischen </w:t>
      </w:r>
      <w:r>
        <w:rPr>
          <w:rFonts w:ascii="SohoGothicPro-ExtraBold" w:eastAsia="SohoGothicPro-ExtraBold" w:hAnsi="SohoGothicPro-ExtraBold" w:cs="SohoGothicPro-ExtraBold"/>
          <w:b/>
          <w:bCs/>
          <w:sz w:val="22"/>
          <w:szCs w:val="22"/>
          <w:lang w:val="de-DE"/>
        </w:rPr>
        <w:t xml:space="preserve">Handel. </w:t>
      </w:r>
      <w:r w:rsidR="002311C7">
        <w:rPr>
          <w:rFonts w:ascii="SohoGothicPro-ExtraBold" w:eastAsia="SohoGothicPro-ExtraBold" w:hAnsi="SohoGothicPro-ExtraBold" w:cs="SohoGothicPro-ExtraBold"/>
          <w:b/>
          <w:bCs/>
          <w:sz w:val="22"/>
          <w:szCs w:val="22"/>
          <w:lang w:val="de-DE"/>
        </w:rPr>
        <w:t xml:space="preserve">Überzeugend sind sie nicht durch ihr ansprechendes Design, </w:t>
      </w:r>
      <w:r w:rsidR="00FC15CD">
        <w:rPr>
          <w:rFonts w:ascii="SohoGothicPro-ExtraBold" w:eastAsia="SohoGothicPro-ExtraBold" w:hAnsi="SohoGothicPro-ExtraBold" w:cs="SohoGothicPro-ExtraBold"/>
          <w:b/>
          <w:bCs/>
          <w:sz w:val="22"/>
          <w:szCs w:val="22"/>
          <w:lang w:val="de-DE"/>
        </w:rPr>
        <w:t>ihre</w:t>
      </w:r>
      <w:r w:rsidR="002311C7">
        <w:rPr>
          <w:rFonts w:ascii="SohoGothicPro-ExtraBold" w:eastAsia="SohoGothicPro-ExtraBold" w:hAnsi="SohoGothicPro-ExtraBold" w:cs="SohoGothicPro-ExtraBold"/>
          <w:b/>
          <w:bCs/>
          <w:sz w:val="22"/>
          <w:szCs w:val="22"/>
          <w:lang w:val="de-DE"/>
        </w:rPr>
        <w:t xml:space="preserve"> </w:t>
      </w:r>
      <w:r>
        <w:rPr>
          <w:rFonts w:ascii="SohoGothicPro-ExtraBold" w:eastAsia="SohoGothicPro-ExtraBold" w:hAnsi="SohoGothicPro-ExtraBold" w:cs="SohoGothicPro-ExtraBold"/>
          <w:b/>
          <w:bCs/>
          <w:sz w:val="22"/>
          <w:szCs w:val="22"/>
          <w:lang w:val="de-DE"/>
        </w:rPr>
        <w:t>AeroPerfect-Technologie</w:t>
      </w:r>
      <w:r w:rsidR="002311C7">
        <w:rPr>
          <w:rFonts w:ascii="SohoGothicPro-ExtraBold" w:eastAsia="SohoGothicPro-ExtraBold" w:hAnsi="SohoGothicPro-ExtraBold" w:cs="SohoGothicPro-ExtraBold"/>
          <w:b/>
          <w:bCs/>
          <w:sz w:val="22"/>
          <w:szCs w:val="22"/>
          <w:lang w:val="de-DE"/>
        </w:rPr>
        <w:t xml:space="preserve"> und </w:t>
      </w:r>
      <w:r w:rsidR="00FC15CD">
        <w:rPr>
          <w:rFonts w:ascii="SohoGothicPro-ExtraBold" w:eastAsia="SohoGothicPro-ExtraBold" w:hAnsi="SohoGothicPro-ExtraBold" w:cs="SohoGothicPro-ExtraBold"/>
          <w:b/>
          <w:bCs/>
          <w:sz w:val="22"/>
          <w:szCs w:val="22"/>
          <w:lang w:val="de-DE"/>
        </w:rPr>
        <w:t xml:space="preserve">viele </w:t>
      </w:r>
      <w:r w:rsidR="002311C7">
        <w:rPr>
          <w:rFonts w:ascii="SohoGothicPro-ExtraBold" w:eastAsia="SohoGothicPro-ExtraBold" w:hAnsi="SohoGothicPro-ExtraBold" w:cs="SohoGothicPro-ExtraBold"/>
          <w:b/>
          <w:bCs/>
          <w:sz w:val="22"/>
          <w:szCs w:val="22"/>
          <w:lang w:val="de-DE"/>
        </w:rPr>
        <w:t xml:space="preserve">weitere </w:t>
      </w:r>
      <w:r w:rsidR="0097631F">
        <w:rPr>
          <w:rFonts w:ascii="SohoGothicPro-ExtraBold" w:eastAsia="SohoGothicPro-ExtraBold" w:hAnsi="SohoGothicPro-ExtraBold" w:cs="SohoGothicPro-ExtraBold"/>
          <w:b/>
          <w:bCs/>
          <w:sz w:val="22"/>
          <w:szCs w:val="22"/>
          <w:lang w:val="de-DE"/>
        </w:rPr>
        <w:t xml:space="preserve">intelligente </w:t>
      </w:r>
      <w:r w:rsidR="002311C7">
        <w:rPr>
          <w:rFonts w:ascii="SohoGothicPro-ExtraBold" w:eastAsia="SohoGothicPro-ExtraBold" w:hAnsi="SohoGothicPro-ExtraBold" w:cs="SohoGothicPro-ExtraBold"/>
          <w:b/>
          <w:bCs/>
          <w:sz w:val="22"/>
          <w:szCs w:val="22"/>
          <w:lang w:val="de-DE"/>
        </w:rPr>
        <w:t>Features</w:t>
      </w:r>
      <w:r>
        <w:rPr>
          <w:rFonts w:ascii="SohoGothicPro-ExtraBold" w:eastAsia="SohoGothicPro-ExtraBold" w:hAnsi="SohoGothicPro-ExtraBold" w:cs="SohoGothicPro-ExtraBold"/>
          <w:b/>
          <w:bCs/>
          <w:sz w:val="22"/>
          <w:szCs w:val="22"/>
          <w:lang w:val="de-DE"/>
        </w:rPr>
        <w:t xml:space="preserve">. </w:t>
      </w:r>
      <w:r w:rsidR="0018033E">
        <w:rPr>
          <w:rFonts w:ascii="SohoGothicPro-ExtraBold" w:eastAsia="SohoGothicPro-ExtraBold" w:hAnsi="SohoGothicPro-ExtraBold" w:cs="SohoGothicPro-ExtraBold"/>
          <w:b/>
          <w:bCs/>
          <w:sz w:val="22"/>
          <w:szCs w:val="22"/>
          <w:lang w:val="de-DE"/>
        </w:rPr>
        <w:t xml:space="preserve">Ab sofort sind sie </w:t>
      </w:r>
      <w:r w:rsidR="00B07993">
        <w:rPr>
          <w:rFonts w:ascii="SohoGothicPro-ExtraBold" w:eastAsia="SohoGothicPro-ExtraBold" w:hAnsi="SohoGothicPro-ExtraBold" w:cs="SohoGothicPro-ExtraBold"/>
          <w:b/>
          <w:bCs/>
          <w:sz w:val="22"/>
          <w:szCs w:val="22"/>
          <w:lang w:val="de-DE"/>
        </w:rPr>
        <w:t>erhältlich.</w:t>
      </w:r>
    </w:p>
    <w:p w14:paraId="58C2FF46" w14:textId="77777777" w:rsidR="00166251" w:rsidRDefault="00166251" w:rsidP="00E8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p>
    <w:p w14:paraId="6D028FC5" w14:textId="1EAAB937" w:rsidR="00210309" w:rsidRDefault="00E877FC" w:rsidP="006A6866">
      <w:pPr>
        <w:jc w:val="both"/>
        <w:rPr>
          <w:rFonts w:ascii="SohoGothicPro-ExtraBold" w:eastAsia="SohoGothicPro-ExtraBold" w:hAnsi="SohoGothicPro-ExtraBold" w:cs="SohoGothicPro-ExtraBold"/>
          <w:sz w:val="22"/>
          <w:szCs w:val="22"/>
        </w:rPr>
      </w:pPr>
      <w:r w:rsidRPr="000B436D">
        <w:rPr>
          <w:rFonts w:ascii="SohoGothicPro-ExtraBold" w:eastAsia="SohoGothicPro-ExtraBold" w:hAnsi="SohoGothicPro-ExtraBold" w:cs="SohoGothicPro-ExtraBold"/>
          <w:sz w:val="22"/>
          <w:szCs w:val="22"/>
          <w:lang w:val="de-DE"/>
        </w:rPr>
        <w:t xml:space="preserve">Wien, </w:t>
      </w:r>
      <w:r w:rsidR="00650A06">
        <w:rPr>
          <w:rFonts w:ascii="SohoGothicPro-ExtraBold" w:eastAsia="SohoGothicPro-ExtraBold" w:hAnsi="SohoGothicPro-ExtraBold" w:cs="SohoGothicPro-ExtraBold"/>
          <w:sz w:val="22"/>
          <w:szCs w:val="22"/>
          <w:lang w:val="de-DE"/>
        </w:rPr>
        <w:t>3</w:t>
      </w:r>
      <w:r w:rsidR="002311C7">
        <w:rPr>
          <w:rFonts w:ascii="SohoGothicPro-ExtraBold" w:eastAsia="SohoGothicPro-ExtraBold" w:hAnsi="SohoGothicPro-ExtraBold" w:cs="SohoGothicPro-ExtraBold"/>
          <w:sz w:val="22"/>
          <w:szCs w:val="22"/>
          <w:lang w:val="de-DE"/>
        </w:rPr>
        <w:t xml:space="preserve">. </w:t>
      </w:r>
      <w:r w:rsidR="00EA5129">
        <w:rPr>
          <w:rFonts w:ascii="SohoGothicPro-ExtraBold" w:eastAsia="SohoGothicPro-ExtraBold" w:hAnsi="SohoGothicPro-ExtraBold" w:cs="SohoGothicPro-ExtraBold"/>
          <w:sz w:val="22"/>
          <w:szCs w:val="22"/>
          <w:lang w:val="de-DE"/>
        </w:rPr>
        <w:t>März</w:t>
      </w:r>
      <w:r w:rsidR="002311C7">
        <w:rPr>
          <w:rFonts w:ascii="SohoGothicPro-ExtraBold" w:eastAsia="SohoGothicPro-ExtraBold" w:hAnsi="SohoGothicPro-ExtraBold" w:cs="SohoGothicPro-ExtraBold"/>
          <w:sz w:val="22"/>
          <w:szCs w:val="22"/>
          <w:lang w:val="de-DE"/>
        </w:rPr>
        <w:t xml:space="preserve"> </w:t>
      </w:r>
      <w:r w:rsidRPr="000B436D">
        <w:rPr>
          <w:rFonts w:ascii="SohoGothicPro-ExtraBold" w:eastAsia="SohoGothicPro-ExtraBold" w:hAnsi="SohoGothicPro-ExtraBold" w:cs="SohoGothicPro-ExtraBold"/>
          <w:sz w:val="22"/>
          <w:szCs w:val="22"/>
          <w:lang w:val="de-DE"/>
        </w:rPr>
        <w:t>202</w:t>
      </w:r>
      <w:r w:rsidR="002311C7">
        <w:rPr>
          <w:rFonts w:ascii="SohoGothicPro-ExtraBold" w:eastAsia="SohoGothicPro-ExtraBold" w:hAnsi="SohoGothicPro-ExtraBold" w:cs="SohoGothicPro-ExtraBold"/>
          <w:sz w:val="22"/>
          <w:szCs w:val="22"/>
          <w:lang w:val="de-DE"/>
        </w:rPr>
        <w:t>2</w:t>
      </w:r>
      <w:r w:rsidRPr="006A6866">
        <w:rPr>
          <w:rFonts w:ascii="SohoGothicPro-ExtraBold" w:eastAsia="SohoGothicPro-ExtraBold" w:hAnsi="SohoGothicPro-ExtraBold" w:cs="SohoGothicPro-ExtraBold"/>
          <w:sz w:val="22"/>
          <w:szCs w:val="22"/>
        </w:rPr>
        <w:t xml:space="preserve">. </w:t>
      </w:r>
      <w:r w:rsidR="006A6866" w:rsidRPr="006A6866">
        <w:rPr>
          <w:rFonts w:ascii="SohoGothicPro-ExtraBold" w:eastAsia="SohoGothicPro-ExtraBold" w:hAnsi="SohoGothicPro-ExtraBold" w:cs="SohoGothicPro-ExtraBold"/>
          <w:sz w:val="22"/>
          <w:szCs w:val="22"/>
        </w:rPr>
        <w:t>Moderne Küchen sind echte Multifunktionsräume</w:t>
      </w:r>
      <w:r w:rsidR="006A6866">
        <w:rPr>
          <w:rFonts w:ascii="SohoGothicPro-ExtraBold" w:eastAsia="SohoGothicPro-ExtraBold" w:hAnsi="SohoGothicPro-ExtraBold" w:cs="SohoGothicPro-ExtraBold"/>
          <w:sz w:val="22"/>
          <w:szCs w:val="22"/>
        </w:rPr>
        <w:t xml:space="preserve">, die alles können sollen </w:t>
      </w:r>
      <w:r w:rsidR="000C65E6">
        <w:rPr>
          <w:rFonts w:ascii="SohoGothicPro-ExtraBold" w:eastAsia="SohoGothicPro-ExtraBold" w:hAnsi="SohoGothicPro-ExtraBold" w:cs="SohoGothicPro-ExtraBold"/>
          <w:sz w:val="22"/>
          <w:szCs w:val="22"/>
        </w:rPr>
        <w:t xml:space="preserve">– </w:t>
      </w:r>
      <w:r w:rsidR="006A6866">
        <w:rPr>
          <w:rFonts w:ascii="SohoGothicPro-ExtraBold" w:eastAsia="SohoGothicPro-ExtraBold" w:hAnsi="SohoGothicPro-ExtraBold" w:cs="SohoGothicPro-ExtraBold"/>
          <w:sz w:val="22"/>
          <w:szCs w:val="22"/>
        </w:rPr>
        <w:t>sowohl</w:t>
      </w:r>
      <w:r w:rsidR="006A6866" w:rsidRPr="006A6866">
        <w:rPr>
          <w:rFonts w:ascii="SohoGothicPro-ExtraBold" w:eastAsia="SohoGothicPro-ExtraBold" w:hAnsi="SohoGothicPro-ExtraBold" w:cs="SohoGothicPro-ExtraBold"/>
          <w:sz w:val="22"/>
          <w:szCs w:val="22"/>
        </w:rPr>
        <w:t xml:space="preserve"> wohnlich </w:t>
      </w:r>
      <w:r w:rsidR="006A6866">
        <w:rPr>
          <w:rFonts w:ascii="SohoGothicPro-ExtraBold" w:eastAsia="SohoGothicPro-ExtraBold" w:hAnsi="SohoGothicPro-ExtraBold" w:cs="SohoGothicPro-ExtraBold"/>
          <w:sz w:val="22"/>
          <w:szCs w:val="22"/>
        </w:rPr>
        <w:t>als auch funktional sein</w:t>
      </w:r>
      <w:r w:rsidR="006A6866" w:rsidRPr="006A6866">
        <w:rPr>
          <w:rFonts w:ascii="SohoGothicPro-ExtraBold" w:eastAsia="SohoGothicPro-ExtraBold" w:hAnsi="SohoGothicPro-ExtraBold" w:cs="SohoGothicPro-ExtraBold"/>
          <w:sz w:val="22"/>
          <w:szCs w:val="22"/>
        </w:rPr>
        <w:t>.</w:t>
      </w:r>
      <w:r w:rsidR="006A6866">
        <w:rPr>
          <w:rFonts w:ascii="SohoGothicPro-ExtraBold" w:eastAsia="SohoGothicPro-ExtraBold" w:hAnsi="SohoGothicPro-ExtraBold" w:cs="SohoGothicPro-ExtraBold"/>
          <w:sz w:val="22"/>
          <w:szCs w:val="22"/>
        </w:rPr>
        <w:t xml:space="preserve"> Mit Beyond hat Beko eine </w:t>
      </w:r>
      <w:r w:rsidR="00650A06">
        <w:rPr>
          <w:rFonts w:ascii="SohoGothicPro-ExtraBold" w:eastAsia="SohoGothicPro-ExtraBold" w:hAnsi="SohoGothicPro-ExtraBold" w:cs="SohoGothicPro-ExtraBold"/>
          <w:sz w:val="22"/>
          <w:szCs w:val="22"/>
        </w:rPr>
        <w:t>L</w:t>
      </w:r>
      <w:r w:rsidR="006A6866">
        <w:rPr>
          <w:rFonts w:ascii="SohoGothicPro-ExtraBold" w:eastAsia="SohoGothicPro-ExtraBold" w:hAnsi="SohoGothicPro-ExtraBold" w:cs="SohoGothicPro-ExtraBold"/>
          <w:sz w:val="22"/>
          <w:szCs w:val="22"/>
        </w:rPr>
        <w:t>inie geschaffen, die genau das erfüllt</w:t>
      </w:r>
      <w:r w:rsidR="006A6866" w:rsidRPr="00F03B6F">
        <w:rPr>
          <w:rFonts w:ascii="SohoGothicPro-ExtraBold" w:eastAsia="SohoGothicPro-ExtraBold" w:hAnsi="SohoGothicPro-ExtraBold" w:cs="SohoGothicPro-ExtraBold"/>
          <w:sz w:val="22"/>
          <w:szCs w:val="22"/>
        </w:rPr>
        <w:t xml:space="preserve">. </w:t>
      </w:r>
      <w:r w:rsidR="00F03B6F">
        <w:rPr>
          <w:rFonts w:ascii="SohoGothicPro-ExtraBold" w:eastAsia="SohoGothicPro-ExtraBold" w:hAnsi="SohoGothicPro-ExtraBold" w:cs="SohoGothicPro-ExtraBold"/>
          <w:sz w:val="22"/>
          <w:szCs w:val="22"/>
        </w:rPr>
        <w:t xml:space="preserve">Denn </w:t>
      </w:r>
      <w:r w:rsidR="00F03B6F" w:rsidRPr="00F03B6F">
        <w:rPr>
          <w:rFonts w:ascii="SohoGothicPro-ExtraBold" w:eastAsia="SohoGothicPro-ExtraBold" w:hAnsi="SohoGothicPro-ExtraBold" w:cs="SohoGothicPro-ExtraBold"/>
          <w:sz w:val="22"/>
          <w:szCs w:val="22"/>
          <w:lang w:val="de-DE"/>
        </w:rPr>
        <w:t xml:space="preserve">Beyond steht für integratives und charakteristisches Design, klare Linien, intuitive Benutzerführung und innovative Technologien </w:t>
      </w:r>
      <w:r w:rsidR="002311C7" w:rsidRPr="00F03B6F">
        <w:rPr>
          <w:rFonts w:ascii="SohoGothicPro-ExtraBold" w:eastAsia="SohoGothicPro-ExtraBold" w:hAnsi="SohoGothicPro-ExtraBold" w:cs="SohoGothicPro-ExtraBold"/>
          <w:sz w:val="22"/>
          <w:szCs w:val="22"/>
        </w:rPr>
        <w:t>– und das in sämtlichen Gerätekategorien</w:t>
      </w:r>
      <w:r w:rsidRPr="00F03B6F">
        <w:rPr>
          <w:rFonts w:ascii="SohoGothicPro-ExtraBold" w:eastAsia="SohoGothicPro-ExtraBold" w:hAnsi="SohoGothicPro-ExtraBold" w:cs="SohoGothicPro-ExtraBold"/>
          <w:sz w:val="22"/>
          <w:szCs w:val="22"/>
        </w:rPr>
        <w:t xml:space="preserve">. </w:t>
      </w:r>
      <w:r w:rsidR="006A6866" w:rsidRPr="00F03B6F">
        <w:rPr>
          <w:rFonts w:ascii="SohoGothicPro-ExtraBold" w:eastAsia="SohoGothicPro-ExtraBold" w:hAnsi="SohoGothicPro-ExtraBold" w:cs="SohoGothicPro-ExtraBold"/>
          <w:sz w:val="22"/>
          <w:szCs w:val="22"/>
        </w:rPr>
        <w:t xml:space="preserve">Die </w:t>
      </w:r>
      <w:r w:rsidR="000C65E6">
        <w:rPr>
          <w:rFonts w:ascii="SohoGothicPro-ExtraBold" w:eastAsia="SohoGothicPro-ExtraBold" w:hAnsi="SohoGothicPro-ExtraBold" w:cs="SohoGothicPro-ExtraBold"/>
          <w:sz w:val="22"/>
          <w:szCs w:val="22"/>
        </w:rPr>
        <w:t xml:space="preserve">Beyond </w:t>
      </w:r>
      <w:r w:rsidR="006A6866" w:rsidRPr="00F03B6F">
        <w:rPr>
          <w:rFonts w:ascii="SohoGothicPro-ExtraBold" w:eastAsia="SohoGothicPro-ExtraBold" w:hAnsi="SohoGothicPro-ExtraBold" w:cs="SohoGothicPro-ExtraBold"/>
          <w:sz w:val="22"/>
          <w:szCs w:val="22"/>
        </w:rPr>
        <w:t>Geräte</w:t>
      </w:r>
      <w:r w:rsidR="00B3211D" w:rsidRPr="00F03B6F">
        <w:rPr>
          <w:rFonts w:ascii="SohoGothicPro-ExtraBold" w:eastAsia="SohoGothicPro-ExtraBold" w:hAnsi="SohoGothicPro-ExtraBold" w:cs="SohoGothicPro-ExtraBold"/>
          <w:sz w:val="22"/>
          <w:szCs w:val="22"/>
        </w:rPr>
        <w:t xml:space="preserve"> </w:t>
      </w:r>
      <w:r w:rsidR="000C65E6">
        <w:rPr>
          <w:rFonts w:ascii="SohoGothicPro-ExtraBold" w:eastAsia="SohoGothicPro-ExtraBold" w:hAnsi="SohoGothicPro-ExtraBold" w:cs="SohoGothicPro-ExtraBold"/>
          <w:sz w:val="22"/>
          <w:szCs w:val="22"/>
        </w:rPr>
        <w:t xml:space="preserve">passen </w:t>
      </w:r>
      <w:r w:rsidR="000C65E6">
        <w:rPr>
          <w:rFonts w:ascii="SohoGothicPro-ExtraBold" w:eastAsia="SohoGothicPro-ExtraBold" w:hAnsi="SohoGothicPro-ExtraBold" w:cs="SohoGothicPro-ExtraBold"/>
          <w:sz w:val="22"/>
          <w:szCs w:val="22"/>
          <w:lang w:val="de-DE"/>
        </w:rPr>
        <w:t>perfekt zueinander</w:t>
      </w:r>
      <w:r w:rsidR="000C65E6" w:rsidRPr="00F03B6F">
        <w:rPr>
          <w:rFonts w:ascii="SohoGothicPro-ExtraBold" w:eastAsia="SohoGothicPro-ExtraBold" w:hAnsi="SohoGothicPro-ExtraBold" w:cs="SohoGothicPro-ExtraBold"/>
          <w:sz w:val="22"/>
          <w:szCs w:val="22"/>
        </w:rPr>
        <w:t xml:space="preserve"> </w:t>
      </w:r>
      <w:r w:rsidR="000C65E6">
        <w:rPr>
          <w:rFonts w:ascii="SohoGothicPro-ExtraBold" w:eastAsia="SohoGothicPro-ExtraBold" w:hAnsi="SohoGothicPro-ExtraBold" w:cs="SohoGothicPro-ExtraBold"/>
          <w:sz w:val="22"/>
          <w:szCs w:val="22"/>
        </w:rPr>
        <w:t xml:space="preserve">und </w:t>
      </w:r>
      <w:r w:rsidR="0018406E" w:rsidRPr="00F03B6F">
        <w:rPr>
          <w:rFonts w:ascii="SohoGothicPro-ExtraBold" w:eastAsia="SohoGothicPro-ExtraBold" w:hAnsi="SohoGothicPro-ExtraBold" w:cs="SohoGothicPro-ExtraBold"/>
          <w:sz w:val="22"/>
          <w:szCs w:val="22"/>
        </w:rPr>
        <w:t>sorgen</w:t>
      </w:r>
      <w:r w:rsidR="000C65E6">
        <w:rPr>
          <w:rFonts w:ascii="SohoGothicPro-ExtraBold" w:eastAsia="SohoGothicPro-ExtraBold" w:hAnsi="SohoGothicPro-ExtraBold" w:cs="SohoGothicPro-ExtraBold"/>
          <w:sz w:val="22"/>
          <w:szCs w:val="22"/>
        </w:rPr>
        <w:t xml:space="preserve"> so</w:t>
      </w:r>
      <w:r w:rsidR="0018406E" w:rsidRPr="00F03B6F">
        <w:rPr>
          <w:rFonts w:ascii="SohoGothicPro-ExtraBold" w:eastAsia="SohoGothicPro-ExtraBold" w:hAnsi="SohoGothicPro-ExtraBold" w:cs="SohoGothicPro-ExtraBold"/>
          <w:sz w:val="22"/>
          <w:szCs w:val="22"/>
        </w:rPr>
        <w:t xml:space="preserve"> </w:t>
      </w:r>
      <w:r w:rsidRPr="00F03B6F">
        <w:rPr>
          <w:rFonts w:ascii="SohoGothicPro-ExtraBold" w:eastAsia="SohoGothicPro-ExtraBold" w:hAnsi="SohoGothicPro-ExtraBold" w:cs="SohoGothicPro-ExtraBold"/>
          <w:sz w:val="22"/>
          <w:szCs w:val="22"/>
        </w:rPr>
        <w:t>für ein stimmiges Erscheinungsbild</w:t>
      </w:r>
      <w:r w:rsidR="000C65E6">
        <w:rPr>
          <w:rFonts w:ascii="SohoGothicPro-ExtraBold" w:eastAsia="SohoGothicPro-ExtraBold" w:hAnsi="SohoGothicPro-ExtraBold" w:cs="SohoGothicPro-ExtraBold"/>
          <w:sz w:val="22"/>
          <w:szCs w:val="22"/>
        </w:rPr>
        <w:t>.</w:t>
      </w:r>
      <w:r w:rsidRPr="00F03B6F">
        <w:rPr>
          <w:rFonts w:ascii="SohoGothicPro-ExtraBold" w:eastAsia="SohoGothicPro-ExtraBold" w:hAnsi="SohoGothicPro-ExtraBold" w:cs="SohoGothicPro-ExtraBold"/>
          <w:sz w:val="22"/>
          <w:szCs w:val="22"/>
        </w:rPr>
        <w:t xml:space="preserve"> </w:t>
      </w:r>
      <w:r w:rsidR="000C65E6">
        <w:rPr>
          <w:rFonts w:ascii="SohoGothicPro-ExtraBold" w:eastAsia="SohoGothicPro-ExtraBold" w:hAnsi="SohoGothicPro-ExtraBold" w:cs="SohoGothicPro-ExtraBold"/>
          <w:sz w:val="22"/>
          <w:szCs w:val="22"/>
        </w:rPr>
        <w:t xml:space="preserve">Sie </w:t>
      </w:r>
      <w:r w:rsidR="00C062C9" w:rsidRPr="00F03B6F">
        <w:rPr>
          <w:rFonts w:ascii="SohoGothicPro-ExtraBold" w:eastAsia="SohoGothicPro-ExtraBold" w:hAnsi="SohoGothicPro-ExtraBold" w:cs="SohoGothicPro-ExtraBold"/>
          <w:sz w:val="22"/>
          <w:szCs w:val="22"/>
        </w:rPr>
        <w:t>zeichnen sich durch eine benutzerfreundliche Bedienoberfläche</w:t>
      </w:r>
      <w:r w:rsidR="00FC15CD" w:rsidRPr="00F03B6F">
        <w:rPr>
          <w:rFonts w:ascii="SohoGothicPro-ExtraBold" w:eastAsia="SohoGothicPro-ExtraBold" w:hAnsi="SohoGothicPro-ExtraBold" w:cs="SohoGothicPro-ExtraBold"/>
          <w:sz w:val="22"/>
          <w:szCs w:val="22"/>
        </w:rPr>
        <w:t xml:space="preserve"> aus</w:t>
      </w:r>
      <w:r w:rsidR="00B3211D" w:rsidRPr="00F03B6F">
        <w:rPr>
          <w:rFonts w:ascii="SohoGothicPro-ExtraBold" w:eastAsia="SohoGothicPro-ExtraBold" w:hAnsi="SohoGothicPro-ExtraBold" w:cs="SohoGothicPro-ExtraBold"/>
          <w:sz w:val="22"/>
          <w:szCs w:val="22"/>
        </w:rPr>
        <w:t xml:space="preserve"> und</w:t>
      </w:r>
      <w:r w:rsidR="00FC15CD" w:rsidRPr="00F03B6F">
        <w:rPr>
          <w:rFonts w:ascii="SohoGothicPro-ExtraBold" w:eastAsia="SohoGothicPro-ExtraBold" w:hAnsi="SohoGothicPro-ExtraBold" w:cs="SohoGothicPro-ExtraBold"/>
          <w:sz w:val="22"/>
          <w:szCs w:val="22"/>
        </w:rPr>
        <w:t xml:space="preserve"> k</w:t>
      </w:r>
      <w:r w:rsidRPr="00F03B6F">
        <w:rPr>
          <w:rFonts w:ascii="SohoGothicPro-ExtraBold" w:eastAsia="SohoGothicPro-ExtraBold" w:hAnsi="SohoGothicPro-ExtraBold" w:cs="SohoGothicPro-ExtraBold"/>
          <w:sz w:val="22"/>
          <w:szCs w:val="22"/>
        </w:rPr>
        <w:t>lar definierte</w:t>
      </w:r>
      <w:r w:rsidRPr="000F60A9">
        <w:rPr>
          <w:rFonts w:ascii="SohoGothicPro-ExtraBold" w:eastAsia="SohoGothicPro-ExtraBold" w:hAnsi="SohoGothicPro-ExtraBold" w:cs="SohoGothicPro-ExtraBold"/>
          <w:sz w:val="22"/>
          <w:szCs w:val="22"/>
        </w:rPr>
        <w:t>, intuitive Steuerungselemente erleichtern die Benutzerführung.</w:t>
      </w:r>
      <w:r>
        <w:rPr>
          <w:rFonts w:ascii="SohoGothicPro-ExtraBold" w:eastAsia="SohoGothicPro-ExtraBold" w:hAnsi="SohoGothicPro-ExtraBold" w:cs="SohoGothicPro-ExtraBold"/>
          <w:sz w:val="22"/>
          <w:szCs w:val="22"/>
        </w:rPr>
        <w:t xml:space="preserve"> </w:t>
      </w:r>
      <w:r>
        <w:rPr>
          <w:rFonts w:ascii="SohoGothicPro-ExtraBold" w:eastAsia="SohoGothicPro-ExtraBold" w:hAnsi="SohoGothicPro-ExtraBold" w:cs="SohoGothicPro-ExtraBold"/>
          <w:sz w:val="22"/>
          <w:szCs w:val="22"/>
          <w:lang w:val="de-DE"/>
        </w:rPr>
        <w:t xml:space="preserve">Durch gemeinsame Signaturelemente wird eine sofortige Wiedererkennung geschaffen. </w:t>
      </w:r>
      <w:r>
        <w:rPr>
          <w:rFonts w:ascii="SohoGothicPro-ExtraBold" w:eastAsia="SohoGothicPro-ExtraBold" w:hAnsi="SohoGothicPro-ExtraBold" w:cs="SohoGothicPro-ExtraBold"/>
          <w:sz w:val="22"/>
          <w:szCs w:val="22"/>
        </w:rPr>
        <w:t xml:space="preserve">Bei den </w:t>
      </w:r>
      <w:r>
        <w:rPr>
          <w:rFonts w:ascii="SohoGothicPro-ExtraBold" w:eastAsia="SohoGothicPro-ExtraBold" w:hAnsi="SohoGothicPro-ExtraBold" w:cs="SohoGothicPro-ExtraBold"/>
          <w:sz w:val="22"/>
          <w:szCs w:val="22"/>
          <w:lang w:val="de-DE"/>
        </w:rPr>
        <w:t>iF Design Awards 2021 wurden gleich vier Geräte der Beko Beyond Linie ausgezeichnet, darunter auch zwei Backrohre.</w:t>
      </w:r>
      <w:r w:rsidR="00F03B6F">
        <w:rPr>
          <w:rStyle w:val="Funotenzeichen"/>
          <w:rFonts w:ascii="SohoGothicPro-ExtraBold" w:eastAsia="SohoGothicPro-ExtraBold" w:hAnsi="SohoGothicPro-ExtraBold" w:cs="SohoGothicPro-ExtraBold"/>
          <w:sz w:val="22"/>
          <w:szCs w:val="22"/>
          <w:lang w:val="de-DE"/>
        </w:rPr>
        <w:footnoteReference w:id="1"/>
      </w:r>
      <w:r>
        <w:rPr>
          <w:rFonts w:ascii="SohoGothicPro-ExtraBold" w:eastAsia="SohoGothicPro-ExtraBold" w:hAnsi="SohoGothicPro-ExtraBold" w:cs="SohoGothicPro-ExtraBold"/>
          <w:sz w:val="22"/>
          <w:szCs w:val="22"/>
          <w:lang w:val="de-DE"/>
        </w:rPr>
        <w:t xml:space="preserve"> </w:t>
      </w:r>
      <w:r w:rsidR="0097631F">
        <w:rPr>
          <w:rFonts w:ascii="SohoGothicPro-ExtraBold" w:eastAsia="SohoGothicPro-ExtraBold" w:hAnsi="SohoGothicPro-ExtraBold" w:cs="SohoGothicPro-ExtraBold"/>
          <w:sz w:val="22"/>
          <w:szCs w:val="22"/>
          <w:lang w:val="de-DE"/>
        </w:rPr>
        <w:t xml:space="preserve">Mit </w:t>
      </w:r>
      <w:r w:rsidR="0097631F" w:rsidRPr="00210309">
        <w:rPr>
          <w:rFonts w:ascii="SohoGothicPro-ExtraBold" w:eastAsia="SohoGothicPro-ExtraBold" w:hAnsi="SohoGothicPro-ExtraBold" w:cs="SohoGothicPro-ExtraBold"/>
          <w:sz w:val="22"/>
          <w:szCs w:val="22"/>
        </w:rPr>
        <w:t>den neuen Backrohren erweitert Beko seine Beyond Geräterange um s</w:t>
      </w:r>
      <w:r w:rsidR="009D1E95">
        <w:rPr>
          <w:rFonts w:ascii="SohoGothicPro-ExtraBold" w:eastAsia="SohoGothicPro-ExtraBold" w:hAnsi="SohoGothicPro-ExtraBold" w:cs="SohoGothicPro-ExtraBold"/>
          <w:sz w:val="22"/>
          <w:szCs w:val="22"/>
        </w:rPr>
        <w:t>echs</w:t>
      </w:r>
      <w:r w:rsidR="0097631F" w:rsidRPr="00210309">
        <w:rPr>
          <w:rFonts w:ascii="SohoGothicPro-ExtraBold" w:eastAsia="SohoGothicPro-ExtraBold" w:hAnsi="SohoGothicPro-ExtraBold" w:cs="SohoGothicPro-ExtraBold"/>
          <w:sz w:val="22"/>
          <w:szCs w:val="22"/>
        </w:rPr>
        <w:t xml:space="preserve"> weitere Geräte. </w:t>
      </w:r>
      <w:r w:rsidR="00C062C9">
        <w:rPr>
          <w:rFonts w:ascii="SohoGothicPro-ExtraBold" w:eastAsia="SohoGothicPro-ExtraBold" w:hAnsi="SohoGothicPro-ExtraBold" w:cs="SohoGothicPro-ExtraBold"/>
          <w:sz w:val="22"/>
          <w:szCs w:val="22"/>
        </w:rPr>
        <w:t>Beko Beyond Backrohre</w:t>
      </w:r>
      <w:r w:rsidR="002311C7">
        <w:rPr>
          <w:rFonts w:ascii="SohoGothicPro-ExtraBold" w:eastAsia="SohoGothicPro-ExtraBold" w:hAnsi="SohoGothicPro-ExtraBold" w:cs="SohoGothicPro-ExtraBold"/>
          <w:sz w:val="22"/>
          <w:szCs w:val="22"/>
        </w:rPr>
        <w:t xml:space="preserve"> sehen </w:t>
      </w:r>
      <w:r w:rsidR="00C062C9">
        <w:rPr>
          <w:rFonts w:ascii="SohoGothicPro-ExtraBold" w:eastAsia="SohoGothicPro-ExtraBold" w:hAnsi="SohoGothicPro-ExtraBold" w:cs="SohoGothicPro-ExtraBold"/>
          <w:sz w:val="22"/>
          <w:szCs w:val="22"/>
        </w:rPr>
        <w:t xml:space="preserve">aber </w:t>
      </w:r>
      <w:r w:rsidR="002311C7">
        <w:rPr>
          <w:rFonts w:ascii="SohoGothicPro-ExtraBold" w:eastAsia="SohoGothicPro-ExtraBold" w:hAnsi="SohoGothicPro-ExtraBold" w:cs="SohoGothicPro-ExtraBold"/>
          <w:sz w:val="22"/>
          <w:szCs w:val="22"/>
        </w:rPr>
        <w:t>nicht nur gut</w:t>
      </w:r>
      <w:r w:rsidR="002311C7" w:rsidRPr="000F60A9">
        <w:rPr>
          <w:rFonts w:ascii="SohoGothicPro-ExtraBold" w:eastAsia="SohoGothicPro-ExtraBold" w:hAnsi="SohoGothicPro-ExtraBold" w:cs="SohoGothicPro-ExtraBold"/>
          <w:sz w:val="22"/>
          <w:szCs w:val="22"/>
        </w:rPr>
        <w:t xml:space="preserve"> aus, </w:t>
      </w:r>
      <w:r w:rsidR="00C062C9">
        <w:rPr>
          <w:rFonts w:ascii="SohoGothicPro-ExtraBold" w:eastAsia="SohoGothicPro-ExtraBold" w:hAnsi="SohoGothicPro-ExtraBold" w:cs="SohoGothicPro-ExtraBold"/>
          <w:sz w:val="22"/>
          <w:szCs w:val="22"/>
        </w:rPr>
        <w:t>sondern</w:t>
      </w:r>
      <w:r w:rsidR="002311C7">
        <w:rPr>
          <w:rFonts w:ascii="SohoGothicPro-ExtraBold" w:eastAsia="SohoGothicPro-ExtraBold" w:hAnsi="SohoGothicPro-ExtraBold" w:cs="SohoGothicPro-ExtraBold"/>
          <w:sz w:val="22"/>
          <w:szCs w:val="22"/>
        </w:rPr>
        <w:t xml:space="preserve"> in ihrem Inneren verbergen sich interessante Technologien</w:t>
      </w:r>
      <w:r w:rsidR="00C062C9">
        <w:rPr>
          <w:rFonts w:ascii="SohoGothicPro-ExtraBold" w:eastAsia="SohoGothicPro-ExtraBold" w:hAnsi="SohoGothicPro-ExtraBold" w:cs="SohoGothicPro-ExtraBold"/>
          <w:sz w:val="22"/>
          <w:szCs w:val="22"/>
        </w:rPr>
        <w:t xml:space="preserve"> und </w:t>
      </w:r>
      <w:r w:rsidR="006F5C38">
        <w:rPr>
          <w:rFonts w:ascii="SohoGothicPro-ExtraBold" w:eastAsia="SohoGothicPro-ExtraBold" w:hAnsi="SohoGothicPro-ExtraBold" w:cs="SohoGothicPro-ExtraBold"/>
          <w:sz w:val="22"/>
          <w:szCs w:val="22"/>
        </w:rPr>
        <w:t xml:space="preserve">intelligente </w:t>
      </w:r>
      <w:r w:rsidR="00C062C9">
        <w:rPr>
          <w:rFonts w:ascii="SohoGothicPro-ExtraBold" w:eastAsia="SohoGothicPro-ExtraBold" w:hAnsi="SohoGothicPro-ExtraBold" w:cs="SohoGothicPro-ExtraBold"/>
          <w:sz w:val="22"/>
          <w:szCs w:val="22"/>
        </w:rPr>
        <w:t>Features</w:t>
      </w:r>
      <w:r w:rsidR="002311C7">
        <w:rPr>
          <w:rFonts w:ascii="SohoGothicPro-ExtraBold" w:eastAsia="SohoGothicPro-ExtraBold" w:hAnsi="SohoGothicPro-ExtraBold" w:cs="SohoGothicPro-ExtraBold"/>
          <w:sz w:val="22"/>
          <w:szCs w:val="22"/>
        </w:rPr>
        <w:t>.</w:t>
      </w:r>
      <w:r w:rsidR="00210309">
        <w:rPr>
          <w:rFonts w:ascii="SohoGothicPro-ExtraBold" w:eastAsia="SohoGothicPro-ExtraBold" w:hAnsi="SohoGothicPro-ExtraBold" w:cs="SohoGothicPro-ExtraBold"/>
          <w:sz w:val="22"/>
          <w:szCs w:val="22"/>
        </w:rPr>
        <w:t xml:space="preserve"> </w:t>
      </w:r>
    </w:p>
    <w:p w14:paraId="73748062" w14:textId="77777777" w:rsidR="00210309" w:rsidRDefault="00210309" w:rsidP="00C062C9">
      <w:pPr>
        <w:jc w:val="both"/>
        <w:rPr>
          <w:rFonts w:ascii="SohoGothicPro-ExtraBold" w:eastAsia="SohoGothicPro-ExtraBold" w:hAnsi="SohoGothicPro-ExtraBold" w:cs="SohoGothicPro-ExtraBold"/>
          <w:sz w:val="22"/>
          <w:szCs w:val="22"/>
        </w:rPr>
      </w:pPr>
    </w:p>
    <w:p w14:paraId="3E59BA10" w14:textId="26DA2C8A" w:rsidR="00210309" w:rsidRDefault="00210309" w:rsidP="00C062C9">
      <w:pPr>
        <w:jc w:val="both"/>
        <w:rPr>
          <w:rFonts w:ascii="SohoGothicPro-ExtraBold" w:eastAsiaTheme="minorHAnsi" w:hAnsi="SohoGothicPro-ExtraBold" w:cs="SohoGothicPro-ExtraBold"/>
          <w:bCs/>
          <w:color w:val="000000"/>
          <w:sz w:val="22"/>
          <w:szCs w:val="22"/>
          <w:lang w:val="de-DE"/>
        </w:rPr>
      </w:pPr>
      <w:r w:rsidRPr="00210309">
        <w:rPr>
          <w:rFonts w:ascii="SohoGothicPro-ExtraBold" w:eastAsia="SohoGothicPro-ExtraBold" w:hAnsi="SohoGothicPro-ExtraBold" w:cs="SohoGothicPro-ExtraBold"/>
          <w:sz w:val="22"/>
          <w:szCs w:val="22"/>
        </w:rPr>
        <w:t xml:space="preserve">Das BBIM12309XPE </w:t>
      </w:r>
      <w:r w:rsidR="009D1E95">
        <w:rPr>
          <w:rFonts w:ascii="SohoGothicPro-ExtraBold" w:eastAsia="SohoGothicPro-ExtraBold" w:hAnsi="SohoGothicPro-ExtraBold" w:cs="SohoGothicPro-ExtraBold"/>
          <w:sz w:val="22"/>
          <w:szCs w:val="22"/>
        </w:rPr>
        <w:t>ist ein Backrohr</w:t>
      </w:r>
      <w:r w:rsidRPr="00210309">
        <w:rPr>
          <w:rFonts w:ascii="SohoGothicPro-ExtraBold" w:eastAsia="SohoGothicPro-ExtraBold" w:hAnsi="SohoGothicPro-ExtraBold" w:cs="SohoGothicPro-ExtraBold"/>
          <w:sz w:val="22"/>
          <w:szCs w:val="22"/>
        </w:rPr>
        <w:t>, d</w:t>
      </w:r>
      <w:r w:rsidR="009D1E95">
        <w:rPr>
          <w:rFonts w:ascii="SohoGothicPro-ExtraBold" w:eastAsia="SohoGothicPro-ExtraBold" w:hAnsi="SohoGothicPro-ExtraBold" w:cs="SohoGothicPro-ExtraBold"/>
          <w:sz w:val="22"/>
          <w:szCs w:val="22"/>
        </w:rPr>
        <w:t>as</w:t>
      </w:r>
      <w:r w:rsidR="0007721B">
        <w:rPr>
          <w:rFonts w:ascii="SohoGothicPro-ExtraBold" w:eastAsia="SohoGothicPro-ExtraBold" w:hAnsi="SohoGothicPro-ExtraBold" w:cs="SohoGothicPro-ExtraBold"/>
          <w:sz w:val="22"/>
          <w:szCs w:val="22"/>
        </w:rPr>
        <w:t xml:space="preserve"> nicht nur</w:t>
      </w:r>
      <w:r>
        <w:rPr>
          <w:rFonts w:ascii="SohoGothicPro-ExtraBold" w:eastAsia="SohoGothicPro-ExtraBold" w:hAnsi="SohoGothicPro-ExtraBold" w:cs="SohoGothicPro-ExtraBold"/>
          <w:sz w:val="22"/>
          <w:szCs w:val="22"/>
        </w:rPr>
        <w:t xml:space="preserve"> sehr viel k</w:t>
      </w:r>
      <w:r w:rsidR="009D1E95">
        <w:rPr>
          <w:rFonts w:ascii="SohoGothicPro-ExtraBold" w:eastAsia="SohoGothicPro-ExtraBold" w:hAnsi="SohoGothicPro-ExtraBold" w:cs="SohoGothicPro-ExtraBold"/>
          <w:sz w:val="22"/>
          <w:szCs w:val="22"/>
        </w:rPr>
        <w:t>ann</w:t>
      </w:r>
      <w:r w:rsidR="0007721B">
        <w:rPr>
          <w:rFonts w:ascii="SohoGothicPro-ExtraBold" w:eastAsia="SohoGothicPro-ExtraBold" w:hAnsi="SohoGothicPro-ExtraBold" w:cs="SohoGothicPro-ExtraBold"/>
          <w:sz w:val="22"/>
          <w:szCs w:val="22"/>
        </w:rPr>
        <w:t>, sondern</w:t>
      </w:r>
      <w:r w:rsidRPr="00210309">
        <w:rPr>
          <w:rFonts w:ascii="SohoGothicPro-ExtraBold" w:eastAsia="SohoGothicPro-ExtraBold" w:hAnsi="SohoGothicPro-ExtraBold" w:cs="SohoGothicPro-ExtraBold"/>
          <w:sz w:val="22"/>
          <w:szCs w:val="22"/>
        </w:rPr>
        <w:t xml:space="preserve"> in der Küche </w:t>
      </w:r>
      <w:r w:rsidR="0007721B">
        <w:rPr>
          <w:rFonts w:ascii="SohoGothicPro-ExtraBold" w:eastAsia="SohoGothicPro-ExtraBold" w:hAnsi="SohoGothicPro-ExtraBold" w:cs="SohoGothicPro-ExtraBold"/>
          <w:sz w:val="22"/>
          <w:szCs w:val="22"/>
        </w:rPr>
        <w:t xml:space="preserve">auch </w:t>
      </w:r>
      <w:r w:rsidRPr="00210309">
        <w:rPr>
          <w:rFonts w:ascii="SohoGothicPro-ExtraBold" w:eastAsia="SohoGothicPro-ExtraBold" w:hAnsi="SohoGothicPro-ExtraBold" w:cs="SohoGothicPro-ExtraBold"/>
          <w:sz w:val="22"/>
          <w:szCs w:val="22"/>
        </w:rPr>
        <w:t>ganz nach Belieben eingebaut werden k</w:t>
      </w:r>
      <w:r w:rsidR="009D1E95">
        <w:rPr>
          <w:rFonts w:ascii="SohoGothicPro-ExtraBold" w:eastAsia="SohoGothicPro-ExtraBold" w:hAnsi="SohoGothicPro-ExtraBold" w:cs="SohoGothicPro-ExtraBold"/>
          <w:sz w:val="22"/>
          <w:szCs w:val="22"/>
        </w:rPr>
        <w:t>ann</w:t>
      </w:r>
      <w:r w:rsidR="0007721B">
        <w:rPr>
          <w:rFonts w:ascii="SohoGothicPro-ExtraBold" w:eastAsia="SohoGothicPro-ExtraBold" w:hAnsi="SohoGothicPro-ExtraBold" w:cs="SohoGothicPro-ExtraBold"/>
          <w:sz w:val="22"/>
          <w:szCs w:val="22"/>
        </w:rPr>
        <w:t>. Je nachdem wie man es möchte, e</w:t>
      </w:r>
      <w:r w:rsidRPr="00210309">
        <w:rPr>
          <w:rFonts w:ascii="SohoGothicPro-ExtraBold" w:eastAsia="SohoGothicPro-ExtraBold" w:hAnsi="SohoGothicPro-ExtraBold" w:cs="SohoGothicPro-ExtraBold"/>
          <w:sz w:val="22"/>
          <w:szCs w:val="22"/>
        </w:rPr>
        <w:t>ntweder klassisch</w:t>
      </w:r>
      <w:r>
        <w:rPr>
          <w:rFonts w:ascii="SohoGothicPro-ExtraBold" w:eastAsiaTheme="minorHAnsi" w:hAnsi="SohoGothicPro-ExtraBold" w:cs="SohoGothicPro-ExtraBold"/>
          <w:bCs/>
          <w:color w:val="000000"/>
          <w:sz w:val="22"/>
          <w:szCs w:val="22"/>
          <w:lang w:val="de-DE"/>
        </w:rPr>
        <w:t xml:space="preserve"> am Boden oder in der Höhe. Aber auch der klassische „Herd“ – Backrohr und Kochfeld in einem – </w:t>
      </w:r>
      <w:r w:rsidR="0007721B">
        <w:rPr>
          <w:rFonts w:ascii="SohoGothicPro-ExtraBold" w:eastAsiaTheme="minorHAnsi" w:hAnsi="SohoGothicPro-ExtraBold" w:cs="SohoGothicPro-ExtraBold"/>
          <w:bCs/>
          <w:color w:val="000000"/>
          <w:sz w:val="22"/>
          <w:szCs w:val="22"/>
          <w:lang w:val="de-DE"/>
        </w:rPr>
        <w:t>erfreut sich nach wie vor sehr großer Beliebtheit</w:t>
      </w:r>
      <w:r>
        <w:rPr>
          <w:rFonts w:ascii="SohoGothicPro-ExtraBold" w:eastAsiaTheme="minorHAnsi" w:hAnsi="SohoGothicPro-ExtraBold" w:cs="SohoGothicPro-ExtraBold"/>
          <w:bCs/>
          <w:color w:val="000000"/>
          <w:sz w:val="22"/>
          <w:szCs w:val="22"/>
          <w:lang w:val="de-DE"/>
        </w:rPr>
        <w:t xml:space="preserve">. </w:t>
      </w:r>
      <w:r w:rsidR="0007721B">
        <w:rPr>
          <w:rFonts w:ascii="SohoGothicPro-ExtraBold" w:eastAsiaTheme="minorHAnsi" w:hAnsi="SohoGothicPro-ExtraBold" w:cs="SohoGothicPro-ExtraBold"/>
          <w:bCs/>
          <w:color w:val="000000"/>
          <w:sz w:val="22"/>
          <w:szCs w:val="22"/>
          <w:lang w:val="de-DE"/>
        </w:rPr>
        <w:t>Für all jene, die diesen</w:t>
      </w:r>
      <w:r>
        <w:rPr>
          <w:rFonts w:ascii="SohoGothicPro-ExtraBold" w:eastAsiaTheme="minorHAnsi" w:hAnsi="SohoGothicPro-ExtraBold" w:cs="SohoGothicPro-ExtraBold"/>
          <w:bCs/>
          <w:color w:val="000000"/>
          <w:sz w:val="22"/>
          <w:szCs w:val="22"/>
          <w:lang w:val="de-DE"/>
        </w:rPr>
        <w:t xml:space="preserve"> Klassiker </w:t>
      </w:r>
      <w:r w:rsidR="0007721B">
        <w:rPr>
          <w:rFonts w:ascii="SohoGothicPro-ExtraBold" w:eastAsiaTheme="minorHAnsi" w:hAnsi="SohoGothicPro-ExtraBold" w:cs="SohoGothicPro-ExtraBold"/>
          <w:bCs/>
          <w:color w:val="000000"/>
          <w:sz w:val="22"/>
          <w:szCs w:val="22"/>
          <w:lang w:val="de-DE"/>
        </w:rPr>
        <w:t>bevorzugen, bringt Beko mit de</w:t>
      </w:r>
      <w:r w:rsidR="0007721B" w:rsidRPr="0007721B">
        <w:rPr>
          <w:rFonts w:ascii="SohoGothicPro-ExtraBold" w:eastAsia="SohoGothicPro-ExtraBold" w:hAnsi="SohoGothicPro-ExtraBold" w:cs="SohoGothicPro-ExtraBold"/>
          <w:sz w:val="22"/>
          <w:szCs w:val="22"/>
        </w:rPr>
        <w:t>m BBUM12340X, BBSM12320X, BBUM12322X, BBUE12020X und dem BBUM12328X gleich fünf</w:t>
      </w:r>
      <w:r w:rsidR="0007721B">
        <w:rPr>
          <w:rFonts w:ascii="SohoGothicPro-ExtraBold" w:eastAsia="SohoGothicPro-ExtraBold" w:hAnsi="SohoGothicPro-ExtraBold" w:cs="SohoGothicPro-ExtraBold"/>
          <w:sz w:val="22"/>
          <w:szCs w:val="22"/>
        </w:rPr>
        <w:t xml:space="preserve"> Modelle mit unterschiedlichen Kochfeldern auf den Markt. </w:t>
      </w:r>
      <w:r w:rsidR="0007721B">
        <w:rPr>
          <w:rFonts w:ascii="SohoGothicPro-ExtraBold" w:eastAsia="SohoGothicPro-ExtraBold" w:hAnsi="SohoGothicPro-ExtraBold" w:cs="SohoGothicPro-ExtraBold"/>
          <w:b/>
          <w:bCs/>
          <w:sz w:val="22"/>
          <w:szCs w:val="22"/>
          <w:lang w:val="de-DE"/>
        </w:rPr>
        <w:t xml:space="preserve"> </w:t>
      </w:r>
    </w:p>
    <w:p w14:paraId="232D0342" w14:textId="10E2AE88" w:rsidR="00C062C9" w:rsidRDefault="00C062C9" w:rsidP="00C062C9">
      <w:pPr>
        <w:jc w:val="both"/>
        <w:rPr>
          <w:rFonts w:ascii="SohoGothicPro-ExtraBold" w:eastAsia="SohoGothicPro-ExtraBold" w:hAnsi="SohoGothicPro-ExtraBold" w:cs="SohoGothicPro-ExtraBold"/>
          <w:sz w:val="22"/>
          <w:szCs w:val="22"/>
          <w:lang w:val="de-DE"/>
        </w:rPr>
      </w:pPr>
    </w:p>
    <w:p w14:paraId="634E49AE" w14:textId="0C9C95CC" w:rsidR="00C062C9" w:rsidRPr="00C062C9" w:rsidRDefault="00C062C9" w:rsidP="00C062C9">
      <w:pPr>
        <w:jc w:val="both"/>
        <w:rPr>
          <w:rFonts w:ascii="SohoGothicPro-ExtraBold" w:eastAsia="SohoGothicPro-ExtraBold" w:hAnsi="SohoGothicPro-ExtraBold" w:cs="SohoGothicPro-ExtraBold"/>
          <w:b/>
          <w:bCs/>
          <w:sz w:val="22"/>
          <w:szCs w:val="22"/>
          <w:lang w:val="de-DE"/>
        </w:rPr>
      </w:pPr>
      <w:r w:rsidRPr="00C062C9">
        <w:rPr>
          <w:rFonts w:ascii="SohoGothicPro-ExtraBold" w:eastAsia="SohoGothicPro-ExtraBold" w:hAnsi="SohoGothicPro-ExtraBold" w:cs="SohoGothicPro-ExtraBold"/>
          <w:b/>
          <w:bCs/>
          <w:sz w:val="22"/>
          <w:szCs w:val="22"/>
          <w:lang w:val="de-DE"/>
        </w:rPr>
        <w:t xml:space="preserve">Reinigt sich von selbst </w:t>
      </w:r>
    </w:p>
    <w:p w14:paraId="11BCA1B4" w14:textId="71CFA504" w:rsidR="00412914" w:rsidRPr="00BC01C9" w:rsidRDefault="00412914" w:rsidP="00BC01C9">
      <w:pPr>
        <w:pStyle w:val="Kommentartext"/>
        <w:spacing w:before="0" w:beforeAutospacing="0" w:after="0" w:afterAutospacing="0"/>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rPr>
        <w:t>Jeder kennt es</w:t>
      </w:r>
      <w:r w:rsidR="00C55A47">
        <w:rPr>
          <w:rFonts w:ascii="SohoGothicPro-ExtraBold" w:eastAsia="SohoGothicPro-ExtraBold" w:hAnsi="SohoGothicPro-ExtraBold" w:cs="SohoGothicPro-ExtraBold"/>
          <w:sz w:val="22"/>
          <w:szCs w:val="22"/>
        </w:rPr>
        <w:t>:</w:t>
      </w:r>
      <w:r>
        <w:rPr>
          <w:rFonts w:ascii="SohoGothicPro-ExtraBold" w:eastAsia="SohoGothicPro-ExtraBold" w:hAnsi="SohoGothicPro-ExtraBold" w:cs="SohoGothicPro-ExtraBold"/>
          <w:sz w:val="22"/>
          <w:szCs w:val="22"/>
        </w:rPr>
        <w:t xml:space="preserve"> </w:t>
      </w:r>
      <w:r w:rsidR="00C55A47">
        <w:rPr>
          <w:rFonts w:ascii="SohoGothicPro-ExtraBold" w:eastAsia="SohoGothicPro-ExtraBold" w:hAnsi="SohoGothicPro-ExtraBold" w:cs="SohoGothicPro-ExtraBold"/>
          <w:sz w:val="22"/>
          <w:szCs w:val="22"/>
        </w:rPr>
        <w:t>L</w:t>
      </w:r>
      <w:r>
        <w:rPr>
          <w:rFonts w:ascii="SohoGothicPro-ExtraBold" w:eastAsia="SohoGothicPro-ExtraBold" w:hAnsi="SohoGothicPro-ExtraBold" w:cs="SohoGothicPro-ExtraBold"/>
          <w:sz w:val="22"/>
          <w:szCs w:val="22"/>
        </w:rPr>
        <w:t xml:space="preserve">ästige angebrannte Stellen im Backrohr, die </w:t>
      </w:r>
      <w:r w:rsidR="00AC2CA5">
        <w:rPr>
          <w:rFonts w:ascii="SohoGothicPro-ExtraBold" w:eastAsia="SohoGothicPro-ExtraBold" w:hAnsi="SohoGothicPro-ExtraBold" w:cs="SohoGothicPro-ExtraBold"/>
          <w:sz w:val="22"/>
          <w:szCs w:val="22"/>
        </w:rPr>
        <w:t xml:space="preserve">nicht nur oft übel riechen, sondern auch </w:t>
      </w:r>
      <w:r>
        <w:rPr>
          <w:rFonts w:ascii="SohoGothicPro-ExtraBold" w:eastAsia="SohoGothicPro-ExtraBold" w:hAnsi="SohoGothicPro-ExtraBold" w:cs="SohoGothicPro-ExtraBold"/>
          <w:sz w:val="22"/>
          <w:szCs w:val="22"/>
        </w:rPr>
        <w:t xml:space="preserve">ein </w:t>
      </w:r>
      <w:r w:rsidR="00AC2CA5">
        <w:rPr>
          <w:rFonts w:ascii="SohoGothicPro-ExtraBold" w:eastAsia="SohoGothicPro-ExtraBold" w:hAnsi="SohoGothicPro-ExtraBold" w:cs="SohoGothicPro-ExtraBold"/>
          <w:sz w:val="22"/>
          <w:szCs w:val="22"/>
        </w:rPr>
        <w:t>langwieriges</w:t>
      </w:r>
      <w:r w:rsidR="00B3211D">
        <w:rPr>
          <w:rFonts w:ascii="SohoGothicPro-ExtraBold" w:eastAsia="SohoGothicPro-ExtraBold" w:hAnsi="SohoGothicPro-ExtraBold" w:cs="SohoGothicPro-ExtraBold"/>
          <w:sz w:val="22"/>
          <w:szCs w:val="22"/>
        </w:rPr>
        <w:t>,</w:t>
      </w:r>
      <w:r w:rsidR="00AC2CA5">
        <w:rPr>
          <w:rFonts w:ascii="SohoGothicPro-ExtraBold" w:eastAsia="SohoGothicPro-ExtraBold" w:hAnsi="SohoGothicPro-ExtraBold" w:cs="SohoGothicPro-ExtraBold"/>
          <w:sz w:val="22"/>
          <w:szCs w:val="22"/>
        </w:rPr>
        <w:t xml:space="preserve"> mühsames</w:t>
      </w:r>
      <w:r w:rsidR="001F3913">
        <w:rPr>
          <w:rFonts w:ascii="SohoGothicPro-ExtraBold" w:eastAsia="SohoGothicPro-ExtraBold" w:hAnsi="SohoGothicPro-ExtraBold" w:cs="SohoGothicPro-ExtraBold"/>
          <w:sz w:val="22"/>
          <w:szCs w:val="22"/>
        </w:rPr>
        <w:t xml:space="preserve"> Säubern und Schrubben nach sich ziehen. </w:t>
      </w:r>
      <w:r w:rsidR="00AC2CA5">
        <w:rPr>
          <w:rFonts w:ascii="SohoGothicPro-ExtraBold" w:eastAsia="SohoGothicPro-ExtraBold" w:hAnsi="SohoGothicPro-ExtraBold" w:cs="SohoGothicPro-ExtraBold"/>
          <w:sz w:val="22"/>
          <w:szCs w:val="22"/>
        </w:rPr>
        <w:t xml:space="preserve">Im </w:t>
      </w:r>
      <w:r w:rsidR="00AC2CA5" w:rsidRPr="00C062C9">
        <w:rPr>
          <w:rFonts w:ascii="SohoGothicPro-ExtraBold" w:eastAsia="SohoGothicPro-ExtraBold" w:hAnsi="SohoGothicPro-ExtraBold" w:cs="SohoGothicPro-ExtraBold"/>
          <w:sz w:val="22"/>
          <w:szCs w:val="22"/>
        </w:rPr>
        <w:t xml:space="preserve">Beko </w:t>
      </w:r>
      <w:r w:rsidR="00AC2CA5" w:rsidRPr="00E877FC">
        <w:rPr>
          <w:rFonts w:ascii="SohoGothicPro-ExtraBold" w:eastAsia="SohoGothicPro-ExtraBold" w:hAnsi="SohoGothicPro-ExtraBold" w:cs="SohoGothicPro-ExtraBold"/>
          <w:sz w:val="22"/>
          <w:szCs w:val="22"/>
        </w:rPr>
        <w:t>BBIM12309XPE</w:t>
      </w:r>
      <w:r w:rsidR="00AC2CA5">
        <w:rPr>
          <w:rFonts w:ascii="SohoGothicPro-ExtraBold" w:eastAsia="SohoGothicPro-ExtraBold" w:hAnsi="SohoGothicPro-ExtraBold" w:cs="SohoGothicPro-ExtraBold"/>
          <w:sz w:val="22"/>
          <w:szCs w:val="22"/>
        </w:rPr>
        <w:t xml:space="preserve"> gehört das der Vergangenheit an, denn </w:t>
      </w:r>
      <w:r w:rsidR="00C55A47">
        <w:rPr>
          <w:rFonts w:ascii="SohoGothicPro-ExtraBold" w:eastAsia="SohoGothicPro-ExtraBold" w:hAnsi="SohoGothicPro-ExtraBold" w:cs="SohoGothicPro-ExtraBold"/>
          <w:sz w:val="22"/>
          <w:szCs w:val="22"/>
        </w:rPr>
        <w:t>dieses</w:t>
      </w:r>
      <w:r w:rsidR="00AC2CA5">
        <w:rPr>
          <w:rFonts w:ascii="SohoGothicPro-ExtraBold" w:eastAsia="SohoGothicPro-ExtraBold" w:hAnsi="SohoGothicPro-ExtraBold" w:cs="SohoGothicPro-ExtraBold"/>
          <w:sz w:val="22"/>
          <w:szCs w:val="22"/>
        </w:rPr>
        <w:t xml:space="preserve"> verfügt </w:t>
      </w:r>
      <w:r w:rsidR="00AC2CA5">
        <w:rPr>
          <w:rFonts w:ascii="SohoGothicPro-ExtraBold" w:eastAsia="SohoGothicPro-ExtraBold" w:hAnsi="SohoGothicPro-ExtraBold" w:cs="SohoGothicPro-ExtraBold"/>
          <w:sz w:val="22"/>
          <w:szCs w:val="22"/>
          <w:lang w:val="de-DE"/>
        </w:rPr>
        <w:t xml:space="preserve">über eine pyrolytische Selbstreinigung. Die Pyrolyse-Funktion ist ein Selbstreinigungsprogramm, mit dem selbst hartnäckigste Verschmutzungen und Verkrustungen bei ca. 480 Grad zu Asche verbrannt werden. Einfach das Reinigungsprogramm einschalten und danach lässt sich </w:t>
      </w:r>
      <w:r w:rsidR="00BC01C9">
        <w:rPr>
          <w:rFonts w:ascii="SohoGothicPro-ExtraBold" w:eastAsia="SohoGothicPro-ExtraBold" w:hAnsi="SohoGothicPro-ExtraBold" w:cs="SohoGothicPro-ExtraBold"/>
          <w:sz w:val="22"/>
          <w:szCs w:val="22"/>
          <w:lang w:val="de-DE"/>
        </w:rPr>
        <w:t xml:space="preserve">die Asche </w:t>
      </w:r>
      <w:r w:rsidR="00AC2CA5">
        <w:rPr>
          <w:rFonts w:ascii="SohoGothicPro-ExtraBold" w:eastAsia="SohoGothicPro-ExtraBold" w:hAnsi="SohoGothicPro-ExtraBold" w:cs="SohoGothicPro-ExtraBold"/>
          <w:sz w:val="22"/>
          <w:szCs w:val="22"/>
          <w:lang w:val="de-DE"/>
        </w:rPr>
        <w:t xml:space="preserve">ganz einfach mit einem feuchten Tuch wegwischen. </w:t>
      </w:r>
      <w:r w:rsidR="001F3913">
        <w:rPr>
          <w:rFonts w:ascii="SohoGothicPro-ExtraBold" w:eastAsia="SohoGothicPro-ExtraBold" w:hAnsi="SohoGothicPro-ExtraBold" w:cs="SohoGothicPro-ExtraBold"/>
          <w:sz w:val="22"/>
          <w:szCs w:val="22"/>
        </w:rPr>
        <w:t xml:space="preserve">Und ein weiterer Vorteil der Pyrolyse-Funktion: Es sind keine aggressiven chemischen Reinigungsmittel oder scharfe Reinigunssprays notwendig. </w:t>
      </w:r>
      <w:r w:rsidR="00AC2CA5">
        <w:rPr>
          <w:rFonts w:ascii="SohoGothicPro-ExtraBold" w:eastAsia="SohoGothicPro-ExtraBold" w:hAnsi="SohoGothicPro-ExtraBold" w:cs="SohoGothicPro-ExtraBold"/>
          <w:sz w:val="22"/>
          <w:szCs w:val="22"/>
        </w:rPr>
        <w:t>Daher</w:t>
      </w:r>
      <w:r w:rsidR="001F3913">
        <w:rPr>
          <w:rFonts w:ascii="SohoGothicPro-ExtraBold" w:eastAsia="SohoGothicPro-ExtraBold" w:hAnsi="SohoGothicPro-ExtraBold" w:cs="SohoGothicPro-ExtraBold"/>
          <w:sz w:val="22"/>
          <w:szCs w:val="22"/>
        </w:rPr>
        <w:t xml:space="preserve"> </w:t>
      </w:r>
      <w:r w:rsidR="00AC2CA5">
        <w:rPr>
          <w:rFonts w:ascii="SohoGothicPro-ExtraBold" w:eastAsia="SohoGothicPro-ExtraBold" w:hAnsi="SohoGothicPro-ExtraBold" w:cs="SohoGothicPro-ExtraBold"/>
          <w:sz w:val="22"/>
          <w:szCs w:val="22"/>
        </w:rPr>
        <w:t xml:space="preserve">finden sich im </w:t>
      </w:r>
      <w:r w:rsidR="001F3913">
        <w:rPr>
          <w:rFonts w:ascii="SohoGothicPro-ExtraBold" w:eastAsia="SohoGothicPro-ExtraBold" w:hAnsi="SohoGothicPro-ExtraBold" w:cs="SohoGothicPro-ExtraBold"/>
          <w:sz w:val="22"/>
          <w:szCs w:val="22"/>
        </w:rPr>
        <w:t xml:space="preserve">Backrohr </w:t>
      </w:r>
      <w:r w:rsidR="00AC2CA5">
        <w:rPr>
          <w:rFonts w:ascii="SohoGothicPro-ExtraBold" w:eastAsia="SohoGothicPro-ExtraBold" w:hAnsi="SohoGothicPro-ExtraBold" w:cs="SohoGothicPro-ExtraBold"/>
          <w:sz w:val="22"/>
          <w:szCs w:val="22"/>
        </w:rPr>
        <w:t xml:space="preserve">auch </w:t>
      </w:r>
      <w:r w:rsidR="001F3913">
        <w:rPr>
          <w:rFonts w:ascii="SohoGothicPro-ExtraBold" w:eastAsia="SohoGothicPro-ExtraBold" w:hAnsi="SohoGothicPro-ExtraBold" w:cs="SohoGothicPro-ExtraBold"/>
          <w:sz w:val="22"/>
          <w:szCs w:val="22"/>
        </w:rPr>
        <w:t>keine Putzmittelrückstände</w:t>
      </w:r>
      <w:r w:rsidR="00AC2CA5">
        <w:rPr>
          <w:rFonts w:ascii="SohoGothicPro-ExtraBold" w:eastAsia="SohoGothicPro-ExtraBold" w:hAnsi="SohoGothicPro-ExtraBold" w:cs="SohoGothicPro-ExtraBold"/>
          <w:sz w:val="22"/>
          <w:szCs w:val="22"/>
        </w:rPr>
        <w:t xml:space="preserve"> und man kann guten Gewissens seinen Braten oder Kuchen ins Rohr schieben</w:t>
      </w:r>
      <w:r w:rsidR="001F3913">
        <w:rPr>
          <w:rFonts w:ascii="SohoGothicPro-ExtraBold" w:eastAsia="SohoGothicPro-ExtraBold" w:hAnsi="SohoGothicPro-ExtraBold" w:cs="SohoGothicPro-ExtraBold"/>
          <w:sz w:val="22"/>
          <w:szCs w:val="22"/>
        </w:rPr>
        <w:t xml:space="preserve">. </w:t>
      </w:r>
    </w:p>
    <w:p w14:paraId="28E06F08" w14:textId="77777777" w:rsidR="00C062C9" w:rsidRDefault="00C062C9" w:rsidP="00E877FC">
      <w:pPr>
        <w:pStyle w:val="Kommentartext"/>
        <w:spacing w:before="0" w:beforeAutospacing="0" w:after="0" w:afterAutospacing="0"/>
        <w:jc w:val="both"/>
        <w:rPr>
          <w:rFonts w:ascii="SohoGothicPro-ExtraBold" w:eastAsia="SohoGothicPro-ExtraBold" w:hAnsi="SohoGothicPro-ExtraBold" w:cs="SohoGothicPro-ExtraBold"/>
          <w:sz w:val="22"/>
          <w:szCs w:val="22"/>
          <w:lang w:val="de-DE"/>
        </w:rPr>
      </w:pPr>
    </w:p>
    <w:p w14:paraId="2A5F358E" w14:textId="77777777" w:rsidR="00E877FC" w:rsidRPr="003A28B6" w:rsidRDefault="00E877FC" w:rsidP="00E877FC">
      <w:pPr>
        <w:pStyle w:val="Kommentartext"/>
        <w:spacing w:before="0" w:beforeAutospacing="0" w:after="0" w:afterAutospacing="0"/>
        <w:jc w:val="both"/>
        <w:rPr>
          <w:rFonts w:ascii="SohoGothicPro-ExtraBold" w:eastAsia="SohoGothicPro-ExtraBold" w:hAnsi="SohoGothicPro-ExtraBold" w:cs="SohoGothicPro-ExtraBold"/>
          <w:b/>
          <w:bCs/>
          <w:sz w:val="22"/>
          <w:szCs w:val="22"/>
          <w:lang w:val="de-DE"/>
        </w:rPr>
      </w:pPr>
      <w:r w:rsidRPr="003A28B6">
        <w:rPr>
          <w:rFonts w:ascii="SohoGothicPro-ExtraBold" w:eastAsia="SohoGothicPro-ExtraBold" w:hAnsi="SohoGothicPro-ExtraBold" w:cs="SohoGothicPro-ExtraBold"/>
          <w:b/>
          <w:bCs/>
          <w:sz w:val="22"/>
          <w:szCs w:val="22"/>
          <w:lang w:val="de-DE"/>
        </w:rPr>
        <w:t xml:space="preserve">AeroPerfect </w:t>
      </w:r>
      <w:r>
        <w:rPr>
          <w:rFonts w:ascii="SohoGothicPro-ExtraBold" w:eastAsia="SohoGothicPro-ExtraBold" w:hAnsi="SohoGothicPro-ExtraBold" w:cs="SohoGothicPro-ExtraBold"/>
          <w:b/>
          <w:bCs/>
          <w:sz w:val="22"/>
          <w:szCs w:val="22"/>
          <w:lang w:val="de-DE"/>
        </w:rPr>
        <w:t>für perfekte Ergebnisse</w:t>
      </w:r>
    </w:p>
    <w:p w14:paraId="28AF59A1" w14:textId="42A9B17E" w:rsidR="003F1EAE" w:rsidRPr="003F1EAE" w:rsidRDefault="003F1EAE" w:rsidP="003F1EAE">
      <w:pPr>
        <w:pStyle w:val="Kommentartext"/>
        <w:spacing w:before="0" w:beforeAutospacing="0" w:after="0" w:afterAutospacing="0"/>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Der Anspruch von Beko ist es, das Leben seiner Kunden </w:t>
      </w:r>
      <w:r w:rsidR="00B3211D">
        <w:rPr>
          <w:rFonts w:ascii="SohoGothicPro-ExtraBold" w:eastAsia="SohoGothicPro-ExtraBold" w:hAnsi="SohoGothicPro-ExtraBold" w:cs="SohoGothicPro-ExtraBold"/>
          <w:sz w:val="22"/>
          <w:szCs w:val="22"/>
          <w:lang w:val="de-DE"/>
        </w:rPr>
        <w:t xml:space="preserve">zu erleichtern und </w:t>
      </w:r>
      <w:r>
        <w:rPr>
          <w:rFonts w:ascii="SohoGothicPro-ExtraBold" w:eastAsia="SohoGothicPro-ExtraBold" w:hAnsi="SohoGothicPro-ExtraBold" w:cs="SohoGothicPro-ExtraBold"/>
          <w:sz w:val="22"/>
          <w:szCs w:val="22"/>
          <w:lang w:val="de-DE"/>
        </w:rPr>
        <w:t xml:space="preserve">einfacher zu machen. </w:t>
      </w:r>
      <w:r w:rsidR="00B3211D">
        <w:rPr>
          <w:rFonts w:ascii="SohoGothicPro-ExtraBold" w:eastAsia="SohoGothicPro-ExtraBold" w:hAnsi="SohoGothicPro-ExtraBold" w:cs="SohoGothicPro-ExtraBold"/>
          <w:sz w:val="22"/>
          <w:szCs w:val="22"/>
          <w:lang w:val="de-DE"/>
        </w:rPr>
        <w:t>A</w:t>
      </w:r>
      <w:r>
        <w:rPr>
          <w:rFonts w:ascii="SohoGothicPro-ExtraBold" w:eastAsia="SohoGothicPro-ExtraBold" w:hAnsi="SohoGothicPro-ExtraBold" w:cs="SohoGothicPro-ExtraBold"/>
          <w:sz w:val="22"/>
          <w:szCs w:val="22"/>
          <w:lang w:val="de-DE"/>
        </w:rPr>
        <w:t xml:space="preserve">us diesem Anspruch heraus entstand die </w:t>
      </w:r>
      <w:r w:rsidR="00E877FC">
        <w:rPr>
          <w:rFonts w:ascii="SohoGothicPro-ExtraBold" w:eastAsia="SohoGothicPro-ExtraBold" w:hAnsi="SohoGothicPro-ExtraBold" w:cs="SohoGothicPro-ExtraBold"/>
          <w:sz w:val="22"/>
          <w:szCs w:val="22"/>
          <w:lang w:val="de-DE"/>
        </w:rPr>
        <w:t>AeroPerfect</w:t>
      </w:r>
      <w:r w:rsidR="00BD15DC">
        <w:rPr>
          <w:rFonts w:ascii="SohoGothicPro-ExtraBold" w:eastAsia="SohoGothicPro-ExtraBold" w:hAnsi="SohoGothicPro-ExtraBold" w:cs="SohoGothicPro-ExtraBold"/>
          <w:sz w:val="22"/>
          <w:szCs w:val="22"/>
          <w:lang w:val="de-DE"/>
        </w:rPr>
        <w:t>-Technologie</w:t>
      </w:r>
      <w:r>
        <w:rPr>
          <w:rFonts w:ascii="SohoGothicPro-ExtraBold" w:eastAsia="SohoGothicPro-ExtraBold" w:hAnsi="SohoGothicPro-ExtraBold" w:cs="SohoGothicPro-ExtraBold"/>
          <w:sz w:val="22"/>
          <w:szCs w:val="22"/>
          <w:lang w:val="de-DE"/>
        </w:rPr>
        <w:t>, mit der alle sieben Backrohre</w:t>
      </w:r>
      <w:r w:rsidR="00BD15DC">
        <w:rPr>
          <w:rFonts w:ascii="SohoGothicPro-ExtraBold" w:eastAsia="SohoGothicPro-ExtraBold" w:hAnsi="SohoGothicPro-ExtraBold" w:cs="SohoGothicPro-ExtraBold"/>
          <w:sz w:val="22"/>
          <w:szCs w:val="22"/>
          <w:lang w:val="de-DE"/>
        </w:rPr>
        <w:t xml:space="preserve"> ausgestattet</w:t>
      </w:r>
      <w:r>
        <w:rPr>
          <w:rFonts w:ascii="SohoGothicPro-ExtraBold" w:eastAsia="SohoGothicPro-ExtraBold" w:hAnsi="SohoGothicPro-ExtraBold" w:cs="SohoGothicPro-ExtraBold"/>
          <w:sz w:val="22"/>
          <w:szCs w:val="22"/>
          <w:lang w:val="de-DE"/>
        </w:rPr>
        <w:t xml:space="preserve"> sind</w:t>
      </w:r>
      <w:r w:rsidR="00BD15DC">
        <w:rPr>
          <w:rFonts w:ascii="SohoGothicPro-ExtraBold" w:eastAsia="SohoGothicPro-ExtraBold" w:hAnsi="SohoGothicPro-ExtraBold" w:cs="SohoGothicPro-ExtraBold"/>
          <w:sz w:val="22"/>
          <w:szCs w:val="22"/>
          <w:lang w:val="de-DE"/>
        </w:rPr>
        <w:t>.</w:t>
      </w:r>
      <w:r w:rsidR="00E877FC">
        <w:rPr>
          <w:rFonts w:ascii="SohoGothicPro-ExtraBold" w:eastAsia="SohoGothicPro-ExtraBold" w:hAnsi="SohoGothicPro-ExtraBold" w:cs="SohoGothicPro-ExtraBold"/>
          <w:sz w:val="22"/>
          <w:szCs w:val="22"/>
          <w:lang w:val="de-DE"/>
        </w:rPr>
        <w:t xml:space="preserve"> </w:t>
      </w:r>
      <w:r w:rsidR="00E877FC" w:rsidRPr="00C171FB">
        <w:rPr>
          <w:rFonts w:ascii="SohoGothicPro-ExtraBold" w:eastAsia="SohoGothicPro-ExtraBold" w:hAnsi="SohoGothicPro-ExtraBold" w:cs="SohoGothicPro-ExtraBold"/>
          <w:sz w:val="22"/>
          <w:szCs w:val="22"/>
          <w:lang w:val="de-DE"/>
        </w:rPr>
        <w:t>Inspiriert von Flugzeugturbinen wurde der Ventilator bei der AeroPerfect-</w:t>
      </w:r>
      <w:r w:rsidR="00E877FC" w:rsidRPr="00C171FB">
        <w:rPr>
          <w:rFonts w:ascii="SohoGothicPro-ExtraBold" w:eastAsia="SohoGothicPro-ExtraBold" w:hAnsi="SohoGothicPro-ExtraBold" w:cs="SohoGothicPro-ExtraBold"/>
          <w:sz w:val="22"/>
          <w:szCs w:val="22"/>
          <w:lang w:val="de-DE"/>
        </w:rPr>
        <w:lastRenderedPageBreak/>
        <w:t>Technologie so entwickelt, dass die Luft gleichm</w:t>
      </w:r>
      <w:r w:rsidR="00E877FC">
        <w:rPr>
          <w:rFonts w:ascii="SohoGothicPro-ExtraBold" w:eastAsia="SohoGothicPro-ExtraBold" w:hAnsi="SohoGothicPro-ExtraBold" w:cs="SohoGothicPro-ExtraBold"/>
          <w:sz w:val="22"/>
          <w:szCs w:val="22"/>
          <w:lang w:val="de-DE"/>
        </w:rPr>
        <w:t>ä</w:t>
      </w:r>
      <w:r w:rsidR="00E877FC" w:rsidRPr="00C171FB">
        <w:rPr>
          <w:rFonts w:ascii="SohoGothicPro-ExtraBold" w:eastAsia="SohoGothicPro-ExtraBold" w:hAnsi="SohoGothicPro-ExtraBold" w:cs="SohoGothicPro-ExtraBold"/>
          <w:sz w:val="22"/>
          <w:szCs w:val="22"/>
          <w:lang w:val="de-DE"/>
        </w:rPr>
        <w:t>ßig im Ofen zirkuliert.</w:t>
      </w:r>
      <w:r w:rsidR="00E877FC">
        <w:rPr>
          <w:rFonts w:ascii="SohoGothicPro-ExtraBold" w:eastAsia="SohoGothicPro-ExtraBold" w:hAnsi="SohoGothicPro-ExtraBold" w:cs="SohoGothicPro-ExtraBold"/>
          <w:sz w:val="22"/>
          <w:szCs w:val="22"/>
          <w:lang w:val="de-DE"/>
        </w:rPr>
        <w:t xml:space="preserve"> Dadurch herrscht im gesamten Innenraum des Beko Backrohrs die gleiche Temperatur. </w:t>
      </w:r>
      <w:r w:rsidR="00E877FC" w:rsidRPr="00C171FB">
        <w:rPr>
          <w:rFonts w:ascii="SohoGothicPro-ExtraBold" w:eastAsia="SohoGothicPro-ExtraBold" w:hAnsi="SohoGothicPro-ExtraBold" w:cs="SohoGothicPro-ExtraBold"/>
          <w:sz w:val="22"/>
          <w:szCs w:val="22"/>
          <w:lang w:val="de-DE"/>
        </w:rPr>
        <w:t>Um die W</w:t>
      </w:r>
      <w:r w:rsidR="00E877FC">
        <w:rPr>
          <w:rFonts w:ascii="SohoGothicPro-ExtraBold" w:eastAsia="SohoGothicPro-ExtraBold" w:hAnsi="SohoGothicPro-ExtraBold" w:cs="SohoGothicPro-ExtraBold"/>
          <w:sz w:val="22"/>
          <w:szCs w:val="22"/>
          <w:lang w:val="de-DE"/>
        </w:rPr>
        <w:t>ä</w:t>
      </w:r>
      <w:r w:rsidR="00E877FC" w:rsidRPr="00C171FB">
        <w:rPr>
          <w:rFonts w:ascii="SohoGothicPro-ExtraBold" w:eastAsia="SohoGothicPro-ExtraBold" w:hAnsi="SohoGothicPro-ExtraBold" w:cs="SohoGothicPro-ExtraBold"/>
          <w:sz w:val="22"/>
          <w:szCs w:val="22"/>
          <w:lang w:val="de-DE"/>
        </w:rPr>
        <w:t>rme im Ofen zu halten, wurde das gesamte Design der Back</w:t>
      </w:r>
      <w:r w:rsidR="00E877FC">
        <w:rPr>
          <w:rFonts w:ascii="SohoGothicPro-ExtraBold" w:eastAsia="SohoGothicPro-ExtraBold" w:hAnsi="SohoGothicPro-ExtraBold" w:cs="SohoGothicPro-ExtraBold"/>
          <w:sz w:val="22"/>
          <w:szCs w:val="22"/>
          <w:lang w:val="de-DE"/>
        </w:rPr>
        <w:t>ö</w:t>
      </w:r>
      <w:r w:rsidR="00E877FC" w:rsidRPr="00C171FB">
        <w:rPr>
          <w:rFonts w:ascii="SohoGothicPro-ExtraBold" w:eastAsia="SohoGothicPro-ExtraBold" w:hAnsi="SohoGothicPro-ExtraBold" w:cs="SohoGothicPro-ExtraBold"/>
          <w:sz w:val="22"/>
          <w:szCs w:val="22"/>
          <w:lang w:val="de-DE"/>
        </w:rPr>
        <w:t>fen verbessert. Außerdem ist ein Algorithmus zur pr</w:t>
      </w:r>
      <w:r w:rsidR="00E877FC">
        <w:rPr>
          <w:rFonts w:ascii="SohoGothicPro-ExtraBold" w:eastAsia="SohoGothicPro-ExtraBold" w:hAnsi="SohoGothicPro-ExtraBold" w:cs="SohoGothicPro-ExtraBold"/>
          <w:sz w:val="22"/>
          <w:szCs w:val="22"/>
          <w:lang w:val="de-DE"/>
        </w:rPr>
        <w:t>ä</w:t>
      </w:r>
      <w:r w:rsidR="00E877FC" w:rsidRPr="00C171FB">
        <w:rPr>
          <w:rFonts w:ascii="SohoGothicPro-ExtraBold" w:eastAsia="SohoGothicPro-ExtraBold" w:hAnsi="SohoGothicPro-ExtraBold" w:cs="SohoGothicPro-ExtraBold"/>
          <w:sz w:val="22"/>
          <w:szCs w:val="22"/>
          <w:lang w:val="de-DE"/>
        </w:rPr>
        <w:t>zisen Temperaturkontrolle integriert</w:t>
      </w:r>
      <w:r w:rsidR="00E877FC">
        <w:rPr>
          <w:rFonts w:ascii="SohoGothicPro-ExtraBold" w:eastAsia="SohoGothicPro-ExtraBold" w:hAnsi="SohoGothicPro-ExtraBold" w:cs="SohoGothicPro-ExtraBold"/>
          <w:sz w:val="22"/>
          <w:szCs w:val="22"/>
          <w:lang w:val="de-DE"/>
        </w:rPr>
        <w:t xml:space="preserve">, der </w:t>
      </w:r>
      <w:r w:rsidR="00E877FC" w:rsidRPr="00C171FB">
        <w:rPr>
          <w:rFonts w:ascii="SohoGothicPro-ExtraBold" w:eastAsia="SohoGothicPro-ExtraBold" w:hAnsi="SohoGothicPro-ExtraBold" w:cs="SohoGothicPro-ExtraBold"/>
          <w:sz w:val="22"/>
          <w:szCs w:val="22"/>
          <w:lang w:val="de-DE"/>
        </w:rPr>
        <w:t>Temperaturschwankungen im Ofen auf ein Minimum</w:t>
      </w:r>
      <w:r w:rsidR="00E877FC">
        <w:rPr>
          <w:rFonts w:ascii="SohoGothicPro-ExtraBold" w:eastAsia="SohoGothicPro-ExtraBold" w:hAnsi="SohoGothicPro-ExtraBold" w:cs="SohoGothicPro-ExtraBold"/>
          <w:sz w:val="22"/>
          <w:szCs w:val="22"/>
          <w:lang w:val="de-DE"/>
        </w:rPr>
        <w:t xml:space="preserve"> reduziert</w:t>
      </w:r>
      <w:r w:rsidR="00E877FC" w:rsidRPr="00C171FB">
        <w:rPr>
          <w:rFonts w:ascii="SohoGothicPro-ExtraBold" w:eastAsia="SohoGothicPro-ExtraBold" w:hAnsi="SohoGothicPro-ExtraBold" w:cs="SohoGothicPro-ExtraBold"/>
          <w:sz w:val="22"/>
          <w:szCs w:val="22"/>
          <w:lang w:val="de-DE"/>
        </w:rPr>
        <w:t>, sodass stets perfekte Garergebnisse erzielt werden. Denn: Unter dem Einfluss minimaler Temperaturschwankungen gelingen Speisen im Backofen am besten.</w:t>
      </w:r>
      <w:r w:rsidR="00E877FC" w:rsidRPr="003A28B6">
        <w:rPr>
          <w:rFonts w:ascii="SohoGothicPro-ExtraBold" w:eastAsia="SohoGothicPro-ExtraBold" w:hAnsi="SohoGothicPro-ExtraBold" w:cs="SohoGothicPro-ExtraBold"/>
          <w:sz w:val="22"/>
          <w:szCs w:val="22"/>
          <w:lang w:val="de-DE"/>
        </w:rPr>
        <w:t xml:space="preserve"> </w:t>
      </w:r>
      <w:r w:rsidR="00E877FC">
        <w:rPr>
          <w:rFonts w:ascii="SohoGothicPro-ExtraBold" w:eastAsia="SohoGothicPro-ExtraBold" w:hAnsi="SohoGothicPro-ExtraBold" w:cs="SohoGothicPro-ExtraBold"/>
          <w:sz w:val="22"/>
          <w:szCs w:val="22"/>
          <w:lang w:val="de-DE"/>
        </w:rPr>
        <w:t>Die innovative AeroPerfect-Technologie sorgt dafür, dass die</w:t>
      </w:r>
      <w:r w:rsidR="00E877FC" w:rsidRPr="00C171FB">
        <w:rPr>
          <w:rFonts w:ascii="SohoGothicPro-ExtraBold" w:eastAsia="SohoGothicPro-ExtraBold" w:hAnsi="SohoGothicPro-ExtraBold" w:cs="SohoGothicPro-ExtraBold"/>
          <w:sz w:val="22"/>
          <w:szCs w:val="22"/>
          <w:lang w:val="de-DE"/>
        </w:rPr>
        <w:t xml:space="preserve"> Speisen exakt bei der ge</w:t>
      </w:r>
      <w:r w:rsidR="00E877FC">
        <w:rPr>
          <w:rFonts w:ascii="SohoGothicPro-ExtraBold" w:eastAsia="SohoGothicPro-ExtraBold" w:hAnsi="SohoGothicPro-ExtraBold" w:cs="SohoGothicPro-ExtraBold"/>
          <w:sz w:val="22"/>
          <w:szCs w:val="22"/>
          <w:lang w:val="de-DE"/>
        </w:rPr>
        <w:t>wü</w:t>
      </w:r>
      <w:r w:rsidR="00E877FC" w:rsidRPr="00C171FB">
        <w:rPr>
          <w:rFonts w:ascii="SohoGothicPro-ExtraBold" w:eastAsia="SohoGothicPro-ExtraBold" w:hAnsi="SohoGothicPro-ExtraBold" w:cs="SohoGothicPro-ExtraBold"/>
          <w:sz w:val="22"/>
          <w:szCs w:val="22"/>
          <w:lang w:val="de-DE"/>
        </w:rPr>
        <w:t>nschten Temperatur erhitzt</w:t>
      </w:r>
      <w:r w:rsidR="00E877FC">
        <w:rPr>
          <w:rFonts w:ascii="SohoGothicPro-ExtraBold" w:eastAsia="SohoGothicPro-ExtraBold" w:hAnsi="SohoGothicPro-ExtraBold" w:cs="SohoGothicPro-ExtraBold"/>
          <w:sz w:val="22"/>
          <w:szCs w:val="22"/>
          <w:lang w:val="de-DE"/>
        </w:rPr>
        <w:t xml:space="preserve"> und so gleichmäßig gegart</w:t>
      </w:r>
      <w:r w:rsidR="00E877FC" w:rsidRPr="00C171FB">
        <w:rPr>
          <w:rFonts w:ascii="SohoGothicPro-ExtraBold" w:eastAsia="SohoGothicPro-ExtraBold" w:hAnsi="SohoGothicPro-ExtraBold" w:cs="SohoGothicPro-ExtraBold"/>
          <w:sz w:val="22"/>
          <w:szCs w:val="22"/>
          <w:lang w:val="de-DE"/>
        </w:rPr>
        <w:t xml:space="preserve"> werden und somit noch besser</w:t>
      </w:r>
      <w:r w:rsidR="00E877FC" w:rsidRPr="00D35094">
        <w:rPr>
          <w:rFonts w:ascii="SohoGothicPro-ExtraBold" w:eastAsia="SohoGothicPro-ExtraBold" w:hAnsi="SohoGothicPro-ExtraBold" w:cs="SohoGothicPro-ExtraBold"/>
          <w:sz w:val="22"/>
          <w:szCs w:val="22"/>
          <w:lang w:val="de-DE"/>
        </w:rPr>
        <w:t xml:space="preserve"> </w:t>
      </w:r>
      <w:r w:rsidR="00E877FC" w:rsidRPr="00C171FB">
        <w:rPr>
          <w:rFonts w:ascii="SohoGothicPro-ExtraBold" w:eastAsia="SohoGothicPro-ExtraBold" w:hAnsi="SohoGothicPro-ExtraBold" w:cs="SohoGothicPro-ExtraBold"/>
          <w:sz w:val="22"/>
          <w:szCs w:val="22"/>
          <w:lang w:val="de-DE"/>
        </w:rPr>
        <w:t>gelingen.</w:t>
      </w:r>
      <w:r>
        <w:rPr>
          <w:rFonts w:ascii="SohoGothicPro-ExtraBold" w:eastAsia="SohoGothicPro-ExtraBold" w:hAnsi="SohoGothicPro-ExtraBold" w:cs="SohoGothicPro-ExtraBold"/>
          <w:sz w:val="22"/>
          <w:szCs w:val="22"/>
          <w:lang w:val="de-DE"/>
        </w:rPr>
        <w:t xml:space="preserve"> </w:t>
      </w:r>
    </w:p>
    <w:p w14:paraId="0DF2592D" w14:textId="77777777" w:rsidR="00674C10" w:rsidRDefault="00674C10" w:rsidP="00E877FC">
      <w:pPr>
        <w:pStyle w:val="Kommentartext"/>
        <w:spacing w:before="0" w:beforeAutospacing="0" w:after="0" w:afterAutospacing="0"/>
        <w:jc w:val="both"/>
        <w:rPr>
          <w:rFonts w:ascii="SohoGothicPro-ExtraBold" w:eastAsia="SohoGothicPro-ExtraBold" w:hAnsi="SohoGothicPro-ExtraBold" w:cs="SohoGothicPro-ExtraBold"/>
          <w:sz w:val="22"/>
          <w:szCs w:val="22"/>
          <w:lang w:val="de-DE"/>
        </w:rPr>
      </w:pPr>
    </w:p>
    <w:p w14:paraId="7B6DABAA" w14:textId="2D15B3FD" w:rsidR="00BD15DC" w:rsidRPr="00BC01C9" w:rsidRDefault="006F5C38" w:rsidP="00BD15DC">
      <w:pPr>
        <w:pStyle w:val="Kommentartext"/>
        <w:spacing w:before="0" w:beforeAutospacing="0" w:after="0" w:afterAutospacing="0"/>
        <w:jc w:val="both"/>
        <w:rPr>
          <w:rFonts w:ascii="SohoGothicPro-ExtraBold" w:eastAsiaTheme="minorHAnsi" w:hAnsi="SohoGothicPro-ExtraBold" w:cs="SohoGothicPro-ExtraBold"/>
          <w:b/>
          <w:color w:val="000000"/>
          <w:sz w:val="22"/>
          <w:szCs w:val="22"/>
          <w:lang w:val="de-DE"/>
        </w:rPr>
      </w:pPr>
      <w:r>
        <w:rPr>
          <w:rFonts w:ascii="SohoGothicPro-ExtraBold" w:eastAsiaTheme="minorHAnsi" w:hAnsi="SohoGothicPro-ExtraBold" w:cs="SohoGothicPro-ExtraBold"/>
          <w:b/>
          <w:color w:val="000000"/>
          <w:sz w:val="22"/>
          <w:szCs w:val="22"/>
          <w:lang w:val="de-DE"/>
        </w:rPr>
        <w:t>Die Türe, die immer cool bleibt</w:t>
      </w:r>
    </w:p>
    <w:p w14:paraId="395FA134" w14:textId="40AE777B" w:rsidR="00BD15DC" w:rsidRPr="00BC01C9" w:rsidRDefault="00BD15DC" w:rsidP="00BD15DC">
      <w:pPr>
        <w:pStyle w:val="Kommentartext"/>
        <w:spacing w:before="0" w:beforeAutospacing="0" w:after="0" w:afterAutospacing="0"/>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Die beiden neuen Backrohre </w:t>
      </w:r>
      <w:r w:rsidRPr="00E877FC">
        <w:rPr>
          <w:rFonts w:ascii="SohoGothicPro-ExtraBold" w:eastAsia="SohoGothicPro-ExtraBold" w:hAnsi="SohoGothicPro-ExtraBold" w:cs="SohoGothicPro-ExtraBold"/>
          <w:sz w:val="22"/>
          <w:szCs w:val="22"/>
          <w:lang w:val="de-DE"/>
        </w:rPr>
        <w:t>BBUM12340X</w:t>
      </w:r>
      <w:r w:rsidRPr="00BC01C9">
        <w:rPr>
          <w:rFonts w:ascii="SohoGothicPro-ExtraBold" w:eastAsia="SohoGothicPro-ExtraBold" w:hAnsi="SohoGothicPro-ExtraBold" w:cs="SohoGothicPro-ExtraBold"/>
          <w:sz w:val="22"/>
          <w:szCs w:val="22"/>
          <w:lang w:val="de-DE"/>
        </w:rPr>
        <w:t xml:space="preserve"> und BBIM12309XPE</w:t>
      </w:r>
      <w:r>
        <w:rPr>
          <w:rFonts w:ascii="SohoGothicPro-ExtraBold" w:eastAsia="SohoGothicPro-ExtraBold" w:hAnsi="SohoGothicPro-ExtraBold" w:cs="SohoGothicPro-ExtraBold"/>
          <w:sz w:val="22"/>
          <w:szCs w:val="22"/>
          <w:lang w:val="de-DE"/>
        </w:rPr>
        <w:t xml:space="preserve"> verfügen darüber hinaus über eine Türe, die immer cool bleibt – ganz egal, was in ihrem Inneren so vor sich geht. Denn die bis zu vierfach verglasten Ofentüren behalten die Hitze innen – und das sogar während des Pyrolysevorgangs, wo eine Temperatur von ca. 480 Grad erreicht wird. Bei der Funktion Cool Door übersteigt die Temperatur auf der Außenseite nicht 70 Grad. Das spart Energie und verhindert Unfälle durch ein versehentliches Anfassen der Ofen</w:t>
      </w:r>
      <w:r w:rsidR="00C55A47">
        <w:rPr>
          <w:rFonts w:ascii="SohoGothicPro-ExtraBold" w:eastAsia="SohoGothicPro-ExtraBold" w:hAnsi="SohoGothicPro-ExtraBold" w:cs="SohoGothicPro-ExtraBold"/>
          <w:sz w:val="22"/>
          <w:szCs w:val="22"/>
          <w:lang w:val="de-DE"/>
        </w:rPr>
        <w:t>tü</w:t>
      </w:r>
      <w:r>
        <w:rPr>
          <w:rFonts w:ascii="SohoGothicPro-ExtraBold" w:eastAsia="SohoGothicPro-ExtraBold" w:hAnsi="SohoGothicPro-ExtraBold" w:cs="SohoGothicPro-ExtraBold"/>
          <w:sz w:val="22"/>
          <w:szCs w:val="22"/>
          <w:lang w:val="de-DE"/>
        </w:rPr>
        <w:t xml:space="preserve">re. </w:t>
      </w:r>
    </w:p>
    <w:p w14:paraId="1216C299" w14:textId="77777777" w:rsidR="006D5CCD" w:rsidRDefault="006D5CCD" w:rsidP="006D5CCD">
      <w:pPr>
        <w:rPr>
          <w:rFonts w:ascii="SohoGothicPro-ExtraBold" w:eastAsia="SohoGothicPro-ExtraBold" w:hAnsi="SohoGothicPro-ExtraBold" w:cs="SohoGothicPro-ExtraBold"/>
          <w:b/>
          <w:bCs/>
          <w:sz w:val="22"/>
          <w:szCs w:val="22"/>
          <w:lang w:val="de-DE"/>
        </w:rPr>
      </w:pPr>
    </w:p>
    <w:p w14:paraId="547318D2" w14:textId="0433395A" w:rsidR="006D5CCD" w:rsidRPr="006D5CCD" w:rsidRDefault="006F5C38" w:rsidP="006D5CCD">
      <w:pPr>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So gelingen mehrere Speisen gleichzeitig</w:t>
      </w:r>
    </w:p>
    <w:p w14:paraId="18C24FA1" w14:textId="3956B0F3" w:rsidR="008C60CC" w:rsidRPr="00454B01" w:rsidRDefault="00C55A47" w:rsidP="00E877FC">
      <w:pPr>
        <w:pStyle w:val="Kommentartext"/>
        <w:spacing w:before="0" w:beforeAutospacing="0" w:after="0" w:afterAutospacing="0"/>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Alle</w:t>
      </w:r>
      <w:r w:rsidR="006D5CCD">
        <w:rPr>
          <w:rFonts w:ascii="SohoGothicPro-ExtraBold" w:eastAsia="SohoGothicPro-ExtraBold" w:hAnsi="SohoGothicPro-ExtraBold" w:cs="SohoGothicPro-ExtraBold"/>
          <w:sz w:val="22"/>
          <w:szCs w:val="22"/>
          <w:lang w:val="de-DE"/>
        </w:rPr>
        <w:t xml:space="preserve"> Backrohre verfügen über </w:t>
      </w:r>
      <w:r w:rsidR="00454B01" w:rsidRPr="00454B01">
        <w:rPr>
          <w:rFonts w:ascii="SohoGothicPro-ExtraBold" w:eastAsia="SohoGothicPro-ExtraBold" w:hAnsi="SohoGothicPro-ExtraBold" w:cs="SohoGothicPro-ExtraBold"/>
          <w:sz w:val="22"/>
          <w:szCs w:val="22"/>
          <w:lang w:val="de-DE"/>
        </w:rPr>
        <w:t>3D-Kochen</w:t>
      </w:r>
      <w:r w:rsidR="006D5CCD">
        <w:rPr>
          <w:rFonts w:ascii="SohoGothicPro-ExtraBold" w:eastAsia="SohoGothicPro-ExtraBold" w:hAnsi="SohoGothicPro-ExtraBold" w:cs="SohoGothicPro-ExtraBold"/>
          <w:sz w:val="22"/>
          <w:szCs w:val="22"/>
          <w:lang w:val="de-DE"/>
        </w:rPr>
        <w:t>. Hier</w:t>
      </w:r>
      <w:r w:rsidR="00454B01" w:rsidRPr="00454B01">
        <w:rPr>
          <w:rFonts w:ascii="SohoGothicPro-ExtraBold" w:eastAsia="SohoGothicPro-ExtraBold" w:hAnsi="SohoGothicPro-ExtraBold" w:cs="SohoGothicPro-ExtraBold"/>
          <w:sz w:val="22"/>
          <w:szCs w:val="22"/>
          <w:lang w:val="de-DE"/>
        </w:rPr>
        <w:t xml:space="preserve"> sind Ober-/Unterhitze und Heißluft Plus gleichzeitig in Betrieb. Die Temperatur entwickelt sich gleichmäßig, aufgrund konstanter Luftzirkulation garen die Speisen ausgewogen. Auf </w:t>
      </w:r>
      <w:r w:rsidR="006D5CCD">
        <w:rPr>
          <w:rFonts w:ascii="SohoGothicPro-ExtraBold" w:eastAsia="SohoGothicPro-ExtraBold" w:hAnsi="SohoGothicPro-ExtraBold" w:cs="SohoGothicPro-ExtraBold"/>
          <w:sz w:val="22"/>
          <w:szCs w:val="22"/>
          <w:lang w:val="de-DE"/>
        </w:rPr>
        <w:t xml:space="preserve">den </w:t>
      </w:r>
      <w:r w:rsidR="00454B01" w:rsidRPr="00454B01">
        <w:rPr>
          <w:rFonts w:ascii="SohoGothicPro-ExtraBold" w:eastAsia="SohoGothicPro-ExtraBold" w:hAnsi="SohoGothicPro-ExtraBold" w:cs="SohoGothicPro-ExtraBold"/>
          <w:sz w:val="22"/>
          <w:szCs w:val="22"/>
          <w:lang w:val="de-DE"/>
        </w:rPr>
        <w:t xml:space="preserve">Backblechen und Rost können </w:t>
      </w:r>
      <w:r w:rsidR="006D5CCD">
        <w:rPr>
          <w:rFonts w:ascii="SohoGothicPro-ExtraBold" w:eastAsia="SohoGothicPro-ExtraBold" w:hAnsi="SohoGothicPro-ExtraBold" w:cs="SohoGothicPro-ExtraBold"/>
          <w:sz w:val="22"/>
          <w:szCs w:val="22"/>
          <w:lang w:val="de-DE"/>
        </w:rPr>
        <w:t xml:space="preserve">so </w:t>
      </w:r>
      <w:r w:rsidR="00454B01" w:rsidRPr="00454B01">
        <w:rPr>
          <w:rFonts w:ascii="SohoGothicPro-ExtraBold" w:eastAsia="SohoGothicPro-ExtraBold" w:hAnsi="SohoGothicPro-ExtraBold" w:cs="SohoGothicPro-ExtraBold"/>
          <w:sz w:val="22"/>
          <w:szCs w:val="22"/>
          <w:lang w:val="de-DE"/>
        </w:rPr>
        <w:t>mehrere Speisen gleichzeitig zubereitet werden.</w:t>
      </w:r>
    </w:p>
    <w:p w14:paraId="3C11954F" w14:textId="6FCB63E6" w:rsidR="006D5CCD" w:rsidRDefault="006D5CCD" w:rsidP="00E877FC">
      <w:pPr>
        <w:rPr>
          <w:rFonts w:ascii="SohoGothicPro-ExtraBold" w:eastAsia="SohoGothicPro-ExtraBold" w:hAnsi="SohoGothicPro-ExtraBold" w:cs="SohoGothicPro-ExtraBold"/>
          <w:b/>
          <w:bCs/>
          <w:sz w:val="22"/>
          <w:szCs w:val="22"/>
          <w:lang w:val="de-DE"/>
        </w:rPr>
      </w:pPr>
    </w:p>
    <w:p w14:paraId="68C46CE2" w14:textId="6F74F4B5" w:rsidR="0018406E" w:rsidRDefault="0018406E" w:rsidP="00E877FC">
      <w:pPr>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Weitere Gemeinsamkeiten</w:t>
      </w:r>
    </w:p>
    <w:p w14:paraId="578AAB2D" w14:textId="598E55B8" w:rsidR="00E877FC" w:rsidRPr="00D35094" w:rsidRDefault="00E877FC" w:rsidP="00E877FC">
      <w:pPr>
        <w:pStyle w:val="Kommentartext"/>
        <w:spacing w:before="0" w:beforeAutospacing="0" w:after="0" w:afterAutospacing="0"/>
        <w:jc w:val="both"/>
        <w:rPr>
          <w:rFonts w:ascii="SohoGothicPro-ExtraBold" w:eastAsia="SohoGothicPro-ExtraBold" w:hAnsi="SohoGothicPro-ExtraBold" w:cs="SohoGothicPro-ExtraBold"/>
          <w:sz w:val="22"/>
          <w:szCs w:val="22"/>
        </w:rPr>
      </w:pPr>
      <w:r>
        <w:rPr>
          <w:rFonts w:ascii="SohoGothicPro-ExtraBold" w:eastAsia="SohoGothicPro-ExtraBold" w:hAnsi="SohoGothicPro-ExtraBold" w:cs="SohoGothicPro-ExtraBold"/>
          <w:sz w:val="22"/>
          <w:szCs w:val="22"/>
          <w:lang w:val="de-DE"/>
        </w:rPr>
        <w:t xml:space="preserve">Beyond hat zu einigen Verbesserungen geführt. So wurde mehr </w:t>
      </w:r>
      <w:r w:rsidRPr="00B57B3B">
        <w:rPr>
          <w:rFonts w:ascii="SohoGothicPro-ExtraBold" w:eastAsia="SohoGothicPro-ExtraBold" w:hAnsi="SohoGothicPro-ExtraBold" w:cs="SohoGothicPro-ExtraBold"/>
          <w:sz w:val="22"/>
          <w:szCs w:val="22"/>
          <w:lang w:val="de-DE"/>
        </w:rPr>
        <w:t>Wert auf eine gute Ausleuchtung gelegt</w:t>
      </w:r>
      <w:r>
        <w:rPr>
          <w:rFonts w:ascii="SohoGothicPro-ExtraBold" w:eastAsia="SohoGothicPro-ExtraBold" w:hAnsi="SohoGothicPro-ExtraBold" w:cs="SohoGothicPro-ExtraBold"/>
          <w:sz w:val="22"/>
          <w:szCs w:val="22"/>
          <w:lang w:val="de-DE"/>
        </w:rPr>
        <w:t xml:space="preserve">. Daher </w:t>
      </w:r>
      <w:r w:rsidRPr="00B57B3B">
        <w:rPr>
          <w:rFonts w:ascii="SohoGothicPro-ExtraBold" w:eastAsia="SohoGothicPro-ExtraBold" w:hAnsi="SohoGothicPro-ExtraBold" w:cs="SohoGothicPro-ExtraBold"/>
          <w:sz w:val="22"/>
          <w:szCs w:val="22"/>
          <w:lang w:val="de-DE"/>
        </w:rPr>
        <w:t xml:space="preserve">sind </w:t>
      </w:r>
      <w:r>
        <w:rPr>
          <w:rFonts w:ascii="SohoGothicPro-ExtraBold" w:eastAsia="SohoGothicPro-ExtraBold" w:hAnsi="SohoGothicPro-ExtraBold" w:cs="SohoGothicPro-ExtraBold"/>
          <w:sz w:val="22"/>
          <w:szCs w:val="22"/>
          <w:lang w:val="de-DE"/>
        </w:rPr>
        <w:t xml:space="preserve">die </w:t>
      </w:r>
      <w:r w:rsidR="009D1E95">
        <w:rPr>
          <w:rFonts w:ascii="SohoGothicPro-ExtraBold" w:eastAsia="SohoGothicPro-ExtraBold" w:hAnsi="SohoGothicPro-ExtraBold" w:cs="SohoGothicPro-ExtraBold"/>
          <w:sz w:val="22"/>
          <w:szCs w:val="22"/>
          <w:lang w:val="de-DE"/>
        </w:rPr>
        <w:t xml:space="preserve">sechs </w:t>
      </w:r>
      <w:r w:rsidR="00674C10">
        <w:rPr>
          <w:rFonts w:ascii="SohoGothicPro-ExtraBold" w:eastAsia="SohoGothicPro-ExtraBold" w:hAnsi="SohoGothicPro-ExtraBold" w:cs="SohoGothicPro-ExtraBold"/>
          <w:sz w:val="22"/>
          <w:szCs w:val="22"/>
          <w:lang w:val="de-DE"/>
        </w:rPr>
        <w:t>neuen</w:t>
      </w:r>
      <w:r>
        <w:rPr>
          <w:rFonts w:ascii="SohoGothicPro-ExtraBold" w:eastAsia="SohoGothicPro-ExtraBold" w:hAnsi="SohoGothicPro-ExtraBold" w:cs="SohoGothicPro-ExtraBold"/>
          <w:sz w:val="22"/>
          <w:szCs w:val="22"/>
          <w:lang w:val="de-DE"/>
        </w:rPr>
        <w:t xml:space="preserve"> Backrohre</w:t>
      </w:r>
      <w:r w:rsidRPr="00B57B3B">
        <w:rPr>
          <w:rFonts w:ascii="SohoGothicPro-ExtraBold" w:eastAsia="SohoGothicPro-ExtraBold" w:hAnsi="SohoGothicPro-ExtraBold" w:cs="SohoGothicPro-ExtraBold"/>
          <w:sz w:val="22"/>
          <w:szCs w:val="22"/>
          <w:lang w:val="de-DE"/>
        </w:rPr>
        <w:t xml:space="preserve"> mit einer perfekten Halogen-</w:t>
      </w:r>
      <w:r w:rsidRPr="00512EE6">
        <w:rPr>
          <w:rFonts w:ascii="SohoGothicPro-ExtraBold" w:eastAsia="SohoGothicPro-ExtraBold" w:hAnsi="SohoGothicPro-ExtraBold" w:cs="SohoGothicPro-ExtraBold"/>
          <w:sz w:val="22"/>
          <w:szCs w:val="22"/>
          <w:lang w:val="de-DE"/>
        </w:rPr>
        <w:t xml:space="preserve">Beleuchtung im Inneren </w:t>
      </w:r>
      <w:r w:rsidRPr="00B57B3B">
        <w:rPr>
          <w:rFonts w:ascii="SohoGothicPro-ExtraBold" w:eastAsia="SohoGothicPro-ExtraBold" w:hAnsi="SohoGothicPro-ExtraBold" w:cs="SohoGothicPro-ExtraBold"/>
          <w:sz w:val="22"/>
          <w:szCs w:val="22"/>
          <w:lang w:val="de-DE"/>
        </w:rPr>
        <w:t xml:space="preserve">ausgestattet. </w:t>
      </w:r>
      <w:r w:rsidRPr="00512EE6">
        <w:rPr>
          <w:rFonts w:ascii="SohoGothicPro-ExtraBold" w:eastAsia="SohoGothicPro-ExtraBold" w:hAnsi="SohoGothicPro-ExtraBold" w:cs="SohoGothicPro-ExtraBold"/>
          <w:sz w:val="22"/>
          <w:szCs w:val="22"/>
          <w:lang w:val="de-DE"/>
        </w:rPr>
        <w:t>Dank d</w:t>
      </w:r>
      <w:r w:rsidRPr="00B57B3B">
        <w:rPr>
          <w:rFonts w:ascii="SohoGothicPro-ExtraBold" w:eastAsia="SohoGothicPro-ExtraBold" w:hAnsi="SohoGothicPro-ExtraBold" w:cs="SohoGothicPro-ExtraBold"/>
          <w:sz w:val="22"/>
          <w:szCs w:val="22"/>
          <w:lang w:val="de-DE"/>
        </w:rPr>
        <w:t>ieser hat man</w:t>
      </w:r>
      <w:r w:rsidRPr="00512EE6">
        <w:rPr>
          <w:rFonts w:ascii="SohoGothicPro-ExtraBold" w:eastAsia="SohoGothicPro-ExtraBold" w:hAnsi="SohoGothicPro-ExtraBold" w:cs="SohoGothicPro-ExtraBold"/>
          <w:sz w:val="22"/>
          <w:szCs w:val="22"/>
          <w:lang w:val="de-DE"/>
        </w:rPr>
        <w:t xml:space="preserve"> den gesamten Innenraum des Backrohrs </w:t>
      </w:r>
      <w:r w:rsidRPr="00B57B3B">
        <w:rPr>
          <w:rFonts w:ascii="SohoGothicPro-ExtraBold" w:eastAsia="SohoGothicPro-ExtraBold" w:hAnsi="SohoGothicPro-ExtraBold" w:cs="SohoGothicPro-ExtraBold"/>
          <w:sz w:val="22"/>
          <w:szCs w:val="22"/>
          <w:lang w:val="de-DE"/>
        </w:rPr>
        <w:t>immer gut im Blick</w:t>
      </w:r>
      <w:r w:rsidRPr="00512EE6">
        <w:rPr>
          <w:rFonts w:ascii="SohoGothicPro-ExtraBold" w:eastAsia="SohoGothicPro-ExtraBold" w:hAnsi="SohoGothicPro-ExtraBold" w:cs="SohoGothicPro-ExtraBold"/>
          <w:sz w:val="22"/>
          <w:szCs w:val="22"/>
          <w:lang w:val="de-DE"/>
        </w:rPr>
        <w:t xml:space="preserve">. </w:t>
      </w:r>
      <w:r w:rsidRPr="00B57B3B">
        <w:rPr>
          <w:rFonts w:ascii="SohoGothicPro-ExtraBold" w:eastAsia="SohoGothicPro-ExtraBold" w:hAnsi="SohoGothicPro-ExtraBold" w:cs="SohoGothicPro-ExtraBold"/>
          <w:sz w:val="22"/>
          <w:szCs w:val="22"/>
          <w:lang w:val="de-DE"/>
        </w:rPr>
        <w:t>So lässt sich der Koch- oder Backvorgang ohne Öffnen der Türe</w:t>
      </w:r>
      <w:r>
        <w:rPr>
          <w:rFonts w:ascii="SohoGothicPro-ExtraBold" w:eastAsia="SohoGothicPro-ExtraBold" w:hAnsi="SohoGothicPro-ExtraBold" w:cs="SohoGothicPro-ExtraBold"/>
          <w:sz w:val="22"/>
          <w:szCs w:val="22"/>
          <w:lang w:val="de-DE"/>
        </w:rPr>
        <w:t xml:space="preserve"> einfach immer sehr gut</w:t>
      </w:r>
      <w:r w:rsidRPr="00B57B3B">
        <w:rPr>
          <w:rFonts w:ascii="SohoGothicPro-ExtraBold" w:eastAsia="SohoGothicPro-ExtraBold" w:hAnsi="SohoGothicPro-ExtraBold" w:cs="SohoGothicPro-ExtraBold"/>
          <w:sz w:val="22"/>
          <w:szCs w:val="22"/>
          <w:lang w:val="de-DE"/>
        </w:rPr>
        <w:t xml:space="preserve"> beobachten. </w:t>
      </w:r>
      <w:r>
        <w:rPr>
          <w:rFonts w:ascii="SohoGothicPro-ExtraBold" w:eastAsia="SohoGothicPro-ExtraBold" w:hAnsi="SohoGothicPro-ExtraBold" w:cs="SohoGothicPro-ExtraBold"/>
          <w:sz w:val="22"/>
          <w:szCs w:val="22"/>
          <w:lang w:val="de-DE"/>
        </w:rPr>
        <w:t xml:space="preserve">Die Türe ist bei allen </w:t>
      </w:r>
      <w:r>
        <w:rPr>
          <w:rFonts w:ascii="SohoGothicPro-ExtraBold" w:eastAsia="SohoGothicPro-ExtraBold" w:hAnsi="SohoGothicPro-ExtraBold" w:cs="SohoGothicPro-ExtraBold"/>
          <w:sz w:val="22"/>
          <w:szCs w:val="22"/>
        </w:rPr>
        <w:t>drei Backrohre</w:t>
      </w:r>
      <w:r>
        <w:rPr>
          <w:rFonts w:ascii="SohoGothicPro-ExtraBold" w:eastAsia="SohoGothicPro-ExtraBold" w:hAnsi="SohoGothicPro-ExtraBold" w:cs="SohoGothicPro-ExtraBold"/>
          <w:sz w:val="22"/>
          <w:szCs w:val="22"/>
          <w:lang w:val="de-DE"/>
        </w:rPr>
        <w:t xml:space="preserve"> sehr stabil und eignet sich auch zum Abstellen von schwerem Kochgeschirr. Die neuen Backrohre verfügen </w:t>
      </w:r>
      <w:r w:rsidR="00674C10">
        <w:rPr>
          <w:rFonts w:ascii="SohoGothicPro-ExtraBold" w:eastAsia="SohoGothicPro-ExtraBold" w:hAnsi="SohoGothicPro-ExtraBold" w:cs="SohoGothicPro-ExtraBold"/>
          <w:sz w:val="22"/>
          <w:szCs w:val="22"/>
          <w:lang w:val="de-DE"/>
        </w:rPr>
        <w:t xml:space="preserve">alle </w:t>
      </w:r>
      <w:r>
        <w:rPr>
          <w:rFonts w:ascii="SohoGothicPro-ExtraBold" w:eastAsia="SohoGothicPro-ExtraBold" w:hAnsi="SohoGothicPro-ExtraBold" w:cs="SohoGothicPro-ExtraBold"/>
          <w:sz w:val="22"/>
          <w:szCs w:val="22"/>
          <w:lang w:val="de-DE"/>
        </w:rPr>
        <w:t>über ein programmierbares LED-</w:t>
      </w:r>
      <w:r w:rsidRPr="00B57B3B">
        <w:rPr>
          <w:rFonts w:ascii="SohoGothicPro-ExtraBold" w:eastAsia="SohoGothicPro-ExtraBold" w:hAnsi="SohoGothicPro-ExtraBold" w:cs="SohoGothicPro-ExtraBold"/>
          <w:sz w:val="22"/>
          <w:szCs w:val="22"/>
          <w:lang w:val="de-DE"/>
        </w:rPr>
        <w:t>Display mit Touch-</w:t>
      </w:r>
      <w:r>
        <w:rPr>
          <w:rFonts w:ascii="SohoGothicPro-ExtraBold" w:eastAsia="SohoGothicPro-ExtraBold" w:hAnsi="SohoGothicPro-ExtraBold" w:cs="SohoGothicPro-ExtraBold"/>
          <w:sz w:val="22"/>
          <w:szCs w:val="22"/>
          <w:lang w:val="de-DE"/>
        </w:rPr>
        <w:t>Bedienung</w:t>
      </w:r>
      <w:r w:rsidRPr="00B57B3B">
        <w:rPr>
          <w:rFonts w:ascii="SohoGothicPro-ExtraBold" w:eastAsia="SohoGothicPro-ExtraBold" w:hAnsi="SohoGothicPro-ExtraBold" w:cs="SohoGothicPro-ExtraBold"/>
          <w:sz w:val="22"/>
          <w:szCs w:val="22"/>
          <w:lang w:val="de-DE"/>
        </w:rPr>
        <w:t>.</w:t>
      </w:r>
      <w:r>
        <w:rPr>
          <w:rFonts w:ascii="SohoGothicPro-ExtraBold" w:eastAsia="SohoGothicPro-ExtraBold" w:hAnsi="SohoGothicPro-ExtraBold" w:cs="SohoGothicPro-ExtraBold"/>
          <w:sz w:val="22"/>
          <w:szCs w:val="22"/>
          <w:lang w:val="de-DE"/>
        </w:rPr>
        <w:t xml:space="preserve"> </w:t>
      </w:r>
    </w:p>
    <w:p w14:paraId="4AB059DB" w14:textId="77777777" w:rsidR="00E877FC" w:rsidRDefault="00E877FC" w:rsidP="00E877FC">
      <w:pPr>
        <w:pStyle w:val="Kommentartext"/>
        <w:spacing w:before="0" w:beforeAutospacing="0" w:after="0" w:afterAutospacing="0"/>
        <w:jc w:val="both"/>
        <w:rPr>
          <w:rFonts w:ascii="SohoGothicPro-ExtraBold" w:eastAsia="SohoGothicPro-ExtraBold" w:hAnsi="SohoGothicPro-ExtraBold" w:cs="SohoGothicPro-ExtraBold"/>
          <w:sz w:val="22"/>
          <w:szCs w:val="22"/>
          <w:lang w:val="de-DE"/>
        </w:rPr>
      </w:pPr>
    </w:p>
    <w:p w14:paraId="6A73FC59" w14:textId="2200334C" w:rsidR="00E877FC" w:rsidRPr="00951648" w:rsidRDefault="00E877FC" w:rsidP="00E8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r w:rsidRPr="7A3A4222">
        <w:rPr>
          <w:rFonts w:ascii="SohoGothicPro-ExtraBold" w:eastAsia="SohoGothicPro-ExtraBold" w:hAnsi="SohoGothicPro-ExtraBold" w:cs="SohoGothicPro-ExtraBold"/>
          <w:sz w:val="22"/>
          <w:szCs w:val="22"/>
          <w:lang w:val="de-DE"/>
        </w:rPr>
        <w:t>„</w:t>
      </w:r>
      <w:r>
        <w:rPr>
          <w:rFonts w:ascii="SohoGothicPro-ExtraBold" w:eastAsia="SohoGothicPro-ExtraBold" w:hAnsi="SohoGothicPro-ExtraBold" w:cs="SohoGothicPro-ExtraBold"/>
          <w:sz w:val="22"/>
          <w:szCs w:val="22"/>
          <w:lang w:val="de-DE"/>
        </w:rPr>
        <w:t xml:space="preserve">Mit Beko Beyond </w:t>
      </w:r>
      <w:r w:rsidRPr="007500D6">
        <w:rPr>
          <w:rFonts w:ascii="SohoGothicPro-ExtraBold" w:eastAsia="SohoGothicPro-ExtraBold" w:hAnsi="SohoGothicPro-ExtraBold" w:cs="SohoGothicPro-ExtraBold"/>
          <w:sz w:val="22"/>
          <w:szCs w:val="22"/>
          <w:lang w:val="de-DE"/>
        </w:rPr>
        <w:t>haben</w:t>
      </w:r>
      <w:r>
        <w:rPr>
          <w:rFonts w:ascii="SohoGothicPro-ExtraBold" w:eastAsia="SohoGothicPro-ExtraBold" w:hAnsi="SohoGothicPro-ExtraBold" w:cs="SohoGothicPro-ExtraBold"/>
          <w:sz w:val="22"/>
          <w:szCs w:val="22"/>
          <w:lang w:val="de-DE"/>
        </w:rPr>
        <w:t xml:space="preserve"> wir</w:t>
      </w:r>
      <w:r w:rsidRPr="007500D6">
        <w:rPr>
          <w:rFonts w:ascii="SohoGothicPro-ExtraBold" w:eastAsia="SohoGothicPro-ExtraBold" w:hAnsi="SohoGothicPro-ExtraBold" w:cs="SohoGothicPro-ExtraBold"/>
          <w:sz w:val="22"/>
          <w:szCs w:val="22"/>
          <w:lang w:val="de-DE"/>
        </w:rPr>
        <w:t xml:space="preserve"> </w:t>
      </w:r>
      <w:r w:rsidR="006D5CCD">
        <w:rPr>
          <w:rFonts w:ascii="SohoGothicPro-ExtraBold" w:eastAsia="SohoGothicPro-ExtraBold" w:hAnsi="SohoGothicPro-ExtraBold" w:cs="SohoGothicPro-ExtraBold"/>
          <w:sz w:val="22"/>
          <w:szCs w:val="22"/>
          <w:lang w:val="de-DE"/>
        </w:rPr>
        <w:t xml:space="preserve">nicht nur eine neue </w:t>
      </w:r>
      <w:r w:rsidR="00D15DD2">
        <w:rPr>
          <w:rFonts w:ascii="SohoGothicPro-ExtraBold" w:eastAsia="SohoGothicPro-ExtraBold" w:hAnsi="SohoGothicPro-ExtraBold" w:cs="SohoGothicPro-ExtraBold"/>
          <w:sz w:val="22"/>
          <w:szCs w:val="22"/>
          <w:lang w:val="de-DE"/>
        </w:rPr>
        <w:t>Designl</w:t>
      </w:r>
      <w:r w:rsidR="006D5CCD">
        <w:rPr>
          <w:rFonts w:ascii="SohoGothicPro-ExtraBold" w:eastAsia="SohoGothicPro-ExtraBold" w:hAnsi="SohoGothicPro-ExtraBold" w:cs="SohoGothicPro-ExtraBold"/>
          <w:sz w:val="22"/>
          <w:szCs w:val="22"/>
          <w:lang w:val="de-DE"/>
        </w:rPr>
        <w:t xml:space="preserve">inie geschaffen, sondern </w:t>
      </w:r>
      <w:r w:rsidRPr="007500D6">
        <w:rPr>
          <w:rFonts w:ascii="SohoGothicPro-ExtraBold" w:eastAsia="SohoGothicPro-ExtraBold" w:hAnsi="SohoGothicPro-ExtraBold" w:cs="SohoGothicPro-ExtraBold"/>
          <w:sz w:val="22"/>
          <w:szCs w:val="22"/>
          <w:lang w:val="de-DE"/>
        </w:rPr>
        <w:t xml:space="preserve">die Qualität in allen Produktkategorien verbessert, um eine bessere </w:t>
      </w:r>
      <w:r>
        <w:rPr>
          <w:rFonts w:ascii="SohoGothicPro-ExtraBold" w:eastAsia="SohoGothicPro-ExtraBold" w:hAnsi="SohoGothicPro-ExtraBold" w:cs="SohoGothicPro-ExtraBold"/>
          <w:sz w:val="22"/>
          <w:szCs w:val="22"/>
          <w:lang w:val="de-DE"/>
        </w:rPr>
        <w:t>Funktionalität</w:t>
      </w:r>
      <w:r w:rsidRPr="007500D6">
        <w:rPr>
          <w:rFonts w:ascii="SohoGothicPro-ExtraBold" w:eastAsia="SohoGothicPro-ExtraBold" w:hAnsi="SohoGothicPro-ExtraBold" w:cs="SohoGothicPro-ExtraBold"/>
          <w:sz w:val="22"/>
          <w:szCs w:val="22"/>
          <w:lang w:val="de-DE"/>
        </w:rPr>
        <w:t xml:space="preserve"> und einfachere Handhabung zu erreichen.</w:t>
      </w:r>
      <w:r>
        <w:rPr>
          <w:rFonts w:ascii="SohoGothicPro-ExtraBold" w:eastAsia="SohoGothicPro-ExtraBold" w:hAnsi="SohoGothicPro-ExtraBold" w:cs="SohoGothicPro-ExtraBold"/>
          <w:sz w:val="22"/>
          <w:szCs w:val="22"/>
          <w:lang w:val="de-DE"/>
        </w:rPr>
        <w:t xml:space="preserve"> </w:t>
      </w:r>
      <w:r w:rsidR="006D5CCD">
        <w:rPr>
          <w:rFonts w:ascii="SohoGothicPro-ExtraBold" w:eastAsia="SohoGothicPro-ExtraBold" w:hAnsi="SohoGothicPro-ExtraBold" w:cs="SohoGothicPro-ExtraBold"/>
          <w:sz w:val="22"/>
          <w:szCs w:val="22"/>
          <w:lang w:val="de-DE"/>
        </w:rPr>
        <w:t>Wir arbeiten ständig an der Verbesserung unserer Geräte, um das Leben der Kunden angenehmer zu machen. So entstehen Funktionen, wie</w:t>
      </w:r>
      <w:r>
        <w:rPr>
          <w:rFonts w:ascii="SohoGothicPro-ExtraBold" w:eastAsia="SohoGothicPro-ExtraBold" w:hAnsi="SohoGothicPro-ExtraBold" w:cs="SohoGothicPro-ExtraBold"/>
          <w:sz w:val="22"/>
          <w:szCs w:val="22"/>
          <w:lang w:val="de-DE"/>
        </w:rPr>
        <w:t xml:space="preserve"> AeroPerfect</w:t>
      </w:r>
      <w:r w:rsidR="006D5CCD">
        <w:rPr>
          <w:rFonts w:ascii="SohoGothicPro-ExtraBold" w:eastAsia="SohoGothicPro-ExtraBold" w:hAnsi="SohoGothicPro-ExtraBold" w:cs="SohoGothicPro-ExtraBold"/>
          <w:sz w:val="22"/>
          <w:szCs w:val="22"/>
          <w:lang w:val="de-DE"/>
        </w:rPr>
        <w:t>, die das Kochen im Backofen erheblich erleichtern</w:t>
      </w:r>
      <w:r w:rsidRPr="7A3A4222">
        <w:rPr>
          <w:rFonts w:ascii="SohoGothicPro-ExtraBold" w:eastAsia="SohoGothicPro-ExtraBold" w:hAnsi="SohoGothicPro-ExtraBold" w:cs="SohoGothicPro-ExtraBold"/>
          <w:sz w:val="22"/>
          <w:szCs w:val="22"/>
          <w:lang w:val="de-DE"/>
        </w:rPr>
        <w:t>“</w:t>
      </w:r>
      <w:r>
        <w:rPr>
          <w:rFonts w:ascii="SohoGothicPro-ExtraBold" w:eastAsia="SohoGothicPro-ExtraBold" w:hAnsi="SohoGothicPro-ExtraBold" w:cs="SohoGothicPro-ExtraBold"/>
          <w:sz w:val="22"/>
          <w:szCs w:val="22"/>
          <w:lang w:val="de-DE"/>
        </w:rPr>
        <w:t>,</w:t>
      </w:r>
      <w:r w:rsidRPr="7A3A4222">
        <w:rPr>
          <w:rFonts w:ascii="SohoGothicPro-ExtraBold" w:eastAsia="SohoGothicPro-ExtraBold" w:hAnsi="SohoGothicPro-ExtraBold" w:cs="SohoGothicPro-ExtraBold"/>
          <w:sz w:val="22"/>
          <w:szCs w:val="22"/>
          <w:lang w:val="de-DE"/>
        </w:rPr>
        <w:t xml:space="preserve"> so</w:t>
      </w:r>
      <w:r>
        <w:rPr>
          <w:rFonts w:ascii="SohoGothicPro-ExtraBold" w:eastAsia="SohoGothicPro-ExtraBold" w:hAnsi="SohoGothicPro-ExtraBold" w:cs="SohoGothicPro-ExtraBold"/>
          <w:sz w:val="22"/>
          <w:szCs w:val="22"/>
          <w:lang w:val="de-DE"/>
        </w:rPr>
        <w:t xml:space="preserve"> Christian Schimkowitsch, Geschäftsführer </w:t>
      </w:r>
      <w:r w:rsidR="006D5CCD">
        <w:rPr>
          <w:rFonts w:ascii="SohoGothicPro-ExtraBold" w:eastAsia="SohoGothicPro-ExtraBold" w:hAnsi="SohoGothicPro-ExtraBold" w:cs="SohoGothicPro-ExtraBold"/>
          <w:sz w:val="22"/>
          <w:szCs w:val="22"/>
          <w:lang w:val="de-DE"/>
        </w:rPr>
        <w:t>der</w:t>
      </w:r>
      <w:r>
        <w:rPr>
          <w:rFonts w:ascii="SohoGothicPro-ExtraBold" w:eastAsia="SohoGothicPro-ExtraBold" w:hAnsi="SohoGothicPro-ExtraBold" w:cs="SohoGothicPro-ExtraBold"/>
          <w:sz w:val="22"/>
          <w:szCs w:val="22"/>
          <w:lang w:val="de-DE"/>
        </w:rPr>
        <w:t xml:space="preserve"> Beko </w:t>
      </w:r>
      <w:r w:rsidR="006D5CCD">
        <w:rPr>
          <w:rFonts w:ascii="SohoGothicPro-ExtraBold" w:eastAsia="SohoGothicPro-ExtraBold" w:hAnsi="SohoGothicPro-ExtraBold" w:cs="SohoGothicPro-ExtraBold"/>
          <w:sz w:val="22"/>
          <w:szCs w:val="22"/>
          <w:lang w:val="de-DE"/>
        </w:rPr>
        <w:t>Grundig Österreich AG</w:t>
      </w:r>
      <w:r w:rsidRPr="7A3A4222">
        <w:rPr>
          <w:rFonts w:ascii="SohoGothicPro-ExtraBold" w:eastAsia="SohoGothicPro-ExtraBold" w:hAnsi="SohoGothicPro-ExtraBold" w:cs="SohoGothicPro-ExtraBold"/>
          <w:sz w:val="22"/>
          <w:szCs w:val="22"/>
          <w:lang w:val="de-DE"/>
        </w:rPr>
        <w:t>. </w:t>
      </w:r>
    </w:p>
    <w:p w14:paraId="7EA4E1B5" w14:textId="77777777" w:rsidR="00E877FC" w:rsidRDefault="00E877FC" w:rsidP="00E877FC">
      <w:pPr>
        <w:rPr>
          <w:rFonts w:ascii="SohoGothicPro-ExtraBold" w:eastAsiaTheme="minorHAnsi" w:hAnsi="SohoGothicPro-ExtraBold" w:cs="SohoGothicPro-ExtraBold"/>
          <w:bCs/>
          <w:color w:val="000000"/>
          <w:sz w:val="22"/>
          <w:szCs w:val="22"/>
          <w:lang w:val="de-DE"/>
        </w:rPr>
      </w:pPr>
    </w:p>
    <w:p w14:paraId="74BA02B7" w14:textId="7386FD2B" w:rsidR="00E877FC" w:rsidRDefault="00E877FC" w:rsidP="00E877FC">
      <w:pPr>
        <w:jc w:val="both"/>
        <w:rPr>
          <w:rFonts w:ascii="SohoGothicPro-ExtraBold" w:eastAsiaTheme="minorHAnsi" w:hAnsi="SohoGothicPro-ExtraBold" w:cs="SohoGothicPro-ExtraBold"/>
          <w:bCs/>
          <w:color w:val="000000"/>
          <w:sz w:val="22"/>
          <w:szCs w:val="22"/>
          <w:lang w:val="de-DE"/>
        </w:rPr>
      </w:pPr>
      <w:r>
        <w:rPr>
          <w:rFonts w:ascii="SohoGothicPro-ExtraBold" w:eastAsiaTheme="minorHAnsi" w:hAnsi="SohoGothicPro-ExtraBold" w:cs="SohoGothicPro-ExtraBold"/>
          <w:bCs/>
          <w:color w:val="000000"/>
          <w:sz w:val="22"/>
          <w:szCs w:val="22"/>
          <w:lang w:val="de-DE"/>
        </w:rPr>
        <w:t>D</w:t>
      </w:r>
      <w:r w:rsidR="00BF202D">
        <w:rPr>
          <w:rFonts w:ascii="SohoGothicPro-ExtraBold" w:eastAsiaTheme="minorHAnsi" w:hAnsi="SohoGothicPro-ExtraBold" w:cs="SohoGothicPro-ExtraBold"/>
          <w:bCs/>
          <w:color w:val="000000"/>
          <w:sz w:val="22"/>
          <w:szCs w:val="22"/>
          <w:lang w:val="de-DE"/>
        </w:rPr>
        <w:t>ie Beko Geräte sind ab sofort zu folgenden unverbindlichen Preisempfehlungen im Handel erhältlich:</w:t>
      </w:r>
      <w:r>
        <w:rPr>
          <w:rFonts w:ascii="SohoGothicPro-ExtraBold" w:eastAsiaTheme="minorHAnsi" w:hAnsi="SohoGothicPro-ExtraBold" w:cs="SohoGothicPro-ExtraBold"/>
          <w:bCs/>
          <w:color w:val="000000"/>
          <w:sz w:val="22"/>
          <w:szCs w:val="22"/>
          <w:lang w:val="de-DE"/>
        </w:rPr>
        <w:t xml:space="preserve"> </w:t>
      </w:r>
    </w:p>
    <w:p w14:paraId="0AE3B974" w14:textId="12A331B7" w:rsidR="00BF202D" w:rsidRPr="00896842" w:rsidRDefault="00BF202D" w:rsidP="00BF202D">
      <w:pPr>
        <w:jc w:val="both"/>
        <w:rPr>
          <w:rFonts w:ascii="SohoGothicPro-ExtraBold" w:eastAsiaTheme="minorHAnsi" w:hAnsi="SohoGothicPro-ExtraBold" w:cs="SohoGothicPro-ExtraBold"/>
          <w:bCs/>
          <w:color w:val="000000"/>
          <w:sz w:val="22"/>
          <w:szCs w:val="22"/>
          <w:lang w:val="de-DE"/>
        </w:rPr>
      </w:pPr>
      <w:r w:rsidRPr="00E877FC">
        <w:rPr>
          <w:rFonts w:ascii="SohoGothicPro-ExtraBold" w:eastAsiaTheme="minorHAnsi" w:hAnsi="SohoGothicPro-ExtraBold" w:cs="SohoGothicPro-ExtraBold"/>
          <w:bCs/>
          <w:color w:val="000000"/>
          <w:sz w:val="22"/>
          <w:szCs w:val="22"/>
          <w:lang w:val="de-DE"/>
        </w:rPr>
        <w:t>BBIM12309XPE</w:t>
      </w:r>
      <w:r w:rsidRPr="00BF202D">
        <w:rPr>
          <w:rFonts w:ascii="SohoGothicPro-ExtraBold" w:eastAsiaTheme="minorHAnsi" w:hAnsi="SohoGothicPro-ExtraBold" w:cs="SohoGothicPro-ExtraBold"/>
          <w:bCs/>
          <w:color w:val="000000"/>
          <w:sz w:val="22"/>
          <w:szCs w:val="22"/>
          <w:lang w:val="de-DE"/>
        </w:rPr>
        <w:t xml:space="preserve"> für</w:t>
      </w:r>
      <w:r w:rsidR="009D1E95">
        <w:rPr>
          <w:rFonts w:ascii="SohoGothicPro-ExtraBold" w:eastAsiaTheme="minorHAnsi" w:hAnsi="SohoGothicPro-ExtraBold" w:cs="SohoGothicPro-ExtraBold"/>
          <w:bCs/>
          <w:color w:val="000000"/>
          <w:sz w:val="22"/>
          <w:szCs w:val="22"/>
          <w:lang w:val="de-DE"/>
        </w:rPr>
        <w:t xml:space="preserve"> </w:t>
      </w:r>
      <w:r w:rsidR="00150494">
        <w:rPr>
          <w:rFonts w:ascii="SohoGothicPro-ExtraBold" w:eastAsiaTheme="minorHAnsi" w:hAnsi="SohoGothicPro-ExtraBold" w:cs="SohoGothicPro-ExtraBold"/>
          <w:bCs/>
          <w:color w:val="000000"/>
          <w:sz w:val="22"/>
          <w:szCs w:val="22"/>
          <w:lang w:val="de-DE"/>
        </w:rPr>
        <w:t>59</w:t>
      </w:r>
      <w:r w:rsidR="009D1E95">
        <w:rPr>
          <w:rFonts w:ascii="SohoGothicPro-ExtraBold" w:eastAsiaTheme="minorHAnsi" w:hAnsi="SohoGothicPro-ExtraBold" w:cs="SohoGothicPro-ExtraBold"/>
          <w:bCs/>
          <w:color w:val="000000"/>
          <w:sz w:val="22"/>
          <w:szCs w:val="22"/>
          <w:lang w:val="de-DE"/>
        </w:rPr>
        <w:t>9 Euro</w:t>
      </w:r>
      <w:r w:rsidRPr="00BF202D">
        <w:rPr>
          <w:rFonts w:ascii="SohoGothicPro-ExtraBold" w:eastAsiaTheme="minorHAnsi" w:hAnsi="SohoGothicPro-ExtraBold" w:cs="SohoGothicPro-ExtraBold"/>
          <w:bCs/>
          <w:color w:val="000000"/>
          <w:sz w:val="22"/>
          <w:szCs w:val="22"/>
          <w:lang w:val="de-DE"/>
        </w:rPr>
        <w:t xml:space="preserve">, </w:t>
      </w:r>
      <w:r w:rsidRPr="00E877FC">
        <w:rPr>
          <w:rFonts w:ascii="SohoGothicPro-ExtraBold" w:eastAsiaTheme="minorHAnsi" w:hAnsi="SohoGothicPro-ExtraBold" w:cs="SohoGothicPro-ExtraBold"/>
          <w:bCs/>
          <w:color w:val="000000"/>
          <w:sz w:val="22"/>
          <w:szCs w:val="22"/>
          <w:lang w:val="de-DE"/>
        </w:rPr>
        <w:t>BBUM12340X</w:t>
      </w:r>
      <w:r w:rsidRPr="00BF202D">
        <w:rPr>
          <w:rFonts w:ascii="SohoGothicPro-ExtraBold" w:eastAsiaTheme="minorHAnsi" w:hAnsi="SohoGothicPro-ExtraBold" w:cs="SohoGothicPro-ExtraBold"/>
          <w:bCs/>
          <w:color w:val="000000"/>
          <w:sz w:val="22"/>
          <w:szCs w:val="22"/>
          <w:lang w:val="de-DE"/>
        </w:rPr>
        <w:t xml:space="preserve"> für 949 Euro, </w:t>
      </w:r>
      <w:r w:rsidRPr="00080824">
        <w:rPr>
          <w:rFonts w:ascii="SohoGothicPro-ExtraBold" w:eastAsiaTheme="minorHAnsi" w:hAnsi="SohoGothicPro-ExtraBold" w:cs="SohoGothicPro-ExtraBold"/>
          <w:bCs/>
          <w:color w:val="000000"/>
          <w:sz w:val="22"/>
          <w:szCs w:val="22"/>
          <w:lang w:val="de-DE"/>
        </w:rPr>
        <w:t>BBSM12320X für 799 Euro, BBUM12322X für 859 Euro, BBUE12020X für 699 Euro und BBUM12328X</w:t>
      </w:r>
      <w:r w:rsidRPr="00BF202D">
        <w:rPr>
          <w:rFonts w:ascii="SohoGothicPro-ExtraBold" w:eastAsiaTheme="minorHAnsi" w:hAnsi="SohoGothicPro-ExtraBold" w:cs="SohoGothicPro-ExtraBold"/>
          <w:bCs/>
          <w:color w:val="000000"/>
          <w:sz w:val="22"/>
          <w:szCs w:val="22"/>
          <w:lang w:val="de-DE"/>
        </w:rPr>
        <w:t xml:space="preserve"> für </w:t>
      </w:r>
      <w:r w:rsidRPr="00896842">
        <w:rPr>
          <w:rFonts w:ascii="SohoGothicPro-ExtraBold" w:eastAsiaTheme="minorHAnsi" w:hAnsi="SohoGothicPro-ExtraBold" w:cs="SohoGothicPro-ExtraBold"/>
          <w:bCs/>
          <w:color w:val="000000"/>
          <w:sz w:val="22"/>
          <w:szCs w:val="22"/>
          <w:lang w:val="de-DE"/>
        </w:rPr>
        <w:t>829</w:t>
      </w:r>
      <w:r w:rsidRPr="00BF202D">
        <w:rPr>
          <w:rFonts w:ascii="SohoGothicPro-ExtraBold" w:eastAsiaTheme="minorHAnsi" w:hAnsi="SohoGothicPro-ExtraBold" w:cs="SohoGothicPro-ExtraBold"/>
          <w:bCs/>
          <w:color w:val="000000"/>
          <w:sz w:val="22"/>
          <w:szCs w:val="22"/>
          <w:lang w:val="de-DE"/>
        </w:rPr>
        <w:t xml:space="preserve"> Euro. </w:t>
      </w:r>
    </w:p>
    <w:p w14:paraId="01DFCA8D" w14:textId="0326C5D5" w:rsidR="00BF202D" w:rsidRDefault="00BF202D" w:rsidP="00E877FC">
      <w:pPr>
        <w:jc w:val="both"/>
        <w:rPr>
          <w:rFonts w:ascii="SohoGothicPro-ExtraBold" w:eastAsiaTheme="minorHAnsi" w:hAnsi="SohoGothicPro-ExtraBold" w:cs="SohoGothicPro-ExtraBold"/>
          <w:bCs/>
          <w:color w:val="000000"/>
          <w:sz w:val="22"/>
          <w:szCs w:val="22"/>
          <w:lang w:val="de-DE"/>
        </w:rPr>
      </w:pPr>
    </w:p>
    <w:p w14:paraId="1F071DEB" w14:textId="4D52A175" w:rsidR="00E877FC" w:rsidRPr="008B6208" w:rsidRDefault="00E877FC" w:rsidP="00E877FC">
      <w:pPr>
        <w:pStyle w:val="Default"/>
        <w:adjustRightInd/>
        <w:rPr>
          <w:rFonts w:ascii="SohoGothicPro-ExtraBold" w:hAnsi="SohoGothicPro-ExtraBold" w:cs="SohoGothicPro-ExtraBold"/>
          <w:bCs/>
          <w:sz w:val="22"/>
          <w:szCs w:val="22"/>
          <w:lang w:val="de-DE" w:eastAsia="de-DE"/>
        </w:rPr>
      </w:pPr>
      <w:r w:rsidRPr="0045728C">
        <w:rPr>
          <w:rFonts w:ascii="SohoGothicPro-Regular" w:hAnsi="SohoGothicPro-Regular" w:cs="SohoGothicPro-Regular"/>
          <w:b/>
          <w:sz w:val="22"/>
          <w:szCs w:val="22"/>
          <w:lang w:val="de-AT"/>
        </w:rPr>
        <w:t>Foto:</w:t>
      </w:r>
      <w:r>
        <w:rPr>
          <w:rFonts w:ascii="SohoGothicPro-ExtraBold" w:hAnsi="SohoGothicPro-ExtraBold" w:cs="SohoGothicPro-ExtraBold"/>
          <w:bCs/>
          <w:sz w:val="22"/>
          <w:szCs w:val="22"/>
          <w:lang w:val="de-DE" w:eastAsia="de-DE"/>
        </w:rPr>
        <w:t xml:space="preserve"> Dank AeroPerfect und Beyond einfach überzeugend: </w:t>
      </w:r>
      <w:r w:rsidR="00BF202D">
        <w:rPr>
          <w:rFonts w:ascii="SohoGothicPro-ExtraBold" w:hAnsi="SohoGothicPro-ExtraBold" w:cs="SohoGothicPro-ExtraBold"/>
          <w:sz w:val="22"/>
          <w:szCs w:val="22"/>
          <w:lang w:val="de-DE" w:eastAsia="de-DE"/>
        </w:rPr>
        <w:t>Die</w:t>
      </w:r>
      <w:r>
        <w:rPr>
          <w:rFonts w:ascii="SohoGothicPro-ExtraBold" w:hAnsi="SohoGothicPro-ExtraBold" w:cs="SohoGothicPro-ExtraBold"/>
          <w:sz w:val="22"/>
          <w:szCs w:val="22"/>
          <w:lang w:val="de-DE" w:eastAsia="de-DE"/>
        </w:rPr>
        <w:t xml:space="preserve"> neue</w:t>
      </w:r>
      <w:r w:rsidR="00BF202D">
        <w:rPr>
          <w:rFonts w:ascii="SohoGothicPro-ExtraBold" w:hAnsi="SohoGothicPro-ExtraBold" w:cs="SohoGothicPro-ExtraBold"/>
          <w:sz w:val="22"/>
          <w:szCs w:val="22"/>
          <w:lang w:val="de-DE" w:eastAsia="de-DE"/>
        </w:rPr>
        <w:t>n</w:t>
      </w:r>
      <w:r>
        <w:rPr>
          <w:rFonts w:ascii="SohoGothicPro-ExtraBold" w:hAnsi="SohoGothicPro-ExtraBold" w:cs="SohoGothicPro-ExtraBold"/>
          <w:sz w:val="22"/>
          <w:szCs w:val="22"/>
          <w:lang w:val="de-DE" w:eastAsia="de-DE"/>
        </w:rPr>
        <w:t xml:space="preserve"> Backrohr</w:t>
      </w:r>
      <w:r w:rsidR="009D1E95">
        <w:rPr>
          <w:rFonts w:ascii="SohoGothicPro-ExtraBold" w:hAnsi="SohoGothicPro-ExtraBold" w:cs="SohoGothicPro-ExtraBold"/>
          <w:sz w:val="22"/>
          <w:szCs w:val="22"/>
          <w:lang w:val="de-DE" w:eastAsia="de-DE"/>
        </w:rPr>
        <w:t>e</w:t>
      </w:r>
      <w:r>
        <w:rPr>
          <w:rFonts w:ascii="SohoGothicPro-ExtraBold" w:hAnsi="SohoGothicPro-ExtraBold" w:cs="SohoGothicPro-ExtraBold"/>
          <w:sz w:val="22"/>
          <w:szCs w:val="22"/>
          <w:lang w:val="de-DE" w:eastAsia="de-DE"/>
        </w:rPr>
        <w:t xml:space="preserve"> von Beko </w:t>
      </w:r>
      <w:r>
        <w:rPr>
          <w:rFonts w:ascii="SohoGothicPro-ExtraBold" w:hAnsi="SohoGothicPro-ExtraBold" w:cs="SohoGothicPro-ExtraBold"/>
          <w:bCs/>
          <w:sz w:val="22"/>
          <w:szCs w:val="22"/>
          <w:lang w:val="de-DE" w:eastAsia="de-DE"/>
        </w:rPr>
        <w:br/>
      </w:r>
      <w:r w:rsidRPr="00035C84">
        <w:rPr>
          <w:rFonts w:ascii="SohoGothicPro-ExtraBold" w:hAnsi="SohoGothicPro-ExtraBold" w:cs="SohoGothicPro-ExtraBold"/>
          <w:b/>
          <w:bCs/>
          <w:sz w:val="22"/>
          <w:szCs w:val="22"/>
          <w:lang w:val="de-DE" w:eastAsia="de-DE"/>
        </w:rPr>
        <w:t>Fotocredit:</w:t>
      </w:r>
      <w:r>
        <w:rPr>
          <w:rFonts w:ascii="SohoGothicPro-ExtraBold" w:hAnsi="SohoGothicPro-ExtraBold" w:cs="SohoGothicPro-ExtraBold"/>
          <w:b/>
          <w:bCs/>
          <w:sz w:val="22"/>
          <w:szCs w:val="22"/>
          <w:lang w:val="de-DE" w:eastAsia="de-DE"/>
        </w:rPr>
        <w:t xml:space="preserve"> </w:t>
      </w:r>
      <w:r w:rsidRPr="00756262">
        <w:rPr>
          <w:rFonts w:ascii="SohoGothicPro-ExtraBold" w:hAnsi="SohoGothicPro-ExtraBold" w:cs="SohoGothicPro-ExtraBold"/>
          <w:sz w:val="22"/>
          <w:szCs w:val="22"/>
          <w:lang w:val="de-DE" w:eastAsia="de-DE"/>
        </w:rPr>
        <w:t xml:space="preserve">© Beko / </w:t>
      </w:r>
      <w:r>
        <w:rPr>
          <w:rFonts w:ascii="SohoGothicPro-ExtraBold" w:hAnsi="SohoGothicPro-ExtraBold" w:cs="SohoGothicPro-ExtraBold"/>
          <w:sz w:val="22"/>
          <w:szCs w:val="22"/>
          <w:lang w:val="de-DE" w:eastAsia="de-DE"/>
        </w:rPr>
        <w:t xml:space="preserve">Beko Grundig Österreich </w:t>
      </w:r>
      <w:r w:rsidRPr="00756262">
        <w:rPr>
          <w:rFonts w:ascii="SohoGothicPro-ExtraBold" w:hAnsi="SohoGothicPro-ExtraBold" w:cs="SohoGothicPro-ExtraBold"/>
          <w:sz w:val="22"/>
          <w:szCs w:val="22"/>
          <w:lang w:val="de-DE" w:eastAsia="de-DE"/>
        </w:rPr>
        <w:t>AG</w:t>
      </w:r>
      <w:r>
        <w:rPr>
          <w:rFonts w:ascii="SohoGothicPro-ExtraBold" w:hAnsi="SohoGothicPro-ExtraBold" w:cs="SohoGothicPro-ExtraBold"/>
          <w:b/>
          <w:bCs/>
          <w:sz w:val="22"/>
          <w:szCs w:val="22"/>
          <w:lang w:val="de-DE" w:eastAsia="de-DE"/>
        </w:rPr>
        <w:t xml:space="preserve"> </w:t>
      </w:r>
    </w:p>
    <w:p w14:paraId="6F138886" w14:textId="77777777" w:rsidR="00E877FC" w:rsidRPr="00C97171" w:rsidRDefault="00E877FC" w:rsidP="00E877FC">
      <w:pPr>
        <w:shd w:val="clear" w:color="auto" w:fill="FFFFFF"/>
        <w:rPr>
          <w:lang w:val="de-DE"/>
        </w:rPr>
      </w:pPr>
    </w:p>
    <w:p w14:paraId="1FBD276C" w14:textId="1790BBE2" w:rsidR="00384AB0" w:rsidRPr="009447B8" w:rsidRDefault="00384AB0" w:rsidP="00384AB0">
      <w:pPr>
        <w:pStyle w:val="StandardWeb"/>
        <w:shd w:val="clear" w:color="auto" w:fill="FFFFFF"/>
        <w:spacing w:before="0" w:beforeAutospacing="0" w:after="0" w:afterAutospacing="0"/>
        <w:rPr>
          <w:rFonts w:ascii="SohoGothicPro-ExtraBold" w:eastAsiaTheme="minorHAnsi" w:hAnsi="SohoGothicPro-ExtraBold" w:cs="SohoGothicPro-ExtraBold"/>
          <w:b/>
          <w:bCs/>
          <w:color w:val="000000"/>
          <w:sz w:val="18"/>
          <w:szCs w:val="18"/>
          <w:lang w:val="de-DE" w:eastAsia="de-DE"/>
        </w:rPr>
      </w:pPr>
      <w:r w:rsidRPr="009447B8">
        <w:rPr>
          <w:rFonts w:ascii="SohoGothicPro-ExtraBold" w:eastAsiaTheme="minorHAnsi" w:hAnsi="SohoGothicPro-ExtraBold" w:cs="SohoGothicPro-ExtraBold"/>
          <w:b/>
          <w:bCs/>
          <w:color w:val="000000"/>
          <w:sz w:val="18"/>
          <w:szCs w:val="18"/>
          <w:lang w:val="de-DE" w:eastAsia="de-DE"/>
        </w:rPr>
        <w:t xml:space="preserve">Produktmerkmale </w:t>
      </w:r>
      <w:r w:rsidRPr="00A530DA">
        <w:rPr>
          <w:rFonts w:ascii="SohoGothicPro-ExtraBold" w:eastAsiaTheme="minorHAnsi" w:hAnsi="SohoGothicPro-ExtraBold" w:cs="SohoGothicPro-ExtraBold"/>
          <w:b/>
          <w:bCs/>
          <w:color w:val="000000"/>
          <w:sz w:val="18"/>
          <w:szCs w:val="18"/>
          <w:lang w:val="de-DE" w:eastAsia="de-DE"/>
        </w:rPr>
        <w:t>BBI</w:t>
      </w:r>
      <w:r w:rsidR="00166251">
        <w:rPr>
          <w:rFonts w:ascii="SohoGothicPro-ExtraBold" w:eastAsiaTheme="minorHAnsi" w:hAnsi="SohoGothicPro-ExtraBold" w:cs="SohoGothicPro-ExtraBold"/>
          <w:b/>
          <w:bCs/>
          <w:color w:val="000000"/>
          <w:sz w:val="18"/>
          <w:szCs w:val="18"/>
          <w:lang w:val="de-DE" w:eastAsia="de-DE"/>
        </w:rPr>
        <w:t>M</w:t>
      </w:r>
      <w:r w:rsidRPr="00A530DA">
        <w:rPr>
          <w:rFonts w:ascii="SohoGothicPro-ExtraBold" w:eastAsiaTheme="minorHAnsi" w:hAnsi="SohoGothicPro-ExtraBold" w:cs="SohoGothicPro-ExtraBold"/>
          <w:b/>
          <w:bCs/>
          <w:color w:val="000000"/>
          <w:sz w:val="18"/>
          <w:szCs w:val="18"/>
          <w:lang w:val="de-DE" w:eastAsia="de-DE"/>
        </w:rPr>
        <w:t>1</w:t>
      </w:r>
      <w:r w:rsidR="00166251">
        <w:rPr>
          <w:rFonts w:ascii="SohoGothicPro-ExtraBold" w:eastAsiaTheme="minorHAnsi" w:hAnsi="SohoGothicPro-ExtraBold" w:cs="SohoGothicPro-ExtraBold"/>
          <w:b/>
          <w:bCs/>
          <w:color w:val="000000"/>
          <w:sz w:val="18"/>
          <w:szCs w:val="18"/>
          <w:lang w:val="de-DE" w:eastAsia="de-DE"/>
        </w:rPr>
        <w:t>2</w:t>
      </w:r>
      <w:r w:rsidRPr="00A530DA">
        <w:rPr>
          <w:rFonts w:ascii="SohoGothicPro-ExtraBold" w:eastAsiaTheme="minorHAnsi" w:hAnsi="SohoGothicPro-ExtraBold" w:cs="SohoGothicPro-ExtraBold"/>
          <w:b/>
          <w:bCs/>
          <w:color w:val="000000"/>
          <w:sz w:val="18"/>
          <w:szCs w:val="18"/>
          <w:lang w:val="de-DE" w:eastAsia="de-DE"/>
        </w:rPr>
        <w:t>30</w:t>
      </w:r>
      <w:r w:rsidR="00166251">
        <w:rPr>
          <w:rFonts w:ascii="SohoGothicPro-ExtraBold" w:eastAsiaTheme="minorHAnsi" w:hAnsi="SohoGothicPro-ExtraBold" w:cs="SohoGothicPro-ExtraBold"/>
          <w:b/>
          <w:bCs/>
          <w:color w:val="000000"/>
          <w:sz w:val="18"/>
          <w:szCs w:val="18"/>
          <w:lang w:val="de-DE" w:eastAsia="de-DE"/>
        </w:rPr>
        <w:t>9</w:t>
      </w:r>
      <w:r>
        <w:rPr>
          <w:rFonts w:ascii="SohoGothicPro-ExtraBold" w:eastAsiaTheme="minorHAnsi" w:hAnsi="SohoGothicPro-ExtraBold" w:cs="SohoGothicPro-ExtraBold"/>
          <w:b/>
          <w:bCs/>
          <w:color w:val="000000"/>
          <w:sz w:val="18"/>
          <w:szCs w:val="18"/>
          <w:lang w:val="de-DE" w:eastAsia="de-DE"/>
        </w:rPr>
        <w:t>X</w:t>
      </w:r>
      <w:r w:rsidR="00166251">
        <w:rPr>
          <w:rFonts w:ascii="SohoGothicPro-ExtraBold" w:eastAsiaTheme="minorHAnsi" w:hAnsi="SohoGothicPro-ExtraBold" w:cs="SohoGothicPro-ExtraBold"/>
          <w:b/>
          <w:bCs/>
          <w:color w:val="000000"/>
          <w:sz w:val="18"/>
          <w:szCs w:val="18"/>
          <w:lang w:val="de-DE" w:eastAsia="de-DE"/>
        </w:rPr>
        <w:t>PE</w:t>
      </w:r>
      <w:r w:rsidRPr="009447B8">
        <w:rPr>
          <w:rFonts w:ascii="SohoGothicPro-ExtraBold" w:eastAsiaTheme="minorHAnsi" w:hAnsi="SohoGothicPro-ExtraBold" w:cs="SohoGothicPro-ExtraBold"/>
          <w:b/>
          <w:bCs/>
          <w:color w:val="000000"/>
          <w:sz w:val="18"/>
          <w:szCs w:val="18"/>
          <w:lang w:val="de-DE" w:eastAsia="de-DE"/>
        </w:rPr>
        <w:t xml:space="preserve">: </w:t>
      </w:r>
    </w:p>
    <w:p w14:paraId="369E1055" w14:textId="77777777" w:rsidR="00384AB0" w:rsidRPr="009447B8" w:rsidRDefault="00384AB0" w:rsidP="00384AB0">
      <w:pPr>
        <w:pStyle w:val="Default"/>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Einbaubackrohr</w:t>
      </w:r>
    </w:p>
    <w:p w14:paraId="68E56C43" w14:textId="77777777" w:rsidR="00384AB0" w:rsidRDefault="00384AB0" w:rsidP="00384AB0">
      <w:pPr>
        <w:pStyle w:val="Default"/>
        <w:numPr>
          <w:ilvl w:val="0"/>
          <w:numId w:val="40"/>
        </w:numPr>
        <w:ind w:left="1080"/>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 xml:space="preserve">Funktionen: </w:t>
      </w:r>
    </w:p>
    <w:p w14:paraId="447728F2" w14:textId="3B7E5477" w:rsidR="00384AB0" w:rsidRPr="00383947" w:rsidRDefault="00166251" w:rsidP="00384AB0">
      <w:pPr>
        <w:pStyle w:val="Default"/>
        <w:numPr>
          <w:ilvl w:val="1"/>
          <w:numId w:val="40"/>
        </w:numPr>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9</w:t>
      </w:r>
      <w:r w:rsidR="00384AB0" w:rsidRPr="00383947">
        <w:rPr>
          <w:rFonts w:ascii="SohoGothicPro-ExtraBold" w:hAnsi="SohoGothicPro-ExtraBold" w:cs="SohoGothicPro-ExtraBold"/>
          <w:bCs/>
          <w:sz w:val="18"/>
          <w:szCs w:val="18"/>
          <w:lang w:val="de-DE" w:eastAsia="de-DE"/>
        </w:rPr>
        <w:t xml:space="preserve"> </w:t>
      </w:r>
      <w:r w:rsidR="00384AB0">
        <w:rPr>
          <w:rFonts w:ascii="SohoGothicPro-ExtraBold" w:hAnsi="SohoGothicPro-ExtraBold" w:cs="SohoGothicPro-ExtraBold"/>
          <w:bCs/>
          <w:sz w:val="18"/>
          <w:szCs w:val="18"/>
          <w:lang w:val="de-DE" w:eastAsia="de-DE"/>
        </w:rPr>
        <w:t>Kochfunktionen</w:t>
      </w:r>
      <w:r w:rsidR="00384AB0" w:rsidRPr="009447B8">
        <w:rPr>
          <w:rFonts w:ascii="SohoGothicPro-ExtraBold" w:hAnsi="SohoGothicPro-ExtraBold" w:cs="SohoGothicPro-ExtraBold"/>
          <w:bCs/>
          <w:sz w:val="18"/>
          <w:szCs w:val="18"/>
          <w:lang w:val="de-DE" w:eastAsia="de-DE"/>
        </w:rPr>
        <w:t xml:space="preserve">: </w:t>
      </w:r>
      <w:r w:rsidR="00384AB0">
        <w:rPr>
          <w:rFonts w:ascii="SohoGothicPro-ExtraBold" w:hAnsi="SohoGothicPro-ExtraBold" w:cs="SohoGothicPro-ExtraBold"/>
          <w:bCs/>
          <w:sz w:val="18"/>
          <w:szCs w:val="18"/>
          <w:lang w:val="de-DE" w:eastAsia="de-DE"/>
        </w:rPr>
        <w:t>u. a.</w:t>
      </w:r>
      <w:r w:rsidR="00384AB0" w:rsidRPr="00383947">
        <w:rPr>
          <w:rFonts w:ascii="SohoGothicPro-ExtraBold" w:hAnsi="SohoGothicPro-ExtraBold" w:cs="SohoGothicPro-ExtraBold"/>
          <w:bCs/>
          <w:sz w:val="18"/>
          <w:szCs w:val="18"/>
          <w:lang w:val="de-DE" w:eastAsia="de-DE"/>
        </w:rPr>
        <w:t xml:space="preserve"> Heißluft+, 3D Kochen </w:t>
      </w:r>
    </w:p>
    <w:p w14:paraId="2A6AA741" w14:textId="77777777" w:rsidR="00384AB0" w:rsidRPr="00383947" w:rsidRDefault="00384AB0" w:rsidP="00384AB0">
      <w:pPr>
        <w:pStyle w:val="Default"/>
        <w:numPr>
          <w:ilvl w:val="0"/>
          <w:numId w:val="40"/>
        </w:numPr>
        <w:ind w:left="1080"/>
        <w:jc w:val="both"/>
        <w:rPr>
          <w:rFonts w:ascii="SohoGothicPro-ExtraBold" w:hAnsi="SohoGothicPro-ExtraBold" w:cs="SohoGothicPro-ExtraBold"/>
          <w:bCs/>
          <w:sz w:val="18"/>
          <w:szCs w:val="18"/>
          <w:lang w:val="de-DE" w:eastAsia="de-DE"/>
        </w:rPr>
      </w:pPr>
      <w:r w:rsidRPr="00383947">
        <w:rPr>
          <w:rFonts w:ascii="SohoGothicPro-ExtraBold" w:hAnsi="SohoGothicPro-ExtraBold" w:cs="SohoGothicPro-ExtraBold"/>
          <w:bCs/>
          <w:sz w:val="18"/>
          <w:szCs w:val="18"/>
          <w:lang w:val="de-DE" w:eastAsia="de-DE"/>
        </w:rPr>
        <w:t xml:space="preserve">Innenraum: </w:t>
      </w:r>
    </w:p>
    <w:p w14:paraId="589F2C33" w14:textId="71886B40" w:rsidR="00384AB0" w:rsidRPr="00384AB0" w:rsidRDefault="00384AB0" w:rsidP="00384AB0">
      <w:pPr>
        <w:pStyle w:val="Default"/>
        <w:numPr>
          <w:ilvl w:val="1"/>
          <w:numId w:val="40"/>
        </w:numPr>
        <w:ind w:left="1800"/>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72 Liter Innenraumvolumen</w:t>
      </w:r>
      <w:r>
        <w:rPr>
          <w:rFonts w:ascii="SohoGothicPro-ExtraBold" w:hAnsi="SohoGothicPro-ExtraBold" w:cs="SohoGothicPro-ExtraBold"/>
          <w:bCs/>
          <w:sz w:val="18"/>
          <w:szCs w:val="18"/>
          <w:lang w:val="de-DE" w:eastAsia="de-DE"/>
        </w:rPr>
        <w:t xml:space="preserve">, </w:t>
      </w:r>
      <w:r w:rsidR="00166251">
        <w:rPr>
          <w:rFonts w:ascii="SohoGothicPro-ExtraBold" w:hAnsi="SohoGothicPro-ExtraBold" w:cs="SohoGothicPro-ExtraBold"/>
          <w:bCs/>
          <w:sz w:val="18"/>
          <w:szCs w:val="18"/>
          <w:lang w:val="de-DE" w:eastAsia="de-DE"/>
        </w:rPr>
        <w:t>Pyrolyse</w:t>
      </w:r>
      <w:r w:rsidRPr="00384AB0">
        <w:rPr>
          <w:rFonts w:ascii="SohoGothicPro-ExtraBold" w:hAnsi="SohoGothicPro-ExtraBold" w:cs="SohoGothicPro-ExtraBold"/>
          <w:bCs/>
          <w:sz w:val="18"/>
          <w:szCs w:val="18"/>
          <w:lang w:val="de-DE" w:eastAsia="de-DE"/>
        </w:rPr>
        <w:t xml:space="preserve">, Innenraumbeleuchtung, 5 herausnehmbare Einschubebenen </w:t>
      </w:r>
    </w:p>
    <w:p w14:paraId="6D6F7438" w14:textId="77777777" w:rsidR="00384AB0" w:rsidRPr="009447B8" w:rsidRDefault="00384AB0" w:rsidP="00384AB0">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Ausstattung:</w:t>
      </w:r>
    </w:p>
    <w:p w14:paraId="67CA846C" w14:textId="77777777" w:rsidR="00384AB0" w:rsidRPr="00383947" w:rsidRDefault="00384AB0" w:rsidP="00384AB0">
      <w:pPr>
        <w:pStyle w:val="Default"/>
        <w:numPr>
          <w:ilvl w:val="1"/>
          <w:numId w:val="40"/>
        </w:numPr>
        <w:ind w:left="1800"/>
        <w:jc w:val="both"/>
        <w:rPr>
          <w:rFonts w:ascii="SohoGothicPro-ExtraBold" w:hAnsi="SohoGothicPro-ExtraBold" w:cs="SohoGothicPro-ExtraBold"/>
          <w:bCs/>
          <w:sz w:val="18"/>
          <w:szCs w:val="18"/>
          <w:lang w:val="de-DE" w:eastAsia="de-DE"/>
        </w:rPr>
      </w:pPr>
      <w:r w:rsidRPr="00383947">
        <w:rPr>
          <w:rFonts w:ascii="SohoGothicPro-ExtraBold" w:hAnsi="SohoGothicPro-ExtraBold" w:cs="SohoGothicPro-ExtraBold"/>
          <w:bCs/>
          <w:sz w:val="18"/>
          <w:szCs w:val="18"/>
          <w:lang w:val="de-DE" w:eastAsia="de-DE"/>
        </w:rPr>
        <w:lastRenderedPageBreak/>
        <w:t xml:space="preserve">Programmierbares weißes LED Display mit Touchbedienung </w:t>
      </w:r>
    </w:p>
    <w:p w14:paraId="45FC5ECF" w14:textId="01E2FBD6" w:rsidR="00384AB0" w:rsidRPr="00BD15DC" w:rsidRDefault="00384AB0" w:rsidP="00BD15DC">
      <w:pPr>
        <w:pStyle w:val="Default"/>
        <w:numPr>
          <w:ilvl w:val="1"/>
          <w:numId w:val="40"/>
        </w:numPr>
        <w:ind w:left="180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 xml:space="preserve">Herausnehmbare vollverglaste Türe </w:t>
      </w:r>
    </w:p>
    <w:p w14:paraId="7DCE0B2E" w14:textId="637F1C62" w:rsidR="00384AB0" w:rsidRPr="009447B8" w:rsidRDefault="00384AB0" w:rsidP="00384AB0">
      <w:pPr>
        <w:pStyle w:val="Default"/>
        <w:numPr>
          <w:ilvl w:val="1"/>
          <w:numId w:val="40"/>
        </w:numPr>
        <w:ind w:left="180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Tastensperre</w:t>
      </w:r>
      <w:r w:rsidR="00166251">
        <w:rPr>
          <w:rFonts w:ascii="SohoGothicPro-ExtraBold" w:hAnsi="SohoGothicPro-ExtraBold" w:cs="SohoGothicPro-ExtraBold"/>
          <w:bCs/>
          <w:sz w:val="18"/>
          <w:szCs w:val="18"/>
          <w:lang w:val="de-DE" w:eastAsia="de-DE"/>
        </w:rPr>
        <w:t>, Cool Door</w:t>
      </w:r>
    </w:p>
    <w:p w14:paraId="648FD7B3" w14:textId="431553B4" w:rsidR="00384AB0" w:rsidRPr="008C235E" w:rsidRDefault="00384AB0" w:rsidP="00384AB0">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Zubehör</w:t>
      </w:r>
      <w:r>
        <w:rPr>
          <w:rFonts w:ascii="SohoGothicPro-ExtraBold" w:hAnsi="SohoGothicPro-ExtraBold" w:cs="SohoGothicPro-ExtraBold"/>
          <w:bCs/>
          <w:sz w:val="18"/>
          <w:szCs w:val="18"/>
          <w:lang w:val="de-DE" w:eastAsia="de-DE"/>
        </w:rPr>
        <w:t>:</w:t>
      </w:r>
      <w:r w:rsidRPr="009447B8">
        <w:rPr>
          <w:rFonts w:ascii="SohoGothicPro-ExtraBold" w:hAnsi="SohoGothicPro-ExtraBold" w:cs="SohoGothicPro-ExtraBold"/>
          <w:bCs/>
          <w:sz w:val="18"/>
          <w:szCs w:val="18"/>
          <w:lang w:val="de-DE" w:eastAsia="de-DE"/>
        </w:rPr>
        <w:t xml:space="preserve"> </w:t>
      </w:r>
      <w:r w:rsidRPr="008C235E">
        <w:rPr>
          <w:rFonts w:ascii="SohoGothicPro-ExtraBold" w:hAnsi="SohoGothicPro-ExtraBold" w:cs="SohoGothicPro-ExtraBold"/>
          <w:bCs/>
          <w:sz w:val="18"/>
          <w:szCs w:val="18"/>
          <w:lang w:val="de-DE" w:eastAsia="de-DE"/>
        </w:rPr>
        <w:t>Backblech,</w:t>
      </w:r>
      <w:r w:rsidR="00166251">
        <w:rPr>
          <w:rFonts w:ascii="SohoGothicPro-ExtraBold" w:hAnsi="SohoGothicPro-ExtraBold" w:cs="SohoGothicPro-ExtraBold"/>
          <w:bCs/>
          <w:sz w:val="18"/>
          <w:szCs w:val="18"/>
          <w:lang w:val="de-DE" w:eastAsia="de-DE"/>
        </w:rPr>
        <w:t xml:space="preserve"> Kuchenblech,</w:t>
      </w:r>
      <w:r w:rsidRPr="008C235E">
        <w:rPr>
          <w:rFonts w:ascii="SohoGothicPro-ExtraBold" w:hAnsi="SohoGothicPro-ExtraBold" w:cs="SohoGothicPro-ExtraBold"/>
          <w:bCs/>
          <w:sz w:val="18"/>
          <w:szCs w:val="18"/>
          <w:lang w:val="de-DE" w:eastAsia="de-DE"/>
        </w:rPr>
        <w:t xml:space="preserve"> Grillrost</w:t>
      </w:r>
    </w:p>
    <w:p w14:paraId="7D52CEC2" w14:textId="77777777" w:rsidR="00384AB0" w:rsidRPr="009447B8" w:rsidRDefault="00384AB0" w:rsidP="00384AB0">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Technische Daten:</w:t>
      </w:r>
    </w:p>
    <w:p w14:paraId="6CD2D56B" w14:textId="445B6E8C" w:rsidR="00384AB0" w:rsidRPr="009447B8" w:rsidRDefault="00384AB0" w:rsidP="00384AB0">
      <w:pPr>
        <w:pStyle w:val="Default"/>
        <w:numPr>
          <w:ilvl w:val="1"/>
          <w:numId w:val="40"/>
        </w:numPr>
        <w:ind w:left="180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Energieeffizienzklasse: A</w:t>
      </w:r>
      <w:r w:rsidR="00166251">
        <w:rPr>
          <w:rFonts w:ascii="SohoGothicPro-ExtraBold" w:hAnsi="SohoGothicPro-ExtraBold" w:cs="SohoGothicPro-ExtraBold"/>
          <w:bCs/>
          <w:sz w:val="18"/>
          <w:szCs w:val="18"/>
          <w:lang w:val="de-DE" w:eastAsia="de-DE"/>
        </w:rPr>
        <w:t>+</w:t>
      </w:r>
    </w:p>
    <w:p w14:paraId="6F526E44" w14:textId="77777777" w:rsidR="00384AB0" w:rsidRPr="009447B8" w:rsidRDefault="00384AB0" w:rsidP="00384AB0">
      <w:pPr>
        <w:pStyle w:val="Default"/>
        <w:numPr>
          <w:ilvl w:val="1"/>
          <w:numId w:val="40"/>
        </w:numPr>
        <w:ind w:left="180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Spannung und Frequenz: 220–240 V;</w:t>
      </w:r>
      <w:r>
        <w:rPr>
          <w:rFonts w:ascii="SohoGothicPro-ExtraBold" w:hAnsi="SohoGothicPro-ExtraBold" w:cs="SohoGothicPro-ExtraBold"/>
          <w:bCs/>
          <w:sz w:val="18"/>
          <w:szCs w:val="18"/>
          <w:lang w:val="de-DE" w:eastAsia="de-DE"/>
        </w:rPr>
        <w:t xml:space="preserve"> </w:t>
      </w:r>
      <w:r w:rsidRPr="009447B8">
        <w:rPr>
          <w:rFonts w:ascii="SohoGothicPro-ExtraBold" w:hAnsi="SohoGothicPro-ExtraBold" w:cs="SohoGothicPro-ExtraBold"/>
          <w:bCs/>
          <w:sz w:val="18"/>
          <w:szCs w:val="18"/>
          <w:lang w:val="de-DE" w:eastAsia="de-DE"/>
        </w:rPr>
        <w:t xml:space="preserve">50 Hz </w:t>
      </w:r>
    </w:p>
    <w:p w14:paraId="485D2568" w14:textId="77777777" w:rsidR="00384AB0" w:rsidRPr="009447B8" w:rsidRDefault="00384AB0" w:rsidP="00384AB0">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Abmessungen: H x B x T: 595 x 594 x 567 mm</w:t>
      </w:r>
    </w:p>
    <w:p w14:paraId="3870E69E" w14:textId="77777777" w:rsidR="00384AB0" w:rsidRDefault="00384AB0" w:rsidP="00384AB0">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 xml:space="preserve">Farbe: Edelstahl </w:t>
      </w:r>
    </w:p>
    <w:p w14:paraId="19A4DA06" w14:textId="7327FE6E" w:rsidR="00F7046B" w:rsidRDefault="00F7046B" w:rsidP="009D1E95">
      <w:pPr>
        <w:pStyle w:val="Default"/>
        <w:jc w:val="both"/>
        <w:rPr>
          <w:rFonts w:ascii="SohoGothicPro-ExtraBold" w:hAnsi="SohoGothicPro-ExtraBold" w:cs="SohoGothicPro-ExtraBold"/>
          <w:bCs/>
          <w:sz w:val="18"/>
          <w:szCs w:val="18"/>
          <w:lang w:val="de-DE" w:eastAsia="de-DE"/>
        </w:rPr>
      </w:pPr>
    </w:p>
    <w:p w14:paraId="47939D36" w14:textId="6B9FD130" w:rsidR="00F7046B" w:rsidRPr="009447B8" w:rsidRDefault="00F7046B" w:rsidP="00F7046B">
      <w:pPr>
        <w:pStyle w:val="StandardWeb"/>
        <w:shd w:val="clear" w:color="auto" w:fill="FFFFFF"/>
        <w:spacing w:before="0" w:beforeAutospacing="0" w:after="0" w:afterAutospacing="0"/>
        <w:rPr>
          <w:rFonts w:ascii="SohoGothicPro-ExtraBold" w:eastAsiaTheme="minorHAnsi" w:hAnsi="SohoGothicPro-ExtraBold" w:cs="SohoGothicPro-ExtraBold"/>
          <w:b/>
          <w:bCs/>
          <w:color w:val="000000"/>
          <w:sz w:val="18"/>
          <w:szCs w:val="18"/>
          <w:lang w:val="de-DE" w:eastAsia="de-DE"/>
        </w:rPr>
      </w:pPr>
      <w:r w:rsidRPr="009447B8">
        <w:rPr>
          <w:rFonts w:ascii="SohoGothicPro-ExtraBold" w:eastAsiaTheme="minorHAnsi" w:hAnsi="SohoGothicPro-ExtraBold" w:cs="SohoGothicPro-ExtraBold"/>
          <w:b/>
          <w:bCs/>
          <w:color w:val="000000"/>
          <w:sz w:val="18"/>
          <w:szCs w:val="18"/>
          <w:lang w:val="de-DE" w:eastAsia="de-DE"/>
        </w:rPr>
        <w:t xml:space="preserve">Produktmerkmale </w:t>
      </w:r>
      <w:r w:rsidRPr="00E877FC">
        <w:rPr>
          <w:rFonts w:ascii="SohoGothicPro-ExtraBold" w:eastAsiaTheme="minorHAnsi" w:hAnsi="SohoGothicPro-ExtraBold" w:cs="SohoGothicPro-ExtraBold"/>
          <w:b/>
          <w:bCs/>
          <w:color w:val="000000"/>
          <w:sz w:val="18"/>
          <w:szCs w:val="18"/>
          <w:lang w:val="de-DE" w:eastAsia="de-DE"/>
        </w:rPr>
        <w:t>BB</w:t>
      </w:r>
      <w:r w:rsidR="00EB229D">
        <w:rPr>
          <w:rFonts w:ascii="SohoGothicPro-ExtraBold" w:eastAsiaTheme="minorHAnsi" w:hAnsi="SohoGothicPro-ExtraBold" w:cs="SohoGothicPro-ExtraBold"/>
          <w:b/>
          <w:bCs/>
          <w:color w:val="000000"/>
          <w:sz w:val="18"/>
          <w:szCs w:val="18"/>
          <w:lang w:val="de-DE" w:eastAsia="de-DE"/>
        </w:rPr>
        <w:t>U</w:t>
      </w:r>
      <w:r w:rsidRPr="00E877FC">
        <w:rPr>
          <w:rFonts w:ascii="SohoGothicPro-ExtraBold" w:eastAsiaTheme="minorHAnsi" w:hAnsi="SohoGothicPro-ExtraBold" w:cs="SohoGothicPro-ExtraBold"/>
          <w:b/>
          <w:bCs/>
          <w:color w:val="000000"/>
          <w:sz w:val="18"/>
          <w:szCs w:val="18"/>
          <w:lang w:val="de-DE" w:eastAsia="de-DE"/>
        </w:rPr>
        <w:t>M123</w:t>
      </w:r>
      <w:r w:rsidR="00EB229D">
        <w:rPr>
          <w:rFonts w:ascii="SohoGothicPro-ExtraBold" w:eastAsiaTheme="minorHAnsi" w:hAnsi="SohoGothicPro-ExtraBold" w:cs="SohoGothicPro-ExtraBold"/>
          <w:b/>
          <w:bCs/>
          <w:color w:val="000000"/>
          <w:sz w:val="18"/>
          <w:szCs w:val="18"/>
          <w:lang w:val="de-DE" w:eastAsia="de-DE"/>
        </w:rPr>
        <w:t>4</w:t>
      </w:r>
      <w:r w:rsidRPr="00E877FC">
        <w:rPr>
          <w:rFonts w:ascii="SohoGothicPro-ExtraBold" w:eastAsiaTheme="minorHAnsi" w:hAnsi="SohoGothicPro-ExtraBold" w:cs="SohoGothicPro-ExtraBold"/>
          <w:b/>
          <w:bCs/>
          <w:color w:val="000000"/>
          <w:sz w:val="18"/>
          <w:szCs w:val="18"/>
          <w:lang w:val="de-DE" w:eastAsia="de-DE"/>
        </w:rPr>
        <w:t>0X</w:t>
      </w:r>
      <w:r w:rsidRPr="009447B8">
        <w:rPr>
          <w:rFonts w:ascii="SohoGothicPro-ExtraBold" w:eastAsiaTheme="minorHAnsi" w:hAnsi="SohoGothicPro-ExtraBold" w:cs="SohoGothicPro-ExtraBold"/>
          <w:b/>
          <w:bCs/>
          <w:color w:val="000000"/>
          <w:sz w:val="18"/>
          <w:szCs w:val="18"/>
          <w:lang w:val="de-DE" w:eastAsia="de-DE"/>
        </w:rPr>
        <w:t xml:space="preserve">: </w:t>
      </w:r>
    </w:p>
    <w:p w14:paraId="050306F9" w14:textId="0107EBBE" w:rsidR="00F7046B" w:rsidRDefault="00F7046B" w:rsidP="00F7046B">
      <w:pPr>
        <w:pStyle w:val="Default"/>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Multifunktionsbackrohr</w:t>
      </w:r>
      <w:r w:rsidR="00EB229D">
        <w:rPr>
          <w:rFonts w:ascii="SohoGothicPro-ExtraBold" w:hAnsi="SohoGothicPro-ExtraBold" w:cs="SohoGothicPro-ExtraBold"/>
          <w:bCs/>
          <w:sz w:val="18"/>
          <w:szCs w:val="18"/>
          <w:lang w:val="de-DE" w:eastAsia="de-DE"/>
        </w:rPr>
        <w:t>set bestehend aus</w:t>
      </w:r>
      <w:r>
        <w:rPr>
          <w:rFonts w:ascii="SohoGothicPro-ExtraBold" w:hAnsi="SohoGothicPro-ExtraBold" w:cs="SohoGothicPro-ExtraBold"/>
          <w:bCs/>
          <w:sz w:val="18"/>
          <w:szCs w:val="18"/>
          <w:lang w:val="de-DE" w:eastAsia="de-DE"/>
        </w:rPr>
        <w:t xml:space="preserve"> </w:t>
      </w:r>
      <w:r w:rsidR="00EB229D">
        <w:rPr>
          <w:rFonts w:ascii="SohoGothicPro-ExtraBold" w:hAnsi="SohoGothicPro-ExtraBold" w:cs="SohoGothicPro-ExtraBold"/>
          <w:bCs/>
          <w:sz w:val="18"/>
          <w:szCs w:val="18"/>
          <w:lang w:val="de-DE" w:eastAsia="de-DE"/>
        </w:rPr>
        <w:t xml:space="preserve">Backrohr </w:t>
      </w:r>
      <w:r>
        <w:rPr>
          <w:rFonts w:ascii="SohoGothicPro-ExtraBold" w:hAnsi="SohoGothicPro-ExtraBold" w:cs="SohoGothicPro-ExtraBold"/>
          <w:bCs/>
          <w:sz w:val="18"/>
          <w:szCs w:val="18"/>
          <w:lang w:val="de-DE" w:eastAsia="de-DE"/>
        </w:rPr>
        <w:t xml:space="preserve">und </w:t>
      </w:r>
      <w:r w:rsidR="00EB229D">
        <w:rPr>
          <w:rFonts w:ascii="SohoGothicPro-ExtraBold" w:hAnsi="SohoGothicPro-ExtraBold" w:cs="SohoGothicPro-ExtraBold"/>
          <w:bCs/>
          <w:sz w:val="18"/>
          <w:szCs w:val="18"/>
          <w:lang w:val="de-DE" w:eastAsia="de-DE"/>
        </w:rPr>
        <w:t>Induktions</w:t>
      </w:r>
      <w:r>
        <w:rPr>
          <w:rFonts w:ascii="SohoGothicPro-ExtraBold" w:hAnsi="SohoGothicPro-ExtraBold" w:cs="SohoGothicPro-ExtraBold"/>
          <w:bCs/>
          <w:sz w:val="18"/>
          <w:szCs w:val="18"/>
          <w:lang w:val="de-DE" w:eastAsia="de-DE"/>
        </w:rPr>
        <w:t>kochfeld, Energieeffizienzklasse: A</w:t>
      </w:r>
      <w:r w:rsidR="00EB229D">
        <w:rPr>
          <w:rFonts w:ascii="SohoGothicPro-ExtraBold" w:hAnsi="SohoGothicPro-ExtraBold" w:cs="SohoGothicPro-ExtraBold"/>
          <w:bCs/>
          <w:sz w:val="18"/>
          <w:szCs w:val="18"/>
          <w:lang w:val="de-DE" w:eastAsia="de-DE"/>
        </w:rPr>
        <w:t>+</w:t>
      </w:r>
    </w:p>
    <w:p w14:paraId="602F3694" w14:textId="77777777" w:rsidR="00F7046B" w:rsidRPr="009447B8" w:rsidRDefault="00F7046B" w:rsidP="00F7046B">
      <w:pPr>
        <w:pStyle w:val="Default"/>
        <w:numPr>
          <w:ilvl w:val="0"/>
          <w:numId w:val="40"/>
        </w:numPr>
        <w:ind w:left="108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Funktionen</w:t>
      </w:r>
      <w:r w:rsidRPr="009447B8">
        <w:rPr>
          <w:rFonts w:ascii="SohoGothicPro-ExtraBold" w:hAnsi="SohoGothicPro-ExtraBold" w:cs="SohoGothicPro-ExtraBold"/>
          <w:bCs/>
          <w:sz w:val="18"/>
          <w:szCs w:val="18"/>
          <w:lang w:val="de-DE" w:eastAsia="de-DE"/>
        </w:rPr>
        <w:t xml:space="preserve">: </w:t>
      </w:r>
    </w:p>
    <w:p w14:paraId="0E4DA77B" w14:textId="77777777" w:rsidR="00F7046B" w:rsidRPr="00C26395" w:rsidRDefault="00F7046B" w:rsidP="00F7046B">
      <w:pPr>
        <w:pStyle w:val="Default"/>
        <w:numPr>
          <w:ilvl w:val="1"/>
          <w:numId w:val="40"/>
        </w:numPr>
        <w:ind w:left="1800"/>
        <w:rPr>
          <w:rFonts w:ascii="SohoGothicPro-ExtraBold" w:hAnsi="SohoGothicPro-ExtraBold" w:cs="SohoGothicPro-ExtraBold"/>
          <w:bCs/>
          <w:sz w:val="18"/>
          <w:szCs w:val="18"/>
          <w:lang w:val="de-DE" w:eastAsia="de-DE"/>
        </w:rPr>
      </w:pPr>
      <w:r w:rsidRPr="00C26395">
        <w:rPr>
          <w:rFonts w:ascii="SohoGothicPro-ExtraBold" w:hAnsi="SohoGothicPro-ExtraBold" w:cs="SohoGothicPro-ExtraBold"/>
          <w:bCs/>
          <w:sz w:val="18"/>
          <w:szCs w:val="18"/>
          <w:lang w:val="de-DE" w:eastAsia="de-DE"/>
        </w:rPr>
        <w:t xml:space="preserve">8 Kochfunktionen: </w:t>
      </w:r>
      <w:r>
        <w:rPr>
          <w:rFonts w:ascii="SohoGothicPro-ExtraBold" w:hAnsi="SohoGothicPro-ExtraBold" w:cs="SohoGothicPro-ExtraBold"/>
          <w:bCs/>
          <w:sz w:val="18"/>
          <w:szCs w:val="18"/>
          <w:lang w:val="de-DE" w:eastAsia="de-DE"/>
        </w:rPr>
        <w:t>u. a. Heißluft+, 3D-Kochen.</w:t>
      </w:r>
    </w:p>
    <w:p w14:paraId="541ED9BF" w14:textId="77777777" w:rsidR="00F7046B" w:rsidRPr="009447B8" w:rsidRDefault="00F7046B" w:rsidP="00F7046B">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 xml:space="preserve">Innenraum: </w:t>
      </w:r>
    </w:p>
    <w:p w14:paraId="12D99FAF" w14:textId="552D271F" w:rsidR="00384AB0" w:rsidRPr="00384AB0" w:rsidRDefault="00384AB0" w:rsidP="00384AB0">
      <w:pPr>
        <w:pStyle w:val="Default"/>
        <w:numPr>
          <w:ilvl w:val="1"/>
          <w:numId w:val="40"/>
        </w:numPr>
        <w:ind w:left="1800"/>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72 Liter Innenraumvolumen</w:t>
      </w:r>
      <w:r>
        <w:rPr>
          <w:rFonts w:ascii="SohoGothicPro-ExtraBold" w:hAnsi="SohoGothicPro-ExtraBold" w:cs="SohoGothicPro-ExtraBold"/>
          <w:bCs/>
          <w:sz w:val="18"/>
          <w:szCs w:val="18"/>
          <w:lang w:val="de-DE" w:eastAsia="de-DE"/>
        </w:rPr>
        <w:t xml:space="preserve">, </w:t>
      </w:r>
      <w:r w:rsidRPr="00384AB0">
        <w:rPr>
          <w:rFonts w:ascii="SohoGothicPro-ExtraBold" w:hAnsi="SohoGothicPro-ExtraBold" w:cs="SohoGothicPro-ExtraBold"/>
          <w:bCs/>
          <w:sz w:val="18"/>
          <w:szCs w:val="18"/>
          <w:lang w:val="de-DE" w:eastAsia="de-DE"/>
        </w:rPr>
        <w:t xml:space="preserve">Easy to clean – </w:t>
      </w:r>
      <w:r>
        <w:rPr>
          <w:rFonts w:ascii="SohoGothicPro-ExtraBold" w:hAnsi="SohoGothicPro-ExtraBold" w:cs="SohoGothicPro-ExtraBold"/>
          <w:bCs/>
          <w:sz w:val="18"/>
          <w:szCs w:val="18"/>
          <w:lang w:val="de-DE" w:eastAsia="de-DE"/>
        </w:rPr>
        <w:t xml:space="preserve">schwarzes </w:t>
      </w:r>
      <w:r w:rsidRPr="00384AB0">
        <w:rPr>
          <w:rFonts w:ascii="SohoGothicPro-ExtraBold" w:hAnsi="SohoGothicPro-ExtraBold" w:cs="SohoGothicPro-ExtraBold"/>
          <w:bCs/>
          <w:sz w:val="18"/>
          <w:szCs w:val="18"/>
          <w:lang w:val="de-DE" w:eastAsia="de-DE"/>
        </w:rPr>
        <w:t xml:space="preserve">Email, Innenraumbeleuchtung, 5 herausnehmbare Einschubebenen </w:t>
      </w:r>
    </w:p>
    <w:p w14:paraId="3A83E83F" w14:textId="77777777" w:rsidR="00F7046B" w:rsidRPr="009447B8" w:rsidRDefault="00F7046B" w:rsidP="00F7046B">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Ausstattung:</w:t>
      </w:r>
    </w:p>
    <w:p w14:paraId="71717B32" w14:textId="77777777" w:rsidR="00F7046B" w:rsidRDefault="00F7046B" w:rsidP="00F7046B">
      <w:pPr>
        <w:pStyle w:val="Default"/>
        <w:numPr>
          <w:ilvl w:val="1"/>
          <w:numId w:val="40"/>
        </w:numPr>
        <w:ind w:left="180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Programmierbares weißes LED-Display</w:t>
      </w:r>
    </w:p>
    <w:p w14:paraId="299023DA" w14:textId="06DE8546" w:rsidR="00F7046B" w:rsidRPr="009F3899" w:rsidRDefault="00F7046B" w:rsidP="00F7046B">
      <w:pPr>
        <w:pStyle w:val="Default"/>
        <w:numPr>
          <w:ilvl w:val="1"/>
          <w:numId w:val="40"/>
        </w:numPr>
        <w:ind w:left="180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 xml:space="preserve">Versenkbare Bedienknöpfe, </w:t>
      </w:r>
      <w:r w:rsidRPr="009447B8">
        <w:rPr>
          <w:rFonts w:ascii="SohoGothicPro-ExtraBold" w:hAnsi="SohoGothicPro-ExtraBold" w:cs="SohoGothicPro-ExtraBold"/>
          <w:bCs/>
          <w:sz w:val="18"/>
          <w:szCs w:val="18"/>
          <w:lang w:val="de-DE" w:eastAsia="de-DE"/>
        </w:rPr>
        <w:t>Tastensperre</w:t>
      </w:r>
      <w:r w:rsidR="008134E9">
        <w:rPr>
          <w:rFonts w:ascii="SohoGothicPro-ExtraBold" w:hAnsi="SohoGothicPro-ExtraBold" w:cs="SohoGothicPro-ExtraBold"/>
          <w:bCs/>
          <w:sz w:val="18"/>
          <w:szCs w:val="18"/>
          <w:lang w:val="de-DE" w:eastAsia="de-DE"/>
        </w:rPr>
        <w:t>, Cool Door</w:t>
      </w:r>
      <w:r w:rsidRPr="009447B8">
        <w:rPr>
          <w:rFonts w:ascii="SohoGothicPro-ExtraBold" w:hAnsi="SohoGothicPro-ExtraBold" w:cs="SohoGothicPro-ExtraBold"/>
          <w:bCs/>
          <w:sz w:val="18"/>
          <w:szCs w:val="18"/>
          <w:lang w:val="de-DE" w:eastAsia="de-DE"/>
        </w:rPr>
        <w:t xml:space="preserve"> </w:t>
      </w:r>
    </w:p>
    <w:p w14:paraId="19BC313F" w14:textId="4236AC1E" w:rsidR="00F7046B" w:rsidRPr="009F3899" w:rsidRDefault="00F7046B" w:rsidP="00F7046B">
      <w:pPr>
        <w:pStyle w:val="Default"/>
        <w:numPr>
          <w:ilvl w:val="1"/>
          <w:numId w:val="40"/>
        </w:numPr>
        <w:ind w:left="180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Herausnehmbare vollverglaste Türe</w:t>
      </w:r>
      <w:r w:rsidRPr="009F3899">
        <w:rPr>
          <w:rFonts w:ascii="SohoGothicPro-ExtraBold" w:hAnsi="SohoGothicPro-ExtraBold" w:cs="SohoGothicPro-ExtraBold"/>
          <w:bCs/>
          <w:sz w:val="18"/>
          <w:szCs w:val="18"/>
          <w:lang w:val="de-DE" w:eastAsia="de-DE"/>
        </w:rPr>
        <w:t xml:space="preserve"> </w:t>
      </w:r>
    </w:p>
    <w:p w14:paraId="730DC4AF" w14:textId="0DC8DDBA" w:rsidR="00F7046B" w:rsidRPr="008C235E" w:rsidRDefault="00F7046B" w:rsidP="008C235E">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Zubehör</w:t>
      </w:r>
      <w:r w:rsidR="008C235E">
        <w:rPr>
          <w:rFonts w:ascii="SohoGothicPro-ExtraBold" w:hAnsi="SohoGothicPro-ExtraBold" w:cs="SohoGothicPro-ExtraBold"/>
          <w:bCs/>
          <w:sz w:val="18"/>
          <w:szCs w:val="18"/>
          <w:lang w:val="de-DE" w:eastAsia="de-DE"/>
        </w:rPr>
        <w:t>:</w:t>
      </w:r>
      <w:r w:rsidRPr="009447B8">
        <w:rPr>
          <w:rFonts w:ascii="SohoGothicPro-ExtraBold" w:hAnsi="SohoGothicPro-ExtraBold" w:cs="SohoGothicPro-ExtraBold"/>
          <w:bCs/>
          <w:sz w:val="18"/>
          <w:szCs w:val="18"/>
          <w:lang w:val="de-DE" w:eastAsia="de-DE"/>
        </w:rPr>
        <w:t xml:space="preserve"> </w:t>
      </w:r>
      <w:r w:rsidR="00EB229D" w:rsidRPr="008C235E">
        <w:rPr>
          <w:rFonts w:ascii="SohoGothicPro-ExtraBold" w:hAnsi="SohoGothicPro-ExtraBold" w:cs="SohoGothicPro-ExtraBold"/>
          <w:bCs/>
          <w:sz w:val="18"/>
          <w:szCs w:val="18"/>
          <w:lang w:val="de-DE" w:eastAsia="de-DE"/>
        </w:rPr>
        <w:t xml:space="preserve">Fettpfanne, </w:t>
      </w:r>
      <w:r w:rsidRPr="008C235E">
        <w:rPr>
          <w:rFonts w:ascii="SohoGothicPro-ExtraBold" w:hAnsi="SohoGothicPro-ExtraBold" w:cs="SohoGothicPro-ExtraBold"/>
          <w:bCs/>
          <w:sz w:val="18"/>
          <w:szCs w:val="18"/>
          <w:lang w:val="de-DE" w:eastAsia="de-DE"/>
        </w:rPr>
        <w:t>Backblech, Grillrost</w:t>
      </w:r>
    </w:p>
    <w:p w14:paraId="723F5293" w14:textId="77777777" w:rsidR="00F7046B" w:rsidRPr="009447B8" w:rsidRDefault="00F7046B" w:rsidP="00F7046B">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Abmessungen: H x B x T: 595 x 594 x 567 mm</w:t>
      </w:r>
    </w:p>
    <w:p w14:paraId="024FCBEA" w14:textId="77777777" w:rsidR="00F7046B" w:rsidRPr="009447B8" w:rsidRDefault="00F7046B" w:rsidP="00F7046B">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 xml:space="preserve">Farbe: Edelstahl </w:t>
      </w:r>
      <w:r>
        <w:rPr>
          <w:rFonts w:ascii="SohoGothicPro-ExtraBold" w:hAnsi="SohoGothicPro-ExtraBold" w:cs="SohoGothicPro-ExtraBold"/>
          <w:bCs/>
          <w:sz w:val="18"/>
          <w:szCs w:val="18"/>
          <w:lang w:val="de-DE" w:eastAsia="de-DE"/>
        </w:rPr>
        <w:t>mit Spezialbeschichtung gegen Fingerabdrücke</w:t>
      </w:r>
    </w:p>
    <w:p w14:paraId="4A4E82E2" w14:textId="1BB8EF2C" w:rsidR="00F7046B" w:rsidRDefault="00F7046B" w:rsidP="008C235E">
      <w:pPr>
        <w:pStyle w:val="Default"/>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 xml:space="preserve">60 cm </w:t>
      </w:r>
      <w:r w:rsidR="00EB229D">
        <w:rPr>
          <w:rFonts w:ascii="SohoGothicPro-ExtraBold" w:hAnsi="SohoGothicPro-ExtraBold" w:cs="SohoGothicPro-ExtraBold"/>
          <w:bCs/>
          <w:sz w:val="18"/>
          <w:szCs w:val="18"/>
          <w:lang w:val="de-DE" w:eastAsia="de-DE"/>
        </w:rPr>
        <w:t>Induktions</w:t>
      </w:r>
      <w:r>
        <w:rPr>
          <w:rFonts w:ascii="SohoGothicPro-ExtraBold" w:hAnsi="SohoGothicPro-ExtraBold" w:cs="SohoGothicPro-ExtraBold"/>
          <w:bCs/>
          <w:sz w:val="18"/>
          <w:szCs w:val="18"/>
          <w:lang w:val="de-DE" w:eastAsia="de-DE"/>
        </w:rPr>
        <w:t xml:space="preserve">kochfeld </w:t>
      </w:r>
    </w:p>
    <w:p w14:paraId="37DD1D1D" w14:textId="23A9D94D" w:rsidR="00F7046B" w:rsidRPr="008C235E" w:rsidRDefault="00F7046B" w:rsidP="008C235E">
      <w:pPr>
        <w:pStyle w:val="Default"/>
        <w:numPr>
          <w:ilvl w:val="0"/>
          <w:numId w:val="40"/>
        </w:numPr>
        <w:ind w:left="108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Funktionen</w:t>
      </w:r>
      <w:r w:rsidRPr="009447B8">
        <w:rPr>
          <w:rFonts w:ascii="SohoGothicPro-ExtraBold" w:hAnsi="SohoGothicPro-ExtraBold" w:cs="SohoGothicPro-ExtraBold"/>
          <w:bCs/>
          <w:sz w:val="18"/>
          <w:szCs w:val="18"/>
          <w:lang w:val="de-DE" w:eastAsia="de-DE"/>
        </w:rPr>
        <w:t xml:space="preserve">: </w:t>
      </w:r>
      <w:r w:rsidRPr="008C235E">
        <w:rPr>
          <w:rFonts w:ascii="SohoGothicPro-ExtraBold" w:hAnsi="SohoGothicPro-ExtraBold" w:cs="SohoGothicPro-ExtraBold"/>
          <w:bCs/>
          <w:sz w:val="18"/>
          <w:szCs w:val="18"/>
          <w:lang w:val="de-DE" w:eastAsia="de-DE"/>
        </w:rPr>
        <w:t>9 Leistungsstufen, 4 Kochfelder</w:t>
      </w:r>
    </w:p>
    <w:p w14:paraId="38B2A3B3" w14:textId="7F7C3FFA" w:rsidR="00F7046B" w:rsidRDefault="00F7046B" w:rsidP="008C235E">
      <w:pPr>
        <w:pStyle w:val="Listenabsatz"/>
        <w:numPr>
          <w:ilvl w:val="1"/>
          <w:numId w:val="40"/>
        </w:numPr>
        <w:shd w:val="clear" w:color="auto" w:fill="FFFFFF"/>
        <w:spacing w:before="100" w:beforeAutospacing="1" w:after="100" w:afterAutospacing="1" w:line="240" w:lineRule="auto"/>
        <w:rPr>
          <w:rFonts w:ascii="SohoGothicPro-ExtraBold" w:hAnsi="SohoGothicPro-ExtraBold" w:cs="SohoGothicPro-ExtraBold"/>
          <w:bCs/>
          <w:color w:val="000000"/>
          <w:sz w:val="18"/>
          <w:szCs w:val="18"/>
          <w:lang w:val="de-DE" w:eastAsia="de-DE"/>
        </w:rPr>
      </w:pPr>
      <w:r w:rsidRPr="00C26395">
        <w:rPr>
          <w:rFonts w:ascii="SohoGothicPro-ExtraBold" w:hAnsi="SohoGothicPro-ExtraBold" w:cs="SohoGothicPro-ExtraBold"/>
          <w:bCs/>
          <w:color w:val="000000"/>
          <w:sz w:val="18"/>
          <w:szCs w:val="18"/>
          <w:lang w:val="de-DE" w:eastAsia="de-DE"/>
        </w:rPr>
        <w:t>Vorne Links: Ø 2</w:t>
      </w:r>
      <w:r w:rsidR="00EB229D">
        <w:rPr>
          <w:rFonts w:ascii="SohoGothicPro-ExtraBold" w:hAnsi="SohoGothicPro-ExtraBold" w:cs="SohoGothicPro-ExtraBold"/>
          <w:bCs/>
          <w:color w:val="000000"/>
          <w:sz w:val="18"/>
          <w:szCs w:val="18"/>
          <w:lang w:val="de-DE" w:eastAsia="de-DE"/>
        </w:rPr>
        <w:t>0</w:t>
      </w:r>
      <w:r w:rsidRPr="00C26395">
        <w:rPr>
          <w:rFonts w:ascii="SohoGothicPro-ExtraBold" w:hAnsi="SohoGothicPro-ExtraBold" w:cs="SohoGothicPro-ExtraBold"/>
          <w:bCs/>
          <w:color w:val="000000"/>
          <w:sz w:val="18"/>
          <w:szCs w:val="18"/>
          <w:lang w:val="de-DE" w:eastAsia="de-DE"/>
        </w:rPr>
        <w:t xml:space="preserve">0 </w:t>
      </w:r>
      <w:r>
        <w:rPr>
          <w:rFonts w:ascii="SohoGothicPro-ExtraBold" w:hAnsi="SohoGothicPro-ExtraBold" w:cs="SohoGothicPro-ExtraBold"/>
          <w:bCs/>
          <w:color w:val="000000"/>
          <w:sz w:val="18"/>
          <w:szCs w:val="18"/>
          <w:lang w:val="de-DE" w:eastAsia="de-DE"/>
        </w:rPr>
        <w:t>mm –</w:t>
      </w:r>
      <w:r w:rsidRPr="00C26395">
        <w:rPr>
          <w:rFonts w:ascii="SohoGothicPro-ExtraBold" w:hAnsi="SohoGothicPro-ExtraBold" w:cs="SohoGothicPro-ExtraBold"/>
          <w:bCs/>
          <w:color w:val="000000"/>
          <w:sz w:val="18"/>
          <w:szCs w:val="18"/>
          <w:lang w:val="de-DE" w:eastAsia="de-DE"/>
        </w:rPr>
        <w:t xml:space="preserve"> </w:t>
      </w:r>
      <w:r w:rsidR="00EB229D">
        <w:rPr>
          <w:rFonts w:ascii="SohoGothicPro-ExtraBold" w:hAnsi="SohoGothicPro-ExtraBold" w:cs="SohoGothicPro-ExtraBold"/>
          <w:bCs/>
          <w:color w:val="000000"/>
          <w:sz w:val="18"/>
          <w:szCs w:val="18"/>
          <w:lang w:val="de-DE" w:eastAsia="de-DE"/>
        </w:rPr>
        <w:t>230</w:t>
      </w:r>
      <w:r>
        <w:rPr>
          <w:rFonts w:ascii="SohoGothicPro-ExtraBold" w:hAnsi="SohoGothicPro-ExtraBold" w:cs="SohoGothicPro-ExtraBold"/>
          <w:bCs/>
          <w:color w:val="000000"/>
          <w:sz w:val="18"/>
          <w:szCs w:val="18"/>
          <w:lang w:val="de-DE" w:eastAsia="de-DE"/>
        </w:rPr>
        <w:t xml:space="preserve">0 / </w:t>
      </w:r>
      <w:r w:rsidR="00EB229D">
        <w:rPr>
          <w:rFonts w:ascii="SohoGothicPro-ExtraBold" w:hAnsi="SohoGothicPro-ExtraBold" w:cs="SohoGothicPro-ExtraBold"/>
          <w:bCs/>
          <w:color w:val="000000"/>
          <w:sz w:val="18"/>
          <w:szCs w:val="18"/>
          <w:lang w:val="de-DE" w:eastAsia="de-DE"/>
        </w:rPr>
        <w:t>30</w:t>
      </w:r>
      <w:r w:rsidRPr="00C26395">
        <w:rPr>
          <w:rFonts w:ascii="SohoGothicPro-ExtraBold" w:hAnsi="SohoGothicPro-ExtraBold" w:cs="SohoGothicPro-ExtraBold"/>
          <w:bCs/>
          <w:color w:val="000000"/>
          <w:sz w:val="18"/>
          <w:szCs w:val="18"/>
          <w:lang w:val="de-DE" w:eastAsia="de-DE"/>
        </w:rPr>
        <w:t xml:space="preserve">00 </w:t>
      </w:r>
      <w:r>
        <w:rPr>
          <w:rFonts w:ascii="SohoGothicPro-ExtraBold" w:hAnsi="SohoGothicPro-ExtraBold" w:cs="SohoGothicPro-ExtraBold"/>
          <w:bCs/>
          <w:color w:val="000000"/>
          <w:sz w:val="18"/>
          <w:szCs w:val="18"/>
          <w:lang w:val="de-DE" w:eastAsia="de-DE"/>
        </w:rPr>
        <w:t xml:space="preserve">W </w:t>
      </w:r>
    </w:p>
    <w:p w14:paraId="383ECC6A" w14:textId="51F4AC9F" w:rsidR="00F7046B" w:rsidRDefault="00F7046B" w:rsidP="008C235E">
      <w:pPr>
        <w:pStyle w:val="Listenabsatz"/>
        <w:numPr>
          <w:ilvl w:val="1"/>
          <w:numId w:val="40"/>
        </w:numPr>
        <w:shd w:val="clear" w:color="auto" w:fill="FFFFFF"/>
        <w:spacing w:before="100" w:beforeAutospacing="1" w:after="100" w:afterAutospacing="1" w:line="240" w:lineRule="auto"/>
        <w:rPr>
          <w:rFonts w:ascii="SohoGothicPro-ExtraBold" w:hAnsi="SohoGothicPro-ExtraBold" w:cs="SohoGothicPro-ExtraBold"/>
          <w:bCs/>
          <w:color w:val="000000"/>
          <w:sz w:val="18"/>
          <w:szCs w:val="18"/>
          <w:lang w:val="de-DE" w:eastAsia="de-DE"/>
        </w:rPr>
      </w:pPr>
      <w:r w:rsidRPr="00C26395">
        <w:rPr>
          <w:rFonts w:ascii="SohoGothicPro-ExtraBold" w:hAnsi="SohoGothicPro-ExtraBold" w:cs="SohoGothicPro-ExtraBold"/>
          <w:bCs/>
          <w:color w:val="000000"/>
          <w:sz w:val="18"/>
          <w:szCs w:val="18"/>
          <w:lang w:val="de-DE" w:eastAsia="de-DE"/>
        </w:rPr>
        <w:t>Hinten Links: Ø 1</w:t>
      </w:r>
      <w:r w:rsidR="00EB229D">
        <w:rPr>
          <w:rFonts w:ascii="SohoGothicPro-ExtraBold" w:hAnsi="SohoGothicPro-ExtraBold" w:cs="SohoGothicPro-ExtraBold"/>
          <w:bCs/>
          <w:color w:val="000000"/>
          <w:sz w:val="18"/>
          <w:szCs w:val="18"/>
          <w:lang w:val="de-DE" w:eastAsia="de-DE"/>
        </w:rPr>
        <w:t>6</w:t>
      </w:r>
      <w:r>
        <w:rPr>
          <w:rFonts w:ascii="SohoGothicPro-ExtraBold" w:hAnsi="SohoGothicPro-ExtraBold" w:cs="SohoGothicPro-ExtraBold"/>
          <w:bCs/>
          <w:color w:val="000000"/>
          <w:sz w:val="18"/>
          <w:szCs w:val="18"/>
          <w:lang w:val="de-DE" w:eastAsia="de-DE"/>
        </w:rPr>
        <w:t>0</w:t>
      </w:r>
      <w:r w:rsidRPr="00C26395">
        <w:rPr>
          <w:rFonts w:ascii="SohoGothicPro-ExtraBold" w:hAnsi="SohoGothicPro-ExtraBold" w:cs="SohoGothicPro-ExtraBold"/>
          <w:bCs/>
          <w:color w:val="000000"/>
          <w:sz w:val="18"/>
          <w:szCs w:val="18"/>
          <w:lang w:val="de-DE" w:eastAsia="de-DE"/>
        </w:rPr>
        <w:t xml:space="preserve"> mm / 1</w:t>
      </w:r>
      <w:r w:rsidR="00EB229D">
        <w:rPr>
          <w:rFonts w:ascii="SohoGothicPro-ExtraBold" w:hAnsi="SohoGothicPro-ExtraBold" w:cs="SohoGothicPro-ExtraBold"/>
          <w:bCs/>
          <w:color w:val="000000"/>
          <w:sz w:val="18"/>
          <w:szCs w:val="18"/>
          <w:lang w:val="de-DE" w:eastAsia="de-DE"/>
        </w:rPr>
        <w:t>4</w:t>
      </w:r>
      <w:r w:rsidRPr="00C26395">
        <w:rPr>
          <w:rFonts w:ascii="SohoGothicPro-ExtraBold" w:hAnsi="SohoGothicPro-ExtraBold" w:cs="SohoGothicPro-ExtraBold"/>
          <w:bCs/>
          <w:color w:val="000000"/>
          <w:sz w:val="18"/>
          <w:szCs w:val="18"/>
          <w:lang w:val="de-DE" w:eastAsia="de-DE"/>
        </w:rPr>
        <w:t xml:space="preserve">00 </w:t>
      </w:r>
      <w:r>
        <w:rPr>
          <w:rFonts w:ascii="SohoGothicPro-ExtraBold" w:hAnsi="SohoGothicPro-ExtraBold" w:cs="SohoGothicPro-ExtraBold"/>
          <w:bCs/>
          <w:color w:val="000000"/>
          <w:sz w:val="18"/>
          <w:szCs w:val="18"/>
          <w:lang w:val="de-DE" w:eastAsia="de-DE"/>
        </w:rPr>
        <w:t>W</w:t>
      </w:r>
      <w:r w:rsidRPr="00C26395">
        <w:rPr>
          <w:rFonts w:ascii="SohoGothicPro-ExtraBold" w:hAnsi="SohoGothicPro-ExtraBold" w:cs="SohoGothicPro-ExtraBold"/>
          <w:bCs/>
          <w:color w:val="000000"/>
          <w:sz w:val="18"/>
          <w:szCs w:val="18"/>
          <w:lang w:val="de-DE" w:eastAsia="de-DE"/>
        </w:rPr>
        <w:t xml:space="preserve"> </w:t>
      </w:r>
    </w:p>
    <w:p w14:paraId="5C34D5CC" w14:textId="39D423C3" w:rsidR="00F7046B" w:rsidRDefault="00F7046B" w:rsidP="008C235E">
      <w:pPr>
        <w:pStyle w:val="Listenabsatz"/>
        <w:numPr>
          <w:ilvl w:val="1"/>
          <w:numId w:val="40"/>
        </w:numPr>
        <w:shd w:val="clear" w:color="auto" w:fill="FFFFFF"/>
        <w:spacing w:before="100" w:beforeAutospacing="1" w:after="100" w:afterAutospacing="1" w:line="240" w:lineRule="auto"/>
        <w:rPr>
          <w:rFonts w:ascii="SohoGothicPro-ExtraBold" w:hAnsi="SohoGothicPro-ExtraBold" w:cs="SohoGothicPro-ExtraBold"/>
          <w:bCs/>
          <w:color w:val="000000"/>
          <w:sz w:val="18"/>
          <w:szCs w:val="18"/>
          <w:lang w:val="de-DE" w:eastAsia="de-DE"/>
        </w:rPr>
      </w:pPr>
      <w:r w:rsidRPr="00C26395">
        <w:rPr>
          <w:rFonts w:ascii="SohoGothicPro-ExtraBold" w:hAnsi="SohoGothicPro-ExtraBold" w:cs="SohoGothicPro-ExtraBold"/>
          <w:bCs/>
          <w:color w:val="000000"/>
          <w:sz w:val="18"/>
          <w:szCs w:val="18"/>
          <w:lang w:val="de-DE" w:eastAsia="de-DE"/>
        </w:rPr>
        <w:t>Vorne Rechts: Ø 1</w:t>
      </w:r>
      <w:r>
        <w:rPr>
          <w:rFonts w:ascii="SohoGothicPro-ExtraBold" w:hAnsi="SohoGothicPro-ExtraBold" w:cs="SohoGothicPro-ExtraBold"/>
          <w:bCs/>
          <w:color w:val="000000"/>
          <w:sz w:val="18"/>
          <w:szCs w:val="18"/>
          <w:lang w:val="de-DE" w:eastAsia="de-DE"/>
        </w:rPr>
        <w:t>6</w:t>
      </w:r>
      <w:r w:rsidRPr="00C26395">
        <w:rPr>
          <w:rFonts w:ascii="SohoGothicPro-ExtraBold" w:hAnsi="SohoGothicPro-ExtraBold" w:cs="SohoGothicPro-ExtraBold"/>
          <w:bCs/>
          <w:color w:val="000000"/>
          <w:sz w:val="18"/>
          <w:szCs w:val="18"/>
          <w:lang w:val="de-DE" w:eastAsia="de-DE"/>
        </w:rPr>
        <w:t xml:space="preserve">0mm / </w:t>
      </w:r>
      <w:r>
        <w:rPr>
          <w:rFonts w:ascii="SohoGothicPro-ExtraBold" w:hAnsi="SohoGothicPro-ExtraBold" w:cs="SohoGothicPro-ExtraBold"/>
          <w:bCs/>
          <w:color w:val="000000"/>
          <w:sz w:val="18"/>
          <w:szCs w:val="18"/>
          <w:lang w:val="de-DE" w:eastAsia="de-DE"/>
        </w:rPr>
        <w:t>1</w:t>
      </w:r>
      <w:r w:rsidR="00EB229D">
        <w:rPr>
          <w:rFonts w:ascii="SohoGothicPro-ExtraBold" w:hAnsi="SohoGothicPro-ExtraBold" w:cs="SohoGothicPro-ExtraBold"/>
          <w:bCs/>
          <w:color w:val="000000"/>
          <w:sz w:val="18"/>
          <w:szCs w:val="18"/>
          <w:lang w:val="de-DE" w:eastAsia="de-DE"/>
        </w:rPr>
        <w:t>4</w:t>
      </w:r>
      <w:r w:rsidRPr="00C26395">
        <w:rPr>
          <w:rFonts w:ascii="SohoGothicPro-ExtraBold" w:hAnsi="SohoGothicPro-ExtraBold" w:cs="SohoGothicPro-ExtraBold"/>
          <w:bCs/>
          <w:color w:val="000000"/>
          <w:sz w:val="18"/>
          <w:szCs w:val="18"/>
          <w:lang w:val="de-DE" w:eastAsia="de-DE"/>
        </w:rPr>
        <w:t>00 W</w:t>
      </w:r>
    </w:p>
    <w:p w14:paraId="71FAE466" w14:textId="06CE8C60" w:rsidR="00F7046B" w:rsidRPr="00C26395" w:rsidRDefault="00F7046B" w:rsidP="008C235E">
      <w:pPr>
        <w:pStyle w:val="Listenabsatz"/>
        <w:numPr>
          <w:ilvl w:val="1"/>
          <w:numId w:val="40"/>
        </w:numPr>
        <w:shd w:val="clear" w:color="auto" w:fill="FFFFFF"/>
        <w:spacing w:before="100" w:beforeAutospacing="1" w:after="100" w:afterAutospacing="1" w:line="240" w:lineRule="auto"/>
        <w:rPr>
          <w:rFonts w:ascii="SohoGothicPro-ExtraBold" w:hAnsi="SohoGothicPro-ExtraBold" w:cs="SohoGothicPro-ExtraBold"/>
          <w:bCs/>
          <w:color w:val="000000"/>
          <w:sz w:val="18"/>
          <w:szCs w:val="18"/>
          <w:lang w:val="de-DE" w:eastAsia="de-DE"/>
        </w:rPr>
      </w:pPr>
      <w:r w:rsidRPr="00C26395">
        <w:rPr>
          <w:rFonts w:ascii="SohoGothicPro-ExtraBold" w:hAnsi="SohoGothicPro-ExtraBold" w:cs="SohoGothicPro-ExtraBold"/>
          <w:bCs/>
          <w:color w:val="000000"/>
          <w:sz w:val="18"/>
          <w:szCs w:val="18"/>
          <w:lang w:val="de-DE" w:eastAsia="de-DE"/>
        </w:rPr>
        <w:t xml:space="preserve">Hinten Rechts: Ø </w:t>
      </w:r>
      <w:r>
        <w:rPr>
          <w:rFonts w:ascii="SohoGothicPro-ExtraBold" w:hAnsi="SohoGothicPro-ExtraBold" w:cs="SohoGothicPro-ExtraBold"/>
          <w:bCs/>
          <w:color w:val="000000"/>
          <w:sz w:val="18"/>
          <w:szCs w:val="18"/>
          <w:lang w:val="de-DE" w:eastAsia="de-DE"/>
        </w:rPr>
        <w:t>200</w:t>
      </w:r>
      <w:r w:rsidRPr="00C26395">
        <w:rPr>
          <w:rFonts w:ascii="SohoGothicPro-ExtraBold" w:hAnsi="SohoGothicPro-ExtraBold" w:cs="SohoGothicPro-ExtraBold"/>
          <w:bCs/>
          <w:color w:val="000000"/>
          <w:sz w:val="18"/>
          <w:szCs w:val="18"/>
          <w:lang w:val="de-DE" w:eastAsia="de-DE"/>
        </w:rPr>
        <w:t xml:space="preserve"> mm / </w:t>
      </w:r>
      <w:r w:rsidR="00EB229D">
        <w:rPr>
          <w:rFonts w:ascii="SohoGothicPro-ExtraBold" w:hAnsi="SohoGothicPro-ExtraBold" w:cs="SohoGothicPro-ExtraBold"/>
          <w:bCs/>
          <w:color w:val="000000"/>
          <w:sz w:val="18"/>
          <w:szCs w:val="18"/>
          <w:lang w:val="de-DE" w:eastAsia="de-DE"/>
        </w:rPr>
        <w:t>2300 / 30</w:t>
      </w:r>
      <w:r w:rsidR="00EB229D" w:rsidRPr="00C26395">
        <w:rPr>
          <w:rFonts w:ascii="SohoGothicPro-ExtraBold" w:hAnsi="SohoGothicPro-ExtraBold" w:cs="SohoGothicPro-ExtraBold"/>
          <w:bCs/>
          <w:color w:val="000000"/>
          <w:sz w:val="18"/>
          <w:szCs w:val="18"/>
          <w:lang w:val="de-DE" w:eastAsia="de-DE"/>
        </w:rPr>
        <w:t xml:space="preserve">00 </w:t>
      </w:r>
      <w:r w:rsidR="00EB229D">
        <w:rPr>
          <w:rFonts w:ascii="SohoGothicPro-ExtraBold" w:hAnsi="SohoGothicPro-ExtraBold" w:cs="SohoGothicPro-ExtraBold"/>
          <w:bCs/>
          <w:color w:val="000000"/>
          <w:sz w:val="18"/>
          <w:szCs w:val="18"/>
          <w:lang w:val="de-DE" w:eastAsia="de-DE"/>
        </w:rPr>
        <w:t>W</w:t>
      </w:r>
    </w:p>
    <w:p w14:paraId="79735684" w14:textId="374BAD22" w:rsidR="00F7046B" w:rsidRPr="00EB229D" w:rsidRDefault="00F7046B" w:rsidP="008C235E">
      <w:pPr>
        <w:pStyle w:val="Default"/>
        <w:numPr>
          <w:ilvl w:val="0"/>
          <w:numId w:val="40"/>
        </w:numPr>
        <w:ind w:left="108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Gerätemaße</w:t>
      </w:r>
      <w:r w:rsidRPr="009447B8">
        <w:rPr>
          <w:rFonts w:ascii="SohoGothicPro-ExtraBold" w:hAnsi="SohoGothicPro-ExtraBold" w:cs="SohoGothicPro-ExtraBold"/>
          <w:bCs/>
          <w:sz w:val="18"/>
          <w:szCs w:val="18"/>
          <w:lang w:val="de-DE" w:eastAsia="de-DE"/>
        </w:rPr>
        <w:t xml:space="preserve">: H x B x T: </w:t>
      </w:r>
      <w:r w:rsidR="00EB229D">
        <w:rPr>
          <w:rFonts w:ascii="SohoGothicPro-ExtraBold" w:hAnsi="SohoGothicPro-ExtraBold" w:cs="SohoGothicPro-ExtraBold"/>
          <w:bCs/>
          <w:sz w:val="18"/>
          <w:szCs w:val="18"/>
          <w:lang w:val="de-DE" w:eastAsia="de-DE"/>
        </w:rPr>
        <w:t>48</w:t>
      </w:r>
      <w:r w:rsidRPr="009447B8">
        <w:rPr>
          <w:rFonts w:ascii="SohoGothicPro-ExtraBold" w:hAnsi="SohoGothicPro-ExtraBold" w:cs="SohoGothicPro-ExtraBold"/>
          <w:bCs/>
          <w:sz w:val="18"/>
          <w:szCs w:val="18"/>
          <w:lang w:val="de-DE" w:eastAsia="de-DE"/>
        </w:rPr>
        <w:t xml:space="preserve"> x 5</w:t>
      </w:r>
      <w:r>
        <w:rPr>
          <w:rFonts w:ascii="SohoGothicPro-ExtraBold" w:hAnsi="SohoGothicPro-ExtraBold" w:cs="SohoGothicPro-ExtraBold"/>
          <w:bCs/>
          <w:sz w:val="18"/>
          <w:szCs w:val="18"/>
          <w:lang w:val="de-DE" w:eastAsia="de-DE"/>
        </w:rPr>
        <w:t>81</w:t>
      </w:r>
      <w:r w:rsidRPr="009447B8">
        <w:rPr>
          <w:rFonts w:ascii="SohoGothicPro-ExtraBold" w:hAnsi="SohoGothicPro-ExtraBold" w:cs="SohoGothicPro-ExtraBold"/>
          <w:bCs/>
          <w:sz w:val="18"/>
          <w:szCs w:val="18"/>
          <w:lang w:val="de-DE" w:eastAsia="de-DE"/>
        </w:rPr>
        <w:t xml:space="preserve"> x 5</w:t>
      </w:r>
      <w:r>
        <w:rPr>
          <w:rFonts w:ascii="SohoGothicPro-ExtraBold" w:hAnsi="SohoGothicPro-ExtraBold" w:cs="SohoGothicPro-ExtraBold"/>
          <w:bCs/>
          <w:sz w:val="18"/>
          <w:szCs w:val="18"/>
          <w:lang w:val="de-DE" w:eastAsia="de-DE"/>
        </w:rPr>
        <w:t>11</w:t>
      </w:r>
      <w:r w:rsidRPr="009447B8">
        <w:rPr>
          <w:rFonts w:ascii="SohoGothicPro-ExtraBold" w:hAnsi="SohoGothicPro-ExtraBold" w:cs="SohoGothicPro-ExtraBold"/>
          <w:bCs/>
          <w:sz w:val="18"/>
          <w:szCs w:val="18"/>
          <w:lang w:val="de-DE" w:eastAsia="de-DE"/>
        </w:rPr>
        <w:t xml:space="preserve"> mm</w:t>
      </w:r>
    </w:p>
    <w:p w14:paraId="1327A66A" w14:textId="77777777" w:rsidR="00F7046B" w:rsidRDefault="00F7046B" w:rsidP="00F7046B">
      <w:pPr>
        <w:pStyle w:val="Default"/>
        <w:jc w:val="both"/>
        <w:rPr>
          <w:rFonts w:ascii="SohoGothicPro-ExtraBold" w:hAnsi="SohoGothicPro-ExtraBold" w:cs="SohoGothicPro-ExtraBold"/>
          <w:bCs/>
          <w:sz w:val="18"/>
          <w:szCs w:val="18"/>
          <w:lang w:val="de-DE" w:eastAsia="de-DE"/>
        </w:rPr>
      </w:pPr>
    </w:p>
    <w:p w14:paraId="68FFCF4D" w14:textId="557C1C61" w:rsidR="00D21732" w:rsidRPr="009447B8" w:rsidRDefault="00D21732" w:rsidP="00D21732">
      <w:pPr>
        <w:pStyle w:val="StandardWeb"/>
        <w:shd w:val="clear" w:color="auto" w:fill="FFFFFF"/>
        <w:spacing w:before="0" w:beforeAutospacing="0" w:after="0" w:afterAutospacing="0"/>
        <w:rPr>
          <w:rFonts w:ascii="SohoGothicPro-ExtraBold" w:eastAsiaTheme="minorHAnsi" w:hAnsi="SohoGothicPro-ExtraBold" w:cs="SohoGothicPro-ExtraBold"/>
          <w:b/>
          <w:bCs/>
          <w:color w:val="000000"/>
          <w:sz w:val="18"/>
          <w:szCs w:val="18"/>
          <w:lang w:val="de-DE" w:eastAsia="de-DE"/>
        </w:rPr>
      </w:pPr>
      <w:r w:rsidRPr="009447B8">
        <w:rPr>
          <w:rFonts w:ascii="SohoGothicPro-ExtraBold" w:eastAsiaTheme="minorHAnsi" w:hAnsi="SohoGothicPro-ExtraBold" w:cs="SohoGothicPro-ExtraBold"/>
          <w:b/>
          <w:bCs/>
          <w:color w:val="000000"/>
          <w:sz w:val="18"/>
          <w:szCs w:val="18"/>
          <w:lang w:val="de-DE" w:eastAsia="de-DE"/>
        </w:rPr>
        <w:t xml:space="preserve">Produktmerkmale </w:t>
      </w:r>
      <w:r w:rsidRPr="00E877FC">
        <w:rPr>
          <w:rFonts w:ascii="SohoGothicPro-ExtraBold" w:eastAsiaTheme="minorHAnsi" w:hAnsi="SohoGothicPro-ExtraBold" w:cs="SohoGothicPro-ExtraBold"/>
          <w:b/>
          <w:bCs/>
          <w:color w:val="000000"/>
          <w:sz w:val="18"/>
          <w:szCs w:val="18"/>
          <w:lang w:val="de-DE" w:eastAsia="de-DE"/>
        </w:rPr>
        <w:t>BBSM12320X</w:t>
      </w:r>
      <w:r w:rsidRPr="009447B8">
        <w:rPr>
          <w:rFonts w:ascii="SohoGothicPro-ExtraBold" w:eastAsiaTheme="minorHAnsi" w:hAnsi="SohoGothicPro-ExtraBold" w:cs="SohoGothicPro-ExtraBold"/>
          <w:b/>
          <w:bCs/>
          <w:color w:val="000000"/>
          <w:sz w:val="18"/>
          <w:szCs w:val="18"/>
          <w:lang w:val="de-DE" w:eastAsia="de-DE"/>
        </w:rPr>
        <w:t xml:space="preserve">: </w:t>
      </w:r>
    </w:p>
    <w:p w14:paraId="38C0B90E" w14:textId="06345D5A" w:rsidR="00D21732" w:rsidRDefault="00D21732" w:rsidP="00D21732">
      <w:pPr>
        <w:pStyle w:val="Default"/>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Multifunktionsbackrohr</w:t>
      </w:r>
      <w:r>
        <w:rPr>
          <w:rFonts w:ascii="SohoGothicPro-ExtraBold" w:hAnsi="SohoGothicPro-ExtraBold" w:cs="SohoGothicPro-ExtraBold"/>
          <w:bCs/>
          <w:sz w:val="18"/>
          <w:szCs w:val="18"/>
          <w:lang w:val="de-DE" w:eastAsia="de-DE"/>
        </w:rPr>
        <w:t xml:space="preserve"> und autarkes Cerankochfeld, Energieeffizienzklasse: A</w:t>
      </w:r>
    </w:p>
    <w:p w14:paraId="54882022" w14:textId="77777777" w:rsidR="00D21732" w:rsidRPr="009447B8" w:rsidRDefault="00D21732" w:rsidP="00D21732">
      <w:pPr>
        <w:pStyle w:val="Default"/>
        <w:numPr>
          <w:ilvl w:val="0"/>
          <w:numId w:val="40"/>
        </w:numPr>
        <w:ind w:left="108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Funktionen</w:t>
      </w:r>
      <w:r w:rsidRPr="009447B8">
        <w:rPr>
          <w:rFonts w:ascii="SohoGothicPro-ExtraBold" w:hAnsi="SohoGothicPro-ExtraBold" w:cs="SohoGothicPro-ExtraBold"/>
          <w:bCs/>
          <w:sz w:val="18"/>
          <w:szCs w:val="18"/>
          <w:lang w:val="de-DE" w:eastAsia="de-DE"/>
        </w:rPr>
        <w:t xml:space="preserve">: </w:t>
      </w:r>
    </w:p>
    <w:p w14:paraId="05458E39" w14:textId="77777777" w:rsidR="00D21732" w:rsidRPr="00C26395" w:rsidRDefault="00D21732" w:rsidP="00D21732">
      <w:pPr>
        <w:pStyle w:val="Default"/>
        <w:numPr>
          <w:ilvl w:val="1"/>
          <w:numId w:val="40"/>
        </w:numPr>
        <w:ind w:left="1800"/>
        <w:rPr>
          <w:rFonts w:ascii="SohoGothicPro-ExtraBold" w:hAnsi="SohoGothicPro-ExtraBold" w:cs="SohoGothicPro-ExtraBold"/>
          <w:bCs/>
          <w:sz w:val="18"/>
          <w:szCs w:val="18"/>
          <w:lang w:val="de-DE" w:eastAsia="de-DE"/>
        </w:rPr>
      </w:pPr>
      <w:r w:rsidRPr="00C26395">
        <w:rPr>
          <w:rFonts w:ascii="SohoGothicPro-ExtraBold" w:hAnsi="SohoGothicPro-ExtraBold" w:cs="SohoGothicPro-ExtraBold"/>
          <w:bCs/>
          <w:sz w:val="18"/>
          <w:szCs w:val="18"/>
          <w:lang w:val="de-DE" w:eastAsia="de-DE"/>
        </w:rPr>
        <w:t xml:space="preserve">8 Kochfunktionen: </w:t>
      </w:r>
      <w:r>
        <w:rPr>
          <w:rFonts w:ascii="SohoGothicPro-ExtraBold" w:hAnsi="SohoGothicPro-ExtraBold" w:cs="SohoGothicPro-ExtraBold"/>
          <w:bCs/>
          <w:sz w:val="18"/>
          <w:szCs w:val="18"/>
          <w:lang w:val="de-DE" w:eastAsia="de-DE"/>
        </w:rPr>
        <w:t>u. a. Heißluft+, 3D-Kochen.</w:t>
      </w:r>
    </w:p>
    <w:p w14:paraId="586DDA53" w14:textId="77777777" w:rsidR="00D21732" w:rsidRPr="009447B8" w:rsidRDefault="00D21732" w:rsidP="00D21732">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 xml:space="preserve">Innenraum: </w:t>
      </w:r>
    </w:p>
    <w:p w14:paraId="095D9625" w14:textId="77777777" w:rsidR="00D21732" w:rsidRPr="009447B8" w:rsidRDefault="00D21732" w:rsidP="00D21732">
      <w:pPr>
        <w:pStyle w:val="Default"/>
        <w:numPr>
          <w:ilvl w:val="1"/>
          <w:numId w:val="40"/>
        </w:numPr>
        <w:ind w:left="1800"/>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72 Liter Innenraumvolumen</w:t>
      </w:r>
    </w:p>
    <w:p w14:paraId="6655C3CF" w14:textId="77777777" w:rsidR="00D21732" w:rsidRPr="009447B8" w:rsidRDefault="00D21732" w:rsidP="00D21732">
      <w:pPr>
        <w:pStyle w:val="Default"/>
        <w:numPr>
          <w:ilvl w:val="1"/>
          <w:numId w:val="40"/>
        </w:numPr>
        <w:ind w:left="1800"/>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Easy to clean – Email</w:t>
      </w:r>
    </w:p>
    <w:p w14:paraId="0345C926" w14:textId="77777777" w:rsidR="00D21732" w:rsidRPr="009447B8" w:rsidRDefault="00D21732" w:rsidP="00D21732">
      <w:pPr>
        <w:pStyle w:val="Default"/>
        <w:numPr>
          <w:ilvl w:val="1"/>
          <w:numId w:val="40"/>
        </w:numPr>
        <w:ind w:left="1800"/>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Innenraumbeleuchtung</w:t>
      </w:r>
    </w:p>
    <w:p w14:paraId="27426E54" w14:textId="77777777" w:rsidR="00D21732" w:rsidRPr="009447B8" w:rsidRDefault="00D21732" w:rsidP="00D21732">
      <w:pPr>
        <w:pStyle w:val="Default"/>
        <w:numPr>
          <w:ilvl w:val="1"/>
          <w:numId w:val="40"/>
        </w:numPr>
        <w:ind w:left="1800"/>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 xml:space="preserve">5 herausnehmbare Einschubebenen </w:t>
      </w:r>
    </w:p>
    <w:p w14:paraId="3A8F56D9" w14:textId="77777777" w:rsidR="00D21732" w:rsidRPr="009447B8" w:rsidRDefault="00D21732" w:rsidP="00D21732">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Ausstattung:</w:t>
      </w:r>
    </w:p>
    <w:p w14:paraId="28039481" w14:textId="77777777" w:rsidR="00D21732" w:rsidRDefault="00D21732" w:rsidP="00D21732">
      <w:pPr>
        <w:pStyle w:val="Default"/>
        <w:numPr>
          <w:ilvl w:val="1"/>
          <w:numId w:val="40"/>
        </w:numPr>
        <w:ind w:left="180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Programmierbares weißes LED-Display</w:t>
      </w:r>
    </w:p>
    <w:p w14:paraId="2C64F241" w14:textId="77777777" w:rsidR="00D21732" w:rsidRPr="009F3899" w:rsidRDefault="00D21732" w:rsidP="00D21732">
      <w:pPr>
        <w:pStyle w:val="Default"/>
        <w:numPr>
          <w:ilvl w:val="1"/>
          <w:numId w:val="40"/>
        </w:numPr>
        <w:ind w:left="180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 xml:space="preserve">Versenkbare Bedienknöpfe, </w:t>
      </w:r>
      <w:r w:rsidRPr="009447B8">
        <w:rPr>
          <w:rFonts w:ascii="SohoGothicPro-ExtraBold" w:hAnsi="SohoGothicPro-ExtraBold" w:cs="SohoGothicPro-ExtraBold"/>
          <w:bCs/>
          <w:sz w:val="18"/>
          <w:szCs w:val="18"/>
          <w:lang w:val="de-DE" w:eastAsia="de-DE"/>
        </w:rPr>
        <w:t xml:space="preserve">Tastensperre </w:t>
      </w:r>
    </w:p>
    <w:p w14:paraId="37AE75D7" w14:textId="77777777" w:rsidR="00D21732" w:rsidRPr="009F3899" w:rsidRDefault="00D21732" w:rsidP="00D21732">
      <w:pPr>
        <w:pStyle w:val="Default"/>
        <w:numPr>
          <w:ilvl w:val="1"/>
          <w:numId w:val="40"/>
        </w:numPr>
        <w:ind w:left="180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Herausnehmbare vollverglaste Türe</w:t>
      </w:r>
      <w:r>
        <w:rPr>
          <w:rFonts w:ascii="SohoGothicPro-ExtraBold" w:hAnsi="SohoGothicPro-ExtraBold" w:cs="SohoGothicPro-ExtraBold"/>
          <w:bCs/>
          <w:sz w:val="18"/>
          <w:szCs w:val="18"/>
          <w:lang w:val="de-DE" w:eastAsia="de-DE"/>
        </w:rPr>
        <w:t xml:space="preserve">, </w:t>
      </w:r>
      <w:r w:rsidRPr="009F3899">
        <w:rPr>
          <w:rFonts w:ascii="SohoGothicPro-ExtraBold" w:hAnsi="SohoGothicPro-ExtraBold" w:cs="SohoGothicPro-ExtraBold"/>
          <w:bCs/>
          <w:sz w:val="18"/>
          <w:szCs w:val="18"/>
          <w:lang w:val="de-DE" w:eastAsia="de-DE"/>
        </w:rPr>
        <w:t xml:space="preserve">3-fach Verglasung </w:t>
      </w:r>
    </w:p>
    <w:p w14:paraId="7854B7E5" w14:textId="79D4230A" w:rsidR="00D21732" w:rsidRPr="008C235E" w:rsidRDefault="00D21732" w:rsidP="008C235E">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Zubehör</w:t>
      </w:r>
      <w:r w:rsidR="008C235E">
        <w:rPr>
          <w:rFonts w:ascii="SohoGothicPro-ExtraBold" w:hAnsi="SohoGothicPro-ExtraBold" w:cs="SohoGothicPro-ExtraBold"/>
          <w:bCs/>
          <w:sz w:val="18"/>
          <w:szCs w:val="18"/>
          <w:lang w:val="de-DE" w:eastAsia="de-DE"/>
        </w:rPr>
        <w:t xml:space="preserve">: </w:t>
      </w:r>
      <w:r w:rsidRPr="008C235E">
        <w:rPr>
          <w:rFonts w:ascii="SohoGothicPro-ExtraBold" w:hAnsi="SohoGothicPro-ExtraBold" w:cs="SohoGothicPro-ExtraBold"/>
          <w:bCs/>
          <w:sz w:val="18"/>
          <w:szCs w:val="18"/>
          <w:lang w:val="de-DE" w:eastAsia="de-DE"/>
        </w:rPr>
        <w:t>Backblech, Grillrost</w:t>
      </w:r>
    </w:p>
    <w:p w14:paraId="651FD36F" w14:textId="77777777" w:rsidR="00D21732" w:rsidRPr="009447B8" w:rsidRDefault="00D21732" w:rsidP="00D21732">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Abmessungen: H x B x T: 595 x 594 x 567 mm</w:t>
      </w:r>
    </w:p>
    <w:p w14:paraId="10FF4449" w14:textId="77777777" w:rsidR="00D21732" w:rsidRPr="009447B8" w:rsidRDefault="00D21732" w:rsidP="00D21732">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 xml:space="preserve">Farbe: Edelstahl </w:t>
      </w:r>
      <w:r>
        <w:rPr>
          <w:rFonts w:ascii="SohoGothicPro-ExtraBold" w:hAnsi="SohoGothicPro-ExtraBold" w:cs="SohoGothicPro-ExtraBold"/>
          <w:bCs/>
          <w:sz w:val="18"/>
          <w:szCs w:val="18"/>
          <w:lang w:val="de-DE" w:eastAsia="de-DE"/>
        </w:rPr>
        <w:t>mit Spezialbeschichtung gegen Fingerabdrücke</w:t>
      </w:r>
    </w:p>
    <w:p w14:paraId="2BEB5AC5" w14:textId="1928DD4F" w:rsidR="00D21732" w:rsidRDefault="00D21732" w:rsidP="00D21732">
      <w:pPr>
        <w:pStyle w:val="Default"/>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 xml:space="preserve">60 cm Cerankochfeld </w:t>
      </w:r>
    </w:p>
    <w:p w14:paraId="03B9C33D" w14:textId="7575524A" w:rsidR="00D21732" w:rsidRPr="008C235E" w:rsidRDefault="00D21732" w:rsidP="008C235E">
      <w:pPr>
        <w:pStyle w:val="Default"/>
        <w:numPr>
          <w:ilvl w:val="0"/>
          <w:numId w:val="40"/>
        </w:numPr>
        <w:ind w:left="108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Funktionen</w:t>
      </w:r>
      <w:r w:rsidRPr="009447B8">
        <w:rPr>
          <w:rFonts w:ascii="SohoGothicPro-ExtraBold" w:hAnsi="SohoGothicPro-ExtraBold" w:cs="SohoGothicPro-ExtraBold"/>
          <w:bCs/>
          <w:sz w:val="18"/>
          <w:szCs w:val="18"/>
          <w:lang w:val="de-DE" w:eastAsia="de-DE"/>
        </w:rPr>
        <w:t xml:space="preserve">: </w:t>
      </w:r>
      <w:r w:rsidRPr="008C235E">
        <w:rPr>
          <w:rFonts w:ascii="SohoGothicPro-ExtraBold" w:hAnsi="SohoGothicPro-ExtraBold" w:cs="SohoGothicPro-ExtraBold"/>
          <w:bCs/>
          <w:sz w:val="18"/>
          <w:szCs w:val="18"/>
          <w:lang w:val="de-DE" w:eastAsia="de-DE"/>
        </w:rPr>
        <w:t xml:space="preserve">9 Leistungsstufen, 4 </w:t>
      </w:r>
      <w:r w:rsidR="00341379" w:rsidRPr="008C235E">
        <w:rPr>
          <w:rFonts w:ascii="SohoGothicPro-ExtraBold" w:hAnsi="SohoGothicPro-ExtraBold" w:cs="SohoGothicPro-ExtraBold"/>
          <w:bCs/>
          <w:sz w:val="18"/>
          <w:szCs w:val="18"/>
          <w:lang w:val="de-DE" w:eastAsia="de-DE"/>
        </w:rPr>
        <w:t>K</w:t>
      </w:r>
      <w:r w:rsidRPr="008C235E">
        <w:rPr>
          <w:rFonts w:ascii="SohoGothicPro-ExtraBold" w:hAnsi="SohoGothicPro-ExtraBold" w:cs="SohoGothicPro-ExtraBold"/>
          <w:bCs/>
          <w:sz w:val="18"/>
          <w:szCs w:val="18"/>
          <w:lang w:val="de-DE" w:eastAsia="de-DE"/>
        </w:rPr>
        <w:t>ochfelder</w:t>
      </w:r>
    </w:p>
    <w:p w14:paraId="08839F48" w14:textId="0204D03A" w:rsidR="00D21732" w:rsidRDefault="00D21732" w:rsidP="008C235E">
      <w:pPr>
        <w:pStyle w:val="Listenabsatz"/>
        <w:numPr>
          <w:ilvl w:val="1"/>
          <w:numId w:val="40"/>
        </w:numPr>
        <w:shd w:val="clear" w:color="auto" w:fill="FFFFFF"/>
        <w:spacing w:before="100" w:beforeAutospacing="1" w:after="100" w:afterAutospacing="1" w:line="240" w:lineRule="auto"/>
        <w:rPr>
          <w:rFonts w:ascii="SohoGothicPro-ExtraBold" w:hAnsi="SohoGothicPro-ExtraBold" w:cs="SohoGothicPro-ExtraBold"/>
          <w:bCs/>
          <w:color w:val="000000"/>
          <w:sz w:val="18"/>
          <w:szCs w:val="18"/>
          <w:lang w:val="de-DE" w:eastAsia="de-DE"/>
        </w:rPr>
      </w:pPr>
      <w:r w:rsidRPr="00C26395">
        <w:rPr>
          <w:rFonts w:ascii="SohoGothicPro-ExtraBold" w:hAnsi="SohoGothicPro-ExtraBold" w:cs="SohoGothicPro-ExtraBold"/>
          <w:bCs/>
          <w:color w:val="000000"/>
          <w:sz w:val="18"/>
          <w:szCs w:val="18"/>
          <w:lang w:val="de-DE" w:eastAsia="de-DE"/>
        </w:rPr>
        <w:t>Vorne Links: Ø 1</w:t>
      </w:r>
      <w:r>
        <w:rPr>
          <w:rFonts w:ascii="SohoGothicPro-ExtraBold" w:hAnsi="SohoGothicPro-ExtraBold" w:cs="SohoGothicPro-ExtraBold"/>
          <w:bCs/>
          <w:color w:val="000000"/>
          <w:sz w:val="18"/>
          <w:szCs w:val="18"/>
          <w:lang w:val="de-DE" w:eastAsia="de-DE"/>
        </w:rPr>
        <w:t>2</w:t>
      </w:r>
      <w:r w:rsidRPr="00C26395">
        <w:rPr>
          <w:rFonts w:ascii="SohoGothicPro-ExtraBold" w:hAnsi="SohoGothicPro-ExtraBold" w:cs="SohoGothicPro-ExtraBold"/>
          <w:bCs/>
          <w:color w:val="000000"/>
          <w:sz w:val="18"/>
          <w:szCs w:val="18"/>
          <w:lang w:val="de-DE" w:eastAsia="de-DE"/>
        </w:rPr>
        <w:t>0 mm / 2</w:t>
      </w:r>
      <w:r>
        <w:rPr>
          <w:rFonts w:ascii="SohoGothicPro-ExtraBold" w:hAnsi="SohoGothicPro-ExtraBold" w:cs="SohoGothicPro-ExtraBold"/>
          <w:bCs/>
          <w:color w:val="000000"/>
          <w:sz w:val="18"/>
          <w:szCs w:val="18"/>
          <w:lang w:val="de-DE" w:eastAsia="de-DE"/>
        </w:rPr>
        <w:t>1</w:t>
      </w:r>
      <w:r w:rsidRPr="00C26395">
        <w:rPr>
          <w:rFonts w:ascii="SohoGothicPro-ExtraBold" w:hAnsi="SohoGothicPro-ExtraBold" w:cs="SohoGothicPro-ExtraBold"/>
          <w:bCs/>
          <w:color w:val="000000"/>
          <w:sz w:val="18"/>
          <w:szCs w:val="18"/>
          <w:lang w:val="de-DE" w:eastAsia="de-DE"/>
        </w:rPr>
        <w:t xml:space="preserve">0 </w:t>
      </w:r>
      <w:r>
        <w:rPr>
          <w:rFonts w:ascii="SohoGothicPro-ExtraBold" w:hAnsi="SohoGothicPro-ExtraBold" w:cs="SohoGothicPro-ExtraBold"/>
          <w:bCs/>
          <w:color w:val="000000"/>
          <w:sz w:val="18"/>
          <w:szCs w:val="18"/>
          <w:lang w:val="de-DE" w:eastAsia="de-DE"/>
        </w:rPr>
        <w:t>mm –</w:t>
      </w:r>
      <w:r w:rsidRPr="00C26395">
        <w:rPr>
          <w:rFonts w:ascii="SohoGothicPro-ExtraBold" w:hAnsi="SohoGothicPro-ExtraBold" w:cs="SohoGothicPro-ExtraBold"/>
          <w:bCs/>
          <w:color w:val="000000"/>
          <w:sz w:val="18"/>
          <w:szCs w:val="18"/>
          <w:lang w:val="de-DE" w:eastAsia="de-DE"/>
        </w:rPr>
        <w:t xml:space="preserve"> </w:t>
      </w:r>
      <w:r>
        <w:rPr>
          <w:rFonts w:ascii="SohoGothicPro-ExtraBold" w:hAnsi="SohoGothicPro-ExtraBold" w:cs="SohoGothicPro-ExtraBold"/>
          <w:bCs/>
          <w:color w:val="000000"/>
          <w:sz w:val="18"/>
          <w:szCs w:val="18"/>
          <w:lang w:val="de-DE" w:eastAsia="de-DE"/>
        </w:rPr>
        <w:t xml:space="preserve">750 / </w:t>
      </w:r>
      <w:r w:rsidRPr="00C26395">
        <w:rPr>
          <w:rFonts w:ascii="SohoGothicPro-ExtraBold" w:hAnsi="SohoGothicPro-ExtraBold" w:cs="SohoGothicPro-ExtraBold"/>
          <w:bCs/>
          <w:color w:val="000000"/>
          <w:sz w:val="18"/>
          <w:szCs w:val="18"/>
          <w:lang w:val="de-DE" w:eastAsia="de-DE"/>
        </w:rPr>
        <w:t>2</w:t>
      </w:r>
      <w:r w:rsidR="00341379">
        <w:rPr>
          <w:rFonts w:ascii="SohoGothicPro-ExtraBold" w:hAnsi="SohoGothicPro-ExtraBold" w:cs="SohoGothicPro-ExtraBold"/>
          <w:bCs/>
          <w:color w:val="000000"/>
          <w:sz w:val="18"/>
          <w:szCs w:val="18"/>
          <w:lang w:val="de-DE" w:eastAsia="de-DE"/>
        </w:rPr>
        <w:t>2</w:t>
      </w:r>
      <w:r w:rsidRPr="00C26395">
        <w:rPr>
          <w:rFonts w:ascii="SohoGothicPro-ExtraBold" w:hAnsi="SohoGothicPro-ExtraBold" w:cs="SohoGothicPro-ExtraBold"/>
          <w:bCs/>
          <w:color w:val="000000"/>
          <w:sz w:val="18"/>
          <w:szCs w:val="18"/>
          <w:lang w:val="de-DE" w:eastAsia="de-DE"/>
        </w:rPr>
        <w:t xml:space="preserve">00 </w:t>
      </w:r>
      <w:r>
        <w:rPr>
          <w:rFonts w:ascii="SohoGothicPro-ExtraBold" w:hAnsi="SohoGothicPro-ExtraBold" w:cs="SohoGothicPro-ExtraBold"/>
          <w:bCs/>
          <w:color w:val="000000"/>
          <w:sz w:val="18"/>
          <w:szCs w:val="18"/>
          <w:lang w:val="de-DE" w:eastAsia="de-DE"/>
        </w:rPr>
        <w:t>W</w:t>
      </w:r>
      <w:r w:rsidR="00341379">
        <w:rPr>
          <w:rFonts w:ascii="SohoGothicPro-ExtraBold" w:hAnsi="SohoGothicPro-ExtraBold" w:cs="SohoGothicPro-ExtraBold"/>
          <w:bCs/>
          <w:color w:val="000000"/>
          <w:sz w:val="18"/>
          <w:szCs w:val="18"/>
          <w:lang w:val="de-DE" w:eastAsia="de-DE"/>
        </w:rPr>
        <w:t xml:space="preserve"> (Zweikreis)</w:t>
      </w:r>
    </w:p>
    <w:p w14:paraId="3C822F66" w14:textId="77777777" w:rsidR="00D21732" w:rsidRDefault="00D21732" w:rsidP="008C235E">
      <w:pPr>
        <w:pStyle w:val="Listenabsatz"/>
        <w:numPr>
          <w:ilvl w:val="1"/>
          <w:numId w:val="40"/>
        </w:numPr>
        <w:shd w:val="clear" w:color="auto" w:fill="FFFFFF"/>
        <w:spacing w:before="100" w:beforeAutospacing="1" w:after="100" w:afterAutospacing="1" w:line="240" w:lineRule="auto"/>
        <w:rPr>
          <w:rFonts w:ascii="SohoGothicPro-ExtraBold" w:hAnsi="SohoGothicPro-ExtraBold" w:cs="SohoGothicPro-ExtraBold"/>
          <w:bCs/>
          <w:color w:val="000000"/>
          <w:sz w:val="18"/>
          <w:szCs w:val="18"/>
          <w:lang w:val="de-DE" w:eastAsia="de-DE"/>
        </w:rPr>
      </w:pPr>
      <w:r w:rsidRPr="00C26395">
        <w:rPr>
          <w:rFonts w:ascii="SohoGothicPro-ExtraBold" w:hAnsi="SohoGothicPro-ExtraBold" w:cs="SohoGothicPro-ExtraBold"/>
          <w:bCs/>
          <w:color w:val="000000"/>
          <w:sz w:val="18"/>
          <w:szCs w:val="18"/>
          <w:lang w:val="de-DE" w:eastAsia="de-DE"/>
        </w:rPr>
        <w:t>Hinten Links: Ø 14</w:t>
      </w:r>
      <w:r>
        <w:rPr>
          <w:rFonts w:ascii="SohoGothicPro-ExtraBold" w:hAnsi="SohoGothicPro-ExtraBold" w:cs="SohoGothicPro-ExtraBold"/>
          <w:bCs/>
          <w:color w:val="000000"/>
          <w:sz w:val="18"/>
          <w:szCs w:val="18"/>
          <w:lang w:val="de-DE" w:eastAsia="de-DE"/>
        </w:rPr>
        <w:t>0</w:t>
      </w:r>
      <w:r w:rsidRPr="00C26395">
        <w:rPr>
          <w:rFonts w:ascii="SohoGothicPro-ExtraBold" w:hAnsi="SohoGothicPro-ExtraBold" w:cs="SohoGothicPro-ExtraBold"/>
          <w:bCs/>
          <w:color w:val="000000"/>
          <w:sz w:val="18"/>
          <w:szCs w:val="18"/>
          <w:lang w:val="de-DE" w:eastAsia="de-DE"/>
        </w:rPr>
        <w:t xml:space="preserve"> mm / 1</w:t>
      </w:r>
      <w:r>
        <w:rPr>
          <w:rFonts w:ascii="SohoGothicPro-ExtraBold" w:hAnsi="SohoGothicPro-ExtraBold" w:cs="SohoGothicPro-ExtraBold"/>
          <w:bCs/>
          <w:color w:val="000000"/>
          <w:sz w:val="18"/>
          <w:szCs w:val="18"/>
          <w:lang w:val="de-DE" w:eastAsia="de-DE"/>
        </w:rPr>
        <w:t>2</w:t>
      </w:r>
      <w:r w:rsidRPr="00C26395">
        <w:rPr>
          <w:rFonts w:ascii="SohoGothicPro-ExtraBold" w:hAnsi="SohoGothicPro-ExtraBold" w:cs="SohoGothicPro-ExtraBold"/>
          <w:bCs/>
          <w:color w:val="000000"/>
          <w:sz w:val="18"/>
          <w:szCs w:val="18"/>
          <w:lang w:val="de-DE" w:eastAsia="de-DE"/>
        </w:rPr>
        <w:t xml:space="preserve">00 </w:t>
      </w:r>
      <w:r>
        <w:rPr>
          <w:rFonts w:ascii="SohoGothicPro-ExtraBold" w:hAnsi="SohoGothicPro-ExtraBold" w:cs="SohoGothicPro-ExtraBold"/>
          <w:bCs/>
          <w:color w:val="000000"/>
          <w:sz w:val="18"/>
          <w:szCs w:val="18"/>
          <w:lang w:val="de-DE" w:eastAsia="de-DE"/>
        </w:rPr>
        <w:t>W</w:t>
      </w:r>
      <w:r w:rsidRPr="00C26395">
        <w:rPr>
          <w:rFonts w:ascii="SohoGothicPro-ExtraBold" w:hAnsi="SohoGothicPro-ExtraBold" w:cs="SohoGothicPro-ExtraBold"/>
          <w:bCs/>
          <w:color w:val="000000"/>
          <w:sz w:val="18"/>
          <w:szCs w:val="18"/>
          <w:lang w:val="de-DE" w:eastAsia="de-DE"/>
        </w:rPr>
        <w:t xml:space="preserve"> </w:t>
      </w:r>
    </w:p>
    <w:p w14:paraId="69613644" w14:textId="3D50B983" w:rsidR="00D21732" w:rsidRDefault="00D21732" w:rsidP="008C235E">
      <w:pPr>
        <w:pStyle w:val="Listenabsatz"/>
        <w:numPr>
          <w:ilvl w:val="1"/>
          <w:numId w:val="40"/>
        </w:numPr>
        <w:shd w:val="clear" w:color="auto" w:fill="FFFFFF"/>
        <w:spacing w:before="100" w:beforeAutospacing="1" w:after="100" w:afterAutospacing="1" w:line="240" w:lineRule="auto"/>
        <w:rPr>
          <w:rFonts w:ascii="SohoGothicPro-ExtraBold" w:hAnsi="SohoGothicPro-ExtraBold" w:cs="SohoGothicPro-ExtraBold"/>
          <w:bCs/>
          <w:color w:val="000000"/>
          <w:sz w:val="18"/>
          <w:szCs w:val="18"/>
          <w:lang w:val="de-DE" w:eastAsia="de-DE"/>
        </w:rPr>
      </w:pPr>
      <w:r w:rsidRPr="00C26395">
        <w:rPr>
          <w:rFonts w:ascii="SohoGothicPro-ExtraBold" w:hAnsi="SohoGothicPro-ExtraBold" w:cs="SohoGothicPro-ExtraBold"/>
          <w:bCs/>
          <w:color w:val="000000"/>
          <w:sz w:val="18"/>
          <w:szCs w:val="18"/>
          <w:lang w:val="de-DE" w:eastAsia="de-DE"/>
        </w:rPr>
        <w:t>Vorne Rechts: Ø 1</w:t>
      </w:r>
      <w:r w:rsidR="00341379">
        <w:rPr>
          <w:rFonts w:ascii="SohoGothicPro-ExtraBold" w:hAnsi="SohoGothicPro-ExtraBold" w:cs="SohoGothicPro-ExtraBold"/>
          <w:bCs/>
          <w:color w:val="000000"/>
          <w:sz w:val="18"/>
          <w:szCs w:val="18"/>
          <w:lang w:val="de-DE" w:eastAsia="de-DE"/>
        </w:rPr>
        <w:t>6</w:t>
      </w:r>
      <w:r w:rsidRPr="00C26395">
        <w:rPr>
          <w:rFonts w:ascii="SohoGothicPro-ExtraBold" w:hAnsi="SohoGothicPro-ExtraBold" w:cs="SohoGothicPro-ExtraBold"/>
          <w:bCs/>
          <w:color w:val="000000"/>
          <w:sz w:val="18"/>
          <w:szCs w:val="18"/>
          <w:lang w:val="de-DE" w:eastAsia="de-DE"/>
        </w:rPr>
        <w:t xml:space="preserve">0mm / </w:t>
      </w:r>
      <w:r w:rsidR="00341379">
        <w:rPr>
          <w:rFonts w:ascii="SohoGothicPro-ExtraBold" w:hAnsi="SohoGothicPro-ExtraBold" w:cs="SohoGothicPro-ExtraBold"/>
          <w:bCs/>
          <w:color w:val="000000"/>
          <w:sz w:val="18"/>
          <w:szCs w:val="18"/>
          <w:lang w:val="de-DE" w:eastAsia="de-DE"/>
        </w:rPr>
        <w:t>15</w:t>
      </w:r>
      <w:r w:rsidRPr="00C26395">
        <w:rPr>
          <w:rFonts w:ascii="SohoGothicPro-ExtraBold" w:hAnsi="SohoGothicPro-ExtraBold" w:cs="SohoGothicPro-ExtraBold"/>
          <w:bCs/>
          <w:color w:val="000000"/>
          <w:sz w:val="18"/>
          <w:szCs w:val="18"/>
          <w:lang w:val="de-DE" w:eastAsia="de-DE"/>
        </w:rPr>
        <w:t>00 W</w:t>
      </w:r>
    </w:p>
    <w:p w14:paraId="516BC337" w14:textId="3D16CA22" w:rsidR="00D21732" w:rsidRPr="00C26395" w:rsidRDefault="00D21732" w:rsidP="00D21732">
      <w:pPr>
        <w:pStyle w:val="Listenabsatz"/>
        <w:numPr>
          <w:ilvl w:val="1"/>
          <w:numId w:val="40"/>
        </w:numPr>
        <w:shd w:val="clear" w:color="auto" w:fill="FFFFFF"/>
        <w:spacing w:before="100" w:beforeAutospacing="1" w:after="100" w:afterAutospacing="1"/>
        <w:rPr>
          <w:rFonts w:ascii="SohoGothicPro-ExtraBold" w:hAnsi="SohoGothicPro-ExtraBold" w:cs="SohoGothicPro-ExtraBold"/>
          <w:bCs/>
          <w:color w:val="000000"/>
          <w:sz w:val="18"/>
          <w:szCs w:val="18"/>
          <w:lang w:val="de-DE" w:eastAsia="de-DE"/>
        </w:rPr>
      </w:pPr>
      <w:r w:rsidRPr="00C26395">
        <w:rPr>
          <w:rFonts w:ascii="SohoGothicPro-ExtraBold" w:hAnsi="SohoGothicPro-ExtraBold" w:cs="SohoGothicPro-ExtraBold"/>
          <w:bCs/>
          <w:color w:val="000000"/>
          <w:sz w:val="18"/>
          <w:szCs w:val="18"/>
          <w:lang w:val="de-DE" w:eastAsia="de-DE"/>
        </w:rPr>
        <w:t xml:space="preserve">Hinten Rechts: Ø </w:t>
      </w:r>
      <w:r w:rsidR="00341379">
        <w:rPr>
          <w:rFonts w:ascii="SohoGothicPro-ExtraBold" w:hAnsi="SohoGothicPro-ExtraBold" w:cs="SohoGothicPro-ExtraBold"/>
          <w:bCs/>
          <w:color w:val="000000"/>
          <w:sz w:val="18"/>
          <w:szCs w:val="18"/>
          <w:lang w:val="de-DE" w:eastAsia="de-DE"/>
        </w:rPr>
        <w:t>250x140</w:t>
      </w:r>
      <w:r w:rsidRPr="00C26395">
        <w:rPr>
          <w:rFonts w:ascii="SohoGothicPro-ExtraBold" w:hAnsi="SohoGothicPro-ExtraBold" w:cs="SohoGothicPro-ExtraBold"/>
          <w:bCs/>
          <w:color w:val="000000"/>
          <w:sz w:val="18"/>
          <w:szCs w:val="18"/>
          <w:lang w:val="de-DE" w:eastAsia="de-DE"/>
        </w:rPr>
        <w:t xml:space="preserve"> mm / </w:t>
      </w:r>
      <w:r w:rsidR="00341379">
        <w:rPr>
          <w:rFonts w:ascii="SohoGothicPro-ExtraBold" w:hAnsi="SohoGothicPro-ExtraBold" w:cs="SohoGothicPro-ExtraBold"/>
          <w:bCs/>
          <w:color w:val="000000"/>
          <w:sz w:val="18"/>
          <w:szCs w:val="18"/>
          <w:lang w:val="de-DE" w:eastAsia="de-DE"/>
        </w:rPr>
        <w:t xml:space="preserve">1100 / </w:t>
      </w:r>
      <w:r w:rsidRPr="00C26395">
        <w:rPr>
          <w:rFonts w:ascii="SohoGothicPro-ExtraBold" w:hAnsi="SohoGothicPro-ExtraBold" w:cs="SohoGothicPro-ExtraBold"/>
          <w:bCs/>
          <w:color w:val="000000"/>
          <w:sz w:val="18"/>
          <w:szCs w:val="18"/>
          <w:lang w:val="de-DE" w:eastAsia="de-DE"/>
        </w:rPr>
        <w:t>2</w:t>
      </w:r>
      <w:r w:rsidR="00341379">
        <w:rPr>
          <w:rFonts w:ascii="SohoGothicPro-ExtraBold" w:hAnsi="SohoGothicPro-ExtraBold" w:cs="SohoGothicPro-ExtraBold"/>
          <w:bCs/>
          <w:color w:val="000000"/>
          <w:sz w:val="18"/>
          <w:szCs w:val="18"/>
          <w:lang w:val="de-DE" w:eastAsia="de-DE"/>
        </w:rPr>
        <w:t>0</w:t>
      </w:r>
      <w:r w:rsidRPr="00C26395">
        <w:rPr>
          <w:rFonts w:ascii="SohoGothicPro-ExtraBold" w:hAnsi="SohoGothicPro-ExtraBold" w:cs="SohoGothicPro-ExtraBold"/>
          <w:bCs/>
          <w:color w:val="000000"/>
          <w:sz w:val="18"/>
          <w:szCs w:val="18"/>
          <w:lang w:val="de-DE" w:eastAsia="de-DE"/>
        </w:rPr>
        <w:t>00 W</w:t>
      </w:r>
      <w:r w:rsidR="00341379">
        <w:rPr>
          <w:rFonts w:ascii="SohoGothicPro-ExtraBold" w:hAnsi="SohoGothicPro-ExtraBold" w:cs="SohoGothicPro-ExtraBold"/>
          <w:bCs/>
          <w:color w:val="000000"/>
          <w:sz w:val="18"/>
          <w:szCs w:val="18"/>
          <w:lang w:val="de-DE" w:eastAsia="de-DE"/>
        </w:rPr>
        <w:t xml:space="preserve"> (Bräter)</w:t>
      </w:r>
      <w:r w:rsidRPr="00C26395">
        <w:rPr>
          <w:rFonts w:ascii="SohoGothicPro-ExtraBold" w:hAnsi="SohoGothicPro-ExtraBold" w:cs="SohoGothicPro-ExtraBold"/>
          <w:bCs/>
          <w:color w:val="000000"/>
          <w:sz w:val="18"/>
          <w:szCs w:val="18"/>
          <w:lang w:val="de-DE" w:eastAsia="de-DE"/>
        </w:rPr>
        <w:t xml:space="preserve"> </w:t>
      </w:r>
    </w:p>
    <w:p w14:paraId="2E2D0021" w14:textId="14B57C72" w:rsidR="00D21732" w:rsidRDefault="00D21732" w:rsidP="00D21732">
      <w:pPr>
        <w:pStyle w:val="Default"/>
        <w:numPr>
          <w:ilvl w:val="0"/>
          <w:numId w:val="40"/>
        </w:numPr>
        <w:ind w:left="108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Gerätemaße</w:t>
      </w:r>
      <w:r w:rsidRPr="009447B8">
        <w:rPr>
          <w:rFonts w:ascii="SohoGothicPro-ExtraBold" w:hAnsi="SohoGothicPro-ExtraBold" w:cs="SohoGothicPro-ExtraBold"/>
          <w:bCs/>
          <w:sz w:val="18"/>
          <w:szCs w:val="18"/>
          <w:lang w:val="de-DE" w:eastAsia="de-DE"/>
        </w:rPr>
        <w:t xml:space="preserve">: H x B x T: </w:t>
      </w:r>
      <w:r w:rsidR="00341379">
        <w:rPr>
          <w:rFonts w:ascii="SohoGothicPro-ExtraBold" w:hAnsi="SohoGothicPro-ExtraBold" w:cs="SohoGothicPro-ExtraBold"/>
          <w:bCs/>
          <w:sz w:val="18"/>
          <w:szCs w:val="18"/>
          <w:lang w:val="de-DE" w:eastAsia="de-DE"/>
        </w:rPr>
        <w:t>3</w:t>
      </w:r>
      <w:r>
        <w:rPr>
          <w:rFonts w:ascii="SohoGothicPro-ExtraBold" w:hAnsi="SohoGothicPro-ExtraBold" w:cs="SohoGothicPro-ExtraBold"/>
          <w:bCs/>
          <w:sz w:val="18"/>
          <w:szCs w:val="18"/>
          <w:lang w:val="de-DE" w:eastAsia="de-DE"/>
        </w:rPr>
        <w:t>5</w:t>
      </w:r>
      <w:r w:rsidRPr="009447B8">
        <w:rPr>
          <w:rFonts w:ascii="SohoGothicPro-ExtraBold" w:hAnsi="SohoGothicPro-ExtraBold" w:cs="SohoGothicPro-ExtraBold"/>
          <w:bCs/>
          <w:sz w:val="18"/>
          <w:szCs w:val="18"/>
          <w:lang w:val="de-DE" w:eastAsia="de-DE"/>
        </w:rPr>
        <w:t xml:space="preserve"> x 5</w:t>
      </w:r>
      <w:r>
        <w:rPr>
          <w:rFonts w:ascii="SohoGothicPro-ExtraBold" w:hAnsi="SohoGothicPro-ExtraBold" w:cs="SohoGothicPro-ExtraBold"/>
          <w:bCs/>
          <w:sz w:val="18"/>
          <w:szCs w:val="18"/>
          <w:lang w:val="de-DE" w:eastAsia="de-DE"/>
        </w:rPr>
        <w:t>8</w:t>
      </w:r>
      <w:r w:rsidR="00341379">
        <w:rPr>
          <w:rFonts w:ascii="SohoGothicPro-ExtraBold" w:hAnsi="SohoGothicPro-ExtraBold" w:cs="SohoGothicPro-ExtraBold"/>
          <w:bCs/>
          <w:sz w:val="18"/>
          <w:szCs w:val="18"/>
          <w:lang w:val="de-DE" w:eastAsia="de-DE"/>
        </w:rPr>
        <w:t>1</w:t>
      </w:r>
      <w:r w:rsidRPr="009447B8">
        <w:rPr>
          <w:rFonts w:ascii="SohoGothicPro-ExtraBold" w:hAnsi="SohoGothicPro-ExtraBold" w:cs="SohoGothicPro-ExtraBold"/>
          <w:bCs/>
          <w:sz w:val="18"/>
          <w:szCs w:val="18"/>
          <w:lang w:val="de-DE" w:eastAsia="de-DE"/>
        </w:rPr>
        <w:t xml:space="preserve"> x 5</w:t>
      </w:r>
      <w:r>
        <w:rPr>
          <w:rFonts w:ascii="SohoGothicPro-ExtraBold" w:hAnsi="SohoGothicPro-ExtraBold" w:cs="SohoGothicPro-ExtraBold"/>
          <w:bCs/>
          <w:sz w:val="18"/>
          <w:szCs w:val="18"/>
          <w:lang w:val="de-DE" w:eastAsia="de-DE"/>
        </w:rPr>
        <w:t>1</w:t>
      </w:r>
      <w:r w:rsidR="00341379">
        <w:rPr>
          <w:rFonts w:ascii="SohoGothicPro-ExtraBold" w:hAnsi="SohoGothicPro-ExtraBold" w:cs="SohoGothicPro-ExtraBold"/>
          <w:bCs/>
          <w:sz w:val="18"/>
          <w:szCs w:val="18"/>
          <w:lang w:val="de-DE" w:eastAsia="de-DE"/>
        </w:rPr>
        <w:t>1</w:t>
      </w:r>
      <w:r w:rsidRPr="009447B8">
        <w:rPr>
          <w:rFonts w:ascii="SohoGothicPro-ExtraBold" w:hAnsi="SohoGothicPro-ExtraBold" w:cs="SohoGothicPro-ExtraBold"/>
          <w:bCs/>
          <w:sz w:val="18"/>
          <w:szCs w:val="18"/>
          <w:lang w:val="de-DE" w:eastAsia="de-DE"/>
        </w:rPr>
        <w:t xml:space="preserve"> mm</w:t>
      </w:r>
    </w:p>
    <w:p w14:paraId="0F6AC217" w14:textId="77777777" w:rsidR="00D21732" w:rsidRPr="00F66892" w:rsidRDefault="00D21732" w:rsidP="00D21732">
      <w:pPr>
        <w:pStyle w:val="Default"/>
        <w:numPr>
          <w:ilvl w:val="0"/>
          <w:numId w:val="40"/>
        </w:numPr>
        <w:ind w:left="1080"/>
        <w:jc w:val="both"/>
        <w:rPr>
          <w:rFonts w:ascii="SohoGothicPro-ExtraBold" w:hAnsi="SohoGothicPro-ExtraBold" w:cs="SohoGothicPro-ExtraBold"/>
          <w:bCs/>
          <w:sz w:val="18"/>
          <w:szCs w:val="18"/>
          <w:lang w:val="de-DE" w:eastAsia="de-DE"/>
        </w:rPr>
      </w:pPr>
      <w:r w:rsidRPr="00F66892">
        <w:rPr>
          <w:rFonts w:ascii="SohoGothicPro-ExtraBold" w:hAnsi="SohoGothicPro-ExtraBold" w:cs="SohoGothicPro-ExtraBold"/>
          <w:bCs/>
          <w:sz w:val="18"/>
          <w:szCs w:val="18"/>
          <w:lang w:val="de-DE" w:eastAsia="de-DE"/>
        </w:rPr>
        <w:t xml:space="preserve">Rahmen: </w:t>
      </w:r>
      <w:r>
        <w:rPr>
          <w:rFonts w:ascii="SohoGothicPro-ExtraBold" w:hAnsi="SohoGothicPro-ExtraBold" w:cs="SohoGothicPro-ExtraBold"/>
          <w:bCs/>
          <w:sz w:val="18"/>
          <w:szCs w:val="18"/>
          <w:lang w:val="de-DE" w:eastAsia="de-DE"/>
        </w:rPr>
        <w:t>Edelstahlrahmen</w:t>
      </w:r>
    </w:p>
    <w:p w14:paraId="14DC784D" w14:textId="77777777" w:rsidR="00D21732" w:rsidRPr="009447B8" w:rsidRDefault="00D21732" w:rsidP="00830333">
      <w:pPr>
        <w:pStyle w:val="Default"/>
        <w:ind w:left="1080"/>
        <w:jc w:val="both"/>
        <w:rPr>
          <w:rFonts w:ascii="SohoGothicPro-ExtraBold" w:hAnsi="SohoGothicPro-ExtraBold" w:cs="SohoGothicPro-ExtraBold"/>
          <w:bCs/>
          <w:sz w:val="18"/>
          <w:szCs w:val="18"/>
          <w:lang w:val="de-DE" w:eastAsia="de-DE"/>
        </w:rPr>
      </w:pPr>
    </w:p>
    <w:p w14:paraId="092972A2" w14:textId="0F040DFB" w:rsidR="00830333" w:rsidRPr="009447B8" w:rsidRDefault="00830333" w:rsidP="00830333">
      <w:pPr>
        <w:pStyle w:val="StandardWeb"/>
        <w:shd w:val="clear" w:color="auto" w:fill="FFFFFF"/>
        <w:spacing w:before="0" w:beforeAutospacing="0" w:after="0" w:afterAutospacing="0"/>
        <w:rPr>
          <w:rFonts w:ascii="SohoGothicPro-ExtraBold" w:eastAsiaTheme="minorHAnsi" w:hAnsi="SohoGothicPro-ExtraBold" w:cs="SohoGothicPro-ExtraBold"/>
          <w:b/>
          <w:bCs/>
          <w:color w:val="000000"/>
          <w:sz w:val="18"/>
          <w:szCs w:val="18"/>
          <w:lang w:val="de-DE" w:eastAsia="de-DE"/>
        </w:rPr>
      </w:pPr>
      <w:r w:rsidRPr="009447B8">
        <w:rPr>
          <w:rFonts w:ascii="SohoGothicPro-ExtraBold" w:eastAsiaTheme="minorHAnsi" w:hAnsi="SohoGothicPro-ExtraBold" w:cs="SohoGothicPro-ExtraBold"/>
          <w:b/>
          <w:bCs/>
          <w:color w:val="000000"/>
          <w:sz w:val="18"/>
          <w:szCs w:val="18"/>
          <w:lang w:val="de-DE" w:eastAsia="de-DE"/>
        </w:rPr>
        <w:t xml:space="preserve">Produktmerkmale </w:t>
      </w:r>
      <w:r w:rsidRPr="00E877FC">
        <w:rPr>
          <w:rFonts w:ascii="SohoGothicPro-ExtraBold" w:eastAsiaTheme="minorHAnsi" w:hAnsi="SohoGothicPro-ExtraBold" w:cs="SohoGothicPro-ExtraBold"/>
          <w:b/>
          <w:bCs/>
          <w:color w:val="000000"/>
          <w:sz w:val="18"/>
          <w:szCs w:val="18"/>
          <w:lang w:val="de-DE" w:eastAsia="de-DE"/>
        </w:rPr>
        <w:t>BBUM12322X</w:t>
      </w:r>
      <w:r w:rsidRPr="009447B8">
        <w:rPr>
          <w:rFonts w:ascii="SohoGothicPro-ExtraBold" w:eastAsiaTheme="minorHAnsi" w:hAnsi="SohoGothicPro-ExtraBold" w:cs="SohoGothicPro-ExtraBold"/>
          <w:b/>
          <w:bCs/>
          <w:color w:val="000000"/>
          <w:sz w:val="18"/>
          <w:szCs w:val="18"/>
          <w:lang w:val="de-DE" w:eastAsia="de-DE"/>
        </w:rPr>
        <w:t xml:space="preserve">: </w:t>
      </w:r>
    </w:p>
    <w:p w14:paraId="161F7796" w14:textId="77777777" w:rsidR="00830333" w:rsidRDefault="00830333" w:rsidP="00830333">
      <w:pPr>
        <w:pStyle w:val="Default"/>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Multifunktionsbackrohr</w:t>
      </w:r>
      <w:r>
        <w:rPr>
          <w:rFonts w:ascii="SohoGothicPro-ExtraBold" w:hAnsi="SohoGothicPro-ExtraBold" w:cs="SohoGothicPro-ExtraBold"/>
          <w:bCs/>
          <w:sz w:val="18"/>
          <w:szCs w:val="18"/>
          <w:lang w:val="de-DE" w:eastAsia="de-DE"/>
        </w:rPr>
        <w:t>set bestehend aus Backrohr und Glaskeramikkochfeld, Energieeffizienzklasse: A</w:t>
      </w:r>
    </w:p>
    <w:p w14:paraId="503B7AF3" w14:textId="77777777" w:rsidR="00830333" w:rsidRPr="009447B8" w:rsidRDefault="00830333" w:rsidP="00830333">
      <w:pPr>
        <w:pStyle w:val="Default"/>
        <w:numPr>
          <w:ilvl w:val="0"/>
          <w:numId w:val="40"/>
        </w:numPr>
        <w:ind w:left="108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Funktionen</w:t>
      </w:r>
      <w:r w:rsidRPr="009447B8">
        <w:rPr>
          <w:rFonts w:ascii="SohoGothicPro-ExtraBold" w:hAnsi="SohoGothicPro-ExtraBold" w:cs="SohoGothicPro-ExtraBold"/>
          <w:bCs/>
          <w:sz w:val="18"/>
          <w:szCs w:val="18"/>
          <w:lang w:val="de-DE" w:eastAsia="de-DE"/>
        </w:rPr>
        <w:t xml:space="preserve">: </w:t>
      </w:r>
    </w:p>
    <w:p w14:paraId="14E8A4BB" w14:textId="6A627BCE" w:rsidR="00830333" w:rsidRPr="00C26395" w:rsidRDefault="00830333" w:rsidP="00830333">
      <w:pPr>
        <w:pStyle w:val="Default"/>
        <w:numPr>
          <w:ilvl w:val="1"/>
          <w:numId w:val="40"/>
        </w:numPr>
        <w:ind w:left="1800"/>
        <w:rPr>
          <w:rFonts w:ascii="SohoGothicPro-ExtraBold" w:hAnsi="SohoGothicPro-ExtraBold" w:cs="SohoGothicPro-ExtraBold"/>
          <w:bCs/>
          <w:sz w:val="18"/>
          <w:szCs w:val="18"/>
          <w:lang w:val="de-DE" w:eastAsia="de-DE"/>
        </w:rPr>
      </w:pPr>
      <w:r w:rsidRPr="00C26395">
        <w:rPr>
          <w:rFonts w:ascii="SohoGothicPro-ExtraBold" w:hAnsi="SohoGothicPro-ExtraBold" w:cs="SohoGothicPro-ExtraBold"/>
          <w:bCs/>
          <w:sz w:val="18"/>
          <w:szCs w:val="18"/>
          <w:lang w:val="de-DE" w:eastAsia="de-DE"/>
        </w:rPr>
        <w:t xml:space="preserve">8 Kochfunktionen: </w:t>
      </w:r>
      <w:r>
        <w:rPr>
          <w:rFonts w:ascii="SohoGothicPro-ExtraBold" w:hAnsi="SohoGothicPro-ExtraBold" w:cs="SohoGothicPro-ExtraBold"/>
          <w:bCs/>
          <w:sz w:val="18"/>
          <w:szCs w:val="18"/>
          <w:lang w:val="de-DE" w:eastAsia="de-DE"/>
        </w:rPr>
        <w:t>u. a. Heißluft+, 3D-Kochen.</w:t>
      </w:r>
    </w:p>
    <w:p w14:paraId="3C04555A" w14:textId="77777777" w:rsidR="00830333" w:rsidRPr="009447B8" w:rsidRDefault="00830333" w:rsidP="00830333">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 xml:space="preserve">Innenraum: </w:t>
      </w:r>
    </w:p>
    <w:p w14:paraId="5335ED88" w14:textId="2327CB70" w:rsidR="00830333" w:rsidRPr="00384AB0" w:rsidRDefault="00830333" w:rsidP="00384AB0">
      <w:pPr>
        <w:pStyle w:val="Default"/>
        <w:numPr>
          <w:ilvl w:val="1"/>
          <w:numId w:val="40"/>
        </w:numPr>
        <w:ind w:left="1800"/>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72 Liter Innenraumvolumen</w:t>
      </w:r>
      <w:r w:rsidR="00384AB0">
        <w:rPr>
          <w:rFonts w:ascii="SohoGothicPro-ExtraBold" w:hAnsi="SohoGothicPro-ExtraBold" w:cs="SohoGothicPro-ExtraBold"/>
          <w:bCs/>
          <w:sz w:val="18"/>
          <w:szCs w:val="18"/>
          <w:lang w:val="de-DE" w:eastAsia="de-DE"/>
        </w:rPr>
        <w:t xml:space="preserve">, </w:t>
      </w:r>
      <w:r w:rsidRPr="00384AB0">
        <w:rPr>
          <w:rFonts w:ascii="SohoGothicPro-ExtraBold" w:hAnsi="SohoGothicPro-ExtraBold" w:cs="SohoGothicPro-ExtraBold"/>
          <w:bCs/>
          <w:sz w:val="18"/>
          <w:szCs w:val="18"/>
          <w:lang w:val="de-DE" w:eastAsia="de-DE"/>
        </w:rPr>
        <w:t>Easy to clean – Email</w:t>
      </w:r>
      <w:r w:rsidR="00384AB0" w:rsidRPr="00384AB0">
        <w:rPr>
          <w:rFonts w:ascii="SohoGothicPro-ExtraBold" w:hAnsi="SohoGothicPro-ExtraBold" w:cs="SohoGothicPro-ExtraBold"/>
          <w:bCs/>
          <w:sz w:val="18"/>
          <w:szCs w:val="18"/>
          <w:lang w:val="de-DE" w:eastAsia="de-DE"/>
        </w:rPr>
        <w:t xml:space="preserve">, </w:t>
      </w:r>
      <w:r w:rsidRPr="00384AB0">
        <w:rPr>
          <w:rFonts w:ascii="SohoGothicPro-ExtraBold" w:hAnsi="SohoGothicPro-ExtraBold" w:cs="SohoGothicPro-ExtraBold"/>
          <w:bCs/>
          <w:sz w:val="18"/>
          <w:szCs w:val="18"/>
          <w:lang w:val="de-DE" w:eastAsia="de-DE"/>
        </w:rPr>
        <w:t>Innenraumbeleuchtung</w:t>
      </w:r>
      <w:r w:rsidR="00384AB0" w:rsidRPr="00384AB0">
        <w:rPr>
          <w:rFonts w:ascii="SohoGothicPro-ExtraBold" w:hAnsi="SohoGothicPro-ExtraBold" w:cs="SohoGothicPro-ExtraBold"/>
          <w:bCs/>
          <w:sz w:val="18"/>
          <w:szCs w:val="18"/>
          <w:lang w:val="de-DE" w:eastAsia="de-DE"/>
        </w:rPr>
        <w:t xml:space="preserve">, </w:t>
      </w:r>
      <w:r w:rsidRPr="00384AB0">
        <w:rPr>
          <w:rFonts w:ascii="SohoGothicPro-ExtraBold" w:hAnsi="SohoGothicPro-ExtraBold" w:cs="SohoGothicPro-ExtraBold"/>
          <w:bCs/>
          <w:sz w:val="18"/>
          <w:szCs w:val="18"/>
          <w:lang w:val="de-DE" w:eastAsia="de-DE"/>
        </w:rPr>
        <w:t xml:space="preserve">5 herausnehmbare Einschubebenen </w:t>
      </w:r>
    </w:p>
    <w:p w14:paraId="56E66F5E" w14:textId="77777777" w:rsidR="00830333" w:rsidRPr="009447B8" w:rsidRDefault="00830333" w:rsidP="00830333">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Ausstattung:</w:t>
      </w:r>
    </w:p>
    <w:p w14:paraId="0DB68741" w14:textId="7EF2F9AE" w:rsidR="00830333" w:rsidRDefault="00830333" w:rsidP="00830333">
      <w:pPr>
        <w:pStyle w:val="Default"/>
        <w:numPr>
          <w:ilvl w:val="1"/>
          <w:numId w:val="40"/>
        </w:numPr>
        <w:ind w:left="180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Programmierbares weißes LED-Display</w:t>
      </w:r>
    </w:p>
    <w:p w14:paraId="614B57BE" w14:textId="7128486A" w:rsidR="00830333" w:rsidRPr="009F3899" w:rsidRDefault="00830333" w:rsidP="009F3899">
      <w:pPr>
        <w:pStyle w:val="Default"/>
        <w:numPr>
          <w:ilvl w:val="1"/>
          <w:numId w:val="40"/>
        </w:numPr>
        <w:ind w:left="180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Versenkbare Bedienknöpfe</w:t>
      </w:r>
      <w:r w:rsidR="009F3899">
        <w:rPr>
          <w:rFonts w:ascii="SohoGothicPro-ExtraBold" w:hAnsi="SohoGothicPro-ExtraBold" w:cs="SohoGothicPro-ExtraBold"/>
          <w:bCs/>
          <w:sz w:val="18"/>
          <w:szCs w:val="18"/>
          <w:lang w:val="de-DE" w:eastAsia="de-DE"/>
        </w:rPr>
        <w:t xml:space="preserve">, </w:t>
      </w:r>
      <w:r w:rsidR="009F3899" w:rsidRPr="009447B8">
        <w:rPr>
          <w:rFonts w:ascii="SohoGothicPro-ExtraBold" w:hAnsi="SohoGothicPro-ExtraBold" w:cs="SohoGothicPro-ExtraBold"/>
          <w:bCs/>
          <w:sz w:val="18"/>
          <w:szCs w:val="18"/>
          <w:lang w:val="de-DE" w:eastAsia="de-DE"/>
        </w:rPr>
        <w:t xml:space="preserve">Tastensperre </w:t>
      </w:r>
    </w:p>
    <w:p w14:paraId="0854823C" w14:textId="5E4DE675" w:rsidR="00830333" w:rsidRPr="009F3899" w:rsidRDefault="00830333" w:rsidP="009F3899">
      <w:pPr>
        <w:pStyle w:val="Default"/>
        <w:numPr>
          <w:ilvl w:val="1"/>
          <w:numId w:val="40"/>
        </w:numPr>
        <w:ind w:left="180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Herausnehmbare vollverglaste Türe</w:t>
      </w:r>
      <w:r w:rsidR="009F3899">
        <w:rPr>
          <w:rFonts w:ascii="SohoGothicPro-ExtraBold" w:hAnsi="SohoGothicPro-ExtraBold" w:cs="SohoGothicPro-ExtraBold"/>
          <w:bCs/>
          <w:sz w:val="18"/>
          <w:szCs w:val="18"/>
          <w:lang w:val="de-DE" w:eastAsia="de-DE"/>
        </w:rPr>
        <w:t xml:space="preserve">, </w:t>
      </w:r>
      <w:r w:rsidRPr="009F3899">
        <w:rPr>
          <w:rFonts w:ascii="SohoGothicPro-ExtraBold" w:hAnsi="SohoGothicPro-ExtraBold" w:cs="SohoGothicPro-ExtraBold"/>
          <w:bCs/>
          <w:sz w:val="18"/>
          <w:szCs w:val="18"/>
          <w:lang w:val="de-DE" w:eastAsia="de-DE"/>
        </w:rPr>
        <w:t xml:space="preserve">3-fach Verglasung </w:t>
      </w:r>
    </w:p>
    <w:p w14:paraId="50D72A50" w14:textId="2D3C3964" w:rsidR="00830333" w:rsidRPr="008C235E" w:rsidRDefault="00830333" w:rsidP="008C235E">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Zubehör</w:t>
      </w:r>
      <w:r w:rsidR="008C235E">
        <w:rPr>
          <w:rFonts w:ascii="SohoGothicPro-ExtraBold" w:hAnsi="SohoGothicPro-ExtraBold" w:cs="SohoGothicPro-ExtraBold"/>
          <w:bCs/>
          <w:sz w:val="18"/>
          <w:szCs w:val="18"/>
          <w:lang w:val="de-DE" w:eastAsia="de-DE"/>
        </w:rPr>
        <w:t xml:space="preserve">: </w:t>
      </w:r>
      <w:r w:rsidR="009F3899" w:rsidRPr="008C235E">
        <w:rPr>
          <w:rFonts w:ascii="SohoGothicPro-ExtraBold" w:hAnsi="SohoGothicPro-ExtraBold" w:cs="SohoGothicPro-ExtraBold"/>
          <w:bCs/>
          <w:sz w:val="18"/>
          <w:szCs w:val="18"/>
          <w:lang w:val="de-DE" w:eastAsia="de-DE"/>
        </w:rPr>
        <w:t xml:space="preserve">2-fach Backblechauszug, Fettpfanne, </w:t>
      </w:r>
      <w:r w:rsidRPr="008C235E">
        <w:rPr>
          <w:rFonts w:ascii="SohoGothicPro-ExtraBold" w:hAnsi="SohoGothicPro-ExtraBold" w:cs="SohoGothicPro-ExtraBold"/>
          <w:bCs/>
          <w:sz w:val="18"/>
          <w:szCs w:val="18"/>
          <w:lang w:val="de-DE" w:eastAsia="de-DE"/>
        </w:rPr>
        <w:t>Backblech, Grillrost</w:t>
      </w:r>
    </w:p>
    <w:p w14:paraId="697F0DBC" w14:textId="77777777" w:rsidR="00830333" w:rsidRPr="009447B8" w:rsidRDefault="00830333" w:rsidP="00830333">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Abmessungen: H x B x T: 595 x 594 x 567 mm</w:t>
      </w:r>
    </w:p>
    <w:p w14:paraId="4A3EDADC" w14:textId="77777777" w:rsidR="00830333" w:rsidRPr="009447B8" w:rsidRDefault="00830333" w:rsidP="00830333">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 xml:space="preserve">Farbe: Edelstahl </w:t>
      </w:r>
      <w:r>
        <w:rPr>
          <w:rFonts w:ascii="SohoGothicPro-ExtraBold" w:hAnsi="SohoGothicPro-ExtraBold" w:cs="SohoGothicPro-ExtraBold"/>
          <w:bCs/>
          <w:sz w:val="18"/>
          <w:szCs w:val="18"/>
          <w:lang w:val="de-DE" w:eastAsia="de-DE"/>
        </w:rPr>
        <w:t>mit Spezialbeschichtung gegen Fingerabdrücke</w:t>
      </w:r>
    </w:p>
    <w:p w14:paraId="201781E7" w14:textId="7CA53E20" w:rsidR="00830333" w:rsidRDefault="00384AB0" w:rsidP="008C235E">
      <w:pPr>
        <w:pStyle w:val="Default"/>
        <w:numPr>
          <w:ilvl w:val="0"/>
          <w:numId w:val="41"/>
        </w:numPr>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c</w:t>
      </w:r>
      <w:r w:rsidR="00830333">
        <w:rPr>
          <w:rFonts w:ascii="SohoGothicPro-ExtraBold" w:hAnsi="SohoGothicPro-ExtraBold" w:cs="SohoGothicPro-ExtraBold"/>
          <w:bCs/>
          <w:sz w:val="18"/>
          <w:szCs w:val="18"/>
          <w:lang w:val="de-DE" w:eastAsia="de-DE"/>
        </w:rPr>
        <w:t>m Cerankochfeld (Zweikreis und Bräterzone)</w:t>
      </w:r>
    </w:p>
    <w:p w14:paraId="1E674FCB" w14:textId="7AE20DC3" w:rsidR="00830333" w:rsidRPr="008C235E" w:rsidRDefault="00830333" w:rsidP="008C235E">
      <w:pPr>
        <w:pStyle w:val="Default"/>
        <w:numPr>
          <w:ilvl w:val="0"/>
          <w:numId w:val="40"/>
        </w:numPr>
        <w:ind w:left="108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Funktionen</w:t>
      </w:r>
      <w:r w:rsidRPr="009447B8">
        <w:rPr>
          <w:rFonts w:ascii="SohoGothicPro-ExtraBold" w:hAnsi="SohoGothicPro-ExtraBold" w:cs="SohoGothicPro-ExtraBold"/>
          <w:bCs/>
          <w:sz w:val="18"/>
          <w:szCs w:val="18"/>
          <w:lang w:val="de-DE" w:eastAsia="de-DE"/>
        </w:rPr>
        <w:t xml:space="preserve">: </w:t>
      </w:r>
      <w:r w:rsidRPr="008C235E">
        <w:rPr>
          <w:rFonts w:ascii="SohoGothicPro-ExtraBold" w:hAnsi="SohoGothicPro-ExtraBold" w:cs="SohoGothicPro-ExtraBold"/>
          <w:bCs/>
          <w:sz w:val="18"/>
          <w:szCs w:val="18"/>
          <w:lang w:val="de-DE" w:eastAsia="de-DE"/>
        </w:rPr>
        <w:t>Kochfeld über den Herd steuerbar</w:t>
      </w:r>
      <w:r w:rsidR="008C235E">
        <w:rPr>
          <w:rFonts w:ascii="SohoGothicPro-ExtraBold" w:hAnsi="SohoGothicPro-ExtraBold" w:cs="SohoGothicPro-ExtraBold"/>
          <w:bCs/>
          <w:sz w:val="18"/>
          <w:szCs w:val="18"/>
          <w:lang w:val="de-DE" w:eastAsia="de-DE"/>
        </w:rPr>
        <w:t xml:space="preserve">, </w:t>
      </w:r>
      <w:r w:rsidRPr="008C235E">
        <w:rPr>
          <w:rFonts w:ascii="SohoGothicPro-ExtraBold" w:hAnsi="SohoGothicPro-ExtraBold" w:cs="SohoGothicPro-ExtraBold"/>
          <w:bCs/>
          <w:sz w:val="18"/>
          <w:szCs w:val="18"/>
          <w:lang w:val="de-DE" w:eastAsia="de-DE"/>
        </w:rPr>
        <w:t xml:space="preserve">9 Leistungsstufen, 4 </w:t>
      </w:r>
      <w:r w:rsidR="009F3899" w:rsidRPr="008C235E">
        <w:rPr>
          <w:rFonts w:ascii="SohoGothicPro-ExtraBold" w:hAnsi="SohoGothicPro-ExtraBold" w:cs="SohoGothicPro-ExtraBold"/>
          <w:bCs/>
          <w:sz w:val="18"/>
          <w:szCs w:val="18"/>
          <w:lang w:val="de-DE" w:eastAsia="de-DE"/>
        </w:rPr>
        <w:t>Glaskeramik</w:t>
      </w:r>
      <w:r w:rsidRPr="008C235E">
        <w:rPr>
          <w:rFonts w:ascii="SohoGothicPro-ExtraBold" w:hAnsi="SohoGothicPro-ExtraBold" w:cs="SohoGothicPro-ExtraBold"/>
          <w:bCs/>
          <w:sz w:val="18"/>
          <w:szCs w:val="18"/>
          <w:lang w:val="de-DE" w:eastAsia="de-DE"/>
        </w:rPr>
        <w:t>kochfelder</w:t>
      </w:r>
    </w:p>
    <w:p w14:paraId="7C6CDBCF" w14:textId="77777777" w:rsidR="00830333" w:rsidRDefault="00830333" w:rsidP="008C235E">
      <w:pPr>
        <w:pStyle w:val="Listenabsatz"/>
        <w:numPr>
          <w:ilvl w:val="1"/>
          <w:numId w:val="40"/>
        </w:numPr>
        <w:shd w:val="clear" w:color="auto" w:fill="FFFFFF"/>
        <w:spacing w:before="100" w:beforeAutospacing="1" w:after="100" w:afterAutospacing="1" w:line="240" w:lineRule="auto"/>
        <w:rPr>
          <w:rFonts w:ascii="SohoGothicPro-ExtraBold" w:hAnsi="SohoGothicPro-ExtraBold" w:cs="SohoGothicPro-ExtraBold"/>
          <w:bCs/>
          <w:color w:val="000000"/>
          <w:sz w:val="18"/>
          <w:szCs w:val="18"/>
          <w:lang w:val="de-DE" w:eastAsia="de-DE"/>
        </w:rPr>
      </w:pPr>
      <w:r w:rsidRPr="00C26395">
        <w:rPr>
          <w:rFonts w:ascii="SohoGothicPro-ExtraBold" w:hAnsi="SohoGothicPro-ExtraBold" w:cs="SohoGothicPro-ExtraBold"/>
          <w:bCs/>
          <w:color w:val="000000"/>
          <w:sz w:val="18"/>
          <w:szCs w:val="18"/>
          <w:lang w:val="de-DE" w:eastAsia="de-DE"/>
        </w:rPr>
        <w:t>Vorne Links: Ø 1</w:t>
      </w:r>
      <w:r>
        <w:rPr>
          <w:rFonts w:ascii="SohoGothicPro-ExtraBold" w:hAnsi="SohoGothicPro-ExtraBold" w:cs="SohoGothicPro-ExtraBold"/>
          <w:bCs/>
          <w:color w:val="000000"/>
          <w:sz w:val="18"/>
          <w:szCs w:val="18"/>
          <w:lang w:val="de-DE" w:eastAsia="de-DE"/>
        </w:rPr>
        <w:t>2</w:t>
      </w:r>
      <w:r w:rsidRPr="00C26395">
        <w:rPr>
          <w:rFonts w:ascii="SohoGothicPro-ExtraBold" w:hAnsi="SohoGothicPro-ExtraBold" w:cs="SohoGothicPro-ExtraBold"/>
          <w:bCs/>
          <w:color w:val="000000"/>
          <w:sz w:val="18"/>
          <w:szCs w:val="18"/>
          <w:lang w:val="de-DE" w:eastAsia="de-DE"/>
        </w:rPr>
        <w:t>0 mm / 2</w:t>
      </w:r>
      <w:r>
        <w:rPr>
          <w:rFonts w:ascii="SohoGothicPro-ExtraBold" w:hAnsi="SohoGothicPro-ExtraBold" w:cs="SohoGothicPro-ExtraBold"/>
          <w:bCs/>
          <w:color w:val="000000"/>
          <w:sz w:val="18"/>
          <w:szCs w:val="18"/>
          <w:lang w:val="de-DE" w:eastAsia="de-DE"/>
        </w:rPr>
        <w:t>1</w:t>
      </w:r>
      <w:r w:rsidRPr="00C26395">
        <w:rPr>
          <w:rFonts w:ascii="SohoGothicPro-ExtraBold" w:hAnsi="SohoGothicPro-ExtraBold" w:cs="SohoGothicPro-ExtraBold"/>
          <w:bCs/>
          <w:color w:val="000000"/>
          <w:sz w:val="18"/>
          <w:szCs w:val="18"/>
          <w:lang w:val="de-DE" w:eastAsia="de-DE"/>
        </w:rPr>
        <w:t xml:space="preserve">0 </w:t>
      </w:r>
      <w:r>
        <w:rPr>
          <w:rFonts w:ascii="SohoGothicPro-ExtraBold" w:hAnsi="SohoGothicPro-ExtraBold" w:cs="SohoGothicPro-ExtraBold"/>
          <w:bCs/>
          <w:color w:val="000000"/>
          <w:sz w:val="18"/>
          <w:szCs w:val="18"/>
          <w:lang w:val="de-DE" w:eastAsia="de-DE"/>
        </w:rPr>
        <w:t>mm –</w:t>
      </w:r>
      <w:r w:rsidRPr="00C26395">
        <w:rPr>
          <w:rFonts w:ascii="SohoGothicPro-ExtraBold" w:hAnsi="SohoGothicPro-ExtraBold" w:cs="SohoGothicPro-ExtraBold"/>
          <w:bCs/>
          <w:color w:val="000000"/>
          <w:sz w:val="18"/>
          <w:szCs w:val="18"/>
          <w:lang w:val="de-DE" w:eastAsia="de-DE"/>
        </w:rPr>
        <w:t xml:space="preserve"> </w:t>
      </w:r>
      <w:r>
        <w:rPr>
          <w:rFonts w:ascii="SohoGothicPro-ExtraBold" w:hAnsi="SohoGothicPro-ExtraBold" w:cs="SohoGothicPro-ExtraBold"/>
          <w:bCs/>
          <w:color w:val="000000"/>
          <w:sz w:val="18"/>
          <w:szCs w:val="18"/>
          <w:lang w:val="de-DE" w:eastAsia="de-DE"/>
        </w:rPr>
        <w:t xml:space="preserve">750 / </w:t>
      </w:r>
      <w:r w:rsidRPr="00C26395">
        <w:rPr>
          <w:rFonts w:ascii="SohoGothicPro-ExtraBold" w:hAnsi="SohoGothicPro-ExtraBold" w:cs="SohoGothicPro-ExtraBold"/>
          <w:bCs/>
          <w:color w:val="000000"/>
          <w:sz w:val="18"/>
          <w:szCs w:val="18"/>
          <w:lang w:val="de-DE" w:eastAsia="de-DE"/>
        </w:rPr>
        <w:t>2</w:t>
      </w:r>
      <w:r>
        <w:rPr>
          <w:rFonts w:ascii="SohoGothicPro-ExtraBold" w:hAnsi="SohoGothicPro-ExtraBold" w:cs="SohoGothicPro-ExtraBold"/>
          <w:bCs/>
          <w:color w:val="000000"/>
          <w:sz w:val="18"/>
          <w:szCs w:val="18"/>
          <w:lang w:val="de-DE" w:eastAsia="de-DE"/>
        </w:rPr>
        <w:t>0</w:t>
      </w:r>
      <w:r w:rsidRPr="00C26395">
        <w:rPr>
          <w:rFonts w:ascii="SohoGothicPro-ExtraBold" w:hAnsi="SohoGothicPro-ExtraBold" w:cs="SohoGothicPro-ExtraBold"/>
          <w:bCs/>
          <w:color w:val="000000"/>
          <w:sz w:val="18"/>
          <w:szCs w:val="18"/>
          <w:lang w:val="de-DE" w:eastAsia="de-DE"/>
        </w:rPr>
        <w:t xml:space="preserve">00 </w:t>
      </w:r>
      <w:r>
        <w:rPr>
          <w:rFonts w:ascii="SohoGothicPro-ExtraBold" w:hAnsi="SohoGothicPro-ExtraBold" w:cs="SohoGothicPro-ExtraBold"/>
          <w:bCs/>
          <w:color w:val="000000"/>
          <w:sz w:val="18"/>
          <w:szCs w:val="18"/>
          <w:lang w:val="de-DE" w:eastAsia="de-DE"/>
        </w:rPr>
        <w:t>W</w:t>
      </w:r>
    </w:p>
    <w:p w14:paraId="773995D2" w14:textId="03926B8A" w:rsidR="00830333" w:rsidRDefault="00830333" w:rsidP="008C235E">
      <w:pPr>
        <w:pStyle w:val="Listenabsatz"/>
        <w:numPr>
          <w:ilvl w:val="1"/>
          <w:numId w:val="40"/>
        </w:numPr>
        <w:shd w:val="clear" w:color="auto" w:fill="FFFFFF"/>
        <w:spacing w:before="100" w:beforeAutospacing="1" w:after="100" w:afterAutospacing="1" w:line="240" w:lineRule="auto"/>
        <w:rPr>
          <w:rFonts w:ascii="SohoGothicPro-ExtraBold" w:hAnsi="SohoGothicPro-ExtraBold" w:cs="SohoGothicPro-ExtraBold"/>
          <w:bCs/>
          <w:color w:val="000000"/>
          <w:sz w:val="18"/>
          <w:szCs w:val="18"/>
          <w:lang w:val="de-DE" w:eastAsia="de-DE"/>
        </w:rPr>
      </w:pPr>
      <w:r w:rsidRPr="00C26395">
        <w:rPr>
          <w:rFonts w:ascii="SohoGothicPro-ExtraBold" w:hAnsi="SohoGothicPro-ExtraBold" w:cs="SohoGothicPro-ExtraBold"/>
          <w:bCs/>
          <w:color w:val="000000"/>
          <w:sz w:val="18"/>
          <w:szCs w:val="18"/>
          <w:lang w:val="de-DE" w:eastAsia="de-DE"/>
        </w:rPr>
        <w:t xml:space="preserve">Hinten Links: </w:t>
      </w:r>
      <w:r w:rsidR="009F3899" w:rsidRPr="00C26395">
        <w:rPr>
          <w:rFonts w:ascii="SohoGothicPro-ExtraBold" w:hAnsi="SohoGothicPro-ExtraBold" w:cs="SohoGothicPro-ExtraBold"/>
          <w:bCs/>
          <w:color w:val="000000"/>
          <w:sz w:val="18"/>
          <w:szCs w:val="18"/>
          <w:lang w:val="de-DE" w:eastAsia="de-DE"/>
        </w:rPr>
        <w:t>Ø 14</w:t>
      </w:r>
      <w:r w:rsidR="009F3899">
        <w:rPr>
          <w:rFonts w:ascii="SohoGothicPro-ExtraBold" w:hAnsi="SohoGothicPro-ExtraBold" w:cs="SohoGothicPro-ExtraBold"/>
          <w:bCs/>
          <w:color w:val="000000"/>
          <w:sz w:val="18"/>
          <w:szCs w:val="18"/>
          <w:lang w:val="de-DE" w:eastAsia="de-DE"/>
        </w:rPr>
        <w:t>0</w:t>
      </w:r>
      <w:r w:rsidR="009F3899" w:rsidRPr="00C26395">
        <w:rPr>
          <w:rFonts w:ascii="SohoGothicPro-ExtraBold" w:hAnsi="SohoGothicPro-ExtraBold" w:cs="SohoGothicPro-ExtraBold"/>
          <w:bCs/>
          <w:color w:val="000000"/>
          <w:sz w:val="18"/>
          <w:szCs w:val="18"/>
          <w:lang w:val="de-DE" w:eastAsia="de-DE"/>
        </w:rPr>
        <w:t xml:space="preserve"> mm / 1</w:t>
      </w:r>
      <w:r w:rsidR="009F3899">
        <w:rPr>
          <w:rFonts w:ascii="SohoGothicPro-ExtraBold" w:hAnsi="SohoGothicPro-ExtraBold" w:cs="SohoGothicPro-ExtraBold"/>
          <w:bCs/>
          <w:color w:val="000000"/>
          <w:sz w:val="18"/>
          <w:szCs w:val="18"/>
          <w:lang w:val="de-DE" w:eastAsia="de-DE"/>
        </w:rPr>
        <w:t>2</w:t>
      </w:r>
      <w:r w:rsidR="009F3899" w:rsidRPr="00C26395">
        <w:rPr>
          <w:rFonts w:ascii="SohoGothicPro-ExtraBold" w:hAnsi="SohoGothicPro-ExtraBold" w:cs="SohoGothicPro-ExtraBold"/>
          <w:bCs/>
          <w:color w:val="000000"/>
          <w:sz w:val="18"/>
          <w:szCs w:val="18"/>
          <w:lang w:val="de-DE" w:eastAsia="de-DE"/>
        </w:rPr>
        <w:t xml:space="preserve">00 </w:t>
      </w:r>
      <w:r w:rsidR="009F3899">
        <w:rPr>
          <w:rFonts w:ascii="SohoGothicPro-ExtraBold" w:hAnsi="SohoGothicPro-ExtraBold" w:cs="SohoGothicPro-ExtraBold"/>
          <w:bCs/>
          <w:color w:val="000000"/>
          <w:sz w:val="18"/>
          <w:szCs w:val="18"/>
          <w:lang w:val="de-DE" w:eastAsia="de-DE"/>
        </w:rPr>
        <w:t>W</w:t>
      </w:r>
      <w:r w:rsidR="009F3899" w:rsidRPr="00C26395">
        <w:rPr>
          <w:rFonts w:ascii="SohoGothicPro-ExtraBold" w:hAnsi="SohoGothicPro-ExtraBold" w:cs="SohoGothicPro-ExtraBold"/>
          <w:bCs/>
          <w:color w:val="000000"/>
          <w:sz w:val="18"/>
          <w:szCs w:val="18"/>
          <w:lang w:val="de-DE" w:eastAsia="de-DE"/>
        </w:rPr>
        <w:t xml:space="preserve"> </w:t>
      </w:r>
    </w:p>
    <w:p w14:paraId="7735A2C8" w14:textId="23343585" w:rsidR="00830333" w:rsidRDefault="00830333" w:rsidP="008C235E">
      <w:pPr>
        <w:pStyle w:val="Listenabsatz"/>
        <w:numPr>
          <w:ilvl w:val="1"/>
          <w:numId w:val="40"/>
        </w:numPr>
        <w:shd w:val="clear" w:color="auto" w:fill="FFFFFF"/>
        <w:spacing w:before="100" w:beforeAutospacing="1" w:after="100" w:afterAutospacing="1" w:line="240" w:lineRule="auto"/>
        <w:rPr>
          <w:rFonts w:ascii="SohoGothicPro-ExtraBold" w:hAnsi="SohoGothicPro-ExtraBold" w:cs="SohoGothicPro-ExtraBold"/>
          <w:bCs/>
          <w:color w:val="000000"/>
          <w:sz w:val="18"/>
          <w:szCs w:val="18"/>
          <w:lang w:val="de-DE" w:eastAsia="de-DE"/>
        </w:rPr>
      </w:pPr>
      <w:r w:rsidRPr="00C26395">
        <w:rPr>
          <w:rFonts w:ascii="SohoGothicPro-ExtraBold" w:hAnsi="SohoGothicPro-ExtraBold" w:cs="SohoGothicPro-ExtraBold"/>
          <w:bCs/>
          <w:color w:val="000000"/>
          <w:sz w:val="18"/>
          <w:szCs w:val="18"/>
          <w:lang w:val="de-DE" w:eastAsia="de-DE"/>
        </w:rPr>
        <w:t xml:space="preserve">Vorne Rechts: </w:t>
      </w:r>
      <w:r w:rsidR="009F3899" w:rsidRPr="00C26395">
        <w:rPr>
          <w:rFonts w:ascii="SohoGothicPro-ExtraBold" w:hAnsi="SohoGothicPro-ExtraBold" w:cs="SohoGothicPro-ExtraBold"/>
          <w:bCs/>
          <w:color w:val="000000"/>
          <w:sz w:val="18"/>
          <w:szCs w:val="18"/>
          <w:lang w:val="de-DE" w:eastAsia="de-DE"/>
        </w:rPr>
        <w:t>Ø 180mm / 2000 W</w:t>
      </w:r>
    </w:p>
    <w:p w14:paraId="5FB2B87B" w14:textId="77777777" w:rsidR="00830333" w:rsidRPr="00C26395" w:rsidRDefault="00830333" w:rsidP="00830333">
      <w:pPr>
        <w:pStyle w:val="Listenabsatz"/>
        <w:numPr>
          <w:ilvl w:val="1"/>
          <w:numId w:val="40"/>
        </w:numPr>
        <w:shd w:val="clear" w:color="auto" w:fill="FFFFFF"/>
        <w:spacing w:before="100" w:beforeAutospacing="1" w:after="100" w:afterAutospacing="1"/>
        <w:rPr>
          <w:rFonts w:ascii="SohoGothicPro-ExtraBold" w:hAnsi="SohoGothicPro-ExtraBold" w:cs="SohoGothicPro-ExtraBold"/>
          <w:bCs/>
          <w:color w:val="000000"/>
          <w:sz w:val="18"/>
          <w:szCs w:val="18"/>
          <w:lang w:val="de-DE" w:eastAsia="de-DE"/>
        </w:rPr>
      </w:pPr>
      <w:r w:rsidRPr="00C26395">
        <w:rPr>
          <w:rFonts w:ascii="SohoGothicPro-ExtraBold" w:hAnsi="SohoGothicPro-ExtraBold" w:cs="SohoGothicPro-ExtraBold"/>
          <w:bCs/>
          <w:color w:val="000000"/>
          <w:sz w:val="18"/>
          <w:szCs w:val="18"/>
          <w:lang w:val="de-DE" w:eastAsia="de-DE"/>
        </w:rPr>
        <w:t xml:space="preserve">Hinten Rechts: Ø </w:t>
      </w:r>
      <w:r>
        <w:rPr>
          <w:rFonts w:ascii="SohoGothicPro-ExtraBold" w:hAnsi="SohoGothicPro-ExtraBold" w:cs="SohoGothicPro-ExtraBold"/>
          <w:bCs/>
          <w:color w:val="000000"/>
          <w:sz w:val="18"/>
          <w:szCs w:val="18"/>
          <w:lang w:val="de-DE" w:eastAsia="de-DE"/>
        </w:rPr>
        <w:t>170 - 265</w:t>
      </w:r>
      <w:r w:rsidRPr="00C26395">
        <w:rPr>
          <w:rFonts w:ascii="SohoGothicPro-ExtraBold" w:hAnsi="SohoGothicPro-ExtraBold" w:cs="SohoGothicPro-ExtraBold"/>
          <w:bCs/>
          <w:color w:val="000000"/>
          <w:sz w:val="18"/>
          <w:szCs w:val="18"/>
          <w:lang w:val="de-DE" w:eastAsia="de-DE"/>
        </w:rPr>
        <w:t xml:space="preserve"> mm / 2</w:t>
      </w:r>
      <w:r>
        <w:rPr>
          <w:rFonts w:ascii="SohoGothicPro-ExtraBold" w:hAnsi="SohoGothicPro-ExtraBold" w:cs="SohoGothicPro-ExtraBold"/>
          <w:bCs/>
          <w:color w:val="000000"/>
          <w:sz w:val="18"/>
          <w:szCs w:val="18"/>
          <w:lang w:val="de-DE" w:eastAsia="de-DE"/>
        </w:rPr>
        <w:t>4</w:t>
      </w:r>
      <w:r w:rsidRPr="00C26395">
        <w:rPr>
          <w:rFonts w:ascii="SohoGothicPro-ExtraBold" w:hAnsi="SohoGothicPro-ExtraBold" w:cs="SohoGothicPro-ExtraBold"/>
          <w:bCs/>
          <w:color w:val="000000"/>
          <w:sz w:val="18"/>
          <w:szCs w:val="18"/>
          <w:lang w:val="de-DE" w:eastAsia="de-DE"/>
        </w:rPr>
        <w:t xml:space="preserve">00 W </w:t>
      </w:r>
    </w:p>
    <w:p w14:paraId="665C4130" w14:textId="177FAD6E" w:rsidR="00830333" w:rsidRDefault="00830333" w:rsidP="00830333">
      <w:pPr>
        <w:pStyle w:val="Default"/>
        <w:numPr>
          <w:ilvl w:val="0"/>
          <w:numId w:val="40"/>
        </w:numPr>
        <w:ind w:left="108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Gerätemaße</w:t>
      </w:r>
      <w:r w:rsidRPr="009447B8">
        <w:rPr>
          <w:rFonts w:ascii="SohoGothicPro-ExtraBold" w:hAnsi="SohoGothicPro-ExtraBold" w:cs="SohoGothicPro-ExtraBold"/>
          <w:bCs/>
          <w:sz w:val="18"/>
          <w:szCs w:val="18"/>
          <w:lang w:val="de-DE" w:eastAsia="de-DE"/>
        </w:rPr>
        <w:t xml:space="preserve">: H x B x T: </w:t>
      </w:r>
      <w:r w:rsidR="009F3899">
        <w:rPr>
          <w:rFonts w:ascii="SohoGothicPro-ExtraBold" w:hAnsi="SohoGothicPro-ExtraBold" w:cs="SohoGothicPro-ExtraBold"/>
          <w:bCs/>
          <w:sz w:val="18"/>
          <w:szCs w:val="18"/>
          <w:lang w:val="de-DE" w:eastAsia="de-DE"/>
        </w:rPr>
        <w:t>4</w:t>
      </w:r>
      <w:r>
        <w:rPr>
          <w:rFonts w:ascii="SohoGothicPro-ExtraBold" w:hAnsi="SohoGothicPro-ExtraBold" w:cs="SohoGothicPro-ExtraBold"/>
          <w:bCs/>
          <w:sz w:val="18"/>
          <w:szCs w:val="18"/>
          <w:lang w:val="de-DE" w:eastAsia="de-DE"/>
        </w:rPr>
        <w:t>5</w:t>
      </w:r>
      <w:r w:rsidRPr="009447B8">
        <w:rPr>
          <w:rFonts w:ascii="SohoGothicPro-ExtraBold" w:hAnsi="SohoGothicPro-ExtraBold" w:cs="SohoGothicPro-ExtraBold"/>
          <w:bCs/>
          <w:sz w:val="18"/>
          <w:szCs w:val="18"/>
          <w:lang w:val="de-DE" w:eastAsia="de-DE"/>
        </w:rPr>
        <w:t xml:space="preserve"> x 5</w:t>
      </w:r>
      <w:r>
        <w:rPr>
          <w:rFonts w:ascii="SohoGothicPro-ExtraBold" w:hAnsi="SohoGothicPro-ExtraBold" w:cs="SohoGothicPro-ExtraBold"/>
          <w:bCs/>
          <w:sz w:val="18"/>
          <w:szCs w:val="18"/>
          <w:lang w:val="de-DE" w:eastAsia="de-DE"/>
        </w:rPr>
        <w:t>80</w:t>
      </w:r>
      <w:r w:rsidRPr="009447B8">
        <w:rPr>
          <w:rFonts w:ascii="SohoGothicPro-ExtraBold" w:hAnsi="SohoGothicPro-ExtraBold" w:cs="SohoGothicPro-ExtraBold"/>
          <w:bCs/>
          <w:sz w:val="18"/>
          <w:szCs w:val="18"/>
          <w:lang w:val="de-DE" w:eastAsia="de-DE"/>
        </w:rPr>
        <w:t xml:space="preserve"> x 5</w:t>
      </w:r>
      <w:r>
        <w:rPr>
          <w:rFonts w:ascii="SohoGothicPro-ExtraBold" w:hAnsi="SohoGothicPro-ExtraBold" w:cs="SohoGothicPro-ExtraBold"/>
          <w:bCs/>
          <w:sz w:val="18"/>
          <w:szCs w:val="18"/>
          <w:lang w:val="de-DE" w:eastAsia="de-DE"/>
        </w:rPr>
        <w:t>10</w:t>
      </w:r>
      <w:r w:rsidRPr="009447B8">
        <w:rPr>
          <w:rFonts w:ascii="SohoGothicPro-ExtraBold" w:hAnsi="SohoGothicPro-ExtraBold" w:cs="SohoGothicPro-ExtraBold"/>
          <w:bCs/>
          <w:sz w:val="18"/>
          <w:szCs w:val="18"/>
          <w:lang w:val="de-DE" w:eastAsia="de-DE"/>
        </w:rPr>
        <w:t xml:space="preserve"> mm</w:t>
      </w:r>
    </w:p>
    <w:p w14:paraId="7C3DCDF6" w14:textId="77777777" w:rsidR="00830333" w:rsidRPr="00F66892" w:rsidRDefault="00830333" w:rsidP="00830333">
      <w:pPr>
        <w:pStyle w:val="Default"/>
        <w:numPr>
          <w:ilvl w:val="0"/>
          <w:numId w:val="40"/>
        </w:numPr>
        <w:ind w:left="1080"/>
        <w:jc w:val="both"/>
        <w:rPr>
          <w:rFonts w:ascii="SohoGothicPro-ExtraBold" w:hAnsi="SohoGothicPro-ExtraBold" w:cs="SohoGothicPro-ExtraBold"/>
          <w:bCs/>
          <w:sz w:val="18"/>
          <w:szCs w:val="18"/>
          <w:lang w:val="de-DE" w:eastAsia="de-DE"/>
        </w:rPr>
      </w:pPr>
      <w:r w:rsidRPr="00F66892">
        <w:rPr>
          <w:rFonts w:ascii="SohoGothicPro-ExtraBold" w:hAnsi="SohoGothicPro-ExtraBold" w:cs="SohoGothicPro-ExtraBold"/>
          <w:bCs/>
          <w:sz w:val="18"/>
          <w:szCs w:val="18"/>
          <w:lang w:val="de-DE" w:eastAsia="de-DE"/>
        </w:rPr>
        <w:t xml:space="preserve">Rahmen: </w:t>
      </w:r>
      <w:r>
        <w:rPr>
          <w:rFonts w:ascii="SohoGothicPro-ExtraBold" w:hAnsi="SohoGothicPro-ExtraBold" w:cs="SohoGothicPro-ExtraBold"/>
          <w:bCs/>
          <w:sz w:val="18"/>
          <w:szCs w:val="18"/>
          <w:lang w:val="de-DE" w:eastAsia="de-DE"/>
        </w:rPr>
        <w:t>Edelstahlrahmen</w:t>
      </w:r>
    </w:p>
    <w:p w14:paraId="619798CB" w14:textId="77777777" w:rsidR="00830333" w:rsidRDefault="00830333" w:rsidP="00E877FC">
      <w:pPr>
        <w:shd w:val="clear" w:color="auto" w:fill="FFFFFF"/>
        <w:rPr>
          <w:sz w:val="18"/>
          <w:szCs w:val="18"/>
        </w:rPr>
      </w:pPr>
    </w:p>
    <w:p w14:paraId="3F6E6E42" w14:textId="4F6E14CC" w:rsidR="005614DE" w:rsidRPr="009447B8" w:rsidRDefault="005614DE" w:rsidP="005614DE">
      <w:pPr>
        <w:pStyle w:val="StandardWeb"/>
        <w:shd w:val="clear" w:color="auto" w:fill="FFFFFF"/>
        <w:spacing w:before="0" w:beforeAutospacing="0" w:after="0" w:afterAutospacing="0"/>
        <w:rPr>
          <w:rFonts w:ascii="SohoGothicPro-ExtraBold" w:eastAsiaTheme="minorHAnsi" w:hAnsi="SohoGothicPro-ExtraBold" w:cs="SohoGothicPro-ExtraBold"/>
          <w:b/>
          <w:bCs/>
          <w:color w:val="000000"/>
          <w:sz w:val="18"/>
          <w:szCs w:val="18"/>
          <w:lang w:val="de-DE" w:eastAsia="de-DE"/>
        </w:rPr>
      </w:pPr>
      <w:r w:rsidRPr="009447B8">
        <w:rPr>
          <w:rFonts w:ascii="SohoGothicPro-ExtraBold" w:eastAsiaTheme="minorHAnsi" w:hAnsi="SohoGothicPro-ExtraBold" w:cs="SohoGothicPro-ExtraBold"/>
          <w:b/>
          <w:bCs/>
          <w:color w:val="000000"/>
          <w:sz w:val="18"/>
          <w:szCs w:val="18"/>
          <w:lang w:val="de-DE" w:eastAsia="de-DE"/>
        </w:rPr>
        <w:t xml:space="preserve">Produktmerkmale </w:t>
      </w:r>
      <w:r w:rsidRPr="00E877FC">
        <w:rPr>
          <w:rFonts w:ascii="SohoGothicPro-ExtraBold" w:eastAsiaTheme="minorHAnsi" w:hAnsi="SohoGothicPro-ExtraBold" w:cs="SohoGothicPro-ExtraBold"/>
          <w:b/>
          <w:bCs/>
          <w:color w:val="000000"/>
          <w:sz w:val="18"/>
          <w:szCs w:val="18"/>
          <w:lang w:val="de-DE" w:eastAsia="de-DE"/>
        </w:rPr>
        <w:t>BBUE12020X</w:t>
      </w:r>
      <w:r w:rsidRPr="009447B8">
        <w:rPr>
          <w:rFonts w:ascii="SohoGothicPro-ExtraBold" w:eastAsiaTheme="minorHAnsi" w:hAnsi="SohoGothicPro-ExtraBold" w:cs="SohoGothicPro-ExtraBold"/>
          <w:b/>
          <w:bCs/>
          <w:color w:val="000000"/>
          <w:sz w:val="18"/>
          <w:szCs w:val="18"/>
          <w:lang w:val="de-DE" w:eastAsia="de-DE"/>
        </w:rPr>
        <w:t xml:space="preserve">: </w:t>
      </w:r>
    </w:p>
    <w:p w14:paraId="0A88B039" w14:textId="7B2CEC1F" w:rsidR="005614DE" w:rsidRDefault="005614DE" w:rsidP="005614DE">
      <w:pPr>
        <w:pStyle w:val="Default"/>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Multifunktionsbackrohr</w:t>
      </w:r>
      <w:r>
        <w:rPr>
          <w:rFonts w:ascii="SohoGothicPro-ExtraBold" w:hAnsi="SohoGothicPro-ExtraBold" w:cs="SohoGothicPro-ExtraBold"/>
          <w:bCs/>
          <w:sz w:val="18"/>
          <w:szCs w:val="18"/>
          <w:lang w:val="de-DE" w:eastAsia="de-DE"/>
        </w:rPr>
        <w:t>set bestehend aus Backrohr und Glaskeramikkochfeld, Energieeffizienzklasse: A</w:t>
      </w:r>
    </w:p>
    <w:p w14:paraId="38DD30CE" w14:textId="77777777" w:rsidR="005614DE" w:rsidRPr="009447B8" w:rsidRDefault="005614DE" w:rsidP="005614DE">
      <w:pPr>
        <w:pStyle w:val="Default"/>
        <w:numPr>
          <w:ilvl w:val="0"/>
          <w:numId w:val="40"/>
        </w:numPr>
        <w:ind w:left="108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Funktionen</w:t>
      </w:r>
      <w:r w:rsidRPr="009447B8">
        <w:rPr>
          <w:rFonts w:ascii="SohoGothicPro-ExtraBold" w:hAnsi="SohoGothicPro-ExtraBold" w:cs="SohoGothicPro-ExtraBold"/>
          <w:bCs/>
          <w:sz w:val="18"/>
          <w:szCs w:val="18"/>
          <w:lang w:val="de-DE" w:eastAsia="de-DE"/>
        </w:rPr>
        <w:t xml:space="preserve">: </w:t>
      </w:r>
    </w:p>
    <w:p w14:paraId="18A62E39" w14:textId="26B12E87" w:rsidR="005614DE" w:rsidRPr="00C26395" w:rsidRDefault="005614DE" w:rsidP="005614DE">
      <w:pPr>
        <w:pStyle w:val="Default"/>
        <w:numPr>
          <w:ilvl w:val="1"/>
          <w:numId w:val="40"/>
        </w:numPr>
        <w:ind w:left="1800"/>
        <w:rPr>
          <w:rFonts w:ascii="SohoGothicPro-ExtraBold" w:hAnsi="SohoGothicPro-ExtraBold" w:cs="SohoGothicPro-ExtraBold"/>
          <w:bCs/>
          <w:sz w:val="18"/>
          <w:szCs w:val="18"/>
          <w:lang w:val="de-DE" w:eastAsia="de-DE"/>
        </w:rPr>
      </w:pPr>
      <w:r w:rsidRPr="00C26395">
        <w:rPr>
          <w:rFonts w:ascii="SohoGothicPro-ExtraBold" w:hAnsi="SohoGothicPro-ExtraBold" w:cs="SohoGothicPro-ExtraBold"/>
          <w:bCs/>
          <w:sz w:val="18"/>
          <w:szCs w:val="18"/>
          <w:lang w:val="de-DE" w:eastAsia="de-DE"/>
        </w:rPr>
        <w:t xml:space="preserve">8 Kochfunktionen: </w:t>
      </w:r>
      <w:r>
        <w:rPr>
          <w:rFonts w:ascii="SohoGothicPro-ExtraBold" w:hAnsi="SohoGothicPro-ExtraBold" w:cs="SohoGothicPro-ExtraBold"/>
          <w:bCs/>
          <w:sz w:val="18"/>
          <w:szCs w:val="18"/>
          <w:lang w:val="de-DE" w:eastAsia="de-DE"/>
        </w:rPr>
        <w:t xml:space="preserve">u. a. </w:t>
      </w:r>
      <w:r w:rsidR="00731231">
        <w:rPr>
          <w:rFonts w:ascii="SohoGothicPro-ExtraBold" w:hAnsi="SohoGothicPro-ExtraBold" w:cs="SohoGothicPro-ExtraBold"/>
          <w:bCs/>
          <w:sz w:val="18"/>
          <w:szCs w:val="18"/>
          <w:lang w:val="de-DE" w:eastAsia="de-DE"/>
        </w:rPr>
        <w:t>Ober-/Unterhitze, Flächengrill</w:t>
      </w:r>
      <w:r>
        <w:rPr>
          <w:rFonts w:ascii="SohoGothicPro-ExtraBold" w:hAnsi="SohoGothicPro-ExtraBold" w:cs="SohoGothicPro-ExtraBold"/>
          <w:bCs/>
          <w:sz w:val="18"/>
          <w:szCs w:val="18"/>
          <w:lang w:val="de-DE" w:eastAsia="de-DE"/>
        </w:rPr>
        <w:t>.</w:t>
      </w:r>
      <w:r w:rsidRPr="00C26395">
        <w:rPr>
          <w:rFonts w:ascii="SohoGothicPro-ExtraBold" w:hAnsi="SohoGothicPro-ExtraBold" w:cs="SohoGothicPro-ExtraBold"/>
          <w:bCs/>
          <w:sz w:val="18"/>
          <w:szCs w:val="18"/>
          <w:lang w:val="de-DE" w:eastAsia="de-DE"/>
        </w:rPr>
        <w:t xml:space="preserve"> </w:t>
      </w:r>
    </w:p>
    <w:p w14:paraId="3A47FCF3" w14:textId="77777777" w:rsidR="005614DE" w:rsidRPr="009447B8" w:rsidRDefault="005614DE" w:rsidP="005614DE">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 xml:space="preserve">Innenraum: </w:t>
      </w:r>
    </w:p>
    <w:p w14:paraId="3012E8C0" w14:textId="77777777" w:rsidR="00384AB0" w:rsidRPr="00384AB0" w:rsidRDefault="00384AB0" w:rsidP="00384AB0">
      <w:pPr>
        <w:pStyle w:val="Default"/>
        <w:numPr>
          <w:ilvl w:val="1"/>
          <w:numId w:val="40"/>
        </w:numPr>
        <w:ind w:left="1800"/>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72 Liter Innenraumvolumen</w:t>
      </w:r>
      <w:r>
        <w:rPr>
          <w:rFonts w:ascii="SohoGothicPro-ExtraBold" w:hAnsi="SohoGothicPro-ExtraBold" w:cs="SohoGothicPro-ExtraBold"/>
          <w:bCs/>
          <w:sz w:val="18"/>
          <w:szCs w:val="18"/>
          <w:lang w:val="de-DE" w:eastAsia="de-DE"/>
        </w:rPr>
        <w:t xml:space="preserve">, </w:t>
      </w:r>
      <w:r w:rsidRPr="00384AB0">
        <w:rPr>
          <w:rFonts w:ascii="SohoGothicPro-ExtraBold" w:hAnsi="SohoGothicPro-ExtraBold" w:cs="SohoGothicPro-ExtraBold"/>
          <w:bCs/>
          <w:sz w:val="18"/>
          <w:szCs w:val="18"/>
          <w:lang w:val="de-DE" w:eastAsia="de-DE"/>
        </w:rPr>
        <w:t xml:space="preserve">Easy to clean – Email, Innenraumbeleuchtung, 5 herausnehmbare Einschubebenen </w:t>
      </w:r>
    </w:p>
    <w:p w14:paraId="0386F05B" w14:textId="77777777" w:rsidR="005614DE" w:rsidRPr="009447B8" w:rsidRDefault="005614DE" w:rsidP="005614DE">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Ausstattung:</w:t>
      </w:r>
    </w:p>
    <w:p w14:paraId="501D6D00" w14:textId="0BC01107" w:rsidR="005614DE" w:rsidRPr="009F3899" w:rsidRDefault="005614DE" w:rsidP="009F3899">
      <w:pPr>
        <w:pStyle w:val="Default"/>
        <w:numPr>
          <w:ilvl w:val="1"/>
          <w:numId w:val="40"/>
        </w:numPr>
        <w:ind w:left="180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Versenkbare Bedienknöpfe</w:t>
      </w:r>
      <w:r w:rsidR="009F3899">
        <w:rPr>
          <w:rFonts w:ascii="SohoGothicPro-ExtraBold" w:hAnsi="SohoGothicPro-ExtraBold" w:cs="SohoGothicPro-ExtraBold"/>
          <w:bCs/>
          <w:sz w:val="18"/>
          <w:szCs w:val="18"/>
          <w:lang w:val="de-DE" w:eastAsia="de-DE"/>
        </w:rPr>
        <w:t>,</w:t>
      </w:r>
      <w:r w:rsidR="009F3899" w:rsidRPr="009F3899">
        <w:rPr>
          <w:rFonts w:ascii="SohoGothicPro-ExtraBold" w:hAnsi="SohoGothicPro-ExtraBold" w:cs="SohoGothicPro-ExtraBold"/>
          <w:bCs/>
          <w:sz w:val="18"/>
          <w:szCs w:val="18"/>
          <w:lang w:val="de-DE" w:eastAsia="de-DE"/>
        </w:rPr>
        <w:t xml:space="preserve"> </w:t>
      </w:r>
      <w:r w:rsidR="009F3899" w:rsidRPr="009447B8">
        <w:rPr>
          <w:rFonts w:ascii="SohoGothicPro-ExtraBold" w:hAnsi="SohoGothicPro-ExtraBold" w:cs="SohoGothicPro-ExtraBold"/>
          <w:bCs/>
          <w:sz w:val="18"/>
          <w:szCs w:val="18"/>
          <w:lang w:val="de-DE" w:eastAsia="de-DE"/>
        </w:rPr>
        <w:t xml:space="preserve">Tastensperre </w:t>
      </w:r>
    </w:p>
    <w:p w14:paraId="4E1F6B8E" w14:textId="1F7E8788" w:rsidR="005614DE" w:rsidRPr="009F3899" w:rsidRDefault="005614DE" w:rsidP="009F3899">
      <w:pPr>
        <w:pStyle w:val="Default"/>
        <w:numPr>
          <w:ilvl w:val="1"/>
          <w:numId w:val="40"/>
        </w:numPr>
        <w:ind w:left="180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Herausnehmbare vollverglaste Türe</w:t>
      </w:r>
      <w:r w:rsidR="009F3899">
        <w:rPr>
          <w:rFonts w:ascii="SohoGothicPro-ExtraBold" w:hAnsi="SohoGothicPro-ExtraBold" w:cs="SohoGothicPro-ExtraBold"/>
          <w:bCs/>
          <w:sz w:val="18"/>
          <w:szCs w:val="18"/>
          <w:lang w:val="de-DE" w:eastAsia="de-DE"/>
        </w:rPr>
        <w:t xml:space="preserve">, </w:t>
      </w:r>
      <w:r w:rsidRPr="009F3899">
        <w:rPr>
          <w:rFonts w:ascii="SohoGothicPro-ExtraBold" w:hAnsi="SohoGothicPro-ExtraBold" w:cs="SohoGothicPro-ExtraBold"/>
          <w:bCs/>
          <w:sz w:val="18"/>
          <w:szCs w:val="18"/>
          <w:lang w:val="de-DE" w:eastAsia="de-DE"/>
        </w:rPr>
        <w:t xml:space="preserve">2-fach Verglasung </w:t>
      </w:r>
    </w:p>
    <w:p w14:paraId="500871F3" w14:textId="26B9FE12" w:rsidR="005614DE" w:rsidRPr="008C235E" w:rsidRDefault="005614DE" w:rsidP="008C235E">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Zubehör</w:t>
      </w:r>
      <w:r w:rsidR="008C235E">
        <w:rPr>
          <w:rFonts w:ascii="SohoGothicPro-ExtraBold" w:hAnsi="SohoGothicPro-ExtraBold" w:cs="SohoGothicPro-ExtraBold"/>
          <w:bCs/>
          <w:sz w:val="18"/>
          <w:szCs w:val="18"/>
          <w:lang w:val="de-DE" w:eastAsia="de-DE"/>
        </w:rPr>
        <w:t xml:space="preserve">: </w:t>
      </w:r>
      <w:r w:rsidRPr="008C235E">
        <w:rPr>
          <w:rFonts w:ascii="SohoGothicPro-ExtraBold" w:hAnsi="SohoGothicPro-ExtraBold" w:cs="SohoGothicPro-ExtraBold"/>
          <w:bCs/>
          <w:sz w:val="18"/>
          <w:szCs w:val="18"/>
          <w:lang w:val="de-DE" w:eastAsia="de-DE"/>
        </w:rPr>
        <w:t xml:space="preserve">Backblech, </w:t>
      </w:r>
      <w:r w:rsidR="00731231" w:rsidRPr="008C235E">
        <w:rPr>
          <w:rFonts w:ascii="SohoGothicPro-ExtraBold" w:hAnsi="SohoGothicPro-ExtraBold" w:cs="SohoGothicPro-ExtraBold"/>
          <w:bCs/>
          <w:sz w:val="18"/>
          <w:szCs w:val="18"/>
          <w:lang w:val="de-DE" w:eastAsia="de-DE"/>
        </w:rPr>
        <w:t xml:space="preserve">flaches Backblech, </w:t>
      </w:r>
      <w:r w:rsidRPr="008C235E">
        <w:rPr>
          <w:rFonts w:ascii="SohoGothicPro-ExtraBold" w:hAnsi="SohoGothicPro-ExtraBold" w:cs="SohoGothicPro-ExtraBold"/>
          <w:bCs/>
          <w:sz w:val="18"/>
          <w:szCs w:val="18"/>
          <w:lang w:val="de-DE" w:eastAsia="de-DE"/>
        </w:rPr>
        <w:t>Grillrost</w:t>
      </w:r>
    </w:p>
    <w:p w14:paraId="6F085F46" w14:textId="77777777" w:rsidR="005614DE" w:rsidRPr="009447B8" w:rsidRDefault="005614DE" w:rsidP="005614DE">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Abmessungen: H x B x T: 595 x 594 x 567 mm</w:t>
      </w:r>
    </w:p>
    <w:p w14:paraId="2F3C0521" w14:textId="77777777" w:rsidR="005614DE" w:rsidRPr="009447B8" w:rsidRDefault="005614DE" w:rsidP="005614DE">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 xml:space="preserve">Farbe: Edelstahl </w:t>
      </w:r>
      <w:r>
        <w:rPr>
          <w:rFonts w:ascii="SohoGothicPro-ExtraBold" w:hAnsi="SohoGothicPro-ExtraBold" w:cs="SohoGothicPro-ExtraBold"/>
          <w:bCs/>
          <w:sz w:val="18"/>
          <w:szCs w:val="18"/>
          <w:lang w:val="de-DE" w:eastAsia="de-DE"/>
        </w:rPr>
        <w:t>mit Spezialbeschichtung gegen Fingerabdrücke</w:t>
      </w:r>
    </w:p>
    <w:p w14:paraId="33CA5761" w14:textId="6A4D3C65" w:rsidR="005614DE" w:rsidRDefault="00384AB0" w:rsidP="008C235E">
      <w:pPr>
        <w:pStyle w:val="Default"/>
        <w:numPr>
          <w:ilvl w:val="0"/>
          <w:numId w:val="42"/>
        </w:numPr>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c</w:t>
      </w:r>
      <w:r w:rsidR="005614DE">
        <w:rPr>
          <w:rFonts w:ascii="SohoGothicPro-ExtraBold" w:hAnsi="SohoGothicPro-ExtraBold" w:cs="SohoGothicPro-ExtraBold"/>
          <w:bCs/>
          <w:sz w:val="18"/>
          <w:szCs w:val="18"/>
          <w:lang w:val="de-DE" w:eastAsia="de-DE"/>
        </w:rPr>
        <w:t>m Cerankochfeld (Zweikreis und Bräterzone)</w:t>
      </w:r>
    </w:p>
    <w:p w14:paraId="371408BD" w14:textId="752E52DA" w:rsidR="005614DE" w:rsidRPr="008C235E" w:rsidRDefault="005614DE" w:rsidP="008C235E">
      <w:pPr>
        <w:pStyle w:val="Default"/>
        <w:numPr>
          <w:ilvl w:val="0"/>
          <w:numId w:val="40"/>
        </w:numPr>
        <w:ind w:left="108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Funktionen</w:t>
      </w:r>
      <w:r w:rsidRPr="009447B8">
        <w:rPr>
          <w:rFonts w:ascii="SohoGothicPro-ExtraBold" w:hAnsi="SohoGothicPro-ExtraBold" w:cs="SohoGothicPro-ExtraBold"/>
          <w:bCs/>
          <w:sz w:val="18"/>
          <w:szCs w:val="18"/>
          <w:lang w:val="de-DE" w:eastAsia="de-DE"/>
        </w:rPr>
        <w:t xml:space="preserve">: </w:t>
      </w:r>
      <w:r w:rsidRPr="008C235E">
        <w:rPr>
          <w:rFonts w:ascii="SohoGothicPro-ExtraBold" w:hAnsi="SohoGothicPro-ExtraBold" w:cs="SohoGothicPro-ExtraBold"/>
          <w:bCs/>
          <w:sz w:val="18"/>
          <w:szCs w:val="18"/>
          <w:lang w:val="de-DE" w:eastAsia="de-DE"/>
        </w:rPr>
        <w:t>Kochfeld über den Herd steuerbar</w:t>
      </w:r>
      <w:r w:rsidR="008C235E">
        <w:rPr>
          <w:rFonts w:ascii="SohoGothicPro-ExtraBold" w:hAnsi="SohoGothicPro-ExtraBold" w:cs="SohoGothicPro-ExtraBold"/>
          <w:bCs/>
          <w:sz w:val="18"/>
          <w:szCs w:val="18"/>
          <w:lang w:val="de-DE" w:eastAsia="de-DE"/>
        </w:rPr>
        <w:t xml:space="preserve">, </w:t>
      </w:r>
      <w:r w:rsidRPr="008C235E">
        <w:rPr>
          <w:rFonts w:ascii="SohoGothicPro-ExtraBold" w:hAnsi="SohoGothicPro-ExtraBold" w:cs="SohoGothicPro-ExtraBold"/>
          <w:bCs/>
          <w:sz w:val="18"/>
          <w:szCs w:val="18"/>
          <w:lang w:val="de-DE" w:eastAsia="de-DE"/>
        </w:rPr>
        <w:t>9 Leistungsstufen, 4 Cerankochfelder</w:t>
      </w:r>
    </w:p>
    <w:p w14:paraId="16A00451" w14:textId="77777777" w:rsidR="005614DE" w:rsidRDefault="005614DE" w:rsidP="008C235E">
      <w:pPr>
        <w:pStyle w:val="Listenabsatz"/>
        <w:numPr>
          <w:ilvl w:val="1"/>
          <w:numId w:val="40"/>
        </w:numPr>
        <w:shd w:val="clear" w:color="auto" w:fill="FFFFFF"/>
        <w:spacing w:before="100" w:beforeAutospacing="1" w:after="100" w:afterAutospacing="1" w:line="240" w:lineRule="auto"/>
        <w:rPr>
          <w:rFonts w:ascii="SohoGothicPro-ExtraBold" w:hAnsi="SohoGothicPro-ExtraBold" w:cs="SohoGothicPro-ExtraBold"/>
          <w:bCs/>
          <w:color w:val="000000"/>
          <w:sz w:val="18"/>
          <w:szCs w:val="18"/>
          <w:lang w:val="de-DE" w:eastAsia="de-DE"/>
        </w:rPr>
      </w:pPr>
      <w:r w:rsidRPr="00C26395">
        <w:rPr>
          <w:rFonts w:ascii="SohoGothicPro-ExtraBold" w:hAnsi="SohoGothicPro-ExtraBold" w:cs="SohoGothicPro-ExtraBold"/>
          <w:bCs/>
          <w:color w:val="000000"/>
          <w:sz w:val="18"/>
          <w:szCs w:val="18"/>
          <w:lang w:val="de-DE" w:eastAsia="de-DE"/>
        </w:rPr>
        <w:t>Vorne Links: Ø 1</w:t>
      </w:r>
      <w:r>
        <w:rPr>
          <w:rFonts w:ascii="SohoGothicPro-ExtraBold" w:hAnsi="SohoGothicPro-ExtraBold" w:cs="SohoGothicPro-ExtraBold"/>
          <w:bCs/>
          <w:color w:val="000000"/>
          <w:sz w:val="18"/>
          <w:szCs w:val="18"/>
          <w:lang w:val="de-DE" w:eastAsia="de-DE"/>
        </w:rPr>
        <w:t>2</w:t>
      </w:r>
      <w:r w:rsidRPr="00C26395">
        <w:rPr>
          <w:rFonts w:ascii="SohoGothicPro-ExtraBold" w:hAnsi="SohoGothicPro-ExtraBold" w:cs="SohoGothicPro-ExtraBold"/>
          <w:bCs/>
          <w:color w:val="000000"/>
          <w:sz w:val="18"/>
          <w:szCs w:val="18"/>
          <w:lang w:val="de-DE" w:eastAsia="de-DE"/>
        </w:rPr>
        <w:t>0 mm / 2</w:t>
      </w:r>
      <w:r>
        <w:rPr>
          <w:rFonts w:ascii="SohoGothicPro-ExtraBold" w:hAnsi="SohoGothicPro-ExtraBold" w:cs="SohoGothicPro-ExtraBold"/>
          <w:bCs/>
          <w:color w:val="000000"/>
          <w:sz w:val="18"/>
          <w:szCs w:val="18"/>
          <w:lang w:val="de-DE" w:eastAsia="de-DE"/>
        </w:rPr>
        <w:t>1</w:t>
      </w:r>
      <w:r w:rsidRPr="00C26395">
        <w:rPr>
          <w:rFonts w:ascii="SohoGothicPro-ExtraBold" w:hAnsi="SohoGothicPro-ExtraBold" w:cs="SohoGothicPro-ExtraBold"/>
          <w:bCs/>
          <w:color w:val="000000"/>
          <w:sz w:val="18"/>
          <w:szCs w:val="18"/>
          <w:lang w:val="de-DE" w:eastAsia="de-DE"/>
        </w:rPr>
        <w:t xml:space="preserve">0 </w:t>
      </w:r>
      <w:r>
        <w:rPr>
          <w:rFonts w:ascii="SohoGothicPro-ExtraBold" w:hAnsi="SohoGothicPro-ExtraBold" w:cs="SohoGothicPro-ExtraBold"/>
          <w:bCs/>
          <w:color w:val="000000"/>
          <w:sz w:val="18"/>
          <w:szCs w:val="18"/>
          <w:lang w:val="de-DE" w:eastAsia="de-DE"/>
        </w:rPr>
        <w:t>mm –</w:t>
      </w:r>
      <w:r w:rsidRPr="00C26395">
        <w:rPr>
          <w:rFonts w:ascii="SohoGothicPro-ExtraBold" w:hAnsi="SohoGothicPro-ExtraBold" w:cs="SohoGothicPro-ExtraBold"/>
          <w:bCs/>
          <w:color w:val="000000"/>
          <w:sz w:val="18"/>
          <w:szCs w:val="18"/>
          <w:lang w:val="de-DE" w:eastAsia="de-DE"/>
        </w:rPr>
        <w:t xml:space="preserve"> </w:t>
      </w:r>
      <w:r>
        <w:rPr>
          <w:rFonts w:ascii="SohoGothicPro-ExtraBold" w:hAnsi="SohoGothicPro-ExtraBold" w:cs="SohoGothicPro-ExtraBold"/>
          <w:bCs/>
          <w:color w:val="000000"/>
          <w:sz w:val="18"/>
          <w:szCs w:val="18"/>
          <w:lang w:val="de-DE" w:eastAsia="de-DE"/>
        </w:rPr>
        <w:t xml:space="preserve">750 / </w:t>
      </w:r>
      <w:r w:rsidRPr="00C26395">
        <w:rPr>
          <w:rFonts w:ascii="SohoGothicPro-ExtraBold" w:hAnsi="SohoGothicPro-ExtraBold" w:cs="SohoGothicPro-ExtraBold"/>
          <w:bCs/>
          <w:color w:val="000000"/>
          <w:sz w:val="18"/>
          <w:szCs w:val="18"/>
          <w:lang w:val="de-DE" w:eastAsia="de-DE"/>
        </w:rPr>
        <w:t>2</w:t>
      </w:r>
      <w:r>
        <w:rPr>
          <w:rFonts w:ascii="SohoGothicPro-ExtraBold" w:hAnsi="SohoGothicPro-ExtraBold" w:cs="SohoGothicPro-ExtraBold"/>
          <w:bCs/>
          <w:color w:val="000000"/>
          <w:sz w:val="18"/>
          <w:szCs w:val="18"/>
          <w:lang w:val="de-DE" w:eastAsia="de-DE"/>
        </w:rPr>
        <w:t>0</w:t>
      </w:r>
      <w:r w:rsidRPr="00C26395">
        <w:rPr>
          <w:rFonts w:ascii="SohoGothicPro-ExtraBold" w:hAnsi="SohoGothicPro-ExtraBold" w:cs="SohoGothicPro-ExtraBold"/>
          <w:bCs/>
          <w:color w:val="000000"/>
          <w:sz w:val="18"/>
          <w:szCs w:val="18"/>
          <w:lang w:val="de-DE" w:eastAsia="de-DE"/>
        </w:rPr>
        <w:t xml:space="preserve">00 </w:t>
      </w:r>
      <w:r>
        <w:rPr>
          <w:rFonts w:ascii="SohoGothicPro-ExtraBold" w:hAnsi="SohoGothicPro-ExtraBold" w:cs="SohoGothicPro-ExtraBold"/>
          <w:bCs/>
          <w:color w:val="000000"/>
          <w:sz w:val="18"/>
          <w:szCs w:val="18"/>
          <w:lang w:val="de-DE" w:eastAsia="de-DE"/>
        </w:rPr>
        <w:t>W</w:t>
      </w:r>
    </w:p>
    <w:p w14:paraId="13D2601C" w14:textId="77777777" w:rsidR="005614DE" w:rsidRDefault="005614DE" w:rsidP="008C235E">
      <w:pPr>
        <w:pStyle w:val="Listenabsatz"/>
        <w:numPr>
          <w:ilvl w:val="1"/>
          <w:numId w:val="40"/>
        </w:numPr>
        <w:shd w:val="clear" w:color="auto" w:fill="FFFFFF"/>
        <w:spacing w:before="100" w:beforeAutospacing="1" w:after="100" w:afterAutospacing="1" w:line="240" w:lineRule="auto"/>
        <w:rPr>
          <w:rFonts w:ascii="SohoGothicPro-ExtraBold" w:hAnsi="SohoGothicPro-ExtraBold" w:cs="SohoGothicPro-ExtraBold"/>
          <w:bCs/>
          <w:color w:val="000000"/>
          <w:sz w:val="18"/>
          <w:szCs w:val="18"/>
          <w:lang w:val="de-DE" w:eastAsia="de-DE"/>
        </w:rPr>
      </w:pPr>
      <w:r w:rsidRPr="00C26395">
        <w:rPr>
          <w:rFonts w:ascii="SohoGothicPro-ExtraBold" w:hAnsi="SohoGothicPro-ExtraBold" w:cs="SohoGothicPro-ExtraBold"/>
          <w:bCs/>
          <w:color w:val="000000"/>
          <w:sz w:val="18"/>
          <w:szCs w:val="18"/>
          <w:lang w:val="de-DE" w:eastAsia="de-DE"/>
        </w:rPr>
        <w:t>Hinten Links: Ø 180mm / 2000 W</w:t>
      </w:r>
    </w:p>
    <w:p w14:paraId="08BDCCFF" w14:textId="77777777" w:rsidR="005614DE" w:rsidRDefault="005614DE" w:rsidP="005614DE">
      <w:pPr>
        <w:pStyle w:val="Listenabsatz"/>
        <w:numPr>
          <w:ilvl w:val="1"/>
          <w:numId w:val="40"/>
        </w:numPr>
        <w:shd w:val="clear" w:color="auto" w:fill="FFFFFF"/>
        <w:spacing w:before="100" w:beforeAutospacing="1" w:after="100" w:afterAutospacing="1"/>
        <w:rPr>
          <w:rFonts w:ascii="SohoGothicPro-ExtraBold" w:hAnsi="SohoGothicPro-ExtraBold" w:cs="SohoGothicPro-ExtraBold"/>
          <w:bCs/>
          <w:color w:val="000000"/>
          <w:sz w:val="18"/>
          <w:szCs w:val="18"/>
          <w:lang w:val="de-DE" w:eastAsia="de-DE"/>
        </w:rPr>
      </w:pPr>
      <w:r w:rsidRPr="00C26395">
        <w:rPr>
          <w:rFonts w:ascii="SohoGothicPro-ExtraBold" w:hAnsi="SohoGothicPro-ExtraBold" w:cs="SohoGothicPro-ExtraBold"/>
          <w:bCs/>
          <w:color w:val="000000"/>
          <w:sz w:val="18"/>
          <w:szCs w:val="18"/>
          <w:lang w:val="de-DE" w:eastAsia="de-DE"/>
        </w:rPr>
        <w:t>Vorne Rechts: Ø 14</w:t>
      </w:r>
      <w:r>
        <w:rPr>
          <w:rFonts w:ascii="SohoGothicPro-ExtraBold" w:hAnsi="SohoGothicPro-ExtraBold" w:cs="SohoGothicPro-ExtraBold"/>
          <w:bCs/>
          <w:color w:val="000000"/>
          <w:sz w:val="18"/>
          <w:szCs w:val="18"/>
          <w:lang w:val="de-DE" w:eastAsia="de-DE"/>
        </w:rPr>
        <w:t>0</w:t>
      </w:r>
      <w:r w:rsidRPr="00C26395">
        <w:rPr>
          <w:rFonts w:ascii="SohoGothicPro-ExtraBold" w:hAnsi="SohoGothicPro-ExtraBold" w:cs="SohoGothicPro-ExtraBold"/>
          <w:bCs/>
          <w:color w:val="000000"/>
          <w:sz w:val="18"/>
          <w:szCs w:val="18"/>
          <w:lang w:val="de-DE" w:eastAsia="de-DE"/>
        </w:rPr>
        <w:t xml:space="preserve"> mm / 1</w:t>
      </w:r>
      <w:r>
        <w:rPr>
          <w:rFonts w:ascii="SohoGothicPro-ExtraBold" w:hAnsi="SohoGothicPro-ExtraBold" w:cs="SohoGothicPro-ExtraBold"/>
          <w:bCs/>
          <w:color w:val="000000"/>
          <w:sz w:val="18"/>
          <w:szCs w:val="18"/>
          <w:lang w:val="de-DE" w:eastAsia="de-DE"/>
        </w:rPr>
        <w:t>2</w:t>
      </w:r>
      <w:r w:rsidRPr="00C26395">
        <w:rPr>
          <w:rFonts w:ascii="SohoGothicPro-ExtraBold" w:hAnsi="SohoGothicPro-ExtraBold" w:cs="SohoGothicPro-ExtraBold"/>
          <w:bCs/>
          <w:color w:val="000000"/>
          <w:sz w:val="18"/>
          <w:szCs w:val="18"/>
          <w:lang w:val="de-DE" w:eastAsia="de-DE"/>
        </w:rPr>
        <w:t xml:space="preserve">00 </w:t>
      </w:r>
      <w:r>
        <w:rPr>
          <w:rFonts w:ascii="SohoGothicPro-ExtraBold" w:hAnsi="SohoGothicPro-ExtraBold" w:cs="SohoGothicPro-ExtraBold"/>
          <w:bCs/>
          <w:color w:val="000000"/>
          <w:sz w:val="18"/>
          <w:szCs w:val="18"/>
          <w:lang w:val="de-DE" w:eastAsia="de-DE"/>
        </w:rPr>
        <w:t>W</w:t>
      </w:r>
    </w:p>
    <w:p w14:paraId="746DF64D" w14:textId="77777777" w:rsidR="005614DE" w:rsidRPr="00C26395" w:rsidRDefault="005614DE" w:rsidP="005614DE">
      <w:pPr>
        <w:pStyle w:val="Listenabsatz"/>
        <w:numPr>
          <w:ilvl w:val="1"/>
          <w:numId w:val="40"/>
        </w:numPr>
        <w:shd w:val="clear" w:color="auto" w:fill="FFFFFF"/>
        <w:spacing w:before="100" w:beforeAutospacing="1" w:after="100" w:afterAutospacing="1"/>
        <w:rPr>
          <w:rFonts w:ascii="SohoGothicPro-ExtraBold" w:hAnsi="SohoGothicPro-ExtraBold" w:cs="SohoGothicPro-ExtraBold"/>
          <w:bCs/>
          <w:color w:val="000000"/>
          <w:sz w:val="18"/>
          <w:szCs w:val="18"/>
          <w:lang w:val="de-DE" w:eastAsia="de-DE"/>
        </w:rPr>
      </w:pPr>
      <w:r w:rsidRPr="00C26395">
        <w:rPr>
          <w:rFonts w:ascii="SohoGothicPro-ExtraBold" w:hAnsi="SohoGothicPro-ExtraBold" w:cs="SohoGothicPro-ExtraBold"/>
          <w:bCs/>
          <w:color w:val="000000"/>
          <w:sz w:val="18"/>
          <w:szCs w:val="18"/>
          <w:lang w:val="de-DE" w:eastAsia="de-DE"/>
        </w:rPr>
        <w:t xml:space="preserve">Hinten Rechts: Ø </w:t>
      </w:r>
      <w:r>
        <w:rPr>
          <w:rFonts w:ascii="SohoGothicPro-ExtraBold" w:hAnsi="SohoGothicPro-ExtraBold" w:cs="SohoGothicPro-ExtraBold"/>
          <w:bCs/>
          <w:color w:val="000000"/>
          <w:sz w:val="18"/>
          <w:szCs w:val="18"/>
          <w:lang w:val="de-DE" w:eastAsia="de-DE"/>
        </w:rPr>
        <w:t>170 - 265</w:t>
      </w:r>
      <w:r w:rsidRPr="00C26395">
        <w:rPr>
          <w:rFonts w:ascii="SohoGothicPro-ExtraBold" w:hAnsi="SohoGothicPro-ExtraBold" w:cs="SohoGothicPro-ExtraBold"/>
          <w:bCs/>
          <w:color w:val="000000"/>
          <w:sz w:val="18"/>
          <w:szCs w:val="18"/>
          <w:lang w:val="de-DE" w:eastAsia="de-DE"/>
        </w:rPr>
        <w:t xml:space="preserve"> mm / 2</w:t>
      </w:r>
      <w:r>
        <w:rPr>
          <w:rFonts w:ascii="SohoGothicPro-ExtraBold" w:hAnsi="SohoGothicPro-ExtraBold" w:cs="SohoGothicPro-ExtraBold"/>
          <w:bCs/>
          <w:color w:val="000000"/>
          <w:sz w:val="18"/>
          <w:szCs w:val="18"/>
          <w:lang w:val="de-DE" w:eastAsia="de-DE"/>
        </w:rPr>
        <w:t>4</w:t>
      </w:r>
      <w:r w:rsidRPr="00C26395">
        <w:rPr>
          <w:rFonts w:ascii="SohoGothicPro-ExtraBold" w:hAnsi="SohoGothicPro-ExtraBold" w:cs="SohoGothicPro-ExtraBold"/>
          <w:bCs/>
          <w:color w:val="000000"/>
          <w:sz w:val="18"/>
          <w:szCs w:val="18"/>
          <w:lang w:val="de-DE" w:eastAsia="de-DE"/>
        </w:rPr>
        <w:t xml:space="preserve">00 W </w:t>
      </w:r>
    </w:p>
    <w:p w14:paraId="398ED37F" w14:textId="77777777" w:rsidR="005614DE" w:rsidRDefault="005614DE" w:rsidP="005614DE">
      <w:pPr>
        <w:pStyle w:val="Default"/>
        <w:numPr>
          <w:ilvl w:val="0"/>
          <w:numId w:val="40"/>
        </w:numPr>
        <w:ind w:left="108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Gerätemaße</w:t>
      </w:r>
      <w:r w:rsidRPr="009447B8">
        <w:rPr>
          <w:rFonts w:ascii="SohoGothicPro-ExtraBold" w:hAnsi="SohoGothicPro-ExtraBold" w:cs="SohoGothicPro-ExtraBold"/>
          <w:bCs/>
          <w:sz w:val="18"/>
          <w:szCs w:val="18"/>
          <w:lang w:val="de-DE" w:eastAsia="de-DE"/>
        </w:rPr>
        <w:t xml:space="preserve">: H x B x T: </w:t>
      </w:r>
      <w:r>
        <w:rPr>
          <w:rFonts w:ascii="SohoGothicPro-ExtraBold" w:hAnsi="SohoGothicPro-ExtraBold" w:cs="SohoGothicPro-ExtraBold"/>
          <w:bCs/>
          <w:sz w:val="18"/>
          <w:szCs w:val="18"/>
          <w:lang w:val="de-DE" w:eastAsia="de-DE"/>
        </w:rPr>
        <w:t>35</w:t>
      </w:r>
      <w:r w:rsidRPr="009447B8">
        <w:rPr>
          <w:rFonts w:ascii="SohoGothicPro-ExtraBold" w:hAnsi="SohoGothicPro-ExtraBold" w:cs="SohoGothicPro-ExtraBold"/>
          <w:bCs/>
          <w:sz w:val="18"/>
          <w:szCs w:val="18"/>
          <w:lang w:val="de-DE" w:eastAsia="de-DE"/>
        </w:rPr>
        <w:t xml:space="preserve"> x 5</w:t>
      </w:r>
      <w:r>
        <w:rPr>
          <w:rFonts w:ascii="SohoGothicPro-ExtraBold" w:hAnsi="SohoGothicPro-ExtraBold" w:cs="SohoGothicPro-ExtraBold"/>
          <w:bCs/>
          <w:sz w:val="18"/>
          <w:szCs w:val="18"/>
          <w:lang w:val="de-DE" w:eastAsia="de-DE"/>
        </w:rPr>
        <w:t>80</w:t>
      </w:r>
      <w:r w:rsidRPr="009447B8">
        <w:rPr>
          <w:rFonts w:ascii="SohoGothicPro-ExtraBold" w:hAnsi="SohoGothicPro-ExtraBold" w:cs="SohoGothicPro-ExtraBold"/>
          <w:bCs/>
          <w:sz w:val="18"/>
          <w:szCs w:val="18"/>
          <w:lang w:val="de-DE" w:eastAsia="de-DE"/>
        </w:rPr>
        <w:t xml:space="preserve"> x 5</w:t>
      </w:r>
      <w:r>
        <w:rPr>
          <w:rFonts w:ascii="SohoGothicPro-ExtraBold" w:hAnsi="SohoGothicPro-ExtraBold" w:cs="SohoGothicPro-ExtraBold"/>
          <w:bCs/>
          <w:sz w:val="18"/>
          <w:szCs w:val="18"/>
          <w:lang w:val="de-DE" w:eastAsia="de-DE"/>
        </w:rPr>
        <w:t>10</w:t>
      </w:r>
      <w:r w:rsidRPr="009447B8">
        <w:rPr>
          <w:rFonts w:ascii="SohoGothicPro-ExtraBold" w:hAnsi="SohoGothicPro-ExtraBold" w:cs="SohoGothicPro-ExtraBold"/>
          <w:bCs/>
          <w:sz w:val="18"/>
          <w:szCs w:val="18"/>
          <w:lang w:val="de-DE" w:eastAsia="de-DE"/>
        </w:rPr>
        <w:t xml:space="preserve"> mm</w:t>
      </w:r>
    </w:p>
    <w:p w14:paraId="37547BCA" w14:textId="525C3BA9" w:rsidR="005614DE" w:rsidRPr="00F66892" w:rsidRDefault="005614DE" w:rsidP="005614DE">
      <w:pPr>
        <w:pStyle w:val="Default"/>
        <w:numPr>
          <w:ilvl w:val="0"/>
          <w:numId w:val="40"/>
        </w:numPr>
        <w:ind w:left="1080"/>
        <w:jc w:val="both"/>
        <w:rPr>
          <w:rFonts w:ascii="SohoGothicPro-ExtraBold" w:hAnsi="SohoGothicPro-ExtraBold" w:cs="SohoGothicPro-ExtraBold"/>
          <w:bCs/>
          <w:sz w:val="18"/>
          <w:szCs w:val="18"/>
          <w:lang w:val="de-DE" w:eastAsia="de-DE"/>
        </w:rPr>
      </w:pPr>
      <w:r w:rsidRPr="00F66892">
        <w:rPr>
          <w:rFonts w:ascii="SohoGothicPro-ExtraBold" w:hAnsi="SohoGothicPro-ExtraBold" w:cs="SohoGothicPro-ExtraBold"/>
          <w:bCs/>
          <w:sz w:val="18"/>
          <w:szCs w:val="18"/>
          <w:lang w:val="de-DE" w:eastAsia="de-DE"/>
        </w:rPr>
        <w:t xml:space="preserve">Rahmen: </w:t>
      </w:r>
      <w:r w:rsidR="00830333">
        <w:rPr>
          <w:rFonts w:ascii="SohoGothicPro-ExtraBold" w:hAnsi="SohoGothicPro-ExtraBold" w:cs="SohoGothicPro-ExtraBold"/>
          <w:bCs/>
          <w:sz w:val="18"/>
          <w:szCs w:val="18"/>
          <w:lang w:val="de-DE" w:eastAsia="de-DE"/>
        </w:rPr>
        <w:t>Edelstahlrahmen</w:t>
      </w:r>
    </w:p>
    <w:p w14:paraId="50F20B75" w14:textId="77777777" w:rsidR="005614DE" w:rsidRPr="009447B8" w:rsidRDefault="005614DE" w:rsidP="00E877FC">
      <w:pPr>
        <w:shd w:val="clear" w:color="auto" w:fill="FFFFFF"/>
        <w:rPr>
          <w:sz w:val="18"/>
          <w:szCs w:val="18"/>
        </w:rPr>
      </w:pPr>
    </w:p>
    <w:p w14:paraId="12F5BE85" w14:textId="5B104BF4" w:rsidR="00E877FC" w:rsidRPr="009447B8" w:rsidRDefault="00E877FC" w:rsidP="00E877FC">
      <w:pPr>
        <w:pStyle w:val="StandardWeb"/>
        <w:shd w:val="clear" w:color="auto" w:fill="FFFFFF"/>
        <w:spacing w:before="0" w:beforeAutospacing="0" w:after="0" w:afterAutospacing="0"/>
        <w:rPr>
          <w:rFonts w:ascii="SohoGothicPro-ExtraBold" w:eastAsiaTheme="minorHAnsi" w:hAnsi="SohoGothicPro-ExtraBold" w:cs="SohoGothicPro-ExtraBold"/>
          <w:b/>
          <w:bCs/>
          <w:color w:val="000000"/>
          <w:sz w:val="18"/>
          <w:szCs w:val="18"/>
          <w:lang w:val="de-DE" w:eastAsia="de-DE"/>
        </w:rPr>
      </w:pPr>
      <w:r w:rsidRPr="009447B8">
        <w:rPr>
          <w:rFonts w:ascii="SohoGothicPro-ExtraBold" w:eastAsiaTheme="minorHAnsi" w:hAnsi="SohoGothicPro-ExtraBold" w:cs="SohoGothicPro-ExtraBold"/>
          <w:b/>
          <w:bCs/>
          <w:color w:val="000000"/>
          <w:sz w:val="18"/>
          <w:szCs w:val="18"/>
          <w:lang w:val="de-DE" w:eastAsia="de-DE"/>
        </w:rPr>
        <w:t xml:space="preserve">Produktmerkmale </w:t>
      </w:r>
      <w:r w:rsidR="003402CE" w:rsidRPr="00E877FC">
        <w:rPr>
          <w:rFonts w:ascii="SohoGothicPro-ExtraBold" w:eastAsiaTheme="minorHAnsi" w:hAnsi="SohoGothicPro-ExtraBold" w:cs="SohoGothicPro-ExtraBold"/>
          <w:b/>
          <w:bCs/>
          <w:color w:val="000000"/>
          <w:sz w:val="18"/>
          <w:szCs w:val="18"/>
          <w:lang w:val="de-DE" w:eastAsia="de-DE"/>
        </w:rPr>
        <w:t>BBUM12328X</w:t>
      </w:r>
      <w:r w:rsidRPr="009447B8">
        <w:rPr>
          <w:rFonts w:ascii="SohoGothicPro-ExtraBold" w:eastAsiaTheme="minorHAnsi" w:hAnsi="SohoGothicPro-ExtraBold" w:cs="SohoGothicPro-ExtraBold"/>
          <w:b/>
          <w:bCs/>
          <w:color w:val="000000"/>
          <w:sz w:val="18"/>
          <w:szCs w:val="18"/>
          <w:lang w:val="de-DE" w:eastAsia="de-DE"/>
        </w:rPr>
        <w:t xml:space="preserve">: </w:t>
      </w:r>
    </w:p>
    <w:p w14:paraId="789ABCEB" w14:textId="798D1E36" w:rsidR="00E877FC" w:rsidRDefault="00E877FC" w:rsidP="00E877FC">
      <w:pPr>
        <w:pStyle w:val="Default"/>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Multifunktionsbackrohr</w:t>
      </w:r>
      <w:r>
        <w:rPr>
          <w:rFonts w:ascii="SohoGothicPro-ExtraBold" w:hAnsi="SohoGothicPro-ExtraBold" w:cs="SohoGothicPro-ExtraBold"/>
          <w:bCs/>
          <w:sz w:val="18"/>
          <w:szCs w:val="18"/>
          <w:lang w:val="de-DE" w:eastAsia="de-DE"/>
        </w:rPr>
        <w:t xml:space="preserve">set bestehend aus Backrohr und </w:t>
      </w:r>
      <w:r w:rsidR="003402CE">
        <w:rPr>
          <w:rFonts w:ascii="SohoGothicPro-ExtraBold" w:hAnsi="SohoGothicPro-ExtraBold" w:cs="SohoGothicPro-ExtraBold"/>
          <w:bCs/>
          <w:sz w:val="18"/>
          <w:szCs w:val="18"/>
          <w:lang w:val="de-DE" w:eastAsia="de-DE"/>
        </w:rPr>
        <w:t>Glaskeramik</w:t>
      </w:r>
      <w:r>
        <w:rPr>
          <w:rFonts w:ascii="SohoGothicPro-ExtraBold" w:hAnsi="SohoGothicPro-ExtraBold" w:cs="SohoGothicPro-ExtraBold"/>
          <w:bCs/>
          <w:sz w:val="18"/>
          <w:szCs w:val="18"/>
          <w:lang w:val="de-DE" w:eastAsia="de-DE"/>
        </w:rPr>
        <w:t>kochfeld</w:t>
      </w:r>
      <w:r w:rsidR="005614DE">
        <w:rPr>
          <w:rFonts w:ascii="SohoGothicPro-ExtraBold" w:hAnsi="SohoGothicPro-ExtraBold" w:cs="SohoGothicPro-ExtraBold"/>
          <w:bCs/>
          <w:sz w:val="18"/>
          <w:szCs w:val="18"/>
          <w:lang w:val="de-DE" w:eastAsia="de-DE"/>
        </w:rPr>
        <w:t>, Energieeffizienzklasse: A</w:t>
      </w:r>
    </w:p>
    <w:p w14:paraId="634E83F2" w14:textId="77777777" w:rsidR="00E877FC" w:rsidRPr="009447B8" w:rsidRDefault="00E877FC" w:rsidP="00E877FC">
      <w:pPr>
        <w:pStyle w:val="Default"/>
        <w:numPr>
          <w:ilvl w:val="0"/>
          <w:numId w:val="40"/>
        </w:numPr>
        <w:ind w:left="108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Funktionen</w:t>
      </w:r>
      <w:r w:rsidRPr="009447B8">
        <w:rPr>
          <w:rFonts w:ascii="SohoGothicPro-ExtraBold" w:hAnsi="SohoGothicPro-ExtraBold" w:cs="SohoGothicPro-ExtraBold"/>
          <w:bCs/>
          <w:sz w:val="18"/>
          <w:szCs w:val="18"/>
          <w:lang w:val="de-DE" w:eastAsia="de-DE"/>
        </w:rPr>
        <w:t xml:space="preserve">: </w:t>
      </w:r>
    </w:p>
    <w:p w14:paraId="5628CF6D" w14:textId="4450771F" w:rsidR="00E877FC" w:rsidRPr="00C26395" w:rsidRDefault="00E877FC" w:rsidP="00E877FC">
      <w:pPr>
        <w:pStyle w:val="Default"/>
        <w:numPr>
          <w:ilvl w:val="1"/>
          <w:numId w:val="40"/>
        </w:numPr>
        <w:ind w:left="1800"/>
        <w:rPr>
          <w:rFonts w:ascii="SohoGothicPro-ExtraBold" w:hAnsi="SohoGothicPro-ExtraBold" w:cs="SohoGothicPro-ExtraBold"/>
          <w:bCs/>
          <w:sz w:val="18"/>
          <w:szCs w:val="18"/>
          <w:lang w:val="de-DE" w:eastAsia="de-DE"/>
        </w:rPr>
      </w:pPr>
      <w:r w:rsidRPr="00C26395">
        <w:rPr>
          <w:rFonts w:ascii="SohoGothicPro-ExtraBold" w:hAnsi="SohoGothicPro-ExtraBold" w:cs="SohoGothicPro-ExtraBold"/>
          <w:bCs/>
          <w:sz w:val="18"/>
          <w:szCs w:val="18"/>
          <w:lang w:val="de-DE" w:eastAsia="de-DE"/>
        </w:rPr>
        <w:t xml:space="preserve">8 Kochfunktionen: </w:t>
      </w:r>
      <w:r w:rsidR="003402CE">
        <w:rPr>
          <w:rFonts w:ascii="SohoGothicPro-ExtraBold" w:hAnsi="SohoGothicPro-ExtraBold" w:cs="SohoGothicPro-ExtraBold"/>
          <w:bCs/>
          <w:sz w:val="18"/>
          <w:szCs w:val="18"/>
          <w:lang w:val="de-DE" w:eastAsia="de-DE"/>
        </w:rPr>
        <w:t xml:space="preserve">u. a. </w:t>
      </w:r>
      <w:r w:rsidRPr="00C26395">
        <w:rPr>
          <w:rFonts w:ascii="SohoGothicPro-ExtraBold" w:hAnsi="SohoGothicPro-ExtraBold" w:cs="SohoGothicPro-ExtraBold"/>
          <w:bCs/>
          <w:sz w:val="18"/>
          <w:szCs w:val="18"/>
          <w:lang w:val="de-DE" w:eastAsia="de-DE"/>
        </w:rPr>
        <w:t>Heißluft+, 3D-Kochen</w:t>
      </w:r>
      <w:r w:rsidR="003402CE">
        <w:rPr>
          <w:rFonts w:ascii="SohoGothicPro-ExtraBold" w:hAnsi="SohoGothicPro-ExtraBold" w:cs="SohoGothicPro-ExtraBold"/>
          <w:bCs/>
          <w:sz w:val="18"/>
          <w:szCs w:val="18"/>
          <w:lang w:val="de-DE" w:eastAsia="de-DE"/>
        </w:rPr>
        <w:t>.</w:t>
      </w:r>
      <w:r w:rsidRPr="00C26395">
        <w:rPr>
          <w:rFonts w:ascii="SohoGothicPro-ExtraBold" w:hAnsi="SohoGothicPro-ExtraBold" w:cs="SohoGothicPro-ExtraBold"/>
          <w:bCs/>
          <w:sz w:val="18"/>
          <w:szCs w:val="18"/>
          <w:lang w:val="de-DE" w:eastAsia="de-DE"/>
        </w:rPr>
        <w:t xml:space="preserve"> </w:t>
      </w:r>
    </w:p>
    <w:p w14:paraId="76AA73BE" w14:textId="77777777" w:rsidR="00E877FC" w:rsidRPr="009447B8" w:rsidRDefault="00E877FC" w:rsidP="00E877FC">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 xml:space="preserve">Innenraum: </w:t>
      </w:r>
    </w:p>
    <w:p w14:paraId="6077E377" w14:textId="77777777" w:rsidR="00384AB0" w:rsidRPr="00384AB0" w:rsidRDefault="00384AB0" w:rsidP="00384AB0">
      <w:pPr>
        <w:pStyle w:val="Default"/>
        <w:numPr>
          <w:ilvl w:val="1"/>
          <w:numId w:val="40"/>
        </w:numPr>
        <w:ind w:left="1800"/>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72 Liter Innenraumvolumen</w:t>
      </w:r>
      <w:r>
        <w:rPr>
          <w:rFonts w:ascii="SohoGothicPro-ExtraBold" w:hAnsi="SohoGothicPro-ExtraBold" w:cs="SohoGothicPro-ExtraBold"/>
          <w:bCs/>
          <w:sz w:val="18"/>
          <w:szCs w:val="18"/>
          <w:lang w:val="de-DE" w:eastAsia="de-DE"/>
        </w:rPr>
        <w:t xml:space="preserve">, </w:t>
      </w:r>
      <w:r w:rsidRPr="00384AB0">
        <w:rPr>
          <w:rFonts w:ascii="SohoGothicPro-ExtraBold" w:hAnsi="SohoGothicPro-ExtraBold" w:cs="SohoGothicPro-ExtraBold"/>
          <w:bCs/>
          <w:sz w:val="18"/>
          <w:szCs w:val="18"/>
          <w:lang w:val="de-DE" w:eastAsia="de-DE"/>
        </w:rPr>
        <w:t xml:space="preserve">Easy to clean – Email, Innenraumbeleuchtung, 5 herausnehmbare Einschubebenen </w:t>
      </w:r>
    </w:p>
    <w:p w14:paraId="09160649" w14:textId="77777777" w:rsidR="00E877FC" w:rsidRPr="009447B8" w:rsidRDefault="00E877FC" w:rsidP="00E877FC">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Ausstattung:</w:t>
      </w:r>
    </w:p>
    <w:p w14:paraId="2CFBE062" w14:textId="3FEB56DA" w:rsidR="00E877FC" w:rsidRPr="00383947" w:rsidRDefault="00E877FC" w:rsidP="00E877FC">
      <w:pPr>
        <w:pStyle w:val="Default"/>
        <w:numPr>
          <w:ilvl w:val="1"/>
          <w:numId w:val="40"/>
        </w:numPr>
        <w:ind w:left="1800"/>
        <w:jc w:val="both"/>
        <w:rPr>
          <w:rFonts w:ascii="SohoGothicPro-ExtraBold" w:hAnsi="SohoGothicPro-ExtraBold" w:cs="SohoGothicPro-ExtraBold"/>
          <w:bCs/>
          <w:sz w:val="18"/>
          <w:szCs w:val="18"/>
          <w:lang w:val="de-DE" w:eastAsia="de-DE"/>
        </w:rPr>
      </w:pPr>
      <w:r w:rsidRPr="00383947">
        <w:rPr>
          <w:rFonts w:ascii="SohoGothicPro-ExtraBold" w:hAnsi="SohoGothicPro-ExtraBold" w:cs="SohoGothicPro-ExtraBold"/>
          <w:bCs/>
          <w:sz w:val="18"/>
          <w:szCs w:val="18"/>
          <w:lang w:val="de-DE" w:eastAsia="de-DE"/>
        </w:rPr>
        <w:t xml:space="preserve">Programmierbares weißes LED Display </w:t>
      </w:r>
    </w:p>
    <w:p w14:paraId="55DBDC7A" w14:textId="451F0F8C" w:rsidR="00E877FC" w:rsidRPr="009F3899" w:rsidRDefault="00E877FC" w:rsidP="009F3899">
      <w:pPr>
        <w:pStyle w:val="Default"/>
        <w:numPr>
          <w:ilvl w:val="1"/>
          <w:numId w:val="40"/>
        </w:numPr>
        <w:ind w:left="180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 xml:space="preserve">Versenkbare </w:t>
      </w:r>
      <w:r w:rsidR="003402CE">
        <w:rPr>
          <w:rFonts w:ascii="SohoGothicPro-ExtraBold" w:hAnsi="SohoGothicPro-ExtraBold" w:cs="SohoGothicPro-ExtraBold"/>
          <w:bCs/>
          <w:sz w:val="18"/>
          <w:szCs w:val="18"/>
          <w:lang w:val="de-DE" w:eastAsia="de-DE"/>
        </w:rPr>
        <w:t>Bedienknöpfe</w:t>
      </w:r>
      <w:r w:rsidR="009F3899">
        <w:rPr>
          <w:rFonts w:ascii="SohoGothicPro-ExtraBold" w:hAnsi="SohoGothicPro-ExtraBold" w:cs="SohoGothicPro-ExtraBold"/>
          <w:bCs/>
          <w:sz w:val="18"/>
          <w:szCs w:val="18"/>
          <w:lang w:val="de-DE" w:eastAsia="de-DE"/>
        </w:rPr>
        <w:t xml:space="preserve">, </w:t>
      </w:r>
      <w:r w:rsidR="009F3899" w:rsidRPr="009447B8">
        <w:rPr>
          <w:rFonts w:ascii="SohoGothicPro-ExtraBold" w:hAnsi="SohoGothicPro-ExtraBold" w:cs="SohoGothicPro-ExtraBold"/>
          <w:bCs/>
          <w:sz w:val="18"/>
          <w:szCs w:val="18"/>
          <w:lang w:val="de-DE" w:eastAsia="de-DE"/>
        </w:rPr>
        <w:t>Tastensperre</w:t>
      </w:r>
    </w:p>
    <w:p w14:paraId="7590B482" w14:textId="3044F91C" w:rsidR="00E877FC" w:rsidRPr="009F3899" w:rsidRDefault="00E877FC" w:rsidP="009F3899">
      <w:pPr>
        <w:pStyle w:val="Default"/>
        <w:numPr>
          <w:ilvl w:val="1"/>
          <w:numId w:val="40"/>
        </w:numPr>
        <w:ind w:left="180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Herausnehmbare vollverglaste Türe</w:t>
      </w:r>
      <w:r w:rsidR="009F3899">
        <w:rPr>
          <w:rFonts w:ascii="SohoGothicPro-ExtraBold" w:hAnsi="SohoGothicPro-ExtraBold" w:cs="SohoGothicPro-ExtraBold"/>
          <w:bCs/>
          <w:sz w:val="18"/>
          <w:szCs w:val="18"/>
          <w:lang w:val="de-DE" w:eastAsia="de-DE"/>
        </w:rPr>
        <w:t xml:space="preserve">, </w:t>
      </w:r>
      <w:r w:rsidR="003402CE" w:rsidRPr="009F3899">
        <w:rPr>
          <w:rFonts w:ascii="SohoGothicPro-ExtraBold" w:hAnsi="SohoGothicPro-ExtraBold" w:cs="SohoGothicPro-ExtraBold"/>
          <w:bCs/>
          <w:sz w:val="18"/>
          <w:szCs w:val="18"/>
          <w:lang w:val="de-DE" w:eastAsia="de-DE"/>
        </w:rPr>
        <w:t>2</w:t>
      </w:r>
      <w:r w:rsidRPr="009F3899">
        <w:rPr>
          <w:rFonts w:ascii="SohoGothicPro-ExtraBold" w:hAnsi="SohoGothicPro-ExtraBold" w:cs="SohoGothicPro-ExtraBold"/>
          <w:bCs/>
          <w:sz w:val="18"/>
          <w:szCs w:val="18"/>
          <w:lang w:val="de-DE" w:eastAsia="de-DE"/>
        </w:rPr>
        <w:t xml:space="preserve">-fach Vollverglasung </w:t>
      </w:r>
    </w:p>
    <w:p w14:paraId="5D38A72E" w14:textId="16DB41FE" w:rsidR="00E877FC" w:rsidRPr="008C235E" w:rsidRDefault="00E877FC" w:rsidP="008C235E">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Zubehör</w:t>
      </w:r>
      <w:r w:rsidR="008C235E">
        <w:rPr>
          <w:rFonts w:ascii="SohoGothicPro-ExtraBold" w:hAnsi="SohoGothicPro-ExtraBold" w:cs="SohoGothicPro-ExtraBold"/>
          <w:bCs/>
          <w:sz w:val="18"/>
          <w:szCs w:val="18"/>
          <w:lang w:val="de-DE" w:eastAsia="de-DE"/>
        </w:rPr>
        <w:t xml:space="preserve">: </w:t>
      </w:r>
      <w:r w:rsidR="003402CE" w:rsidRPr="008C235E">
        <w:rPr>
          <w:rFonts w:ascii="SohoGothicPro-ExtraBold" w:hAnsi="SohoGothicPro-ExtraBold" w:cs="SohoGothicPro-ExtraBold"/>
          <w:bCs/>
          <w:sz w:val="18"/>
          <w:szCs w:val="18"/>
          <w:lang w:val="de-DE" w:eastAsia="de-DE"/>
        </w:rPr>
        <w:t>2-fach Backblechauszug</w:t>
      </w:r>
      <w:r w:rsidR="009F3899" w:rsidRPr="008C235E">
        <w:rPr>
          <w:rFonts w:ascii="SohoGothicPro-ExtraBold" w:hAnsi="SohoGothicPro-ExtraBold" w:cs="SohoGothicPro-ExtraBold"/>
          <w:bCs/>
          <w:sz w:val="18"/>
          <w:szCs w:val="18"/>
          <w:lang w:val="de-DE" w:eastAsia="de-DE"/>
        </w:rPr>
        <w:t xml:space="preserve">, </w:t>
      </w:r>
      <w:r w:rsidRPr="008C235E">
        <w:rPr>
          <w:rFonts w:ascii="SohoGothicPro-ExtraBold" w:hAnsi="SohoGothicPro-ExtraBold" w:cs="SohoGothicPro-ExtraBold"/>
          <w:bCs/>
          <w:sz w:val="18"/>
          <w:szCs w:val="18"/>
          <w:lang w:val="de-DE" w:eastAsia="de-DE"/>
        </w:rPr>
        <w:t>Backblech</w:t>
      </w:r>
      <w:r w:rsidR="003402CE" w:rsidRPr="008C235E">
        <w:rPr>
          <w:rFonts w:ascii="SohoGothicPro-ExtraBold" w:hAnsi="SohoGothicPro-ExtraBold" w:cs="SohoGothicPro-ExtraBold"/>
          <w:bCs/>
          <w:sz w:val="18"/>
          <w:szCs w:val="18"/>
          <w:lang w:val="de-DE" w:eastAsia="de-DE"/>
        </w:rPr>
        <w:t xml:space="preserve">, </w:t>
      </w:r>
      <w:r w:rsidRPr="008C235E">
        <w:rPr>
          <w:rFonts w:ascii="SohoGothicPro-ExtraBold" w:hAnsi="SohoGothicPro-ExtraBold" w:cs="SohoGothicPro-ExtraBold"/>
          <w:bCs/>
          <w:sz w:val="18"/>
          <w:szCs w:val="18"/>
          <w:lang w:val="de-DE" w:eastAsia="de-DE"/>
        </w:rPr>
        <w:t>Grillrost</w:t>
      </w:r>
    </w:p>
    <w:p w14:paraId="617278D5" w14:textId="77777777" w:rsidR="00E877FC" w:rsidRPr="009447B8" w:rsidRDefault="00E877FC" w:rsidP="00E877FC">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Abmessungen: H x B x T: 595 x 594 x 567 mm</w:t>
      </w:r>
    </w:p>
    <w:p w14:paraId="7F927D82" w14:textId="77777777" w:rsidR="00E877FC" w:rsidRPr="009447B8" w:rsidRDefault="00E877FC" w:rsidP="00E877FC">
      <w:pPr>
        <w:pStyle w:val="Default"/>
        <w:numPr>
          <w:ilvl w:val="0"/>
          <w:numId w:val="40"/>
        </w:numPr>
        <w:ind w:left="1080"/>
        <w:jc w:val="both"/>
        <w:rPr>
          <w:rFonts w:ascii="SohoGothicPro-ExtraBold" w:hAnsi="SohoGothicPro-ExtraBold" w:cs="SohoGothicPro-ExtraBold"/>
          <w:bCs/>
          <w:sz w:val="18"/>
          <w:szCs w:val="18"/>
          <w:lang w:val="de-DE" w:eastAsia="de-DE"/>
        </w:rPr>
      </w:pPr>
      <w:r w:rsidRPr="009447B8">
        <w:rPr>
          <w:rFonts w:ascii="SohoGothicPro-ExtraBold" w:hAnsi="SohoGothicPro-ExtraBold" w:cs="SohoGothicPro-ExtraBold"/>
          <w:bCs/>
          <w:sz w:val="18"/>
          <w:szCs w:val="18"/>
          <w:lang w:val="de-DE" w:eastAsia="de-DE"/>
        </w:rPr>
        <w:t xml:space="preserve">Farbe: Edelstahl </w:t>
      </w:r>
      <w:r>
        <w:rPr>
          <w:rFonts w:ascii="SohoGothicPro-ExtraBold" w:hAnsi="SohoGothicPro-ExtraBold" w:cs="SohoGothicPro-ExtraBold"/>
          <w:bCs/>
          <w:sz w:val="18"/>
          <w:szCs w:val="18"/>
          <w:lang w:val="de-DE" w:eastAsia="de-DE"/>
        </w:rPr>
        <w:t>mit Spezialbeschichtung gegen Fingerabdrücke</w:t>
      </w:r>
    </w:p>
    <w:p w14:paraId="5BE65CCB" w14:textId="725E44A3" w:rsidR="00E877FC" w:rsidRDefault="00384AB0" w:rsidP="008C235E">
      <w:pPr>
        <w:pStyle w:val="Default"/>
        <w:numPr>
          <w:ilvl w:val="0"/>
          <w:numId w:val="43"/>
        </w:numPr>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c</w:t>
      </w:r>
      <w:r w:rsidR="00E877FC">
        <w:rPr>
          <w:rFonts w:ascii="SohoGothicPro-ExtraBold" w:hAnsi="SohoGothicPro-ExtraBold" w:cs="SohoGothicPro-ExtraBold"/>
          <w:bCs/>
          <w:sz w:val="18"/>
          <w:szCs w:val="18"/>
          <w:lang w:val="de-DE" w:eastAsia="de-DE"/>
        </w:rPr>
        <w:t xml:space="preserve">m </w:t>
      </w:r>
      <w:r w:rsidR="00F66892">
        <w:rPr>
          <w:rFonts w:ascii="SohoGothicPro-ExtraBold" w:hAnsi="SohoGothicPro-ExtraBold" w:cs="SohoGothicPro-ExtraBold"/>
          <w:bCs/>
          <w:sz w:val="18"/>
          <w:szCs w:val="18"/>
          <w:lang w:val="de-DE" w:eastAsia="de-DE"/>
        </w:rPr>
        <w:t>Ceran</w:t>
      </w:r>
      <w:r w:rsidR="00E877FC">
        <w:rPr>
          <w:rFonts w:ascii="SohoGothicPro-ExtraBold" w:hAnsi="SohoGothicPro-ExtraBold" w:cs="SohoGothicPro-ExtraBold"/>
          <w:bCs/>
          <w:sz w:val="18"/>
          <w:szCs w:val="18"/>
          <w:lang w:val="de-DE" w:eastAsia="de-DE"/>
        </w:rPr>
        <w:t>kochfeld</w:t>
      </w:r>
      <w:r w:rsidR="00F66892">
        <w:rPr>
          <w:rFonts w:ascii="SohoGothicPro-ExtraBold" w:hAnsi="SohoGothicPro-ExtraBold" w:cs="SohoGothicPro-ExtraBold"/>
          <w:bCs/>
          <w:sz w:val="18"/>
          <w:szCs w:val="18"/>
          <w:lang w:val="de-DE" w:eastAsia="de-DE"/>
        </w:rPr>
        <w:t xml:space="preserve"> (Zweikreis und Bräterzone)</w:t>
      </w:r>
    </w:p>
    <w:p w14:paraId="6FD856B9" w14:textId="69D2B22B" w:rsidR="00E877FC" w:rsidRPr="008C235E" w:rsidRDefault="00E877FC" w:rsidP="008C235E">
      <w:pPr>
        <w:pStyle w:val="Default"/>
        <w:numPr>
          <w:ilvl w:val="0"/>
          <w:numId w:val="40"/>
        </w:numPr>
        <w:ind w:left="108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Funktionen</w:t>
      </w:r>
      <w:r w:rsidRPr="009447B8">
        <w:rPr>
          <w:rFonts w:ascii="SohoGothicPro-ExtraBold" w:hAnsi="SohoGothicPro-ExtraBold" w:cs="SohoGothicPro-ExtraBold"/>
          <w:bCs/>
          <w:sz w:val="18"/>
          <w:szCs w:val="18"/>
          <w:lang w:val="de-DE" w:eastAsia="de-DE"/>
        </w:rPr>
        <w:t xml:space="preserve">: </w:t>
      </w:r>
      <w:r w:rsidR="00F66892" w:rsidRPr="008C235E">
        <w:rPr>
          <w:rFonts w:ascii="SohoGothicPro-ExtraBold" w:hAnsi="SohoGothicPro-ExtraBold" w:cs="SohoGothicPro-ExtraBold"/>
          <w:bCs/>
          <w:sz w:val="18"/>
          <w:szCs w:val="18"/>
          <w:lang w:val="de-DE" w:eastAsia="de-DE"/>
        </w:rPr>
        <w:t>Kochfeld über den Herd steuerbar</w:t>
      </w:r>
      <w:r w:rsidR="008C235E">
        <w:rPr>
          <w:rFonts w:ascii="SohoGothicPro-ExtraBold" w:hAnsi="SohoGothicPro-ExtraBold" w:cs="SohoGothicPro-ExtraBold"/>
          <w:bCs/>
          <w:sz w:val="18"/>
          <w:szCs w:val="18"/>
          <w:lang w:val="de-DE" w:eastAsia="de-DE"/>
        </w:rPr>
        <w:t xml:space="preserve">, </w:t>
      </w:r>
      <w:r w:rsidRPr="008C235E">
        <w:rPr>
          <w:rFonts w:ascii="SohoGothicPro-ExtraBold" w:hAnsi="SohoGothicPro-ExtraBold" w:cs="SohoGothicPro-ExtraBold"/>
          <w:bCs/>
          <w:sz w:val="18"/>
          <w:szCs w:val="18"/>
          <w:lang w:val="de-DE" w:eastAsia="de-DE"/>
        </w:rPr>
        <w:t xml:space="preserve">9 Leistungsstufen, 4 </w:t>
      </w:r>
      <w:r w:rsidR="00F66892" w:rsidRPr="008C235E">
        <w:rPr>
          <w:rFonts w:ascii="SohoGothicPro-ExtraBold" w:hAnsi="SohoGothicPro-ExtraBold" w:cs="SohoGothicPro-ExtraBold"/>
          <w:bCs/>
          <w:sz w:val="18"/>
          <w:szCs w:val="18"/>
          <w:lang w:val="de-DE" w:eastAsia="de-DE"/>
        </w:rPr>
        <w:t>Ceran</w:t>
      </w:r>
      <w:r w:rsidRPr="008C235E">
        <w:rPr>
          <w:rFonts w:ascii="SohoGothicPro-ExtraBold" w:hAnsi="SohoGothicPro-ExtraBold" w:cs="SohoGothicPro-ExtraBold"/>
          <w:bCs/>
          <w:sz w:val="18"/>
          <w:szCs w:val="18"/>
          <w:lang w:val="de-DE" w:eastAsia="de-DE"/>
        </w:rPr>
        <w:t>kochfelder</w:t>
      </w:r>
    </w:p>
    <w:p w14:paraId="5983FCA7" w14:textId="3913ACDF" w:rsidR="00E877FC" w:rsidRDefault="00E877FC" w:rsidP="008C235E">
      <w:pPr>
        <w:pStyle w:val="Listenabsatz"/>
        <w:numPr>
          <w:ilvl w:val="1"/>
          <w:numId w:val="40"/>
        </w:numPr>
        <w:shd w:val="clear" w:color="auto" w:fill="FFFFFF"/>
        <w:spacing w:before="100" w:beforeAutospacing="1" w:after="100" w:afterAutospacing="1" w:line="240" w:lineRule="auto"/>
        <w:rPr>
          <w:rFonts w:ascii="SohoGothicPro-ExtraBold" w:hAnsi="SohoGothicPro-ExtraBold" w:cs="SohoGothicPro-ExtraBold"/>
          <w:bCs/>
          <w:color w:val="000000"/>
          <w:sz w:val="18"/>
          <w:szCs w:val="18"/>
          <w:lang w:val="de-DE" w:eastAsia="de-DE"/>
        </w:rPr>
      </w:pPr>
      <w:r w:rsidRPr="00C26395">
        <w:rPr>
          <w:rFonts w:ascii="SohoGothicPro-ExtraBold" w:hAnsi="SohoGothicPro-ExtraBold" w:cs="SohoGothicPro-ExtraBold"/>
          <w:bCs/>
          <w:color w:val="000000"/>
          <w:sz w:val="18"/>
          <w:szCs w:val="18"/>
          <w:lang w:val="de-DE" w:eastAsia="de-DE"/>
        </w:rPr>
        <w:t>Vorne Links: Ø 1</w:t>
      </w:r>
      <w:r w:rsidR="00F66892">
        <w:rPr>
          <w:rFonts w:ascii="SohoGothicPro-ExtraBold" w:hAnsi="SohoGothicPro-ExtraBold" w:cs="SohoGothicPro-ExtraBold"/>
          <w:bCs/>
          <w:color w:val="000000"/>
          <w:sz w:val="18"/>
          <w:szCs w:val="18"/>
          <w:lang w:val="de-DE" w:eastAsia="de-DE"/>
        </w:rPr>
        <w:t>2</w:t>
      </w:r>
      <w:r w:rsidRPr="00C26395">
        <w:rPr>
          <w:rFonts w:ascii="SohoGothicPro-ExtraBold" w:hAnsi="SohoGothicPro-ExtraBold" w:cs="SohoGothicPro-ExtraBold"/>
          <w:bCs/>
          <w:color w:val="000000"/>
          <w:sz w:val="18"/>
          <w:szCs w:val="18"/>
          <w:lang w:val="de-DE" w:eastAsia="de-DE"/>
        </w:rPr>
        <w:t>0 mm / 2</w:t>
      </w:r>
      <w:r w:rsidR="00F66892">
        <w:rPr>
          <w:rFonts w:ascii="SohoGothicPro-ExtraBold" w:hAnsi="SohoGothicPro-ExtraBold" w:cs="SohoGothicPro-ExtraBold"/>
          <w:bCs/>
          <w:color w:val="000000"/>
          <w:sz w:val="18"/>
          <w:szCs w:val="18"/>
          <w:lang w:val="de-DE" w:eastAsia="de-DE"/>
        </w:rPr>
        <w:t>1</w:t>
      </w:r>
      <w:r w:rsidRPr="00C26395">
        <w:rPr>
          <w:rFonts w:ascii="SohoGothicPro-ExtraBold" w:hAnsi="SohoGothicPro-ExtraBold" w:cs="SohoGothicPro-ExtraBold"/>
          <w:bCs/>
          <w:color w:val="000000"/>
          <w:sz w:val="18"/>
          <w:szCs w:val="18"/>
          <w:lang w:val="de-DE" w:eastAsia="de-DE"/>
        </w:rPr>
        <w:t xml:space="preserve">0 </w:t>
      </w:r>
      <w:r w:rsidR="00F66892">
        <w:rPr>
          <w:rFonts w:ascii="SohoGothicPro-ExtraBold" w:hAnsi="SohoGothicPro-ExtraBold" w:cs="SohoGothicPro-ExtraBold"/>
          <w:bCs/>
          <w:color w:val="000000"/>
          <w:sz w:val="18"/>
          <w:szCs w:val="18"/>
          <w:lang w:val="de-DE" w:eastAsia="de-DE"/>
        </w:rPr>
        <w:t>mm –</w:t>
      </w:r>
      <w:r w:rsidRPr="00C26395">
        <w:rPr>
          <w:rFonts w:ascii="SohoGothicPro-ExtraBold" w:hAnsi="SohoGothicPro-ExtraBold" w:cs="SohoGothicPro-ExtraBold"/>
          <w:bCs/>
          <w:color w:val="000000"/>
          <w:sz w:val="18"/>
          <w:szCs w:val="18"/>
          <w:lang w:val="de-DE" w:eastAsia="de-DE"/>
        </w:rPr>
        <w:t xml:space="preserve"> </w:t>
      </w:r>
      <w:r w:rsidR="00F66892">
        <w:rPr>
          <w:rFonts w:ascii="SohoGothicPro-ExtraBold" w:hAnsi="SohoGothicPro-ExtraBold" w:cs="SohoGothicPro-ExtraBold"/>
          <w:bCs/>
          <w:color w:val="000000"/>
          <w:sz w:val="18"/>
          <w:szCs w:val="18"/>
          <w:lang w:val="de-DE" w:eastAsia="de-DE"/>
        </w:rPr>
        <w:t xml:space="preserve">750 / </w:t>
      </w:r>
      <w:r w:rsidRPr="00C26395">
        <w:rPr>
          <w:rFonts w:ascii="SohoGothicPro-ExtraBold" w:hAnsi="SohoGothicPro-ExtraBold" w:cs="SohoGothicPro-ExtraBold"/>
          <w:bCs/>
          <w:color w:val="000000"/>
          <w:sz w:val="18"/>
          <w:szCs w:val="18"/>
          <w:lang w:val="de-DE" w:eastAsia="de-DE"/>
        </w:rPr>
        <w:t>2</w:t>
      </w:r>
      <w:r w:rsidR="00F66892">
        <w:rPr>
          <w:rFonts w:ascii="SohoGothicPro-ExtraBold" w:hAnsi="SohoGothicPro-ExtraBold" w:cs="SohoGothicPro-ExtraBold"/>
          <w:bCs/>
          <w:color w:val="000000"/>
          <w:sz w:val="18"/>
          <w:szCs w:val="18"/>
          <w:lang w:val="de-DE" w:eastAsia="de-DE"/>
        </w:rPr>
        <w:t>0</w:t>
      </w:r>
      <w:r w:rsidRPr="00C26395">
        <w:rPr>
          <w:rFonts w:ascii="SohoGothicPro-ExtraBold" w:hAnsi="SohoGothicPro-ExtraBold" w:cs="SohoGothicPro-ExtraBold"/>
          <w:bCs/>
          <w:color w:val="000000"/>
          <w:sz w:val="18"/>
          <w:szCs w:val="18"/>
          <w:lang w:val="de-DE" w:eastAsia="de-DE"/>
        </w:rPr>
        <w:t xml:space="preserve">00 </w:t>
      </w:r>
      <w:r>
        <w:rPr>
          <w:rFonts w:ascii="SohoGothicPro-ExtraBold" w:hAnsi="SohoGothicPro-ExtraBold" w:cs="SohoGothicPro-ExtraBold"/>
          <w:bCs/>
          <w:color w:val="000000"/>
          <w:sz w:val="18"/>
          <w:szCs w:val="18"/>
          <w:lang w:val="de-DE" w:eastAsia="de-DE"/>
        </w:rPr>
        <w:t>W</w:t>
      </w:r>
    </w:p>
    <w:p w14:paraId="37807FD7" w14:textId="42DBB6CF" w:rsidR="00E877FC" w:rsidRDefault="00E877FC" w:rsidP="008C235E">
      <w:pPr>
        <w:pStyle w:val="Listenabsatz"/>
        <w:numPr>
          <w:ilvl w:val="1"/>
          <w:numId w:val="40"/>
        </w:numPr>
        <w:shd w:val="clear" w:color="auto" w:fill="FFFFFF"/>
        <w:spacing w:before="100" w:beforeAutospacing="1" w:after="100" w:afterAutospacing="1" w:line="240" w:lineRule="auto"/>
        <w:rPr>
          <w:rFonts w:ascii="SohoGothicPro-ExtraBold" w:hAnsi="SohoGothicPro-ExtraBold" w:cs="SohoGothicPro-ExtraBold"/>
          <w:bCs/>
          <w:color w:val="000000"/>
          <w:sz w:val="18"/>
          <w:szCs w:val="18"/>
          <w:lang w:val="de-DE" w:eastAsia="de-DE"/>
        </w:rPr>
      </w:pPr>
      <w:r w:rsidRPr="00C26395">
        <w:rPr>
          <w:rFonts w:ascii="SohoGothicPro-ExtraBold" w:hAnsi="SohoGothicPro-ExtraBold" w:cs="SohoGothicPro-ExtraBold"/>
          <w:bCs/>
          <w:color w:val="000000"/>
          <w:sz w:val="18"/>
          <w:szCs w:val="18"/>
          <w:lang w:val="de-DE" w:eastAsia="de-DE"/>
        </w:rPr>
        <w:t>Hinten Links: Ø 180mm / 2000 W</w:t>
      </w:r>
    </w:p>
    <w:p w14:paraId="57B52788" w14:textId="3087E988" w:rsidR="00E877FC" w:rsidRDefault="00E877FC" w:rsidP="00E877FC">
      <w:pPr>
        <w:pStyle w:val="Listenabsatz"/>
        <w:numPr>
          <w:ilvl w:val="1"/>
          <w:numId w:val="40"/>
        </w:numPr>
        <w:shd w:val="clear" w:color="auto" w:fill="FFFFFF"/>
        <w:spacing w:before="100" w:beforeAutospacing="1" w:after="100" w:afterAutospacing="1"/>
        <w:rPr>
          <w:rFonts w:ascii="SohoGothicPro-ExtraBold" w:hAnsi="SohoGothicPro-ExtraBold" w:cs="SohoGothicPro-ExtraBold"/>
          <w:bCs/>
          <w:color w:val="000000"/>
          <w:sz w:val="18"/>
          <w:szCs w:val="18"/>
          <w:lang w:val="de-DE" w:eastAsia="de-DE"/>
        </w:rPr>
      </w:pPr>
      <w:r w:rsidRPr="00C26395">
        <w:rPr>
          <w:rFonts w:ascii="SohoGothicPro-ExtraBold" w:hAnsi="SohoGothicPro-ExtraBold" w:cs="SohoGothicPro-ExtraBold"/>
          <w:bCs/>
          <w:color w:val="000000"/>
          <w:sz w:val="18"/>
          <w:szCs w:val="18"/>
          <w:lang w:val="de-DE" w:eastAsia="de-DE"/>
        </w:rPr>
        <w:t>Vorne Rechts: Ø 14</w:t>
      </w:r>
      <w:r w:rsidR="00F66892">
        <w:rPr>
          <w:rFonts w:ascii="SohoGothicPro-ExtraBold" w:hAnsi="SohoGothicPro-ExtraBold" w:cs="SohoGothicPro-ExtraBold"/>
          <w:bCs/>
          <w:color w:val="000000"/>
          <w:sz w:val="18"/>
          <w:szCs w:val="18"/>
          <w:lang w:val="de-DE" w:eastAsia="de-DE"/>
        </w:rPr>
        <w:t>0</w:t>
      </w:r>
      <w:r w:rsidRPr="00C26395">
        <w:rPr>
          <w:rFonts w:ascii="SohoGothicPro-ExtraBold" w:hAnsi="SohoGothicPro-ExtraBold" w:cs="SohoGothicPro-ExtraBold"/>
          <w:bCs/>
          <w:color w:val="000000"/>
          <w:sz w:val="18"/>
          <w:szCs w:val="18"/>
          <w:lang w:val="de-DE" w:eastAsia="de-DE"/>
        </w:rPr>
        <w:t xml:space="preserve"> mm / 1</w:t>
      </w:r>
      <w:r w:rsidR="00F66892">
        <w:rPr>
          <w:rFonts w:ascii="SohoGothicPro-ExtraBold" w:hAnsi="SohoGothicPro-ExtraBold" w:cs="SohoGothicPro-ExtraBold"/>
          <w:bCs/>
          <w:color w:val="000000"/>
          <w:sz w:val="18"/>
          <w:szCs w:val="18"/>
          <w:lang w:val="de-DE" w:eastAsia="de-DE"/>
        </w:rPr>
        <w:t>2</w:t>
      </w:r>
      <w:r w:rsidRPr="00C26395">
        <w:rPr>
          <w:rFonts w:ascii="SohoGothicPro-ExtraBold" w:hAnsi="SohoGothicPro-ExtraBold" w:cs="SohoGothicPro-ExtraBold"/>
          <w:bCs/>
          <w:color w:val="000000"/>
          <w:sz w:val="18"/>
          <w:szCs w:val="18"/>
          <w:lang w:val="de-DE" w:eastAsia="de-DE"/>
        </w:rPr>
        <w:t xml:space="preserve">00 </w:t>
      </w:r>
      <w:r>
        <w:rPr>
          <w:rFonts w:ascii="SohoGothicPro-ExtraBold" w:hAnsi="SohoGothicPro-ExtraBold" w:cs="SohoGothicPro-ExtraBold"/>
          <w:bCs/>
          <w:color w:val="000000"/>
          <w:sz w:val="18"/>
          <w:szCs w:val="18"/>
          <w:lang w:val="de-DE" w:eastAsia="de-DE"/>
        </w:rPr>
        <w:t>W</w:t>
      </w:r>
    </w:p>
    <w:p w14:paraId="5BBA70BC" w14:textId="6846BAF8" w:rsidR="00E877FC" w:rsidRPr="00C26395" w:rsidRDefault="00E877FC" w:rsidP="00E877FC">
      <w:pPr>
        <w:pStyle w:val="Listenabsatz"/>
        <w:numPr>
          <w:ilvl w:val="1"/>
          <w:numId w:val="40"/>
        </w:numPr>
        <w:shd w:val="clear" w:color="auto" w:fill="FFFFFF"/>
        <w:spacing w:before="100" w:beforeAutospacing="1" w:after="100" w:afterAutospacing="1"/>
        <w:rPr>
          <w:rFonts w:ascii="SohoGothicPro-ExtraBold" w:hAnsi="SohoGothicPro-ExtraBold" w:cs="SohoGothicPro-ExtraBold"/>
          <w:bCs/>
          <w:color w:val="000000"/>
          <w:sz w:val="18"/>
          <w:szCs w:val="18"/>
          <w:lang w:val="de-DE" w:eastAsia="de-DE"/>
        </w:rPr>
      </w:pPr>
      <w:r w:rsidRPr="00C26395">
        <w:rPr>
          <w:rFonts w:ascii="SohoGothicPro-ExtraBold" w:hAnsi="SohoGothicPro-ExtraBold" w:cs="SohoGothicPro-ExtraBold"/>
          <w:bCs/>
          <w:color w:val="000000"/>
          <w:sz w:val="18"/>
          <w:szCs w:val="18"/>
          <w:lang w:val="de-DE" w:eastAsia="de-DE"/>
        </w:rPr>
        <w:t xml:space="preserve">Hinten Rechts: Ø </w:t>
      </w:r>
      <w:r w:rsidR="00F66892">
        <w:rPr>
          <w:rFonts w:ascii="SohoGothicPro-ExtraBold" w:hAnsi="SohoGothicPro-ExtraBold" w:cs="SohoGothicPro-ExtraBold"/>
          <w:bCs/>
          <w:color w:val="000000"/>
          <w:sz w:val="18"/>
          <w:szCs w:val="18"/>
          <w:lang w:val="de-DE" w:eastAsia="de-DE"/>
        </w:rPr>
        <w:t>170 - 265</w:t>
      </w:r>
      <w:r w:rsidRPr="00C26395">
        <w:rPr>
          <w:rFonts w:ascii="SohoGothicPro-ExtraBold" w:hAnsi="SohoGothicPro-ExtraBold" w:cs="SohoGothicPro-ExtraBold"/>
          <w:bCs/>
          <w:color w:val="000000"/>
          <w:sz w:val="18"/>
          <w:szCs w:val="18"/>
          <w:lang w:val="de-DE" w:eastAsia="de-DE"/>
        </w:rPr>
        <w:t xml:space="preserve"> mm / 2</w:t>
      </w:r>
      <w:r w:rsidR="00F66892">
        <w:rPr>
          <w:rFonts w:ascii="SohoGothicPro-ExtraBold" w:hAnsi="SohoGothicPro-ExtraBold" w:cs="SohoGothicPro-ExtraBold"/>
          <w:bCs/>
          <w:color w:val="000000"/>
          <w:sz w:val="18"/>
          <w:szCs w:val="18"/>
          <w:lang w:val="de-DE" w:eastAsia="de-DE"/>
        </w:rPr>
        <w:t>4</w:t>
      </w:r>
      <w:r w:rsidRPr="00C26395">
        <w:rPr>
          <w:rFonts w:ascii="SohoGothicPro-ExtraBold" w:hAnsi="SohoGothicPro-ExtraBold" w:cs="SohoGothicPro-ExtraBold"/>
          <w:bCs/>
          <w:color w:val="000000"/>
          <w:sz w:val="18"/>
          <w:szCs w:val="18"/>
          <w:lang w:val="de-DE" w:eastAsia="de-DE"/>
        </w:rPr>
        <w:t xml:space="preserve">00 W </w:t>
      </w:r>
    </w:p>
    <w:p w14:paraId="13604C60" w14:textId="77777777" w:rsidR="00F66892" w:rsidRDefault="00E877FC" w:rsidP="00F66892">
      <w:pPr>
        <w:pStyle w:val="Default"/>
        <w:numPr>
          <w:ilvl w:val="0"/>
          <w:numId w:val="40"/>
        </w:numPr>
        <w:ind w:left="1080"/>
        <w:jc w:val="both"/>
        <w:rPr>
          <w:rFonts w:ascii="SohoGothicPro-ExtraBold" w:hAnsi="SohoGothicPro-ExtraBold" w:cs="SohoGothicPro-ExtraBold"/>
          <w:bCs/>
          <w:sz w:val="18"/>
          <w:szCs w:val="18"/>
          <w:lang w:val="de-DE" w:eastAsia="de-DE"/>
        </w:rPr>
      </w:pPr>
      <w:r>
        <w:rPr>
          <w:rFonts w:ascii="SohoGothicPro-ExtraBold" w:hAnsi="SohoGothicPro-ExtraBold" w:cs="SohoGothicPro-ExtraBold"/>
          <w:bCs/>
          <w:sz w:val="18"/>
          <w:szCs w:val="18"/>
          <w:lang w:val="de-DE" w:eastAsia="de-DE"/>
        </w:rPr>
        <w:t>Gerätemaße</w:t>
      </w:r>
      <w:r w:rsidRPr="009447B8">
        <w:rPr>
          <w:rFonts w:ascii="SohoGothicPro-ExtraBold" w:hAnsi="SohoGothicPro-ExtraBold" w:cs="SohoGothicPro-ExtraBold"/>
          <w:bCs/>
          <w:sz w:val="18"/>
          <w:szCs w:val="18"/>
          <w:lang w:val="de-DE" w:eastAsia="de-DE"/>
        </w:rPr>
        <w:t xml:space="preserve">: H x B x T: </w:t>
      </w:r>
      <w:r w:rsidR="00F66892">
        <w:rPr>
          <w:rFonts w:ascii="SohoGothicPro-ExtraBold" w:hAnsi="SohoGothicPro-ExtraBold" w:cs="SohoGothicPro-ExtraBold"/>
          <w:bCs/>
          <w:sz w:val="18"/>
          <w:szCs w:val="18"/>
          <w:lang w:val="de-DE" w:eastAsia="de-DE"/>
        </w:rPr>
        <w:t>35</w:t>
      </w:r>
      <w:r w:rsidRPr="009447B8">
        <w:rPr>
          <w:rFonts w:ascii="SohoGothicPro-ExtraBold" w:hAnsi="SohoGothicPro-ExtraBold" w:cs="SohoGothicPro-ExtraBold"/>
          <w:bCs/>
          <w:sz w:val="18"/>
          <w:szCs w:val="18"/>
          <w:lang w:val="de-DE" w:eastAsia="de-DE"/>
        </w:rPr>
        <w:t xml:space="preserve"> x 5</w:t>
      </w:r>
      <w:r>
        <w:rPr>
          <w:rFonts w:ascii="SohoGothicPro-ExtraBold" w:hAnsi="SohoGothicPro-ExtraBold" w:cs="SohoGothicPro-ExtraBold"/>
          <w:bCs/>
          <w:sz w:val="18"/>
          <w:szCs w:val="18"/>
          <w:lang w:val="de-DE" w:eastAsia="de-DE"/>
        </w:rPr>
        <w:t>80</w:t>
      </w:r>
      <w:r w:rsidRPr="009447B8">
        <w:rPr>
          <w:rFonts w:ascii="SohoGothicPro-ExtraBold" w:hAnsi="SohoGothicPro-ExtraBold" w:cs="SohoGothicPro-ExtraBold"/>
          <w:bCs/>
          <w:sz w:val="18"/>
          <w:szCs w:val="18"/>
          <w:lang w:val="de-DE" w:eastAsia="de-DE"/>
        </w:rPr>
        <w:t xml:space="preserve"> x 5</w:t>
      </w:r>
      <w:r>
        <w:rPr>
          <w:rFonts w:ascii="SohoGothicPro-ExtraBold" w:hAnsi="SohoGothicPro-ExtraBold" w:cs="SohoGothicPro-ExtraBold"/>
          <w:bCs/>
          <w:sz w:val="18"/>
          <w:szCs w:val="18"/>
          <w:lang w:val="de-DE" w:eastAsia="de-DE"/>
        </w:rPr>
        <w:t>10</w:t>
      </w:r>
      <w:r w:rsidRPr="009447B8">
        <w:rPr>
          <w:rFonts w:ascii="SohoGothicPro-ExtraBold" w:hAnsi="SohoGothicPro-ExtraBold" w:cs="SohoGothicPro-ExtraBold"/>
          <w:bCs/>
          <w:sz w:val="18"/>
          <w:szCs w:val="18"/>
          <w:lang w:val="de-DE" w:eastAsia="de-DE"/>
        </w:rPr>
        <w:t xml:space="preserve"> mm</w:t>
      </w:r>
    </w:p>
    <w:p w14:paraId="4B2E4008" w14:textId="1D0B0AC3" w:rsidR="00E877FC" w:rsidRPr="00F66892" w:rsidRDefault="00E877FC" w:rsidP="00F66892">
      <w:pPr>
        <w:pStyle w:val="Default"/>
        <w:numPr>
          <w:ilvl w:val="0"/>
          <w:numId w:val="40"/>
        </w:numPr>
        <w:ind w:left="1080"/>
        <w:jc w:val="both"/>
        <w:rPr>
          <w:rFonts w:ascii="SohoGothicPro-ExtraBold" w:hAnsi="SohoGothicPro-ExtraBold" w:cs="SohoGothicPro-ExtraBold"/>
          <w:bCs/>
          <w:sz w:val="18"/>
          <w:szCs w:val="18"/>
          <w:lang w:val="de-DE" w:eastAsia="de-DE"/>
        </w:rPr>
      </w:pPr>
      <w:r w:rsidRPr="00F66892">
        <w:rPr>
          <w:rFonts w:ascii="SohoGothicPro-ExtraBold" w:hAnsi="SohoGothicPro-ExtraBold" w:cs="SohoGothicPro-ExtraBold"/>
          <w:bCs/>
          <w:sz w:val="18"/>
          <w:szCs w:val="18"/>
          <w:lang w:val="de-DE" w:eastAsia="de-DE"/>
        </w:rPr>
        <w:t>Rahmen: Rahmenlos</w:t>
      </w:r>
      <w:r w:rsidR="00F66892" w:rsidRPr="00F66892">
        <w:rPr>
          <w:rFonts w:ascii="SohoGothicPro-ExtraBold" w:hAnsi="SohoGothicPro-ExtraBold" w:cs="SohoGothicPro-ExtraBold"/>
          <w:bCs/>
          <w:sz w:val="18"/>
          <w:szCs w:val="18"/>
          <w:lang w:val="de-DE" w:eastAsia="de-DE"/>
        </w:rPr>
        <w:t xml:space="preserve"> - f</w:t>
      </w:r>
      <w:r w:rsidR="00F66892">
        <w:rPr>
          <w:rFonts w:ascii="SohoGothicPro-ExtraBold" w:hAnsi="SohoGothicPro-ExtraBold" w:cs="SohoGothicPro-ExtraBold"/>
          <w:bCs/>
          <w:sz w:val="18"/>
          <w:szCs w:val="18"/>
          <w:lang w:val="de-DE" w:eastAsia="de-DE"/>
        </w:rPr>
        <w:t>ü</w:t>
      </w:r>
      <w:r w:rsidR="00F66892" w:rsidRPr="00F66892">
        <w:rPr>
          <w:rFonts w:ascii="SohoGothicPro-ExtraBold" w:hAnsi="SohoGothicPro-ExtraBold" w:cs="SohoGothicPro-ExtraBold"/>
          <w:bCs/>
          <w:sz w:val="18"/>
          <w:szCs w:val="18"/>
          <w:lang w:val="de-DE" w:eastAsia="de-DE"/>
        </w:rPr>
        <w:t>r den fl</w:t>
      </w:r>
      <w:r w:rsidR="00F66892">
        <w:rPr>
          <w:rFonts w:ascii="SohoGothicPro-ExtraBold" w:hAnsi="SohoGothicPro-ExtraBold" w:cs="SohoGothicPro-ExtraBold"/>
          <w:bCs/>
          <w:sz w:val="18"/>
          <w:szCs w:val="18"/>
          <w:lang w:val="de-DE" w:eastAsia="de-DE"/>
        </w:rPr>
        <w:t>ä</w:t>
      </w:r>
      <w:r w:rsidR="00F66892" w:rsidRPr="00F66892">
        <w:rPr>
          <w:rFonts w:ascii="SohoGothicPro-ExtraBold" w:hAnsi="SohoGothicPro-ExtraBold" w:cs="SohoGothicPro-ExtraBold"/>
          <w:bCs/>
          <w:sz w:val="18"/>
          <w:szCs w:val="18"/>
          <w:lang w:val="de-DE" w:eastAsia="de-DE"/>
        </w:rPr>
        <w:t>chenb</w:t>
      </w:r>
      <w:r w:rsidR="00F66892">
        <w:rPr>
          <w:rFonts w:ascii="SohoGothicPro-ExtraBold" w:hAnsi="SohoGothicPro-ExtraBold" w:cs="SohoGothicPro-ExtraBold"/>
          <w:bCs/>
          <w:sz w:val="18"/>
          <w:szCs w:val="18"/>
          <w:lang w:val="de-DE" w:eastAsia="de-DE"/>
        </w:rPr>
        <w:t>ü</w:t>
      </w:r>
      <w:r w:rsidR="00F66892" w:rsidRPr="00F66892">
        <w:rPr>
          <w:rFonts w:ascii="SohoGothicPro-ExtraBold" w:hAnsi="SohoGothicPro-ExtraBold" w:cs="SohoGothicPro-ExtraBold"/>
          <w:bCs/>
          <w:sz w:val="18"/>
          <w:szCs w:val="18"/>
          <w:lang w:val="de-DE" w:eastAsia="de-DE"/>
        </w:rPr>
        <w:t xml:space="preserve">ndigen Einbau geeignet </w:t>
      </w:r>
    </w:p>
    <w:p w14:paraId="485B4F38" w14:textId="77777777" w:rsidR="00E877FC" w:rsidRPr="00F14C32" w:rsidRDefault="00E877FC" w:rsidP="00E877FC">
      <w:pPr>
        <w:outlineLvl w:val="0"/>
        <w:rPr>
          <w:rFonts w:ascii="SohoGothicPro-Regular" w:hAnsi="SohoGothicPro-Regular" w:cs="SohoGothicPro-Regular"/>
          <w:b/>
          <w:color w:val="000000"/>
          <w:sz w:val="22"/>
          <w:szCs w:val="22"/>
        </w:rPr>
      </w:pPr>
    </w:p>
    <w:p w14:paraId="5BF6891B" w14:textId="77777777" w:rsidR="002A4F1D" w:rsidRPr="001F0039" w:rsidRDefault="00196B87" w:rsidP="002A4F1D">
      <w:pPr>
        <w:outlineLvl w:val="0"/>
        <w:rPr>
          <w:rFonts w:ascii="SohoGothicPro-Regular" w:hAnsi="SohoGothicPro-Regular" w:cs="SohoGothicPro-Regular"/>
          <w:b/>
          <w:color w:val="000000"/>
          <w:sz w:val="16"/>
          <w:szCs w:val="16"/>
        </w:rPr>
      </w:pPr>
      <w:r w:rsidRPr="001F0039">
        <w:rPr>
          <w:rFonts w:ascii="SohoGothicPro-Regular" w:hAnsi="SohoGothicPro-Regular" w:cs="SohoGothicPro-Regular"/>
          <w:b/>
          <w:color w:val="000000"/>
          <w:sz w:val="16"/>
          <w:szCs w:val="16"/>
        </w:rPr>
        <w:t>Über Beko</w:t>
      </w:r>
      <w:bookmarkEnd w:id="0"/>
      <w:bookmarkEnd w:id="1"/>
      <w:r w:rsidR="002A4F1D" w:rsidRPr="001F0039">
        <w:rPr>
          <w:rFonts w:ascii="SohoGothicPro-Regular" w:hAnsi="SohoGothicPro-Regular" w:cs="SohoGothicPro-Regular"/>
          <w:b/>
          <w:color w:val="000000"/>
          <w:sz w:val="16"/>
          <w:szCs w:val="16"/>
        </w:rPr>
        <w:br/>
      </w:r>
      <w:r w:rsidR="009E4BB9" w:rsidRPr="001F0039">
        <w:rPr>
          <w:rFonts w:ascii="SohoGothicPro-Regular" w:hAnsi="SohoGothicPro-Regular" w:cs="SohoGothicPro-Regular"/>
          <w:color w:val="000000"/>
          <w:sz w:val="16"/>
          <w:szCs w:val="16"/>
        </w:rPr>
        <w:t xml:space="preserve">Beko ist die internationale Haushaltsgerätemarke von Arçelik, einem multinationalen Haushaltsgerätehersteller, der mit 12 Marken vertreten ist und weltweit über 40.000 Mitarbeiter beschäftigt. Beko ist die führende Marke für freistehende Haushaltsgeräte in Europa im Bereich der </w:t>
      </w:r>
      <w:r w:rsidR="002A4F1D" w:rsidRPr="001F0039">
        <w:rPr>
          <w:rFonts w:ascii="SohoGothicPro-Regular" w:hAnsi="SohoGothicPro-Regular" w:cs="SohoGothicPro-Regular"/>
          <w:color w:val="000000"/>
          <w:sz w:val="16"/>
          <w:szCs w:val="16"/>
        </w:rPr>
        <w:t xml:space="preserve">Weißware </w:t>
      </w:r>
      <w:r w:rsidR="009E4BB9" w:rsidRPr="001F0039">
        <w:rPr>
          <w:rFonts w:ascii="SohoGothicPro-Regular" w:hAnsi="SohoGothicPro-Regular" w:cs="SohoGothicPro-Regular"/>
          <w:color w:val="000000"/>
          <w:sz w:val="16"/>
          <w:szCs w:val="16"/>
        </w:rPr>
        <w:t>und die Nr. 1 bei den großen Haushaltsgeräten im Vereinigten Königreich. Die Marke ist Hauptpartner des FC Barcelona, Namenspartner des Fenerbahçe-Basketballteams und offizieller Ausrüster der European League of Legends Championship (LEC).</w:t>
      </w:r>
      <w:r w:rsidR="002A4F1D" w:rsidRPr="001F0039">
        <w:rPr>
          <w:rFonts w:ascii="SohoGothicPro-Regular" w:hAnsi="SohoGothicPro-Regular" w:cs="SohoGothicPro-Regular"/>
          <w:color w:val="000000"/>
          <w:sz w:val="16"/>
          <w:szCs w:val="16"/>
        </w:rPr>
        <w:t xml:space="preserve"> </w:t>
      </w:r>
    </w:p>
    <w:p w14:paraId="6273232A" w14:textId="77777777" w:rsidR="002A4F1D" w:rsidRPr="001F0039" w:rsidRDefault="002A4F1D" w:rsidP="002A4F1D">
      <w:pPr>
        <w:outlineLvl w:val="0"/>
        <w:rPr>
          <w:rFonts w:ascii="SohoGothicPro-Regular" w:hAnsi="SohoGothicPro-Regular" w:cs="SohoGothicPro-Regular"/>
          <w:color w:val="000000"/>
          <w:sz w:val="16"/>
          <w:szCs w:val="16"/>
        </w:rPr>
      </w:pPr>
    </w:p>
    <w:p w14:paraId="3099DB1E" w14:textId="77777777" w:rsidR="001F0039" w:rsidRPr="001F0039" w:rsidRDefault="009E4BB9" w:rsidP="002A4F1D">
      <w:pPr>
        <w:outlineLvl w:val="0"/>
        <w:rPr>
          <w:rFonts w:ascii="SohoGothicPro-Regular" w:hAnsi="SohoGothicPro-Regular" w:cs="SohoGothicPro-Regular"/>
          <w:color w:val="5B9BD5" w:themeColor="accent5"/>
          <w:sz w:val="16"/>
          <w:szCs w:val="16"/>
        </w:rPr>
      </w:pPr>
      <w:r w:rsidRPr="001F0039">
        <w:rPr>
          <w:rFonts w:ascii="SohoGothicPro-Regular" w:hAnsi="SohoGothicPro-Regular" w:cs="SohoGothicPro-Regular"/>
          <w:color w:val="000000"/>
          <w:sz w:val="16"/>
          <w:szCs w:val="16"/>
        </w:rPr>
        <w:t>Beko konzentriert sich seit Jahren auf eine gesunde Lebensweise, indem es das Bewusstsein dafür schärft und Produkte entwickelt, die ein gesundes Leben möglich und bequem machen. Die Mission der Marke Beko lautet „Gesundes Leben ist nur auf einem gesunden Planeten möglich". Beko setzt sich für den Schutz unseres Planeten ein, indem es energieeffiziente Produkte entwickelt und herstellt und in die Ressourceneffizienz der Produktion investiert.</w:t>
      </w:r>
      <w:r w:rsidR="002A4F1D" w:rsidRPr="001F0039">
        <w:rPr>
          <w:rFonts w:ascii="SohoGothicPro-Regular" w:hAnsi="SohoGothicPro-Regular" w:cs="SohoGothicPro-Regular"/>
          <w:color w:val="000000"/>
          <w:sz w:val="16"/>
          <w:szCs w:val="16"/>
        </w:rPr>
        <w:t xml:space="preserve"> decken Sie mehr unter </w:t>
      </w:r>
      <w:hyperlink r:id="rId8" w:history="1">
        <w:r w:rsidR="002A4F1D" w:rsidRPr="001F0039">
          <w:rPr>
            <w:rFonts w:ascii="SohoGothicPro-Regular" w:hAnsi="SohoGothicPro-Regular" w:cs="SohoGothicPro-Regular"/>
            <w:color w:val="5B9BD5" w:themeColor="accent5"/>
            <w:sz w:val="16"/>
            <w:szCs w:val="16"/>
          </w:rPr>
          <w:t>www.beko.com/at-de</w:t>
        </w:r>
      </w:hyperlink>
    </w:p>
    <w:p w14:paraId="25D4686C" w14:textId="77777777" w:rsidR="001F0039" w:rsidRPr="001F0039" w:rsidRDefault="001F0039" w:rsidP="002A4F1D">
      <w:pPr>
        <w:outlineLvl w:val="0"/>
        <w:rPr>
          <w:rFonts w:ascii="SohoGothicPro-Regular" w:hAnsi="SohoGothicPro-Regular" w:cs="SohoGothicPro-Regular"/>
          <w:color w:val="5B9BD5" w:themeColor="accent5"/>
          <w:sz w:val="16"/>
          <w:szCs w:val="16"/>
        </w:rPr>
      </w:pPr>
    </w:p>
    <w:p w14:paraId="5C480C7F" w14:textId="77777777" w:rsidR="001F0039" w:rsidRPr="001F0039" w:rsidRDefault="001F0039" w:rsidP="001F0039">
      <w:pPr>
        <w:jc w:val="both"/>
        <w:textAlignment w:val="baseline"/>
        <w:rPr>
          <w:rFonts w:ascii="SohoGothicPro-Regular" w:hAnsi="SohoGothicPro-Regular" w:cs="SohoGothicPro-Regular"/>
          <w:b/>
          <w:bCs/>
          <w:color w:val="000000"/>
          <w:sz w:val="16"/>
          <w:szCs w:val="16"/>
        </w:rPr>
      </w:pPr>
      <w:r w:rsidRPr="001F0039">
        <w:rPr>
          <w:rFonts w:ascii="SohoGothicPro-Regular" w:hAnsi="SohoGothicPro-Regular" w:cs="SohoGothicPro-Regular"/>
          <w:b/>
          <w:bCs/>
          <w:color w:val="000000"/>
          <w:sz w:val="16"/>
          <w:szCs w:val="16"/>
        </w:rPr>
        <w:t>Über die Beko Grundig Österreich AG</w:t>
      </w:r>
    </w:p>
    <w:p w14:paraId="53145068" w14:textId="77777777" w:rsidR="001F0039" w:rsidRPr="001F0039" w:rsidRDefault="001F0039" w:rsidP="001F0039">
      <w:pPr>
        <w:jc w:val="both"/>
        <w:rPr>
          <w:rFonts w:ascii="SohoGothicPro-Regular" w:hAnsi="SohoGothicPro-Regular" w:cs="SohoGothicPro-Regular"/>
          <w:color w:val="000000"/>
          <w:sz w:val="16"/>
          <w:szCs w:val="16"/>
        </w:rPr>
      </w:pPr>
      <w:r w:rsidRPr="001F0039">
        <w:rPr>
          <w:rFonts w:ascii="SohoGothicPro-Regular" w:hAnsi="SohoGothicPro-Regular" w:cs="SohoGothicPro-Regular"/>
          <w:color w:val="000000"/>
          <w:sz w:val="16"/>
          <w:szCs w:val="16"/>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w:t>
      </w:r>
    </w:p>
    <w:p w14:paraId="3D89924A" w14:textId="3E60D35D" w:rsidR="00DA3715" w:rsidRPr="002A4F1D" w:rsidRDefault="002A4F1D" w:rsidP="002A4F1D">
      <w:pPr>
        <w:outlineLvl w:val="0"/>
        <w:rPr>
          <w:rFonts w:ascii="SohoGothicPro-Regular" w:hAnsi="SohoGothicPro-Regular" w:cs="SohoGothicPro-Regular"/>
          <w:b/>
          <w:color w:val="000000"/>
          <w:sz w:val="18"/>
          <w:szCs w:val="18"/>
        </w:rPr>
      </w:pPr>
      <w:r>
        <w:rPr>
          <w:rFonts w:ascii="SohoGothicPro-Regular" w:hAnsi="SohoGothicPro-Regular" w:cs="SohoGothicPro-Regular"/>
          <w:color w:val="000000"/>
          <w:sz w:val="18"/>
          <w:szCs w:val="18"/>
        </w:rPr>
        <w:br/>
      </w:r>
      <w:r w:rsidR="00DA3715" w:rsidRPr="00F14C32">
        <w:rPr>
          <w:rFonts w:ascii="SohoGothicPro-Regular" w:hAnsi="SohoGothicPro-Regular" w:cs="SohoGothicPro-Regular"/>
          <w:color w:val="000000"/>
          <w:sz w:val="20"/>
          <w:szCs w:val="20"/>
          <w:u w:val="single"/>
        </w:rPr>
        <w:t>Rückfragen richten Sie bitte an:</w:t>
      </w:r>
      <w:r w:rsidR="00DA3715" w:rsidRPr="00F14C32">
        <w:rPr>
          <w:rFonts w:ascii="SohoGothicPro-Regular" w:hAnsi="SohoGothicPro-Regular" w:cs="SohoGothicPro-Regular"/>
          <w:color w:val="000000"/>
          <w:sz w:val="20"/>
          <w:szCs w:val="20"/>
        </w:rPr>
        <w:t xml:space="preserve"> </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92"/>
      </w:tblGrid>
      <w:tr w:rsidR="00DA3715" w:rsidRPr="000E0B4D" w14:paraId="05B54E69" w14:textId="77777777" w:rsidTr="00955EEF">
        <w:tc>
          <w:tcPr>
            <w:tcW w:w="3823" w:type="dxa"/>
          </w:tcPr>
          <w:p w14:paraId="4E5FB2DD" w14:textId="0ED8AC20"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79D60790" w14:textId="77777777" w:rsidR="007270DE" w:rsidRPr="0003734A" w:rsidRDefault="007270DE" w:rsidP="007270DE">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485DABB7" w14:textId="77777777"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4C9166BE" w14:textId="77777777" w:rsidR="00DA3715" w:rsidRPr="00ED3B97" w:rsidRDefault="002175D7" w:rsidP="00BB1648">
            <w:pPr>
              <w:outlineLvl w:val="0"/>
              <w:rPr>
                <w:rFonts w:ascii="SohoGothicPro-Regular" w:hAnsi="SohoGothicPro-Regular" w:cs="SohoGothicPro-Regular"/>
                <w:color w:val="000000"/>
                <w:sz w:val="20"/>
                <w:szCs w:val="20"/>
                <w:lang w:val="en-US"/>
              </w:rPr>
            </w:pPr>
            <w:hyperlink r:id="rId9" w:history="1">
              <w:r w:rsidR="00DA3715" w:rsidRPr="00ED3B97">
                <w:rPr>
                  <w:rFonts w:ascii="SohoGothicPro-Regular" w:hAnsi="SohoGothicPro-Regular" w:cs="SohoGothicPro-Regular"/>
                  <w:color w:val="5B9BD5" w:themeColor="accent5"/>
                  <w:sz w:val="20"/>
                  <w:szCs w:val="20"/>
                  <w:u w:val="single"/>
                  <w:lang w:val="en-US"/>
                </w:rPr>
                <w:t>alexandra.vasak@reiterpr.com</w:t>
              </w:r>
            </w:hyperlink>
            <w:r w:rsidR="00DA3715" w:rsidRPr="00ED3B97">
              <w:rPr>
                <w:rFonts w:ascii="SohoGothicPro-Regular" w:hAnsi="SohoGothicPro-Regular" w:cs="SohoGothicPro-Regular"/>
                <w:color w:val="000000"/>
                <w:sz w:val="20"/>
                <w:szCs w:val="20"/>
                <w:lang w:val="en-US"/>
              </w:rPr>
              <w:t xml:space="preserve"> </w:t>
            </w:r>
          </w:p>
        </w:tc>
        <w:tc>
          <w:tcPr>
            <w:tcW w:w="5092" w:type="dxa"/>
          </w:tcPr>
          <w:p w14:paraId="3D87C5AF" w14:textId="3884964B" w:rsidR="007270DE" w:rsidRDefault="000E0B4D" w:rsidP="007270DE">
            <w:pPr>
              <w:outlineLvl w:val="0"/>
              <w:rPr>
                <w:rFonts w:ascii="SohoGothicPro-Regular" w:hAnsi="SohoGothicPro-Regular" w:cs="SohoGothicPro-Regular"/>
                <w:color w:val="000000"/>
                <w:sz w:val="20"/>
                <w:szCs w:val="20"/>
              </w:rPr>
            </w:pPr>
            <w:r w:rsidRPr="000E0B4D">
              <w:rPr>
                <w:rFonts w:ascii="SohoGothicPro-Regular" w:hAnsi="SohoGothicPro-Regular" w:cs="SohoGothicPro-Regular"/>
                <w:color w:val="000000"/>
                <w:sz w:val="20"/>
                <w:szCs w:val="20"/>
              </w:rPr>
              <w:t>Mag. Wolfgang Lutzky / Direktor Vertrieb &amp; Marketing</w:t>
            </w:r>
            <w:r w:rsidRPr="00F14C32">
              <w:rPr>
                <w:rFonts w:ascii="SohoGothicPro-Regular" w:hAnsi="SohoGothicPro-Regular" w:cs="SohoGothicPro-Regular"/>
                <w:color w:val="000000"/>
                <w:sz w:val="20"/>
                <w:szCs w:val="20"/>
              </w:rPr>
              <w:t xml:space="preserve"> </w:t>
            </w:r>
            <w:r w:rsidR="00955EEF">
              <w:rPr>
                <w:rFonts w:ascii="SohoGothicPro-Regular" w:hAnsi="SohoGothicPro-Regular" w:cs="SohoGothicPro-Regular"/>
                <w:color w:val="000000"/>
                <w:sz w:val="20"/>
                <w:szCs w:val="20"/>
              </w:rPr>
              <w:br/>
            </w:r>
            <w:r w:rsidR="001F0039">
              <w:rPr>
                <w:rFonts w:ascii="SohoGothicPro-Regular" w:hAnsi="SohoGothicPro-Regular" w:cs="SohoGothicPro-Regular"/>
                <w:color w:val="000000"/>
                <w:sz w:val="20"/>
                <w:szCs w:val="20"/>
              </w:rPr>
              <w:t>Beko Grundig Österreich</w:t>
            </w:r>
            <w:r w:rsidR="007270DE" w:rsidRPr="00F14C32">
              <w:rPr>
                <w:rFonts w:ascii="SohoGothicPro-Regular" w:hAnsi="SohoGothicPro-Regular" w:cs="SohoGothicPro-Regular"/>
                <w:color w:val="000000"/>
                <w:sz w:val="20"/>
                <w:szCs w:val="20"/>
              </w:rPr>
              <w:t xml:space="preserve"> AG</w:t>
            </w:r>
            <w:r w:rsidR="007270DE" w:rsidRPr="00ED3B97">
              <w:rPr>
                <w:rFonts w:ascii="SohoGothicPro-Regular" w:hAnsi="SohoGothicPro-Regular" w:cs="SohoGothicPro-Regular"/>
                <w:color w:val="000000"/>
                <w:sz w:val="20"/>
                <w:szCs w:val="20"/>
              </w:rPr>
              <w:t xml:space="preserve"> </w:t>
            </w:r>
          </w:p>
          <w:p w14:paraId="056C3A0F" w14:textId="0F13B675" w:rsidR="00DA3715" w:rsidRDefault="00DA3715" w:rsidP="00BB1648">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 xml:space="preserve">Tel.: +43/664/384 42 </w:t>
            </w:r>
            <w:r w:rsidR="000E0B4D">
              <w:rPr>
                <w:rFonts w:ascii="SohoGothicPro-Regular" w:hAnsi="SohoGothicPro-Regular" w:cs="SohoGothicPro-Regular"/>
                <w:color w:val="000000"/>
                <w:sz w:val="20"/>
                <w:szCs w:val="20"/>
              </w:rPr>
              <w:t>15</w:t>
            </w:r>
          </w:p>
          <w:p w14:paraId="23FC0C28" w14:textId="6C6A4601" w:rsidR="00DA3715" w:rsidRPr="000E0B4D" w:rsidRDefault="002175D7" w:rsidP="00BB1648">
            <w:pPr>
              <w:outlineLvl w:val="0"/>
              <w:rPr>
                <w:rFonts w:ascii="SohoGothicPro-Regular" w:hAnsi="SohoGothicPro-Regular" w:cs="SohoGothicPro-Regular"/>
                <w:color w:val="5B9BD5" w:themeColor="accent5"/>
                <w:sz w:val="20"/>
                <w:szCs w:val="20"/>
                <w:u w:val="single"/>
                <w:lang w:val="en-US"/>
              </w:rPr>
            </w:pPr>
            <w:hyperlink r:id="rId10" w:history="1">
              <w:r w:rsidR="000E0B4D" w:rsidRPr="000E0B4D">
                <w:rPr>
                  <w:rFonts w:ascii="SohoGothicPro-Regular" w:hAnsi="SohoGothicPro-Regular" w:cs="SohoGothicPro-Regular"/>
                  <w:color w:val="5B9BD5" w:themeColor="accent5"/>
                  <w:sz w:val="20"/>
                  <w:szCs w:val="20"/>
                  <w:u w:val="single"/>
                  <w:lang w:val="en-US"/>
                </w:rPr>
                <w:t>wolfgang.lutzky@elektrabregenz.com</w:t>
              </w:r>
            </w:hyperlink>
          </w:p>
          <w:p w14:paraId="176B2D4B" w14:textId="77777777" w:rsidR="00DA3715" w:rsidRPr="00ED3B97" w:rsidRDefault="00DA3715" w:rsidP="00BB1648">
            <w:pPr>
              <w:outlineLvl w:val="0"/>
              <w:rPr>
                <w:rFonts w:ascii="SohoGothicPro-Regular" w:hAnsi="SohoGothicPro-Regular" w:cs="SohoGothicPro-Regular"/>
                <w:color w:val="000000"/>
                <w:sz w:val="20"/>
                <w:szCs w:val="20"/>
              </w:rPr>
            </w:pPr>
          </w:p>
        </w:tc>
      </w:tr>
    </w:tbl>
    <w:p w14:paraId="1478B995" w14:textId="6102840F" w:rsidR="001071CA" w:rsidRPr="00F14C32" w:rsidRDefault="001071CA" w:rsidP="001071CA">
      <w:pPr>
        <w:outlineLvl w:val="0"/>
        <w:rPr>
          <w:rFonts w:ascii="SohoGothicPro-Regular" w:hAnsi="SohoGothicPro-Regular" w:cs="SohoGothicPro-Regular"/>
          <w:color w:val="000000"/>
          <w:sz w:val="20"/>
          <w:szCs w:val="20"/>
        </w:rPr>
      </w:pPr>
    </w:p>
    <w:p w14:paraId="4595773E" w14:textId="772A6828" w:rsidR="00303152" w:rsidRPr="0045658B" w:rsidRDefault="001B071A" w:rsidP="0045658B">
      <w:pPr>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 xml:space="preserve"> </w:t>
      </w:r>
    </w:p>
    <w:sectPr w:rsidR="00303152" w:rsidRPr="0045658B" w:rsidSect="00BB5102">
      <w:headerReference w:type="default" r:id="rId11"/>
      <w:footerReference w:type="default" r:id="rId12"/>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B09E" w14:textId="77777777" w:rsidR="002175D7" w:rsidRDefault="002175D7" w:rsidP="000E38A0">
      <w:r>
        <w:separator/>
      </w:r>
    </w:p>
  </w:endnote>
  <w:endnote w:type="continuationSeparator" w:id="0">
    <w:p w14:paraId="771387D9" w14:textId="77777777" w:rsidR="002175D7" w:rsidRDefault="002175D7"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SohoGothicPro-Regular">
    <w:altName w:val="Calibri"/>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r w:rsidRPr="00E56EF8">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A498" w14:textId="77777777" w:rsidR="002175D7" w:rsidRDefault="002175D7" w:rsidP="000E38A0">
      <w:r>
        <w:separator/>
      </w:r>
    </w:p>
  </w:footnote>
  <w:footnote w:type="continuationSeparator" w:id="0">
    <w:p w14:paraId="131E572F" w14:textId="77777777" w:rsidR="002175D7" w:rsidRDefault="002175D7" w:rsidP="000E38A0">
      <w:r>
        <w:continuationSeparator/>
      </w:r>
    </w:p>
  </w:footnote>
  <w:footnote w:id="1">
    <w:p w14:paraId="37547241" w14:textId="14BE8F34" w:rsidR="00F03B6F" w:rsidRPr="00F03B6F" w:rsidRDefault="00F03B6F">
      <w:pPr>
        <w:pStyle w:val="Funotentext"/>
        <w:rPr>
          <w:lang w:val="de-AT"/>
        </w:rPr>
      </w:pPr>
      <w:r>
        <w:rPr>
          <w:rStyle w:val="Funotenzeichen"/>
        </w:rPr>
        <w:footnoteRef/>
      </w:r>
      <w:r>
        <w:t xml:space="preserve"> </w:t>
      </w:r>
      <w:r w:rsidRPr="00F03B6F">
        <w:rPr>
          <w:rFonts w:ascii="SohoGothicPro-ExtraBold" w:eastAsia="SohoGothicPro-ExtraBold" w:hAnsi="SohoGothicPro-ExtraBold" w:cs="SohoGothicPro-ExtraBold"/>
          <w:sz w:val="16"/>
          <w:szCs w:val="16"/>
          <w:lang w:val="de-DE" w:eastAsia="de-DE"/>
        </w:rPr>
        <w:t>Vgl.</w:t>
      </w:r>
      <w:r w:rsidRPr="00F03B6F">
        <w:rPr>
          <w:rFonts w:ascii="SohoGothicPro-ExtraBold" w:eastAsia="SohoGothicPro-ExtraBold" w:hAnsi="SohoGothicPro-ExtraBold" w:cs="SohoGothicPro-ExtraBold"/>
          <w:sz w:val="22"/>
          <w:szCs w:val="22"/>
          <w:lang w:val="de-DE" w:eastAsia="de-DE"/>
        </w:rPr>
        <w:t xml:space="preserve"> </w:t>
      </w:r>
      <w:hyperlink r:id="rId1" w:history="1">
        <w:r w:rsidRPr="009722AE">
          <w:rPr>
            <w:rStyle w:val="Hyperlink"/>
            <w:rFonts w:asciiTheme="minorHAnsi" w:hAnsiTheme="minorHAnsi" w:cstheme="minorHAnsi"/>
            <w:sz w:val="16"/>
            <w:szCs w:val="16"/>
          </w:rPr>
          <w:t>https://www.beko.com/at-de/presse/unternehmensmeldungen/arcelik-erhaelt-29-design-awards-2021</w:t>
        </w:r>
      </w:hyperlink>
      <w:r w:rsidRPr="00F03B6F">
        <w:rPr>
          <w:color w:val="5B9BD5" w:themeColor="accent5"/>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D13F79"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58D"/>
    <w:multiLevelType w:val="multilevel"/>
    <w:tmpl w:val="DE78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A3B36"/>
    <w:multiLevelType w:val="multilevel"/>
    <w:tmpl w:val="718C82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600F06"/>
    <w:multiLevelType w:val="multilevel"/>
    <w:tmpl w:val="3D008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6B45570"/>
    <w:multiLevelType w:val="hybridMultilevel"/>
    <w:tmpl w:val="960A8C12"/>
    <w:lvl w:ilvl="0" w:tplc="6A84A6CE">
      <w:start w:val="6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03417D"/>
    <w:multiLevelType w:val="multilevel"/>
    <w:tmpl w:val="136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622DF"/>
    <w:multiLevelType w:val="multilevel"/>
    <w:tmpl w:val="18AAA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F625740"/>
    <w:multiLevelType w:val="multilevel"/>
    <w:tmpl w:val="0F966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5BA2349"/>
    <w:multiLevelType w:val="multilevel"/>
    <w:tmpl w:val="9E14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B47EA7"/>
    <w:multiLevelType w:val="multilevel"/>
    <w:tmpl w:val="32D81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5935A1"/>
    <w:multiLevelType w:val="multilevel"/>
    <w:tmpl w:val="2548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C12808"/>
    <w:multiLevelType w:val="multilevel"/>
    <w:tmpl w:val="06D0A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A527529"/>
    <w:multiLevelType w:val="hybridMultilevel"/>
    <w:tmpl w:val="1C9E382E"/>
    <w:lvl w:ilvl="0" w:tplc="FFFFFFFF">
      <w:start w:val="1"/>
      <w:numFmt w:val="bullet"/>
      <w:lvlText w:val="o"/>
      <w:lvlJc w:val="left"/>
      <w:pPr>
        <w:ind w:left="1068" w:hanging="360"/>
      </w:pPr>
      <w:rPr>
        <w:rFonts w:ascii="Courier New" w:hAnsi="Courier New" w:hint="default"/>
      </w:rPr>
    </w:lvl>
    <w:lvl w:ilvl="1" w:tplc="FFFFFFFF">
      <w:start w:val="1"/>
      <w:numFmt w:val="bullet"/>
      <w:lvlText w:val="o"/>
      <w:lvlJc w:val="left"/>
      <w:pPr>
        <w:ind w:left="1788" w:hanging="360"/>
      </w:pPr>
      <w:rPr>
        <w:rFonts w:ascii="Courier New" w:hAnsi="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2" w15:restartNumberingAfterBreak="0">
    <w:nsid w:val="1B5C562C"/>
    <w:multiLevelType w:val="multilevel"/>
    <w:tmpl w:val="48264D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E4F7EB0"/>
    <w:multiLevelType w:val="multilevel"/>
    <w:tmpl w:val="CF00E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F9D1215"/>
    <w:multiLevelType w:val="multilevel"/>
    <w:tmpl w:val="BEE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8A10CE"/>
    <w:multiLevelType w:val="multilevel"/>
    <w:tmpl w:val="B2C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AE27CC"/>
    <w:multiLevelType w:val="multilevel"/>
    <w:tmpl w:val="12244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3CD2452"/>
    <w:multiLevelType w:val="multilevel"/>
    <w:tmpl w:val="44746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3F35B8B"/>
    <w:multiLevelType w:val="multilevel"/>
    <w:tmpl w:val="3F400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77D1126"/>
    <w:multiLevelType w:val="multilevel"/>
    <w:tmpl w:val="457C2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96842B4"/>
    <w:multiLevelType w:val="multilevel"/>
    <w:tmpl w:val="6C4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936534"/>
    <w:multiLevelType w:val="multilevel"/>
    <w:tmpl w:val="7A1CF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DE35BE5"/>
    <w:multiLevelType w:val="multilevel"/>
    <w:tmpl w:val="73421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E14346A"/>
    <w:multiLevelType w:val="hybridMultilevel"/>
    <w:tmpl w:val="06DEEEDA"/>
    <w:lvl w:ilvl="0" w:tplc="8B36073C">
      <w:start w:val="6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FFB3402"/>
    <w:multiLevelType w:val="multilevel"/>
    <w:tmpl w:val="E174D6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96A2D8D"/>
    <w:multiLevelType w:val="multilevel"/>
    <w:tmpl w:val="6A70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700070"/>
    <w:multiLevelType w:val="multilevel"/>
    <w:tmpl w:val="E50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FE52C5"/>
    <w:multiLevelType w:val="multilevel"/>
    <w:tmpl w:val="45D2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F907E1"/>
    <w:multiLevelType w:val="multilevel"/>
    <w:tmpl w:val="DE28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1F4631"/>
    <w:multiLevelType w:val="multilevel"/>
    <w:tmpl w:val="1668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2D45BC"/>
    <w:multiLevelType w:val="multilevel"/>
    <w:tmpl w:val="0C26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D918A0"/>
    <w:multiLevelType w:val="multilevel"/>
    <w:tmpl w:val="B1F6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9C4D74"/>
    <w:multiLevelType w:val="multilevel"/>
    <w:tmpl w:val="28465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BEA5A5A"/>
    <w:multiLevelType w:val="multilevel"/>
    <w:tmpl w:val="DA00E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11C4C54"/>
    <w:multiLevelType w:val="multilevel"/>
    <w:tmpl w:val="E724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594F4F"/>
    <w:multiLevelType w:val="multilevel"/>
    <w:tmpl w:val="9042DB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6A800C4"/>
    <w:multiLevelType w:val="multilevel"/>
    <w:tmpl w:val="3E3E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C7216C"/>
    <w:multiLevelType w:val="multilevel"/>
    <w:tmpl w:val="D3DA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A942A7"/>
    <w:multiLevelType w:val="multilevel"/>
    <w:tmpl w:val="A9F24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BE74C7C"/>
    <w:multiLevelType w:val="hybridMultilevel"/>
    <w:tmpl w:val="F2C64594"/>
    <w:lvl w:ilvl="0" w:tplc="3F1689DA">
      <w:start w:val="5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1563249"/>
    <w:multiLevelType w:val="multilevel"/>
    <w:tmpl w:val="C29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723B0B"/>
    <w:multiLevelType w:val="multilevel"/>
    <w:tmpl w:val="C04E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800336"/>
    <w:multiLevelType w:val="multilevel"/>
    <w:tmpl w:val="C19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C13B9C"/>
    <w:multiLevelType w:val="multilevel"/>
    <w:tmpl w:val="0D2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6"/>
  </w:num>
  <w:num w:numId="3">
    <w:abstractNumId w:val="42"/>
  </w:num>
  <w:num w:numId="4">
    <w:abstractNumId w:val="17"/>
  </w:num>
  <w:num w:numId="5">
    <w:abstractNumId w:val="24"/>
  </w:num>
  <w:num w:numId="6">
    <w:abstractNumId w:val="21"/>
  </w:num>
  <w:num w:numId="7">
    <w:abstractNumId w:val="34"/>
  </w:num>
  <w:num w:numId="8">
    <w:abstractNumId w:val="22"/>
  </w:num>
  <w:num w:numId="9">
    <w:abstractNumId w:val="41"/>
  </w:num>
  <w:num w:numId="10">
    <w:abstractNumId w:val="19"/>
  </w:num>
  <w:num w:numId="11">
    <w:abstractNumId w:val="9"/>
  </w:num>
  <w:num w:numId="12">
    <w:abstractNumId w:val="38"/>
  </w:num>
  <w:num w:numId="13">
    <w:abstractNumId w:val="26"/>
  </w:num>
  <w:num w:numId="14">
    <w:abstractNumId w:val="32"/>
  </w:num>
  <w:num w:numId="15">
    <w:abstractNumId w:val="15"/>
  </w:num>
  <w:num w:numId="16">
    <w:abstractNumId w:val="5"/>
  </w:num>
  <w:num w:numId="17">
    <w:abstractNumId w:val="20"/>
  </w:num>
  <w:num w:numId="18">
    <w:abstractNumId w:val="6"/>
  </w:num>
  <w:num w:numId="19">
    <w:abstractNumId w:val="14"/>
  </w:num>
  <w:num w:numId="20">
    <w:abstractNumId w:val="35"/>
  </w:num>
  <w:num w:numId="21">
    <w:abstractNumId w:val="2"/>
  </w:num>
  <w:num w:numId="22">
    <w:abstractNumId w:val="31"/>
  </w:num>
  <w:num w:numId="23">
    <w:abstractNumId w:val="13"/>
  </w:num>
  <w:num w:numId="24">
    <w:abstractNumId w:val="4"/>
  </w:num>
  <w:num w:numId="25">
    <w:abstractNumId w:val="33"/>
  </w:num>
  <w:num w:numId="26">
    <w:abstractNumId w:val="43"/>
  </w:num>
  <w:num w:numId="27">
    <w:abstractNumId w:val="10"/>
  </w:num>
  <w:num w:numId="28">
    <w:abstractNumId w:val="18"/>
  </w:num>
  <w:num w:numId="29">
    <w:abstractNumId w:val="40"/>
  </w:num>
  <w:num w:numId="30">
    <w:abstractNumId w:val="12"/>
  </w:num>
  <w:num w:numId="31">
    <w:abstractNumId w:val="28"/>
  </w:num>
  <w:num w:numId="32">
    <w:abstractNumId w:val="1"/>
  </w:num>
  <w:num w:numId="33">
    <w:abstractNumId w:val="30"/>
  </w:num>
  <w:num w:numId="34">
    <w:abstractNumId w:val="37"/>
  </w:num>
  <w:num w:numId="35">
    <w:abstractNumId w:val="0"/>
  </w:num>
  <w:num w:numId="36">
    <w:abstractNumId w:val="27"/>
  </w:num>
  <w:num w:numId="37">
    <w:abstractNumId w:val="8"/>
  </w:num>
  <w:num w:numId="38">
    <w:abstractNumId w:val="7"/>
  </w:num>
  <w:num w:numId="39">
    <w:abstractNumId w:val="29"/>
  </w:num>
  <w:num w:numId="40">
    <w:abstractNumId w:val="11"/>
  </w:num>
  <w:num w:numId="41">
    <w:abstractNumId w:val="3"/>
  </w:num>
  <w:num w:numId="42">
    <w:abstractNumId w:val="23"/>
  </w:num>
  <w:num w:numId="43">
    <w:abstractNumId w:val="39"/>
  </w:num>
  <w:num w:numId="44">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3BA6"/>
    <w:rsid w:val="00004036"/>
    <w:rsid w:val="00005BA8"/>
    <w:rsid w:val="000065F9"/>
    <w:rsid w:val="00010573"/>
    <w:rsid w:val="00010D89"/>
    <w:rsid w:val="00015FC3"/>
    <w:rsid w:val="00020387"/>
    <w:rsid w:val="00021466"/>
    <w:rsid w:val="00021B03"/>
    <w:rsid w:val="00032CA9"/>
    <w:rsid w:val="00033269"/>
    <w:rsid w:val="00035C84"/>
    <w:rsid w:val="000414F8"/>
    <w:rsid w:val="00042521"/>
    <w:rsid w:val="00042712"/>
    <w:rsid w:val="000449E1"/>
    <w:rsid w:val="00045640"/>
    <w:rsid w:val="000465F0"/>
    <w:rsid w:val="0004688D"/>
    <w:rsid w:val="000513F3"/>
    <w:rsid w:val="0005272E"/>
    <w:rsid w:val="00055E6B"/>
    <w:rsid w:val="00057FD5"/>
    <w:rsid w:val="0006001F"/>
    <w:rsid w:val="00063799"/>
    <w:rsid w:val="00063BA3"/>
    <w:rsid w:val="0006406D"/>
    <w:rsid w:val="00064CE5"/>
    <w:rsid w:val="000665D4"/>
    <w:rsid w:val="00073AC7"/>
    <w:rsid w:val="00073FED"/>
    <w:rsid w:val="00075590"/>
    <w:rsid w:val="0007721B"/>
    <w:rsid w:val="00080824"/>
    <w:rsid w:val="0008101D"/>
    <w:rsid w:val="00081863"/>
    <w:rsid w:val="00082A33"/>
    <w:rsid w:val="00087437"/>
    <w:rsid w:val="000939A7"/>
    <w:rsid w:val="00094093"/>
    <w:rsid w:val="00094249"/>
    <w:rsid w:val="000A1420"/>
    <w:rsid w:val="000A21B0"/>
    <w:rsid w:val="000A3406"/>
    <w:rsid w:val="000A60A6"/>
    <w:rsid w:val="000A704E"/>
    <w:rsid w:val="000B2110"/>
    <w:rsid w:val="000B436D"/>
    <w:rsid w:val="000C57C1"/>
    <w:rsid w:val="000C5BD8"/>
    <w:rsid w:val="000C65E6"/>
    <w:rsid w:val="000C7E16"/>
    <w:rsid w:val="000D5FF1"/>
    <w:rsid w:val="000D608A"/>
    <w:rsid w:val="000E0B4D"/>
    <w:rsid w:val="000E2FF8"/>
    <w:rsid w:val="000E38A0"/>
    <w:rsid w:val="000E6E72"/>
    <w:rsid w:val="000F0D68"/>
    <w:rsid w:val="000F0FDC"/>
    <w:rsid w:val="000F163F"/>
    <w:rsid w:val="000F53FA"/>
    <w:rsid w:val="000F60A9"/>
    <w:rsid w:val="000F6984"/>
    <w:rsid w:val="000F6D5E"/>
    <w:rsid w:val="00101243"/>
    <w:rsid w:val="001022DE"/>
    <w:rsid w:val="001040CC"/>
    <w:rsid w:val="00106200"/>
    <w:rsid w:val="001071CA"/>
    <w:rsid w:val="0011015B"/>
    <w:rsid w:val="0011034A"/>
    <w:rsid w:val="0012209F"/>
    <w:rsid w:val="00123CDC"/>
    <w:rsid w:val="0012428D"/>
    <w:rsid w:val="001243DF"/>
    <w:rsid w:val="00131D54"/>
    <w:rsid w:val="00137AC6"/>
    <w:rsid w:val="001432A6"/>
    <w:rsid w:val="00143525"/>
    <w:rsid w:val="001456DF"/>
    <w:rsid w:val="00146F11"/>
    <w:rsid w:val="00150494"/>
    <w:rsid w:val="00150A66"/>
    <w:rsid w:val="00151694"/>
    <w:rsid w:val="00154137"/>
    <w:rsid w:val="00154E25"/>
    <w:rsid w:val="00160CA7"/>
    <w:rsid w:val="00165C23"/>
    <w:rsid w:val="00165EB3"/>
    <w:rsid w:val="00165F78"/>
    <w:rsid w:val="00166251"/>
    <w:rsid w:val="00166E0D"/>
    <w:rsid w:val="001722A3"/>
    <w:rsid w:val="00173FE6"/>
    <w:rsid w:val="0017488B"/>
    <w:rsid w:val="0018031B"/>
    <w:rsid w:val="0018033E"/>
    <w:rsid w:val="00181C89"/>
    <w:rsid w:val="001836D1"/>
    <w:rsid w:val="0018406E"/>
    <w:rsid w:val="00184AA1"/>
    <w:rsid w:val="00190DB7"/>
    <w:rsid w:val="00192311"/>
    <w:rsid w:val="0019299A"/>
    <w:rsid w:val="001932BD"/>
    <w:rsid w:val="00196ADD"/>
    <w:rsid w:val="00196B87"/>
    <w:rsid w:val="001A0169"/>
    <w:rsid w:val="001A139C"/>
    <w:rsid w:val="001A5227"/>
    <w:rsid w:val="001A7B38"/>
    <w:rsid w:val="001B071A"/>
    <w:rsid w:val="001B132B"/>
    <w:rsid w:val="001B1697"/>
    <w:rsid w:val="001B41C4"/>
    <w:rsid w:val="001B4F4F"/>
    <w:rsid w:val="001B68E8"/>
    <w:rsid w:val="001C3578"/>
    <w:rsid w:val="001C4C8C"/>
    <w:rsid w:val="001D4347"/>
    <w:rsid w:val="001D515B"/>
    <w:rsid w:val="001D613F"/>
    <w:rsid w:val="001D6868"/>
    <w:rsid w:val="001E1489"/>
    <w:rsid w:val="001E1E04"/>
    <w:rsid w:val="001E35FE"/>
    <w:rsid w:val="001F0039"/>
    <w:rsid w:val="001F0050"/>
    <w:rsid w:val="001F1519"/>
    <w:rsid w:val="001F2677"/>
    <w:rsid w:val="001F31AA"/>
    <w:rsid w:val="001F38A2"/>
    <w:rsid w:val="001F3913"/>
    <w:rsid w:val="001F4EF3"/>
    <w:rsid w:val="001F7439"/>
    <w:rsid w:val="00200D6E"/>
    <w:rsid w:val="00201582"/>
    <w:rsid w:val="00203879"/>
    <w:rsid w:val="0020435F"/>
    <w:rsid w:val="002051EE"/>
    <w:rsid w:val="0020676D"/>
    <w:rsid w:val="00207142"/>
    <w:rsid w:val="00210309"/>
    <w:rsid w:val="00211F23"/>
    <w:rsid w:val="00213F28"/>
    <w:rsid w:val="00214A92"/>
    <w:rsid w:val="002175D7"/>
    <w:rsid w:val="002311C7"/>
    <w:rsid w:val="00233B3F"/>
    <w:rsid w:val="002349F7"/>
    <w:rsid w:val="00242471"/>
    <w:rsid w:val="0024547E"/>
    <w:rsid w:val="00245D40"/>
    <w:rsid w:val="00246799"/>
    <w:rsid w:val="002517D8"/>
    <w:rsid w:val="00252601"/>
    <w:rsid w:val="00256905"/>
    <w:rsid w:val="00257736"/>
    <w:rsid w:val="00262221"/>
    <w:rsid w:val="002778CA"/>
    <w:rsid w:val="00281B26"/>
    <w:rsid w:val="002823DD"/>
    <w:rsid w:val="00283012"/>
    <w:rsid w:val="002866E4"/>
    <w:rsid w:val="002A4F1D"/>
    <w:rsid w:val="002A7881"/>
    <w:rsid w:val="002B18A3"/>
    <w:rsid w:val="002C0C28"/>
    <w:rsid w:val="002C4971"/>
    <w:rsid w:val="002C6089"/>
    <w:rsid w:val="002C7D7A"/>
    <w:rsid w:val="002D29AB"/>
    <w:rsid w:val="002E00A7"/>
    <w:rsid w:val="002E3483"/>
    <w:rsid w:val="002E77A0"/>
    <w:rsid w:val="002F3617"/>
    <w:rsid w:val="002F469D"/>
    <w:rsid w:val="002F5EEE"/>
    <w:rsid w:val="00303152"/>
    <w:rsid w:val="00306842"/>
    <w:rsid w:val="0031170B"/>
    <w:rsid w:val="003262C4"/>
    <w:rsid w:val="00326787"/>
    <w:rsid w:val="00331BAB"/>
    <w:rsid w:val="00337F88"/>
    <w:rsid w:val="003402CE"/>
    <w:rsid w:val="00341379"/>
    <w:rsid w:val="003441F0"/>
    <w:rsid w:val="00344521"/>
    <w:rsid w:val="003471B5"/>
    <w:rsid w:val="00351439"/>
    <w:rsid w:val="0035370A"/>
    <w:rsid w:val="003572D7"/>
    <w:rsid w:val="0036019B"/>
    <w:rsid w:val="00361359"/>
    <w:rsid w:val="00361814"/>
    <w:rsid w:val="003674AB"/>
    <w:rsid w:val="00372147"/>
    <w:rsid w:val="00372EF7"/>
    <w:rsid w:val="00376221"/>
    <w:rsid w:val="003764E0"/>
    <w:rsid w:val="00377983"/>
    <w:rsid w:val="00381E8A"/>
    <w:rsid w:val="00383947"/>
    <w:rsid w:val="00384AB0"/>
    <w:rsid w:val="00390310"/>
    <w:rsid w:val="003921CF"/>
    <w:rsid w:val="0039256E"/>
    <w:rsid w:val="0039259B"/>
    <w:rsid w:val="00394B59"/>
    <w:rsid w:val="003967DE"/>
    <w:rsid w:val="00396B20"/>
    <w:rsid w:val="0039754C"/>
    <w:rsid w:val="003A28B6"/>
    <w:rsid w:val="003A43AF"/>
    <w:rsid w:val="003A46B8"/>
    <w:rsid w:val="003A7BF0"/>
    <w:rsid w:val="003B16AD"/>
    <w:rsid w:val="003B430A"/>
    <w:rsid w:val="003C1BE5"/>
    <w:rsid w:val="003C5506"/>
    <w:rsid w:val="003C754A"/>
    <w:rsid w:val="003D2360"/>
    <w:rsid w:val="003D2933"/>
    <w:rsid w:val="003D3DDD"/>
    <w:rsid w:val="003D71C5"/>
    <w:rsid w:val="003E0BAC"/>
    <w:rsid w:val="003E2CFE"/>
    <w:rsid w:val="003E34CD"/>
    <w:rsid w:val="003E5EC9"/>
    <w:rsid w:val="003F1EAE"/>
    <w:rsid w:val="003F3E52"/>
    <w:rsid w:val="004003B6"/>
    <w:rsid w:val="0040181B"/>
    <w:rsid w:val="00401F25"/>
    <w:rsid w:val="00402C63"/>
    <w:rsid w:val="00404994"/>
    <w:rsid w:val="00405546"/>
    <w:rsid w:val="00411179"/>
    <w:rsid w:val="00412914"/>
    <w:rsid w:val="00412AF7"/>
    <w:rsid w:val="00413C41"/>
    <w:rsid w:val="004167B8"/>
    <w:rsid w:val="00416F09"/>
    <w:rsid w:val="00417BB8"/>
    <w:rsid w:val="004226D2"/>
    <w:rsid w:val="00423A84"/>
    <w:rsid w:val="00423AEF"/>
    <w:rsid w:val="0042630A"/>
    <w:rsid w:val="0042794B"/>
    <w:rsid w:val="00427AB7"/>
    <w:rsid w:val="00433BD7"/>
    <w:rsid w:val="00433EC5"/>
    <w:rsid w:val="00440416"/>
    <w:rsid w:val="004447F8"/>
    <w:rsid w:val="0044527E"/>
    <w:rsid w:val="00445F44"/>
    <w:rsid w:val="00454B01"/>
    <w:rsid w:val="0045658B"/>
    <w:rsid w:val="004603ED"/>
    <w:rsid w:val="00460EC7"/>
    <w:rsid w:val="004619E0"/>
    <w:rsid w:val="0046221E"/>
    <w:rsid w:val="004640ED"/>
    <w:rsid w:val="00465233"/>
    <w:rsid w:val="00467A13"/>
    <w:rsid w:val="00482A34"/>
    <w:rsid w:val="00484449"/>
    <w:rsid w:val="004860CF"/>
    <w:rsid w:val="00486AB9"/>
    <w:rsid w:val="00486DCB"/>
    <w:rsid w:val="00491F1E"/>
    <w:rsid w:val="004938A5"/>
    <w:rsid w:val="00495025"/>
    <w:rsid w:val="004A1056"/>
    <w:rsid w:val="004A2852"/>
    <w:rsid w:val="004A2F61"/>
    <w:rsid w:val="004A7EF9"/>
    <w:rsid w:val="004B0410"/>
    <w:rsid w:val="004B5E34"/>
    <w:rsid w:val="004B7071"/>
    <w:rsid w:val="004C1D0A"/>
    <w:rsid w:val="004C2A2F"/>
    <w:rsid w:val="004C2E05"/>
    <w:rsid w:val="004C4570"/>
    <w:rsid w:val="004E789E"/>
    <w:rsid w:val="004E7A23"/>
    <w:rsid w:val="004F1862"/>
    <w:rsid w:val="004F55C2"/>
    <w:rsid w:val="004F6049"/>
    <w:rsid w:val="00501602"/>
    <w:rsid w:val="005034E8"/>
    <w:rsid w:val="00503B21"/>
    <w:rsid w:val="005060E6"/>
    <w:rsid w:val="00512EE6"/>
    <w:rsid w:val="00525F7E"/>
    <w:rsid w:val="0052672F"/>
    <w:rsid w:val="00535EF9"/>
    <w:rsid w:val="00535F50"/>
    <w:rsid w:val="0054218E"/>
    <w:rsid w:val="005428F2"/>
    <w:rsid w:val="005430E2"/>
    <w:rsid w:val="00550DB5"/>
    <w:rsid w:val="00554D12"/>
    <w:rsid w:val="005555BB"/>
    <w:rsid w:val="005555BE"/>
    <w:rsid w:val="0055617C"/>
    <w:rsid w:val="005614DE"/>
    <w:rsid w:val="00565666"/>
    <w:rsid w:val="00567B92"/>
    <w:rsid w:val="00572864"/>
    <w:rsid w:val="00575566"/>
    <w:rsid w:val="00576C61"/>
    <w:rsid w:val="00577D7C"/>
    <w:rsid w:val="00581524"/>
    <w:rsid w:val="00582217"/>
    <w:rsid w:val="005831B7"/>
    <w:rsid w:val="005852B9"/>
    <w:rsid w:val="005912D0"/>
    <w:rsid w:val="005932EF"/>
    <w:rsid w:val="00594111"/>
    <w:rsid w:val="005951A5"/>
    <w:rsid w:val="0059678E"/>
    <w:rsid w:val="00597FC6"/>
    <w:rsid w:val="005A0BCC"/>
    <w:rsid w:val="005A32B2"/>
    <w:rsid w:val="005B1AEB"/>
    <w:rsid w:val="005B22AF"/>
    <w:rsid w:val="005B265E"/>
    <w:rsid w:val="005B3CEB"/>
    <w:rsid w:val="005B545B"/>
    <w:rsid w:val="005B5C0F"/>
    <w:rsid w:val="005B684F"/>
    <w:rsid w:val="005C0F2A"/>
    <w:rsid w:val="005C19FC"/>
    <w:rsid w:val="005C350B"/>
    <w:rsid w:val="005D143C"/>
    <w:rsid w:val="005D2DD4"/>
    <w:rsid w:val="005D2FAF"/>
    <w:rsid w:val="005D4336"/>
    <w:rsid w:val="005D7A0C"/>
    <w:rsid w:val="005E0EE1"/>
    <w:rsid w:val="005E33EA"/>
    <w:rsid w:val="005E4B9E"/>
    <w:rsid w:val="005E5133"/>
    <w:rsid w:val="005F035A"/>
    <w:rsid w:val="005F2BE9"/>
    <w:rsid w:val="005F5EA0"/>
    <w:rsid w:val="005F6A98"/>
    <w:rsid w:val="006017FE"/>
    <w:rsid w:val="006031AD"/>
    <w:rsid w:val="00604B7B"/>
    <w:rsid w:val="00613D40"/>
    <w:rsid w:val="00614FFB"/>
    <w:rsid w:val="00615AE8"/>
    <w:rsid w:val="00616278"/>
    <w:rsid w:val="00616A2C"/>
    <w:rsid w:val="00623EC6"/>
    <w:rsid w:val="006253E7"/>
    <w:rsid w:val="0062772A"/>
    <w:rsid w:val="00632D64"/>
    <w:rsid w:val="00633AFD"/>
    <w:rsid w:val="00637408"/>
    <w:rsid w:val="00640129"/>
    <w:rsid w:val="00640B91"/>
    <w:rsid w:val="00641E6E"/>
    <w:rsid w:val="00642EA5"/>
    <w:rsid w:val="00644203"/>
    <w:rsid w:val="00646980"/>
    <w:rsid w:val="00650A06"/>
    <w:rsid w:val="00657E88"/>
    <w:rsid w:val="0066196B"/>
    <w:rsid w:val="006733C6"/>
    <w:rsid w:val="00673ABA"/>
    <w:rsid w:val="00674C10"/>
    <w:rsid w:val="00675823"/>
    <w:rsid w:val="006765A8"/>
    <w:rsid w:val="00680406"/>
    <w:rsid w:val="00682FA0"/>
    <w:rsid w:val="00686C06"/>
    <w:rsid w:val="0069381F"/>
    <w:rsid w:val="006963DE"/>
    <w:rsid w:val="00696C97"/>
    <w:rsid w:val="006A2CFC"/>
    <w:rsid w:val="006A4119"/>
    <w:rsid w:val="006A6866"/>
    <w:rsid w:val="006A6C25"/>
    <w:rsid w:val="006B0804"/>
    <w:rsid w:val="006B0ED9"/>
    <w:rsid w:val="006B5413"/>
    <w:rsid w:val="006B608A"/>
    <w:rsid w:val="006B61FA"/>
    <w:rsid w:val="006C1E46"/>
    <w:rsid w:val="006C3C6F"/>
    <w:rsid w:val="006C759D"/>
    <w:rsid w:val="006D5CCD"/>
    <w:rsid w:val="006F5C38"/>
    <w:rsid w:val="006F645F"/>
    <w:rsid w:val="006F7B10"/>
    <w:rsid w:val="006F7BC8"/>
    <w:rsid w:val="00703FDC"/>
    <w:rsid w:val="00705100"/>
    <w:rsid w:val="00706EFF"/>
    <w:rsid w:val="0071561A"/>
    <w:rsid w:val="00722BE6"/>
    <w:rsid w:val="007270DE"/>
    <w:rsid w:val="00730E93"/>
    <w:rsid w:val="00731231"/>
    <w:rsid w:val="00734071"/>
    <w:rsid w:val="007366B2"/>
    <w:rsid w:val="007448B4"/>
    <w:rsid w:val="007452F4"/>
    <w:rsid w:val="00746397"/>
    <w:rsid w:val="007474D2"/>
    <w:rsid w:val="00747F38"/>
    <w:rsid w:val="007500D6"/>
    <w:rsid w:val="0075324A"/>
    <w:rsid w:val="0075468C"/>
    <w:rsid w:val="00765861"/>
    <w:rsid w:val="00771508"/>
    <w:rsid w:val="007766E2"/>
    <w:rsid w:val="00776BBE"/>
    <w:rsid w:val="00777665"/>
    <w:rsid w:val="0078075D"/>
    <w:rsid w:val="00783F4F"/>
    <w:rsid w:val="007857A3"/>
    <w:rsid w:val="00785A5E"/>
    <w:rsid w:val="00792ECB"/>
    <w:rsid w:val="00793493"/>
    <w:rsid w:val="00793695"/>
    <w:rsid w:val="00793CEB"/>
    <w:rsid w:val="00794871"/>
    <w:rsid w:val="007A06AD"/>
    <w:rsid w:val="007B0803"/>
    <w:rsid w:val="007B214F"/>
    <w:rsid w:val="007B40B4"/>
    <w:rsid w:val="007B4DCC"/>
    <w:rsid w:val="007B7052"/>
    <w:rsid w:val="007C26AA"/>
    <w:rsid w:val="007C666F"/>
    <w:rsid w:val="007D01B2"/>
    <w:rsid w:val="007D0DE4"/>
    <w:rsid w:val="007D263B"/>
    <w:rsid w:val="007D35C2"/>
    <w:rsid w:val="007D3E36"/>
    <w:rsid w:val="007D67B4"/>
    <w:rsid w:val="007F3A02"/>
    <w:rsid w:val="00804891"/>
    <w:rsid w:val="008052F7"/>
    <w:rsid w:val="0080704F"/>
    <w:rsid w:val="0080792C"/>
    <w:rsid w:val="008100B2"/>
    <w:rsid w:val="00811DC1"/>
    <w:rsid w:val="008134E9"/>
    <w:rsid w:val="00813BE9"/>
    <w:rsid w:val="008151A1"/>
    <w:rsid w:val="00820B33"/>
    <w:rsid w:val="00824D4A"/>
    <w:rsid w:val="0082546D"/>
    <w:rsid w:val="008263C7"/>
    <w:rsid w:val="00826A30"/>
    <w:rsid w:val="00830333"/>
    <w:rsid w:val="008333DF"/>
    <w:rsid w:val="00834DB4"/>
    <w:rsid w:val="00836929"/>
    <w:rsid w:val="00837A73"/>
    <w:rsid w:val="00842966"/>
    <w:rsid w:val="00842BD3"/>
    <w:rsid w:val="00843B03"/>
    <w:rsid w:val="00851C94"/>
    <w:rsid w:val="00861A73"/>
    <w:rsid w:val="00862746"/>
    <w:rsid w:val="0086318A"/>
    <w:rsid w:val="008637AA"/>
    <w:rsid w:val="00863A39"/>
    <w:rsid w:val="00864ECE"/>
    <w:rsid w:val="0086548A"/>
    <w:rsid w:val="00870BD2"/>
    <w:rsid w:val="008712CC"/>
    <w:rsid w:val="00874199"/>
    <w:rsid w:val="00875BF6"/>
    <w:rsid w:val="008801D5"/>
    <w:rsid w:val="00886515"/>
    <w:rsid w:val="00886D70"/>
    <w:rsid w:val="00893756"/>
    <w:rsid w:val="00896842"/>
    <w:rsid w:val="008A22C8"/>
    <w:rsid w:val="008A380E"/>
    <w:rsid w:val="008A42CA"/>
    <w:rsid w:val="008B0B20"/>
    <w:rsid w:val="008B1023"/>
    <w:rsid w:val="008B1DF2"/>
    <w:rsid w:val="008B353A"/>
    <w:rsid w:val="008B65BF"/>
    <w:rsid w:val="008C17C4"/>
    <w:rsid w:val="008C235E"/>
    <w:rsid w:val="008C2777"/>
    <w:rsid w:val="008C297D"/>
    <w:rsid w:val="008C4C50"/>
    <w:rsid w:val="008C60CC"/>
    <w:rsid w:val="008C7B03"/>
    <w:rsid w:val="008D0774"/>
    <w:rsid w:val="008D301A"/>
    <w:rsid w:val="008D336E"/>
    <w:rsid w:val="008D6D91"/>
    <w:rsid w:val="008D7B8C"/>
    <w:rsid w:val="008D7FB7"/>
    <w:rsid w:val="008E4186"/>
    <w:rsid w:val="008E5D0D"/>
    <w:rsid w:val="008F1C80"/>
    <w:rsid w:val="008F339A"/>
    <w:rsid w:val="008F5DBB"/>
    <w:rsid w:val="008F6F29"/>
    <w:rsid w:val="008F7244"/>
    <w:rsid w:val="00900735"/>
    <w:rsid w:val="00900EC1"/>
    <w:rsid w:val="009018E9"/>
    <w:rsid w:val="00901C64"/>
    <w:rsid w:val="00901E06"/>
    <w:rsid w:val="009028F7"/>
    <w:rsid w:val="00902F27"/>
    <w:rsid w:val="00904EE1"/>
    <w:rsid w:val="00905B59"/>
    <w:rsid w:val="009079DF"/>
    <w:rsid w:val="009114FF"/>
    <w:rsid w:val="0091172D"/>
    <w:rsid w:val="00916792"/>
    <w:rsid w:val="00923196"/>
    <w:rsid w:val="00924DC8"/>
    <w:rsid w:val="0092555E"/>
    <w:rsid w:val="009323FD"/>
    <w:rsid w:val="009365E2"/>
    <w:rsid w:val="0093691E"/>
    <w:rsid w:val="00937FEC"/>
    <w:rsid w:val="00942317"/>
    <w:rsid w:val="009447B8"/>
    <w:rsid w:val="009455FB"/>
    <w:rsid w:val="009458A6"/>
    <w:rsid w:val="00946F28"/>
    <w:rsid w:val="00951648"/>
    <w:rsid w:val="00955EEF"/>
    <w:rsid w:val="00956A3C"/>
    <w:rsid w:val="0095711D"/>
    <w:rsid w:val="00960C6F"/>
    <w:rsid w:val="00961692"/>
    <w:rsid w:val="00962723"/>
    <w:rsid w:val="00963460"/>
    <w:rsid w:val="00963F78"/>
    <w:rsid w:val="00965155"/>
    <w:rsid w:val="00965D2F"/>
    <w:rsid w:val="00970013"/>
    <w:rsid w:val="00974350"/>
    <w:rsid w:val="0097438A"/>
    <w:rsid w:val="0097631F"/>
    <w:rsid w:val="00977578"/>
    <w:rsid w:val="0098149C"/>
    <w:rsid w:val="009828C6"/>
    <w:rsid w:val="0098397B"/>
    <w:rsid w:val="00984144"/>
    <w:rsid w:val="0098516A"/>
    <w:rsid w:val="00985786"/>
    <w:rsid w:val="00990A7A"/>
    <w:rsid w:val="009A2880"/>
    <w:rsid w:val="009A36A5"/>
    <w:rsid w:val="009A4032"/>
    <w:rsid w:val="009A448A"/>
    <w:rsid w:val="009B275D"/>
    <w:rsid w:val="009B4258"/>
    <w:rsid w:val="009B4D23"/>
    <w:rsid w:val="009B6FE2"/>
    <w:rsid w:val="009C3A2B"/>
    <w:rsid w:val="009C3CED"/>
    <w:rsid w:val="009C3E09"/>
    <w:rsid w:val="009C71D3"/>
    <w:rsid w:val="009C78F0"/>
    <w:rsid w:val="009D0029"/>
    <w:rsid w:val="009D1E95"/>
    <w:rsid w:val="009D5706"/>
    <w:rsid w:val="009E4BB9"/>
    <w:rsid w:val="009E5F17"/>
    <w:rsid w:val="009E64FB"/>
    <w:rsid w:val="009F039F"/>
    <w:rsid w:val="009F0E5C"/>
    <w:rsid w:val="009F3899"/>
    <w:rsid w:val="009F4B5C"/>
    <w:rsid w:val="009F7DA4"/>
    <w:rsid w:val="00A00F66"/>
    <w:rsid w:val="00A01702"/>
    <w:rsid w:val="00A02144"/>
    <w:rsid w:val="00A025CA"/>
    <w:rsid w:val="00A04343"/>
    <w:rsid w:val="00A05545"/>
    <w:rsid w:val="00A1494E"/>
    <w:rsid w:val="00A165D8"/>
    <w:rsid w:val="00A17071"/>
    <w:rsid w:val="00A2626B"/>
    <w:rsid w:val="00A35B5F"/>
    <w:rsid w:val="00A3658F"/>
    <w:rsid w:val="00A40345"/>
    <w:rsid w:val="00A41A6B"/>
    <w:rsid w:val="00A43D17"/>
    <w:rsid w:val="00A445C2"/>
    <w:rsid w:val="00A51358"/>
    <w:rsid w:val="00A530DA"/>
    <w:rsid w:val="00A53F44"/>
    <w:rsid w:val="00A60B6F"/>
    <w:rsid w:val="00A61CE7"/>
    <w:rsid w:val="00A61E9F"/>
    <w:rsid w:val="00A62307"/>
    <w:rsid w:val="00A639B4"/>
    <w:rsid w:val="00A7350A"/>
    <w:rsid w:val="00A81658"/>
    <w:rsid w:val="00A85850"/>
    <w:rsid w:val="00A85AD8"/>
    <w:rsid w:val="00A87A66"/>
    <w:rsid w:val="00A87FBB"/>
    <w:rsid w:val="00A912C3"/>
    <w:rsid w:val="00A91A2D"/>
    <w:rsid w:val="00A94143"/>
    <w:rsid w:val="00A95687"/>
    <w:rsid w:val="00AA0007"/>
    <w:rsid w:val="00AA19D8"/>
    <w:rsid w:val="00AA1FB6"/>
    <w:rsid w:val="00AA52AE"/>
    <w:rsid w:val="00AA6182"/>
    <w:rsid w:val="00AB17E2"/>
    <w:rsid w:val="00AB4F7D"/>
    <w:rsid w:val="00AB5BA5"/>
    <w:rsid w:val="00AB744F"/>
    <w:rsid w:val="00AC2CA5"/>
    <w:rsid w:val="00AC504E"/>
    <w:rsid w:val="00AC682D"/>
    <w:rsid w:val="00AD3A14"/>
    <w:rsid w:val="00AD66C3"/>
    <w:rsid w:val="00AE0E6B"/>
    <w:rsid w:val="00AE11C8"/>
    <w:rsid w:val="00AE13D8"/>
    <w:rsid w:val="00AE1626"/>
    <w:rsid w:val="00AE29B9"/>
    <w:rsid w:val="00AE2D79"/>
    <w:rsid w:val="00AE2DB7"/>
    <w:rsid w:val="00AE4F16"/>
    <w:rsid w:val="00AE5EB6"/>
    <w:rsid w:val="00AE77BB"/>
    <w:rsid w:val="00AF4314"/>
    <w:rsid w:val="00AF5627"/>
    <w:rsid w:val="00AF64C2"/>
    <w:rsid w:val="00B03C59"/>
    <w:rsid w:val="00B06F16"/>
    <w:rsid w:val="00B07993"/>
    <w:rsid w:val="00B10FA6"/>
    <w:rsid w:val="00B123F6"/>
    <w:rsid w:val="00B12581"/>
    <w:rsid w:val="00B12A25"/>
    <w:rsid w:val="00B14241"/>
    <w:rsid w:val="00B16B5C"/>
    <w:rsid w:val="00B23618"/>
    <w:rsid w:val="00B2484C"/>
    <w:rsid w:val="00B309FB"/>
    <w:rsid w:val="00B31398"/>
    <w:rsid w:val="00B31635"/>
    <w:rsid w:val="00B3191C"/>
    <w:rsid w:val="00B3211D"/>
    <w:rsid w:val="00B35AC7"/>
    <w:rsid w:val="00B37C8B"/>
    <w:rsid w:val="00B4028A"/>
    <w:rsid w:val="00B45A54"/>
    <w:rsid w:val="00B51666"/>
    <w:rsid w:val="00B5166A"/>
    <w:rsid w:val="00B57B3B"/>
    <w:rsid w:val="00B619F7"/>
    <w:rsid w:val="00B62EB5"/>
    <w:rsid w:val="00B7414B"/>
    <w:rsid w:val="00B75DF7"/>
    <w:rsid w:val="00B76440"/>
    <w:rsid w:val="00B76F86"/>
    <w:rsid w:val="00B826EF"/>
    <w:rsid w:val="00B86AA9"/>
    <w:rsid w:val="00B8736A"/>
    <w:rsid w:val="00B939CE"/>
    <w:rsid w:val="00B961D0"/>
    <w:rsid w:val="00BA13C5"/>
    <w:rsid w:val="00BA1A73"/>
    <w:rsid w:val="00BA45BC"/>
    <w:rsid w:val="00BA6740"/>
    <w:rsid w:val="00BB19A0"/>
    <w:rsid w:val="00BB5102"/>
    <w:rsid w:val="00BC01C9"/>
    <w:rsid w:val="00BC3829"/>
    <w:rsid w:val="00BC4280"/>
    <w:rsid w:val="00BC7216"/>
    <w:rsid w:val="00BD15DC"/>
    <w:rsid w:val="00BD235D"/>
    <w:rsid w:val="00BD2516"/>
    <w:rsid w:val="00BD565C"/>
    <w:rsid w:val="00BE024E"/>
    <w:rsid w:val="00BE043B"/>
    <w:rsid w:val="00BE22EA"/>
    <w:rsid w:val="00BE5B81"/>
    <w:rsid w:val="00BE7967"/>
    <w:rsid w:val="00BF061B"/>
    <w:rsid w:val="00BF1518"/>
    <w:rsid w:val="00BF1D67"/>
    <w:rsid w:val="00BF202D"/>
    <w:rsid w:val="00C00456"/>
    <w:rsid w:val="00C062C9"/>
    <w:rsid w:val="00C072C3"/>
    <w:rsid w:val="00C10834"/>
    <w:rsid w:val="00C11C55"/>
    <w:rsid w:val="00C13C45"/>
    <w:rsid w:val="00C15049"/>
    <w:rsid w:val="00C16D6C"/>
    <w:rsid w:val="00C1718A"/>
    <w:rsid w:val="00C171FB"/>
    <w:rsid w:val="00C22E33"/>
    <w:rsid w:val="00C234D7"/>
    <w:rsid w:val="00C236C4"/>
    <w:rsid w:val="00C26395"/>
    <w:rsid w:val="00C31E8C"/>
    <w:rsid w:val="00C4347A"/>
    <w:rsid w:val="00C44F51"/>
    <w:rsid w:val="00C462F9"/>
    <w:rsid w:val="00C46A55"/>
    <w:rsid w:val="00C47EF5"/>
    <w:rsid w:val="00C51D44"/>
    <w:rsid w:val="00C53B97"/>
    <w:rsid w:val="00C5497E"/>
    <w:rsid w:val="00C55A47"/>
    <w:rsid w:val="00C62D6A"/>
    <w:rsid w:val="00C66916"/>
    <w:rsid w:val="00C7285C"/>
    <w:rsid w:val="00C7520A"/>
    <w:rsid w:val="00C75FF4"/>
    <w:rsid w:val="00C76950"/>
    <w:rsid w:val="00C774D2"/>
    <w:rsid w:val="00C77C6D"/>
    <w:rsid w:val="00C829CF"/>
    <w:rsid w:val="00C866E9"/>
    <w:rsid w:val="00C91B85"/>
    <w:rsid w:val="00C97171"/>
    <w:rsid w:val="00CA07C0"/>
    <w:rsid w:val="00CA581F"/>
    <w:rsid w:val="00CA732F"/>
    <w:rsid w:val="00CC1AF0"/>
    <w:rsid w:val="00CC33B6"/>
    <w:rsid w:val="00CC5374"/>
    <w:rsid w:val="00CC6081"/>
    <w:rsid w:val="00CC6EC5"/>
    <w:rsid w:val="00CC7DDF"/>
    <w:rsid w:val="00CD0E12"/>
    <w:rsid w:val="00CD4846"/>
    <w:rsid w:val="00CD5956"/>
    <w:rsid w:val="00CE13ED"/>
    <w:rsid w:val="00CE6188"/>
    <w:rsid w:val="00CE7B69"/>
    <w:rsid w:val="00CF4397"/>
    <w:rsid w:val="00CF5312"/>
    <w:rsid w:val="00D01EE2"/>
    <w:rsid w:val="00D13F79"/>
    <w:rsid w:val="00D15DD2"/>
    <w:rsid w:val="00D208B0"/>
    <w:rsid w:val="00D21732"/>
    <w:rsid w:val="00D218BF"/>
    <w:rsid w:val="00D22928"/>
    <w:rsid w:val="00D26449"/>
    <w:rsid w:val="00D27F1A"/>
    <w:rsid w:val="00D3055D"/>
    <w:rsid w:val="00D33BE4"/>
    <w:rsid w:val="00D35094"/>
    <w:rsid w:val="00D355D1"/>
    <w:rsid w:val="00D36BF1"/>
    <w:rsid w:val="00D375E1"/>
    <w:rsid w:val="00D40AE9"/>
    <w:rsid w:val="00D47A31"/>
    <w:rsid w:val="00D506BB"/>
    <w:rsid w:val="00D55EB4"/>
    <w:rsid w:val="00D56578"/>
    <w:rsid w:val="00D56EC5"/>
    <w:rsid w:val="00D57EF1"/>
    <w:rsid w:val="00D65BDE"/>
    <w:rsid w:val="00D7135E"/>
    <w:rsid w:val="00D73691"/>
    <w:rsid w:val="00D75C4C"/>
    <w:rsid w:val="00D77F93"/>
    <w:rsid w:val="00D80377"/>
    <w:rsid w:val="00D81593"/>
    <w:rsid w:val="00D81DEC"/>
    <w:rsid w:val="00D83B17"/>
    <w:rsid w:val="00D90E0A"/>
    <w:rsid w:val="00D93049"/>
    <w:rsid w:val="00D94787"/>
    <w:rsid w:val="00D9571D"/>
    <w:rsid w:val="00D96161"/>
    <w:rsid w:val="00DA322F"/>
    <w:rsid w:val="00DA3715"/>
    <w:rsid w:val="00DA65D6"/>
    <w:rsid w:val="00DA7E6C"/>
    <w:rsid w:val="00DB27B1"/>
    <w:rsid w:val="00DB3B4B"/>
    <w:rsid w:val="00DC0655"/>
    <w:rsid w:val="00DC20BD"/>
    <w:rsid w:val="00DC35CB"/>
    <w:rsid w:val="00DC4366"/>
    <w:rsid w:val="00DC780B"/>
    <w:rsid w:val="00DC7B5A"/>
    <w:rsid w:val="00DD53C3"/>
    <w:rsid w:val="00DE12A4"/>
    <w:rsid w:val="00DE1795"/>
    <w:rsid w:val="00DE3FCC"/>
    <w:rsid w:val="00DF1012"/>
    <w:rsid w:val="00DF2072"/>
    <w:rsid w:val="00DF3F88"/>
    <w:rsid w:val="00DF6A42"/>
    <w:rsid w:val="00DF6DA1"/>
    <w:rsid w:val="00E01C79"/>
    <w:rsid w:val="00E12455"/>
    <w:rsid w:val="00E129D8"/>
    <w:rsid w:val="00E1681B"/>
    <w:rsid w:val="00E178EC"/>
    <w:rsid w:val="00E17A77"/>
    <w:rsid w:val="00E2695F"/>
    <w:rsid w:val="00E26C23"/>
    <w:rsid w:val="00E27F61"/>
    <w:rsid w:val="00E336DC"/>
    <w:rsid w:val="00E427B3"/>
    <w:rsid w:val="00E45A3E"/>
    <w:rsid w:val="00E52F13"/>
    <w:rsid w:val="00E53330"/>
    <w:rsid w:val="00E55321"/>
    <w:rsid w:val="00E56EF8"/>
    <w:rsid w:val="00E5789C"/>
    <w:rsid w:val="00E60166"/>
    <w:rsid w:val="00E602B9"/>
    <w:rsid w:val="00E6243E"/>
    <w:rsid w:val="00E70D46"/>
    <w:rsid w:val="00E755AE"/>
    <w:rsid w:val="00E82DDC"/>
    <w:rsid w:val="00E846E7"/>
    <w:rsid w:val="00E860E9"/>
    <w:rsid w:val="00E87582"/>
    <w:rsid w:val="00E877FC"/>
    <w:rsid w:val="00E87D11"/>
    <w:rsid w:val="00E926B1"/>
    <w:rsid w:val="00E93E4B"/>
    <w:rsid w:val="00E94AFC"/>
    <w:rsid w:val="00E954B6"/>
    <w:rsid w:val="00E9725D"/>
    <w:rsid w:val="00EA05EE"/>
    <w:rsid w:val="00EA18B7"/>
    <w:rsid w:val="00EA1955"/>
    <w:rsid w:val="00EA4ACA"/>
    <w:rsid w:val="00EA5129"/>
    <w:rsid w:val="00EB229D"/>
    <w:rsid w:val="00EB2FE1"/>
    <w:rsid w:val="00EB3273"/>
    <w:rsid w:val="00EB4067"/>
    <w:rsid w:val="00EB5514"/>
    <w:rsid w:val="00EB612E"/>
    <w:rsid w:val="00EB6459"/>
    <w:rsid w:val="00EB7283"/>
    <w:rsid w:val="00EC1471"/>
    <w:rsid w:val="00EC4073"/>
    <w:rsid w:val="00ED4AE3"/>
    <w:rsid w:val="00ED4C65"/>
    <w:rsid w:val="00ED620A"/>
    <w:rsid w:val="00EE511D"/>
    <w:rsid w:val="00EE6B74"/>
    <w:rsid w:val="00F006E0"/>
    <w:rsid w:val="00F00FB4"/>
    <w:rsid w:val="00F031ED"/>
    <w:rsid w:val="00F03B6F"/>
    <w:rsid w:val="00F05A98"/>
    <w:rsid w:val="00F10175"/>
    <w:rsid w:val="00F11B7B"/>
    <w:rsid w:val="00F11D58"/>
    <w:rsid w:val="00F14C32"/>
    <w:rsid w:val="00F159DF"/>
    <w:rsid w:val="00F21211"/>
    <w:rsid w:val="00F26FA1"/>
    <w:rsid w:val="00F27903"/>
    <w:rsid w:val="00F27C36"/>
    <w:rsid w:val="00F27ED0"/>
    <w:rsid w:val="00F31137"/>
    <w:rsid w:val="00F337C1"/>
    <w:rsid w:val="00F34C86"/>
    <w:rsid w:val="00F4052C"/>
    <w:rsid w:val="00F41693"/>
    <w:rsid w:val="00F43B8C"/>
    <w:rsid w:val="00F50BDD"/>
    <w:rsid w:val="00F51794"/>
    <w:rsid w:val="00F52AEC"/>
    <w:rsid w:val="00F530DF"/>
    <w:rsid w:val="00F54F6B"/>
    <w:rsid w:val="00F56535"/>
    <w:rsid w:val="00F579C0"/>
    <w:rsid w:val="00F64CD5"/>
    <w:rsid w:val="00F66892"/>
    <w:rsid w:val="00F7046B"/>
    <w:rsid w:val="00F72C41"/>
    <w:rsid w:val="00F75470"/>
    <w:rsid w:val="00F77D32"/>
    <w:rsid w:val="00F823E0"/>
    <w:rsid w:val="00F83EF1"/>
    <w:rsid w:val="00F866DB"/>
    <w:rsid w:val="00F87D8D"/>
    <w:rsid w:val="00F90252"/>
    <w:rsid w:val="00F958C4"/>
    <w:rsid w:val="00F95BBE"/>
    <w:rsid w:val="00FA14F4"/>
    <w:rsid w:val="00FA1980"/>
    <w:rsid w:val="00FA7AC2"/>
    <w:rsid w:val="00FB09BD"/>
    <w:rsid w:val="00FC15CD"/>
    <w:rsid w:val="00FC2470"/>
    <w:rsid w:val="00FC2B62"/>
    <w:rsid w:val="00FC6890"/>
    <w:rsid w:val="00FD0BF0"/>
    <w:rsid w:val="00FD6B4E"/>
    <w:rsid w:val="00FE5DAE"/>
    <w:rsid w:val="00FE6E01"/>
    <w:rsid w:val="00FF26AC"/>
    <w:rsid w:val="00FF4438"/>
    <w:rsid w:val="00FF5E51"/>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6A6866"/>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paragraph" w:styleId="berschrift4">
    <w:name w:val="heading 4"/>
    <w:basedOn w:val="Standard"/>
    <w:next w:val="Standard"/>
    <w:link w:val="berschrift4Zchn"/>
    <w:uiPriority w:val="9"/>
    <w:unhideWhenUsed/>
    <w:qFormat/>
    <w:rsid w:val="00154E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uiPriority w:val="99"/>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5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berschrift4Zchn">
    <w:name w:val="Überschrift 4 Zchn"/>
    <w:basedOn w:val="Absatz-Standardschriftart"/>
    <w:link w:val="berschrift4"/>
    <w:uiPriority w:val="9"/>
    <w:rsid w:val="00154E25"/>
    <w:rPr>
      <w:rFonts w:asciiTheme="majorHAnsi" w:eastAsiaTheme="majorEastAsia" w:hAnsiTheme="majorHAnsi" w:cstheme="majorBidi"/>
      <w:i/>
      <w:iCs/>
      <w:color w:val="2F5496" w:themeColor="accent1" w:themeShade="BF"/>
      <w:lang w:val="de-AT" w:eastAsia="de-DE"/>
    </w:rPr>
  </w:style>
  <w:style w:type="paragraph" w:customStyle="1" w:styleId="psmall">
    <w:name w:val="psmall"/>
    <w:basedOn w:val="Standard"/>
    <w:rsid w:val="00154E25"/>
    <w:pPr>
      <w:spacing w:before="100" w:beforeAutospacing="1" w:after="100" w:afterAutospacing="1"/>
    </w:pPr>
  </w:style>
  <w:style w:type="character" w:customStyle="1" w:styleId="scxw30418438">
    <w:name w:val="scxw30418438"/>
    <w:basedOn w:val="Absatz-Standardschriftart"/>
    <w:rsid w:val="009E5F17"/>
  </w:style>
  <w:style w:type="character" w:customStyle="1" w:styleId="y2iqfc">
    <w:name w:val="y2iqfc"/>
    <w:basedOn w:val="Absatz-Standardschriftart"/>
    <w:rsid w:val="009E5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075">
      <w:bodyDiv w:val="1"/>
      <w:marLeft w:val="0"/>
      <w:marRight w:val="0"/>
      <w:marTop w:val="0"/>
      <w:marBottom w:val="0"/>
      <w:divBdr>
        <w:top w:val="none" w:sz="0" w:space="0" w:color="auto"/>
        <w:left w:val="none" w:sz="0" w:space="0" w:color="auto"/>
        <w:bottom w:val="none" w:sz="0" w:space="0" w:color="auto"/>
        <w:right w:val="none" w:sz="0" w:space="0" w:color="auto"/>
      </w:divBdr>
    </w:div>
    <w:div w:id="49770433">
      <w:bodyDiv w:val="1"/>
      <w:marLeft w:val="0"/>
      <w:marRight w:val="0"/>
      <w:marTop w:val="0"/>
      <w:marBottom w:val="0"/>
      <w:divBdr>
        <w:top w:val="none" w:sz="0" w:space="0" w:color="auto"/>
        <w:left w:val="none" w:sz="0" w:space="0" w:color="auto"/>
        <w:bottom w:val="none" w:sz="0" w:space="0" w:color="auto"/>
        <w:right w:val="none" w:sz="0" w:space="0" w:color="auto"/>
      </w:divBdr>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7976359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264872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04008298">
      <w:bodyDiv w:val="1"/>
      <w:marLeft w:val="0"/>
      <w:marRight w:val="0"/>
      <w:marTop w:val="0"/>
      <w:marBottom w:val="0"/>
      <w:divBdr>
        <w:top w:val="none" w:sz="0" w:space="0" w:color="auto"/>
        <w:left w:val="none" w:sz="0" w:space="0" w:color="auto"/>
        <w:bottom w:val="none" w:sz="0" w:space="0" w:color="auto"/>
        <w:right w:val="none" w:sz="0" w:space="0" w:color="auto"/>
      </w:divBdr>
      <w:divsChild>
        <w:div w:id="809515310">
          <w:marLeft w:val="0"/>
          <w:marRight w:val="0"/>
          <w:marTop w:val="0"/>
          <w:marBottom w:val="0"/>
          <w:divBdr>
            <w:top w:val="none" w:sz="0" w:space="0" w:color="auto"/>
            <w:left w:val="none" w:sz="0" w:space="0" w:color="auto"/>
            <w:bottom w:val="none" w:sz="0" w:space="0" w:color="auto"/>
            <w:right w:val="none" w:sz="0" w:space="0" w:color="auto"/>
          </w:divBdr>
        </w:div>
        <w:div w:id="874342985">
          <w:marLeft w:val="0"/>
          <w:marRight w:val="0"/>
          <w:marTop w:val="0"/>
          <w:marBottom w:val="0"/>
          <w:divBdr>
            <w:top w:val="none" w:sz="0" w:space="0" w:color="auto"/>
            <w:left w:val="none" w:sz="0" w:space="0" w:color="auto"/>
            <w:bottom w:val="none" w:sz="0" w:space="0" w:color="auto"/>
            <w:right w:val="none" w:sz="0" w:space="0" w:color="auto"/>
          </w:divBdr>
        </w:div>
        <w:div w:id="170947896">
          <w:marLeft w:val="0"/>
          <w:marRight w:val="0"/>
          <w:marTop w:val="0"/>
          <w:marBottom w:val="0"/>
          <w:divBdr>
            <w:top w:val="none" w:sz="0" w:space="0" w:color="auto"/>
            <w:left w:val="none" w:sz="0" w:space="0" w:color="auto"/>
            <w:bottom w:val="none" w:sz="0" w:space="0" w:color="auto"/>
            <w:right w:val="none" w:sz="0" w:space="0" w:color="auto"/>
          </w:divBdr>
        </w:div>
        <w:div w:id="262108785">
          <w:marLeft w:val="0"/>
          <w:marRight w:val="0"/>
          <w:marTop w:val="0"/>
          <w:marBottom w:val="0"/>
          <w:divBdr>
            <w:top w:val="none" w:sz="0" w:space="0" w:color="auto"/>
            <w:left w:val="none" w:sz="0" w:space="0" w:color="auto"/>
            <w:bottom w:val="none" w:sz="0" w:space="0" w:color="auto"/>
            <w:right w:val="none" w:sz="0" w:space="0" w:color="auto"/>
          </w:divBdr>
        </w:div>
        <w:div w:id="165747734">
          <w:marLeft w:val="0"/>
          <w:marRight w:val="0"/>
          <w:marTop w:val="0"/>
          <w:marBottom w:val="0"/>
          <w:divBdr>
            <w:top w:val="none" w:sz="0" w:space="0" w:color="auto"/>
            <w:left w:val="none" w:sz="0" w:space="0" w:color="auto"/>
            <w:bottom w:val="none" w:sz="0" w:space="0" w:color="auto"/>
            <w:right w:val="none" w:sz="0" w:space="0" w:color="auto"/>
          </w:divBdr>
        </w:div>
        <w:div w:id="2057390986">
          <w:marLeft w:val="0"/>
          <w:marRight w:val="0"/>
          <w:marTop w:val="0"/>
          <w:marBottom w:val="0"/>
          <w:divBdr>
            <w:top w:val="none" w:sz="0" w:space="0" w:color="auto"/>
            <w:left w:val="none" w:sz="0" w:space="0" w:color="auto"/>
            <w:bottom w:val="none" w:sz="0" w:space="0" w:color="auto"/>
            <w:right w:val="none" w:sz="0" w:space="0" w:color="auto"/>
          </w:divBdr>
        </w:div>
        <w:div w:id="407003864">
          <w:marLeft w:val="0"/>
          <w:marRight w:val="0"/>
          <w:marTop w:val="0"/>
          <w:marBottom w:val="0"/>
          <w:divBdr>
            <w:top w:val="none" w:sz="0" w:space="0" w:color="auto"/>
            <w:left w:val="none" w:sz="0" w:space="0" w:color="auto"/>
            <w:bottom w:val="none" w:sz="0" w:space="0" w:color="auto"/>
            <w:right w:val="none" w:sz="0" w:space="0" w:color="auto"/>
          </w:divBdr>
        </w:div>
        <w:div w:id="276525592">
          <w:marLeft w:val="0"/>
          <w:marRight w:val="0"/>
          <w:marTop w:val="0"/>
          <w:marBottom w:val="0"/>
          <w:divBdr>
            <w:top w:val="none" w:sz="0" w:space="0" w:color="auto"/>
            <w:left w:val="none" w:sz="0" w:space="0" w:color="auto"/>
            <w:bottom w:val="none" w:sz="0" w:space="0" w:color="auto"/>
            <w:right w:val="none" w:sz="0" w:space="0" w:color="auto"/>
          </w:divBdr>
        </w:div>
        <w:div w:id="1040785380">
          <w:marLeft w:val="0"/>
          <w:marRight w:val="0"/>
          <w:marTop w:val="0"/>
          <w:marBottom w:val="0"/>
          <w:divBdr>
            <w:top w:val="none" w:sz="0" w:space="0" w:color="auto"/>
            <w:left w:val="none" w:sz="0" w:space="0" w:color="auto"/>
            <w:bottom w:val="none" w:sz="0" w:space="0" w:color="auto"/>
            <w:right w:val="none" w:sz="0" w:space="0" w:color="auto"/>
          </w:divBdr>
        </w:div>
        <w:div w:id="1943417981">
          <w:marLeft w:val="0"/>
          <w:marRight w:val="0"/>
          <w:marTop w:val="0"/>
          <w:marBottom w:val="0"/>
          <w:divBdr>
            <w:top w:val="none" w:sz="0" w:space="0" w:color="auto"/>
            <w:left w:val="none" w:sz="0" w:space="0" w:color="auto"/>
            <w:bottom w:val="none" w:sz="0" w:space="0" w:color="auto"/>
            <w:right w:val="none" w:sz="0" w:space="0" w:color="auto"/>
          </w:divBdr>
        </w:div>
        <w:div w:id="989751711">
          <w:marLeft w:val="0"/>
          <w:marRight w:val="0"/>
          <w:marTop w:val="0"/>
          <w:marBottom w:val="0"/>
          <w:divBdr>
            <w:top w:val="none" w:sz="0" w:space="0" w:color="auto"/>
            <w:left w:val="none" w:sz="0" w:space="0" w:color="auto"/>
            <w:bottom w:val="none" w:sz="0" w:space="0" w:color="auto"/>
            <w:right w:val="none" w:sz="0" w:space="0" w:color="auto"/>
          </w:divBdr>
        </w:div>
        <w:div w:id="258102936">
          <w:marLeft w:val="0"/>
          <w:marRight w:val="0"/>
          <w:marTop w:val="0"/>
          <w:marBottom w:val="0"/>
          <w:divBdr>
            <w:top w:val="none" w:sz="0" w:space="0" w:color="auto"/>
            <w:left w:val="none" w:sz="0" w:space="0" w:color="auto"/>
            <w:bottom w:val="none" w:sz="0" w:space="0" w:color="auto"/>
            <w:right w:val="none" w:sz="0" w:space="0" w:color="auto"/>
          </w:divBdr>
        </w:div>
        <w:div w:id="875654734">
          <w:marLeft w:val="0"/>
          <w:marRight w:val="0"/>
          <w:marTop w:val="0"/>
          <w:marBottom w:val="0"/>
          <w:divBdr>
            <w:top w:val="none" w:sz="0" w:space="0" w:color="auto"/>
            <w:left w:val="none" w:sz="0" w:space="0" w:color="auto"/>
            <w:bottom w:val="none" w:sz="0" w:space="0" w:color="auto"/>
            <w:right w:val="none" w:sz="0" w:space="0" w:color="auto"/>
          </w:divBdr>
        </w:div>
        <w:div w:id="1406876457">
          <w:marLeft w:val="0"/>
          <w:marRight w:val="0"/>
          <w:marTop w:val="0"/>
          <w:marBottom w:val="0"/>
          <w:divBdr>
            <w:top w:val="none" w:sz="0" w:space="0" w:color="auto"/>
            <w:left w:val="none" w:sz="0" w:space="0" w:color="auto"/>
            <w:bottom w:val="none" w:sz="0" w:space="0" w:color="auto"/>
            <w:right w:val="none" w:sz="0" w:space="0" w:color="auto"/>
          </w:divBdr>
        </w:div>
        <w:div w:id="515996691">
          <w:marLeft w:val="0"/>
          <w:marRight w:val="0"/>
          <w:marTop w:val="0"/>
          <w:marBottom w:val="0"/>
          <w:divBdr>
            <w:top w:val="none" w:sz="0" w:space="0" w:color="auto"/>
            <w:left w:val="none" w:sz="0" w:space="0" w:color="auto"/>
            <w:bottom w:val="none" w:sz="0" w:space="0" w:color="auto"/>
            <w:right w:val="none" w:sz="0" w:space="0" w:color="auto"/>
          </w:divBdr>
        </w:div>
        <w:div w:id="364452857">
          <w:marLeft w:val="0"/>
          <w:marRight w:val="0"/>
          <w:marTop w:val="0"/>
          <w:marBottom w:val="0"/>
          <w:divBdr>
            <w:top w:val="none" w:sz="0" w:space="0" w:color="auto"/>
            <w:left w:val="none" w:sz="0" w:space="0" w:color="auto"/>
            <w:bottom w:val="none" w:sz="0" w:space="0" w:color="auto"/>
            <w:right w:val="none" w:sz="0" w:space="0" w:color="auto"/>
          </w:divBdr>
        </w:div>
        <w:div w:id="997464935">
          <w:marLeft w:val="0"/>
          <w:marRight w:val="0"/>
          <w:marTop w:val="0"/>
          <w:marBottom w:val="0"/>
          <w:divBdr>
            <w:top w:val="none" w:sz="0" w:space="0" w:color="auto"/>
            <w:left w:val="none" w:sz="0" w:space="0" w:color="auto"/>
            <w:bottom w:val="none" w:sz="0" w:space="0" w:color="auto"/>
            <w:right w:val="none" w:sz="0" w:space="0" w:color="auto"/>
          </w:divBdr>
        </w:div>
        <w:div w:id="1129665663">
          <w:marLeft w:val="0"/>
          <w:marRight w:val="0"/>
          <w:marTop w:val="0"/>
          <w:marBottom w:val="0"/>
          <w:divBdr>
            <w:top w:val="none" w:sz="0" w:space="0" w:color="auto"/>
            <w:left w:val="none" w:sz="0" w:space="0" w:color="auto"/>
            <w:bottom w:val="none" w:sz="0" w:space="0" w:color="auto"/>
            <w:right w:val="none" w:sz="0" w:space="0" w:color="auto"/>
          </w:divBdr>
        </w:div>
        <w:div w:id="987636924">
          <w:marLeft w:val="0"/>
          <w:marRight w:val="0"/>
          <w:marTop w:val="0"/>
          <w:marBottom w:val="0"/>
          <w:divBdr>
            <w:top w:val="none" w:sz="0" w:space="0" w:color="auto"/>
            <w:left w:val="none" w:sz="0" w:space="0" w:color="auto"/>
            <w:bottom w:val="none" w:sz="0" w:space="0" w:color="auto"/>
            <w:right w:val="none" w:sz="0" w:space="0" w:color="auto"/>
          </w:divBdr>
        </w:div>
        <w:div w:id="1453592809">
          <w:marLeft w:val="0"/>
          <w:marRight w:val="0"/>
          <w:marTop w:val="0"/>
          <w:marBottom w:val="0"/>
          <w:divBdr>
            <w:top w:val="none" w:sz="0" w:space="0" w:color="auto"/>
            <w:left w:val="none" w:sz="0" w:space="0" w:color="auto"/>
            <w:bottom w:val="none" w:sz="0" w:space="0" w:color="auto"/>
            <w:right w:val="none" w:sz="0" w:space="0" w:color="auto"/>
          </w:divBdr>
        </w:div>
        <w:div w:id="1773696327">
          <w:marLeft w:val="0"/>
          <w:marRight w:val="0"/>
          <w:marTop w:val="0"/>
          <w:marBottom w:val="0"/>
          <w:divBdr>
            <w:top w:val="none" w:sz="0" w:space="0" w:color="auto"/>
            <w:left w:val="none" w:sz="0" w:space="0" w:color="auto"/>
            <w:bottom w:val="none" w:sz="0" w:space="0" w:color="auto"/>
            <w:right w:val="none" w:sz="0" w:space="0" w:color="auto"/>
          </w:divBdr>
          <w:divsChild>
            <w:div w:id="322977844">
              <w:marLeft w:val="0"/>
              <w:marRight w:val="0"/>
              <w:marTop w:val="0"/>
              <w:marBottom w:val="0"/>
              <w:divBdr>
                <w:top w:val="none" w:sz="0" w:space="0" w:color="auto"/>
                <w:left w:val="none" w:sz="0" w:space="0" w:color="auto"/>
                <w:bottom w:val="none" w:sz="0" w:space="0" w:color="auto"/>
                <w:right w:val="none" w:sz="0" w:space="0" w:color="auto"/>
              </w:divBdr>
            </w:div>
            <w:div w:id="758983302">
              <w:marLeft w:val="0"/>
              <w:marRight w:val="0"/>
              <w:marTop w:val="0"/>
              <w:marBottom w:val="0"/>
              <w:divBdr>
                <w:top w:val="none" w:sz="0" w:space="0" w:color="auto"/>
                <w:left w:val="none" w:sz="0" w:space="0" w:color="auto"/>
                <w:bottom w:val="none" w:sz="0" w:space="0" w:color="auto"/>
                <w:right w:val="none" w:sz="0" w:space="0" w:color="auto"/>
              </w:divBdr>
            </w:div>
            <w:div w:id="1353846416">
              <w:marLeft w:val="0"/>
              <w:marRight w:val="0"/>
              <w:marTop w:val="0"/>
              <w:marBottom w:val="0"/>
              <w:divBdr>
                <w:top w:val="none" w:sz="0" w:space="0" w:color="auto"/>
                <w:left w:val="none" w:sz="0" w:space="0" w:color="auto"/>
                <w:bottom w:val="none" w:sz="0" w:space="0" w:color="auto"/>
                <w:right w:val="none" w:sz="0" w:space="0" w:color="auto"/>
              </w:divBdr>
            </w:div>
            <w:div w:id="1461801799">
              <w:marLeft w:val="0"/>
              <w:marRight w:val="0"/>
              <w:marTop w:val="0"/>
              <w:marBottom w:val="0"/>
              <w:divBdr>
                <w:top w:val="none" w:sz="0" w:space="0" w:color="auto"/>
                <w:left w:val="none" w:sz="0" w:space="0" w:color="auto"/>
                <w:bottom w:val="none" w:sz="0" w:space="0" w:color="auto"/>
                <w:right w:val="none" w:sz="0" w:space="0" w:color="auto"/>
              </w:divBdr>
            </w:div>
          </w:divsChild>
        </w:div>
        <w:div w:id="1407873657">
          <w:marLeft w:val="0"/>
          <w:marRight w:val="0"/>
          <w:marTop w:val="0"/>
          <w:marBottom w:val="0"/>
          <w:divBdr>
            <w:top w:val="none" w:sz="0" w:space="0" w:color="auto"/>
            <w:left w:val="none" w:sz="0" w:space="0" w:color="auto"/>
            <w:bottom w:val="none" w:sz="0" w:space="0" w:color="auto"/>
            <w:right w:val="none" w:sz="0" w:space="0" w:color="auto"/>
          </w:divBdr>
          <w:divsChild>
            <w:div w:id="1645772768">
              <w:marLeft w:val="0"/>
              <w:marRight w:val="0"/>
              <w:marTop w:val="0"/>
              <w:marBottom w:val="0"/>
              <w:divBdr>
                <w:top w:val="none" w:sz="0" w:space="0" w:color="auto"/>
                <w:left w:val="none" w:sz="0" w:space="0" w:color="auto"/>
                <w:bottom w:val="none" w:sz="0" w:space="0" w:color="auto"/>
                <w:right w:val="none" w:sz="0" w:space="0" w:color="auto"/>
              </w:divBdr>
            </w:div>
          </w:divsChild>
        </w:div>
        <w:div w:id="901671517">
          <w:marLeft w:val="0"/>
          <w:marRight w:val="0"/>
          <w:marTop w:val="0"/>
          <w:marBottom w:val="0"/>
          <w:divBdr>
            <w:top w:val="none" w:sz="0" w:space="0" w:color="auto"/>
            <w:left w:val="none" w:sz="0" w:space="0" w:color="auto"/>
            <w:bottom w:val="none" w:sz="0" w:space="0" w:color="auto"/>
            <w:right w:val="none" w:sz="0" w:space="0" w:color="auto"/>
          </w:divBdr>
          <w:divsChild>
            <w:div w:id="72632468">
              <w:marLeft w:val="0"/>
              <w:marRight w:val="0"/>
              <w:marTop w:val="0"/>
              <w:marBottom w:val="0"/>
              <w:divBdr>
                <w:top w:val="none" w:sz="0" w:space="0" w:color="auto"/>
                <w:left w:val="none" w:sz="0" w:space="0" w:color="auto"/>
                <w:bottom w:val="none" w:sz="0" w:space="0" w:color="auto"/>
                <w:right w:val="none" w:sz="0" w:space="0" w:color="auto"/>
              </w:divBdr>
            </w:div>
            <w:div w:id="184253847">
              <w:marLeft w:val="0"/>
              <w:marRight w:val="0"/>
              <w:marTop w:val="0"/>
              <w:marBottom w:val="0"/>
              <w:divBdr>
                <w:top w:val="none" w:sz="0" w:space="0" w:color="auto"/>
                <w:left w:val="none" w:sz="0" w:space="0" w:color="auto"/>
                <w:bottom w:val="none" w:sz="0" w:space="0" w:color="auto"/>
                <w:right w:val="none" w:sz="0" w:space="0" w:color="auto"/>
              </w:divBdr>
            </w:div>
            <w:div w:id="347171814">
              <w:marLeft w:val="0"/>
              <w:marRight w:val="0"/>
              <w:marTop w:val="0"/>
              <w:marBottom w:val="0"/>
              <w:divBdr>
                <w:top w:val="none" w:sz="0" w:space="0" w:color="auto"/>
                <w:left w:val="none" w:sz="0" w:space="0" w:color="auto"/>
                <w:bottom w:val="none" w:sz="0" w:space="0" w:color="auto"/>
                <w:right w:val="none" w:sz="0" w:space="0" w:color="auto"/>
              </w:divBdr>
            </w:div>
            <w:div w:id="1917518109">
              <w:marLeft w:val="0"/>
              <w:marRight w:val="0"/>
              <w:marTop w:val="0"/>
              <w:marBottom w:val="0"/>
              <w:divBdr>
                <w:top w:val="none" w:sz="0" w:space="0" w:color="auto"/>
                <w:left w:val="none" w:sz="0" w:space="0" w:color="auto"/>
                <w:bottom w:val="none" w:sz="0" w:space="0" w:color="auto"/>
                <w:right w:val="none" w:sz="0" w:space="0" w:color="auto"/>
              </w:divBdr>
            </w:div>
          </w:divsChild>
        </w:div>
        <w:div w:id="1706786390">
          <w:marLeft w:val="0"/>
          <w:marRight w:val="0"/>
          <w:marTop w:val="0"/>
          <w:marBottom w:val="0"/>
          <w:divBdr>
            <w:top w:val="none" w:sz="0" w:space="0" w:color="auto"/>
            <w:left w:val="none" w:sz="0" w:space="0" w:color="auto"/>
            <w:bottom w:val="none" w:sz="0" w:space="0" w:color="auto"/>
            <w:right w:val="none" w:sz="0" w:space="0" w:color="auto"/>
          </w:divBdr>
          <w:divsChild>
            <w:div w:id="1155030166">
              <w:marLeft w:val="0"/>
              <w:marRight w:val="0"/>
              <w:marTop w:val="0"/>
              <w:marBottom w:val="0"/>
              <w:divBdr>
                <w:top w:val="none" w:sz="0" w:space="0" w:color="auto"/>
                <w:left w:val="none" w:sz="0" w:space="0" w:color="auto"/>
                <w:bottom w:val="none" w:sz="0" w:space="0" w:color="auto"/>
                <w:right w:val="none" w:sz="0" w:space="0" w:color="auto"/>
              </w:divBdr>
            </w:div>
            <w:div w:id="518474690">
              <w:marLeft w:val="0"/>
              <w:marRight w:val="0"/>
              <w:marTop w:val="0"/>
              <w:marBottom w:val="0"/>
              <w:divBdr>
                <w:top w:val="none" w:sz="0" w:space="0" w:color="auto"/>
                <w:left w:val="none" w:sz="0" w:space="0" w:color="auto"/>
                <w:bottom w:val="none" w:sz="0" w:space="0" w:color="auto"/>
                <w:right w:val="none" w:sz="0" w:space="0" w:color="auto"/>
              </w:divBdr>
            </w:div>
          </w:divsChild>
        </w:div>
        <w:div w:id="1910920405">
          <w:marLeft w:val="0"/>
          <w:marRight w:val="0"/>
          <w:marTop w:val="0"/>
          <w:marBottom w:val="0"/>
          <w:divBdr>
            <w:top w:val="none" w:sz="0" w:space="0" w:color="auto"/>
            <w:left w:val="none" w:sz="0" w:space="0" w:color="auto"/>
            <w:bottom w:val="none" w:sz="0" w:space="0" w:color="auto"/>
            <w:right w:val="none" w:sz="0" w:space="0" w:color="auto"/>
          </w:divBdr>
          <w:divsChild>
            <w:div w:id="1516532623">
              <w:marLeft w:val="0"/>
              <w:marRight w:val="0"/>
              <w:marTop w:val="0"/>
              <w:marBottom w:val="0"/>
              <w:divBdr>
                <w:top w:val="none" w:sz="0" w:space="0" w:color="auto"/>
                <w:left w:val="none" w:sz="0" w:space="0" w:color="auto"/>
                <w:bottom w:val="none" w:sz="0" w:space="0" w:color="auto"/>
                <w:right w:val="none" w:sz="0" w:space="0" w:color="auto"/>
              </w:divBdr>
            </w:div>
            <w:div w:id="1372994249">
              <w:marLeft w:val="0"/>
              <w:marRight w:val="0"/>
              <w:marTop w:val="0"/>
              <w:marBottom w:val="0"/>
              <w:divBdr>
                <w:top w:val="none" w:sz="0" w:space="0" w:color="auto"/>
                <w:left w:val="none" w:sz="0" w:space="0" w:color="auto"/>
                <w:bottom w:val="none" w:sz="0" w:space="0" w:color="auto"/>
                <w:right w:val="none" w:sz="0" w:space="0" w:color="auto"/>
              </w:divBdr>
            </w:div>
            <w:div w:id="742724820">
              <w:marLeft w:val="0"/>
              <w:marRight w:val="0"/>
              <w:marTop w:val="0"/>
              <w:marBottom w:val="0"/>
              <w:divBdr>
                <w:top w:val="none" w:sz="0" w:space="0" w:color="auto"/>
                <w:left w:val="none" w:sz="0" w:space="0" w:color="auto"/>
                <w:bottom w:val="none" w:sz="0" w:space="0" w:color="auto"/>
                <w:right w:val="none" w:sz="0" w:space="0" w:color="auto"/>
              </w:divBdr>
            </w:div>
            <w:div w:id="1117487100">
              <w:marLeft w:val="0"/>
              <w:marRight w:val="0"/>
              <w:marTop w:val="0"/>
              <w:marBottom w:val="0"/>
              <w:divBdr>
                <w:top w:val="none" w:sz="0" w:space="0" w:color="auto"/>
                <w:left w:val="none" w:sz="0" w:space="0" w:color="auto"/>
                <w:bottom w:val="none" w:sz="0" w:space="0" w:color="auto"/>
                <w:right w:val="none" w:sz="0" w:space="0" w:color="auto"/>
              </w:divBdr>
            </w:div>
            <w:div w:id="1517233101">
              <w:marLeft w:val="0"/>
              <w:marRight w:val="0"/>
              <w:marTop w:val="0"/>
              <w:marBottom w:val="0"/>
              <w:divBdr>
                <w:top w:val="none" w:sz="0" w:space="0" w:color="auto"/>
                <w:left w:val="none" w:sz="0" w:space="0" w:color="auto"/>
                <w:bottom w:val="none" w:sz="0" w:space="0" w:color="auto"/>
                <w:right w:val="none" w:sz="0" w:space="0" w:color="auto"/>
              </w:divBdr>
            </w:div>
          </w:divsChild>
        </w:div>
        <w:div w:id="1578246784">
          <w:marLeft w:val="0"/>
          <w:marRight w:val="0"/>
          <w:marTop w:val="0"/>
          <w:marBottom w:val="0"/>
          <w:divBdr>
            <w:top w:val="none" w:sz="0" w:space="0" w:color="auto"/>
            <w:left w:val="none" w:sz="0" w:space="0" w:color="auto"/>
            <w:bottom w:val="none" w:sz="0" w:space="0" w:color="auto"/>
            <w:right w:val="none" w:sz="0" w:space="0" w:color="auto"/>
          </w:divBdr>
          <w:divsChild>
            <w:div w:id="25450265">
              <w:marLeft w:val="0"/>
              <w:marRight w:val="0"/>
              <w:marTop w:val="0"/>
              <w:marBottom w:val="0"/>
              <w:divBdr>
                <w:top w:val="none" w:sz="0" w:space="0" w:color="auto"/>
                <w:left w:val="none" w:sz="0" w:space="0" w:color="auto"/>
                <w:bottom w:val="none" w:sz="0" w:space="0" w:color="auto"/>
                <w:right w:val="none" w:sz="0" w:space="0" w:color="auto"/>
              </w:divBdr>
            </w:div>
            <w:div w:id="1833326621">
              <w:marLeft w:val="0"/>
              <w:marRight w:val="0"/>
              <w:marTop w:val="0"/>
              <w:marBottom w:val="0"/>
              <w:divBdr>
                <w:top w:val="none" w:sz="0" w:space="0" w:color="auto"/>
                <w:left w:val="none" w:sz="0" w:space="0" w:color="auto"/>
                <w:bottom w:val="none" w:sz="0" w:space="0" w:color="auto"/>
                <w:right w:val="none" w:sz="0" w:space="0" w:color="auto"/>
              </w:divBdr>
            </w:div>
            <w:div w:id="1722634001">
              <w:marLeft w:val="0"/>
              <w:marRight w:val="0"/>
              <w:marTop w:val="0"/>
              <w:marBottom w:val="0"/>
              <w:divBdr>
                <w:top w:val="none" w:sz="0" w:space="0" w:color="auto"/>
                <w:left w:val="none" w:sz="0" w:space="0" w:color="auto"/>
                <w:bottom w:val="none" w:sz="0" w:space="0" w:color="auto"/>
                <w:right w:val="none" w:sz="0" w:space="0" w:color="auto"/>
              </w:divBdr>
            </w:div>
            <w:div w:id="1428111125">
              <w:marLeft w:val="0"/>
              <w:marRight w:val="0"/>
              <w:marTop w:val="0"/>
              <w:marBottom w:val="0"/>
              <w:divBdr>
                <w:top w:val="none" w:sz="0" w:space="0" w:color="auto"/>
                <w:left w:val="none" w:sz="0" w:space="0" w:color="auto"/>
                <w:bottom w:val="none" w:sz="0" w:space="0" w:color="auto"/>
                <w:right w:val="none" w:sz="0" w:space="0" w:color="auto"/>
              </w:divBdr>
            </w:div>
            <w:div w:id="359013914">
              <w:marLeft w:val="0"/>
              <w:marRight w:val="0"/>
              <w:marTop w:val="0"/>
              <w:marBottom w:val="0"/>
              <w:divBdr>
                <w:top w:val="none" w:sz="0" w:space="0" w:color="auto"/>
                <w:left w:val="none" w:sz="0" w:space="0" w:color="auto"/>
                <w:bottom w:val="none" w:sz="0" w:space="0" w:color="auto"/>
                <w:right w:val="none" w:sz="0" w:space="0" w:color="auto"/>
              </w:divBdr>
            </w:div>
          </w:divsChild>
        </w:div>
        <w:div w:id="1411387990">
          <w:marLeft w:val="0"/>
          <w:marRight w:val="0"/>
          <w:marTop w:val="0"/>
          <w:marBottom w:val="0"/>
          <w:divBdr>
            <w:top w:val="none" w:sz="0" w:space="0" w:color="auto"/>
            <w:left w:val="none" w:sz="0" w:space="0" w:color="auto"/>
            <w:bottom w:val="none" w:sz="0" w:space="0" w:color="auto"/>
            <w:right w:val="none" w:sz="0" w:space="0" w:color="auto"/>
          </w:divBdr>
          <w:divsChild>
            <w:div w:id="1698774715">
              <w:marLeft w:val="0"/>
              <w:marRight w:val="0"/>
              <w:marTop w:val="0"/>
              <w:marBottom w:val="0"/>
              <w:divBdr>
                <w:top w:val="none" w:sz="0" w:space="0" w:color="auto"/>
                <w:left w:val="none" w:sz="0" w:space="0" w:color="auto"/>
                <w:bottom w:val="none" w:sz="0" w:space="0" w:color="auto"/>
                <w:right w:val="none" w:sz="0" w:space="0" w:color="auto"/>
              </w:divBdr>
            </w:div>
            <w:div w:id="1020206508">
              <w:marLeft w:val="0"/>
              <w:marRight w:val="0"/>
              <w:marTop w:val="0"/>
              <w:marBottom w:val="0"/>
              <w:divBdr>
                <w:top w:val="none" w:sz="0" w:space="0" w:color="auto"/>
                <w:left w:val="none" w:sz="0" w:space="0" w:color="auto"/>
                <w:bottom w:val="none" w:sz="0" w:space="0" w:color="auto"/>
                <w:right w:val="none" w:sz="0" w:space="0" w:color="auto"/>
              </w:divBdr>
            </w:div>
            <w:div w:id="338653854">
              <w:marLeft w:val="0"/>
              <w:marRight w:val="0"/>
              <w:marTop w:val="0"/>
              <w:marBottom w:val="0"/>
              <w:divBdr>
                <w:top w:val="none" w:sz="0" w:space="0" w:color="auto"/>
                <w:left w:val="none" w:sz="0" w:space="0" w:color="auto"/>
                <w:bottom w:val="none" w:sz="0" w:space="0" w:color="auto"/>
                <w:right w:val="none" w:sz="0" w:space="0" w:color="auto"/>
              </w:divBdr>
            </w:div>
          </w:divsChild>
        </w:div>
        <w:div w:id="1906723225">
          <w:marLeft w:val="0"/>
          <w:marRight w:val="0"/>
          <w:marTop w:val="0"/>
          <w:marBottom w:val="0"/>
          <w:divBdr>
            <w:top w:val="none" w:sz="0" w:space="0" w:color="auto"/>
            <w:left w:val="none" w:sz="0" w:space="0" w:color="auto"/>
            <w:bottom w:val="none" w:sz="0" w:space="0" w:color="auto"/>
            <w:right w:val="none" w:sz="0" w:space="0" w:color="auto"/>
          </w:divBdr>
          <w:divsChild>
            <w:div w:id="2096587885">
              <w:marLeft w:val="0"/>
              <w:marRight w:val="0"/>
              <w:marTop w:val="0"/>
              <w:marBottom w:val="0"/>
              <w:divBdr>
                <w:top w:val="none" w:sz="0" w:space="0" w:color="auto"/>
                <w:left w:val="none" w:sz="0" w:space="0" w:color="auto"/>
                <w:bottom w:val="none" w:sz="0" w:space="0" w:color="auto"/>
                <w:right w:val="none" w:sz="0" w:space="0" w:color="auto"/>
              </w:divBdr>
            </w:div>
            <w:div w:id="394624697">
              <w:marLeft w:val="0"/>
              <w:marRight w:val="0"/>
              <w:marTop w:val="0"/>
              <w:marBottom w:val="0"/>
              <w:divBdr>
                <w:top w:val="none" w:sz="0" w:space="0" w:color="auto"/>
                <w:left w:val="none" w:sz="0" w:space="0" w:color="auto"/>
                <w:bottom w:val="none" w:sz="0" w:space="0" w:color="auto"/>
                <w:right w:val="none" w:sz="0" w:space="0" w:color="auto"/>
              </w:divBdr>
            </w:div>
            <w:div w:id="785268326">
              <w:marLeft w:val="0"/>
              <w:marRight w:val="0"/>
              <w:marTop w:val="0"/>
              <w:marBottom w:val="0"/>
              <w:divBdr>
                <w:top w:val="none" w:sz="0" w:space="0" w:color="auto"/>
                <w:left w:val="none" w:sz="0" w:space="0" w:color="auto"/>
                <w:bottom w:val="none" w:sz="0" w:space="0" w:color="auto"/>
                <w:right w:val="none" w:sz="0" w:space="0" w:color="auto"/>
              </w:divBdr>
            </w:div>
          </w:divsChild>
        </w:div>
        <w:div w:id="1212959930">
          <w:marLeft w:val="0"/>
          <w:marRight w:val="0"/>
          <w:marTop w:val="0"/>
          <w:marBottom w:val="0"/>
          <w:divBdr>
            <w:top w:val="none" w:sz="0" w:space="0" w:color="auto"/>
            <w:left w:val="none" w:sz="0" w:space="0" w:color="auto"/>
            <w:bottom w:val="none" w:sz="0" w:space="0" w:color="auto"/>
            <w:right w:val="none" w:sz="0" w:space="0" w:color="auto"/>
          </w:divBdr>
          <w:divsChild>
            <w:div w:id="1480539112">
              <w:marLeft w:val="0"/>
              <w:marRight w:val="0"/>
              <w:marTop w:val="0"/>
              <w:marBottom w:val="0"/>
              <w:divBdr>
                <w:top w:val="none" w:sz="0" w:space="0" w:color="auto"/>
                <w:left w:val="none" w:sz="0" w:space="0" w:color="auto"/>
                <w:bottom w:val="none" w:sz="0" w:space="0" w:color="auto"/>
                <w:right w:val="none" w:sz="0" w:space="0" w:color="auto"/>
              </w:divBdr>
            </w:div>
            <w:div w:id="1472404435">
              <w:marLeft w:val="0"/>
              <w:marRight w:val="0"/>
              <w:marTop w:val="0"/>
              <w:marBottom w:val="0"/>
              <w:divBdr>
                <w:top w:val="none" w:sz="0" w:space="0" w:color="auto"/>
                <w:left w:val="none" w:sz="0" w:space="0" w:color="auto"/>
                <w:bottom w:val="none" w:sz="0" w:space="0" w:color="auto"/>
                <w:right w:val="none" w:sz="0" w:space="0" w:color="auto"/>
              </w:divBdr>
            </w:div>
            <w:div w:id="1101529335">
              <w:marLeft w:val="0"/>
              <w:marRight w:val="0"/>
              <w:marTop w:val="0"/>
              <w:marBottom w:val="0"/>
              <w:divBdr>
                <w:top w:val="none" w:sz="0" w:space="0" w:color="auto"/>
                <w:left w:val="none" w:sz="0" w:space="0" w:color="auto"/>
                <w:bottom w:val="none" w:sz="0" w:space="0" w:color="auto"/>
                <w:right w:val="none" w:sz="0" w:space="0" w:color="auto"/>
              </w:divBdr>
            </w:div>
            <w:div w:id="1708867367">
              <w:marLeft w:val="0"/>
              <w:marRight w:val="0"/>
              <w:marTop w:val="0"/>
              <w:marBottom w:val="0"/>
              <w:divBdr>
                <w:top w:val="none" w:sz="0" w:space="0" w:color="auto"/>
                <w:left w:val="none" w:sz="0" w:space="0" w:color="auto"/>
                <w:bottom w:val="none" w:sz="0" w:space="0" w:color="auto"/>
                <w:right w:val="none" w:sz="0" w:space="0" w:color="auto"/>
              </w:divBdr>
            </w:div>
          </w:divsChild>
        </w:div>
        <w:div w:id="1458530114">
          <w:marLeft w:val="0"/>
          <w:marRight w:val="0"/>
          <w:marTop w:val="0"/>
          <w:marBottom w:val="0"/>
          <w:divBdr>
            <w:top w:val="none" w:sz="0" w:space="0" w:color="auto"/>
            <w:left w:val="none" w:sz="0" w:space="0" w:color="auto"/>
            <w:bottom w:val="none" w:sz="0" w:space="0" w:color="auto"/>
            <w:right w:val="none" w:sz="0" w:space="0" w:color="auto"/>
          </w:divBdr>
          <w:divsChild>
            <w:div w:id="1888953910">
              <w:marLeft w:val="0"/>
              <w:marRight w:val="0"/>
              <w:marTop w:val="0"/>
              <w:marBottom w:val="0"/>
              <w:divBdr>
                <w:top w:val="none" w:sz="0" w:space="0" w:color="auto"/>
                <w:left w:val="none" w:sz="0" w:space="0" w:color="auto"/>
                <w:bottom w:val="none" w:sz="0" w:space="0" w:color="auto"/>
                <w:right w:val="none" w:sz="0" w:space="0" w:color="auto"/>
              </w:divBdr>
            </w:div>
            <w:div w:id="13001132">
              <w:marLeft w:val="0"/>
              <w:marRight w:val="0"/>
              <w:marTop w:val="0"/>
              <w:marBottom w:val="0"/>
              <w:divBdr>
                <w:top w:val="none" w:sz="0" w:space="0" w:color="auto"/>
                <w:left w:val="none" w:sz="0" w:space="0" w:color="auto"/>
                <w:bottom w:val="none" w:sz="0" w:space="0" w:color="auto"/>
                <w:right w:val="none" w:sz="0" w:space="0" w:color="auto"/>
              </w:divBdr>
            </w:div>
            <w:div w:id="910235471">
              <w:marLeft w:val="0"/>
              <w:marRight w:val="0"/>
              <w:marTop w:val="0"/>
              <w:marBottom w:val="0"/>
              <w:divBdr>
                <w:top w:val="none" w:sz="0" w:space="0" w:color="auto"/>
                <w:left w:val="none" w:sz="0" w:space="0" w:color="auto"/>
                <w:bottom w:val="none" w:sz="0" w:space="0" w:color="auto"/>
                <w:right w:val="none" w:sz="0" w:space="0" w:color="auto"/>
              </w:divBdr>
            </w:div>
            <w:div w:id="219022018">
              <w:marLeft w:val="0"/>
              <w:marRight w:val="0"/>
              <w:marTop w:val="0"/>
              <w:marBottom w:val="0"/>
              <w:divBdr>
                <w:top w:val="none" w:sz="0" w:space="0" w:color="auto"/>
                <w:left w:val="none" w:sz="0" w:space="0" w:color="auto"/>
                <w:bottom w:val="none" w:sz="0" w:space="0" w:color="auto"/>
                <w:right w:val="none" w:sz="0" w:space="0" w:color="auto"/>
              </w:divBdr>
            </w:div>
          </w:divsChild>
        </w:div>
        <w:div w:id="1079837497">
          <w:marLeft w:val="0"/>
          <w:marRight w:val="0"/>
          <w:marTop w:val="0"/>
          <w:marBottom w:val="0"/>
          <w:divBdr>
            <w:top w:val="none" w:sz="0" w:space="0" w:color="auto"/>
            <w:left w:val="none" w:sz="0" w:space="0" w:color="auto"/>
            <w:bottom w:val="none" w:sz="0" w:space="0" w:color="auto"/>
            <w:right w:val="none" w:sz="0" w:space="0" w:color="auto"/>
          </w:divBdr>
          <w:divsChild>
            <w:div w:id="324288436">
              <w:marLeft w:val="0"/>
              <w:marRight w:val="0"/>
              <w:marTop w:val="0"/>
              <w:marBottom w:val="0"/>
              <w:divBdr>
                <w:top w:val="none" w:sz="0" w:space="0" w:color="auto"/>
                <w:left w:val="none" w:sz="0" w:space="0" w:color="auto"/>
                <w:bottom w:val="none" w:sz="0" w:space="0" w:color="auto"/>
                <w:right w:val="none" w:sz="0" w:space="0" w:color="auto"/>
              </w:divBdr>
            </w:div>
            <w:div w:id="109710522">
              <w:marLeft w:val="0"/>
              <w:marRight w:val="0"/>
              <w:marTop w:val="0"/>
              <w:marBottom w:val="0"/>
              <w:divBdr>
                <w:top w:val="none" w:sz="0" w:space="0" w:color="auto"/>
                <w:left w:val="none" w:sz="0" w:space="0" w:color="auto"/>
                <w:bottom w:val="none" w:sz="0" w:space="0" w:color="auto"/>
                <w:right w:val="none" w:sz="0" w:space="0" w:color="auto"/>
              </w:divBdr>
            </w:div>
            <w:div w:id="920219614">
              <w:marLeft w:val="0"/>
              <w:marRight w:val="0"/>
              <w:marTop w:val="0"/>
              <w:marBottom w:val="0"/>
              <w:divBdr>
                <w:top w:val="none" w:sz="0" w:space="0" w:color="auto"/>
                <w:left w:val="none" w:sz="0" w:space="0" w:color="auto"/>
                <w:bottom w:val="none" w:sz="0" w:space="0" w:color="auto"/>
                <w:right w:val="none" w:sz="0" w:space="0" w:color="auto"/>
              </w:divBdr>
            </w:div>
            <w:div w:id="1403912721">
              <w:marLeft w:val="0"/>
              <w:marRight w:val="0"/>
              <w:marTop w:val="0"/>
              <w:marBottom w:val="0"/>
              <w:divBdr>
                <w:top w:val="none" w:sz="0" w:space="0" w:color="auto"/>
                <w:left w:val="none" w:sz="0" w:space="0" w:color="auto"/>
                <w:bottom w:val="none" w:sz="0" w:space="0" w:color="auto"/>
                <w:right w:val="none" w:sz="0" w:space="0" w:color="auto"/>
              </w:divBdr>
            </w:div>
            <w:div w:id="999844303">
              <w:marLeft w:val="0"/>
              <w:marRight w:val="0"/>
              <w:marTop w:val="0"/>
              <w:marBottom w:val="0"/>
              <w:divBdr>
                <w:top w:val="none" w:sz="0" w:space="0" w:color="auto"/>
                <w:left w:val="none" w:sz="0" w:space="0" w:color="auto"/>
                <w:bottom w:val="none" w:sz="0" w:space="0" w:color="auto"/>
                <w:right w:val="none" w:sz="0" w:space="0" w:color="auto"/>
              </w:divBdr>
            </w:div>
          </w:divsChild>
        </w:div>
        <w:div w:id="888079248">
          <w:marLeft w:val="0"/>
          <w:marRight w:val="0"/>
          <w:marTop w:val="0"/>
          <w:marBottom w:val="0"/>
          <w:divBdr>
            <w:top w:val="none" w:sz="0" w:space="0" w:color="auto"/>
            <w:left w:val="none" w:sz="0" w:space="0" w:color="auto"/>
            <w:bottom w:val="none" w:sz="0" w:space="0" w:color="auto"/>
            <w:right w:val="none" w:sz="0" w:space="0" w:color="auto"/>
          </w:divBdr>
        </w:div>
        <w:div w:id="991326585">
          <w:marLeft w:val="0"/>
          <w:marRight w:val="0"/>
          <w:marTop w:val="0"/>
          <w:marBottom w:val="0"/>
          <w:divBdr>
            <w:top w:val="none" w:sz="0" w:space="0" w:color="auto"/>
            <w:left w:val="none" w:sz="0" w:space="0" w:color="auto"/>
            <w:bottom w:val="none" w:sz="0" w:space="0" w:color="auto"/>
            <w:right w:val="none" w:sz="0" w:space="0" w:color="auto"/>
          </w:divBdr>
        </w:div>
        <w:div w:id="1210848465">
          <w:marLeft w:val="0"/>
          <w:marRight w:val="0"/>
          <w:marTop w:val="0"/>
          <w:marBottom w:val="0"/>
          <w:divBdr>
            <w:top w:val="none" w:sz="0" w:space="0" w:color="auto"/>
            <w:left w:val="none" w:sz="0" w:space="0" w:color="auto"/>
            <w:bottom w:val="none" w:sz="0" w:space="0" w:color="auto"/>
            <w:right w:val="none" w:sz="0" w:space="0" w:color="auto"/>
          </w:divBdr>
        </w:div>
        <w:div w:id="63649197">
          <w:marLeft w:val="0"/>
          <w:marRight w:val="0"/>
          <w:marTop w:val="0"/>
          <w:marBottom w:val="0"/>
          <w:divBdr>
            <w:top w:val="none" w:sz="0" w:space="0" w:color="auto"/>
            <w:left w:val="none" w:sz="0" w:space="0" w:color="auto"/>
            <w:bottom w:val="none" w:sz="0" w:space="0" w:color="auto"/>
            <w:right w:val="none" w:sz="0" w:space="0" w:color="auto"/>
          </w:divBdr>
          <w:divsChild>
            <w:div w:id="1944338029">
              <w:marLeft w:val="-75"/>
              <w:marRight w:val="0"/>
              <w:marTop w:val="30"/>
              <w:marBottom w:val="30"/>
              <w:divBdr>
                <w:top w:val="none" w:sz="0" w:space="0" w:color="auto"/>
                <w:left w:val="none" w:sz="0" w:space="0" w:color="auto"/>
                <w:bottom w:val="none" w:sz="0" w:space="0" w:color="auto"/>
                <w:right w:val="none" w:sz="0" w:space="0" w:color="auto"/>
              </w:divBdr>
              <w:divsChild>
                <w:div w:id="513417530">
                  <w:marLeft w:val="0"/>
                  <w:marRight w:val="0"/>
                  <w:marTop w:val="0"/>
                  <w:marBottom w:val="0"/>
                  <w:divBdr>
                    <w:top w:val="none" w:sz="0" w:space="0" w:color="auto"/>
                    <w:left w:val="none" w:sz="0" w:space="0" w:color="auto"/>
                    <w:bottom w:val="none" w:sz="0" w:space="0" w:color="auto"/>
                    <w:right w:val="none" w:sz="0" w:space="0" w:color="auto"/>
                  </w:divBdr>
                  <w:divsChild>
                    <w:div w:id="568154038">
                      <w:marLeft w:val="0"/>
                      <w:marRight w:val="0"/>
                      <w:marTop w:val="0"/>
                      <w:marBottom w:val="0"/>
                      <w:divBdr>
                        <w:top w:val="none" w:sz="0" w:space="0" w:color="auto"/>
                        <w:left w:val="none" w:sz="0" w:space="0" w:color="auto"/>
                        <w:bottom w:val="none" w:sz="0" w:space="0" w:color="auto"/>
                        <w:right w:val="none" w:sz="0" w:space="0" w:color="auto"/>
                      </w:divBdr>
                    </w:div>
                    <w:div w:id="7877633">
                      <w:marLeft w:val="0"/>
                      <w:marRight w:val="0"/>
                      <w:marTop w:val="0"/>
                      <w:marBottom w:val="0"/>
                      <w:divBdr>
                        <w:top w:val="none" w:sz="0" w:space="0" w:color="auto"/>
                        <w:left w:val="none" w:sz="0" w:space="0" w:color="auto"/>
                        <w:bottom w:val="none" w:sz="0" w:space="0" w:color="auto"/>
                        <w:right w:val="none" w:sz="0" w:space="0" w:color="auto"/>
                      </w:divBdr>
                    </w:div>
                    <w:div w:id="528681743">
                      <w:marLeft w:val="0"/>
                      <w:marRight w:val="0"/>
                      <w:marTop w:val="0"/>
                      <w:marBottom w:val="0"/>
                      <w:divBdr>
                        <w:top w:val="none" w:sz="0" w:space="0" w:color="auto"/>
                        <w:left w:val="none" w:sz="0" w:space="0" w:color="auto"/>
                        <w:bottom w:val="none" w:sz="0" w:space="0" w:color="auto"/>
                        <w:right w:val="none" w:sz="0" w:space="0" w:color="auto"/>
                      </w:divBdr>
                    </w:div>
                    <w:div w:id="1339384009">
                      <w:marLeft w:val="0"/>
                      <w:marRight w:val="0"/>
                      <w:marTop w:val="0"/>
                      <w:marBottom w:val="0"/>
                      <w:divBdr>
                        <w:top w:val="none" w:sz="0" w:space="0" w:color="auto"/>
                        <w:left w:val="none" w:sz="0" w:space="0" w:color="auto"/>
                        <w:bottom w:val="none" w:sz="0" w:space="0" w:color="auto"/>
                        <w:right w:val="none" w:sz="0" w:space="0" w:color="auto"/>
                      </w:divBdr>
                    </w:div>
                  </w:divsChild>
                </w:div>
                <w:div w:id="2063825673">
                  <w:marLeft w:val="0"/>
                  <w:marRight w:val="0"/>
                  <w:marTop w:val="0"/>
                  <w:marBottom w:val="0"/>
                  <w:divBdr>
                    <w:top w:val="none" w:sz="0" w:space="0" w:color="auto"/>
                    <w:left w:val="none" w:sz="0" w:space="0" w:color="auto"/>
                    <w:bottom w:val="none" w:sz="0" w:space="0" w:color="auto"/>
                    <w:right w:val="none" w:sz="0" w:space="0" w:color="auto"/>
                  </w:divBdr>
                  <w:divsChild>
                    <w:div w:id="1248030317">
                      <w:marLeft w:val="0"/>
                      <w:marRight w:val="0"/>
                      <w:marTop w:val="0"/>
                      <w:marBottom w:val="0"/>
                      <w:divBdr>
                        <w:top w:val="none" w:sz="0" w:space="0" w:color="auto"/>
                        <w:left w:val="none" w:sz="0" w:space="0" w:color="auto"/>
                        <w:bottom w:val="none" w:sz="0" w:space="0" w:color="auto"/>
                        <w:right w:val="none" w:sz="0" w:space="0" w:color="auto"/>
                      </w:divBdr>
                    </w:div>
                    <w:div w:id="1742826924">
                      <w:marLeft w:val="0"/>
                      <w:marRight w:val="0"/>
                      <w:marTop w:val="0"/>
                      <w:marBottom w:val="0"/>
                      <w:divBdr>
                        <w:top w:val="none" w:sz="0" w:space="0" w:color="auto"/>
                        <w:left w:val="none" w:sz="0" w:space="0" w:color="auto"/>
                        <w:bottom w:val="none" w:sz="0" w:space="0" w:color="auto"/>
                        <w:right w:val="none" w:sz="0" w:space="0" w:color="auto"/>
                      </w:divBdr>
                    </w:div>
                    <w:div w:id="162934030">
                      <w:marLeft w:val="0"/>
                      <w:marRight w:val="0"/>
                      <w:marTop w:val="0"/>
                      <w:marBottom w:val="0"/>
                      <w:divBdr>
                        <w:top w:val="none" w:sz="0" w:space="0" w:color="auto"/>
                        <w:left w:val="none" w:sz="0" w:space="0" w:color="auto"/>
                        <w:bottom w:val="none" w:sz="0" w:space="0" w:color="auto"/>
                        <w:right w:val="none" w:sz="0" w:space="0" w:color="auto"/>
                      </w:divBdr>
                    </w:div>
                    <w:div w:id="1797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3436">
          <w:marLeft w:val="0"/>
          <w:marRight w:val="0"/>
          <w:marTop w:val="0"/>
          <w:marBottom w:val="0"/>
          <w:divBdr>
            <w:top w:val="none" w:sz="0" w:space="0" w:color="auto"/>
            <w:left w:val="none" w:sz="0" w:space="0" w:color="auto"/>
            <w:bottom w:val="none" w:sz="0" w:space="0" w:color="auto"/>
            <w:right w:val="none" w:sz="0" w:space="0" w:color="auto"/>
          </w:divBdr>
        </w:div>
      </w:divsChild>
    </w:div>
    <w:div w:id="104152109">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0145481">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28417975">
      <w:bodyDiv w:val="1"/>
      <w:marLeft w:val="0"/>
      <w:marRight w:val="0"/>
      <w:marTop w:val="0"/>
      <w:marBottom w:val="0"/>
      <w:divBdr>
        <w:top w:val="none" w:sz="0" w:space="0" w:color="auto"/>
        <w:left w:val="none" w:sz="0" w:space="0" w:color="auto"/>
        <w:bottom w:val="none" w:sz="0" w:space="0" w:color="auto"/>
        <w:right w:val="none" w:sz="0" w:space="0" w:color="auto"/>
      </w:divBdr>
      <w:divsChild>
        <w:div w:id="2104446241">
          <w:marLeft w:val="0"/>
          <w:marRight w:val="0"/>
          <w:marTop w:val="0"/>
          <w:marBottom w:val="0"/>
          <w:divBdr>
            <w:top w:val="none" w:sz="0" w:space="0" w:color="auto"/>
            <w:left w:val="none" w:sz="0" w:space="0" w:color="auto"/>
            <w:bottom w:val="none" w:sz="0" w:space="0" w:color="auto"/>
            <w:right w:val="none" w:sz="0" w:space="0" w:color="auto"/>
          </w:divBdr>
          <w:divsChild>
            <w:div w:id="1214196672">
              <w:marLeft w:val="0"/>
              <w:marRight w:val="0"/>
              <w:marTop w:val="0"/>
              <w:marBottom w:val="0"/>
              <w:divBdr>
                <w:top w:val="none" w:sz="0" w:space="0" w:color="auto"/>
                <w:left w:val="none" w:sz="0" w:space="0" w:color="auto"/>
                <w:bottom w:val="none" w:sz="0" w:space="0" w:color="auto"/>
                <w:right w:val="none" w:sz="0" w:space="0" w:color="auto"/>
              </w:divBdr>
              <w:divsChild>
                <w:div w:id="1527871041">
                  <w:marLeft w:val="0"/>
                  <w:marRight w:val="0"/>
                  <w:marTop w:val="0"/>
                  <w:marBottom w:val="0"/>
                  <w:divBdr>
                    <w:top w:val="none" w:sz="0" w:space="0" w:color="auto"/>
                    <w:left w:val="none" w:sz="0" w:space="0" w:color="auto"/>
                    <w:bottom w:val="none" w:sz="0" w:space="0" w:color="auto"/>
                    <w:right w:val="none" w:sz="0" w:space="0" w:color="auto"/>
                  </w:divBdr>
                  <w:divsChild>
                    <w:div w:id="12520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04225">
      <w:bodyDiv w:val="1"/>
      <w:marLeft w:val="0"/>
      <w:marRight w:val="0"/>
      <w:marTop w:val="0"/>
      <w:marBottom w:val="0"/>
      <w:divBdr>
        <w:top w:val="none" w:sz="0" w:space="0" w:color="auto"/>
        <w:left w:val="none" w:sz="0" w:space="0" w:color="auto"/>
        <w:bottom w:val="none" w:sz="0" w:space="0" w:color="auto"/>
        <w:right w:val="none" w:sz="0" w:space="0" w:color="auto"/>
      </w:divBdr>
      <w:divsChild>
        <w:div w:id="636448492">
          <w:marLeft w:val="0"/>
          <w:marRight w:val="0"/>
          <w:marTop w:val="0"/>
          <w:marBottom w:val="0"/>
          <w:divBdr>
            <w:top w:val="none" w:sz="0" w:space="0" w:color="auto"/>
            <w:left w:val="none" w:sz="0" w:space="0" w:color="auto"/>
            <w:bottom w:val="none" w:sz="0" w:space="0" w:color="auto"/>
            <w:right w:val="none" w:sz="0" w:space="0" w:color="auto"/>
          </w:divBdr>
          <w:divsChild>
            <w:div w:id="486173344">
              <w:marLeft w:val="0"/>
              <w:marRight w:val="0"/>
              <w:marTop w:val="0"/>
              <w:marBottom w:val="0"/>
              <w:divBdr>
                <w:top w:val="none" w:sz="0" w:space="0" w:color="auto"/>
                <w:left w:val="none" w:sz="0" w:space="0" w:color="auto"/>
                <w:bottom w:val="none" w:sz="0" w:space="0" w:color="auto"/>
                <w:right w:val="none" w:sz="0" w:space="0" w:color="auto"/>
              </w:divBdr>
              <w:divsChild>
                <w:div w:id="306860652">
                  <w:marLeft w:val="0"/>
                  <w:marRight w:val="0"/>
                  <w:marTop w:val="0"/>
                  <w:marBottom w:val="0"/>
                  <w:divBdr>
                    <w:top w:val="none" w:sz="0" w:space="0" w:color="auto"/>
                    <w:left w:val="none" w:sz="0" w:space="0" w:color="auto"/>
                    <w:bottom w:val="none" w:sz="0" w:space="0" w:color="auto"/>
                    <w:right w:val="none" w:sz="0" w:space="0" w:color="auto"/>
                  </w:divBdr>
                  <w:divsChild>
                    <w:div w:id="21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36348506">
      <w:bodyDiv w:val="1"/>
      <w:marLeft w:val="0"/>
      <w:marRight w:val="0"/>
      <w:marTop w:val="0"/>
      <w:marBottom w:val="0"/>
      <w:divBdr>
        <w:top w:val="none" w:sz="0" w:space="0" w:color="auto"/>
        <w:left w:val="none" w:sz="0" w:space="0" w:color="auto"/>
        <w:bottom w:val="none" w:sz="0" w:space="0" w:color="auto"/>
        <w:right w:val="none" w:sz="0" w:space="0" w:color="auto"/>
      </w:divBdr>
    </w:div>
    <w:div w:id="373046543">
      <w:bodyDiv w:val="1"/>
      <w:marLeft w:val="0"/>
      <w:marRight w:val="0"/>
      <w:marTop w:val="0"/>
      <w:marBottom w:val="0"/>
      <w:divBdr>
        <w:top w:val="none" w:sz="0" w:space="0" w:color="auto"/>
        <w:left w:val="none" w:sz="0" w:space="0" w:color="auto"/>
        <w:bottom w:val="none" w:sz="0" w:space="0" w:color="auto"/>
        <w:right w:val="none" w:sz="0" w:space="0" w:color="auto"/>
      </w:divBdr>
      <w:divsChild>
        <w:div w:id="13042886">
          <w:marLeft w:val="0"/>
          <w:marRight w:val="0"/>
          <w:marTop w:val="0"/>
          <w:marBottom w:val="0"/>
          <w:divBdr>
            <w:top w:val="none" w:sz="0" w:space="0" w:color="auto"/>
            <w:left w:val="none" w:sz="0" w:space="0" w:color="auto"/>
            <w:bottom w:val="none" w:sz="0" w:space="0" w:color="auto"/>
            <w:right w:val="none" w:sz="0" w:space="0" w:color="auto"/>
          </w:divBdr>
          <w:divsChild>
            <w:div w:id="372269316">
              <w:marLeft w:val="0"/>
              <w:marRight w:val="0"/>
              <w:marTop w:val="0"/>
              <w:marBottom w:val="0"/>
              <w:divBdr>
                <w:top w:val="none" w:sz="0" w:space="0" w:color="auto"/>
                <w:left w:val="none" w:sz="0" w:space="0" w:color="auto"/>
                <w:bottom w:val="none" w:sz="0" w:space="0" w:color="auto"/>
                <w:right w:val="none" w:sz="0" w:space="0" w:color="auto"/>
              </w:divBdr>
              <w:divsChild>
                <w:div w:id="5122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80519809">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2634495">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67823061">
      <w:bodyDiv w:val="1"/>
      <w:marLeft w:val="0"/>
      <w:marRight w:val="0"/>
      <w:marTop w:val="0"/>
      <w:marBottom w:val="0"/>
      <w:divBdr>
        <w:top w:val="none" w:sz="0" w:space="0" w:color="auto"/>
        <w:left w:val="none" w:sz="0" w:space="0" w:color="auto"/>
        <w:bottom w:val="none" w:sz="0" w:space="0" w:color="auto"/>
        <w:right w:val="none" w:sz="0" w:space="0" w:color="auto"/>
      </w:divBdr>
    </w:div>
    <w:div w:id="478770926">
      <w:bodyDiv w:val="1"/>
      <w:marLeft w:val="0"/>
      <w:marRight w:val="0"/>
      <w:marTop w:val="0"/>
      <w:marBottom w:val="0"/>
      <w:divBdr>
        <w:top w:val="none" w:sz="0" w:space="0" w:color="auto"/>
        <w:left w:val="none" w:sz="0" w:space="0" w:color="auto"/>
        <w:bottom w:val="none" w:sz="0" w:space="0" w:color="auto"/>
        <w:right w:val="none" w:sz="0" w:space="0" w:color="auto"/>
      </w:divBdr>
      <w:divsChild>
        <w:div w:id="564684351">
          <w:marLeft w:val="0"/>
          <w:marRight w:val="0"/>
          <w:marTop w:val="0"/>
          <w:marBottom w:val="0"/>
          <w:divBdr>
            <w:top w:val="none" w:sz="0" w:space="0" w:color="auto"/>
            <w:left w:val="none" w:sz="0" w:space="0" w:color="auto"/>
            <w:bottom w:val="none" w:sz="0" w:space="0" w:color="auto"/>
            <w:right w:val="none" w:sz="0" w:space="0" w:color="auto"/>
          </w:divBdr>
          <w:divsChild>
            <w:div w:id="364256699">
              <w:marLeft w:val="0"/>
              <w:marRight w:val="0"/>
              <w:marTop w:val="0"/>
              <w:marBottom w:val="0"/>
              <w:divBdr>
                <w:top w:val="none" w:sz="0" w:space="0" w:color="auto"/>
                <w:left w:val="none" w:sz="0" w:space="0" w:color="auto"/>
                <w:bottom w:val="none" w:sz="0" w:space="0" w:color="auto"/>
                <w:right w:val="none" w:sz="0" w:space="0" w:color="auto"/>
              </w:divBdr>
              <w:divsChild>
                <w:div w:id="1648196167">
                  <w:marLeft w:val="0"/>
                  <w:marRight w:val="0"/>
                  <w:marTop w:val="0"/>
                  <w:marBottom w:val="0"/>
                  <w:divBdr>
                    <w:top w:val="none" w:sz="0" w:space="0" w:color="auto"/>
                    <w:left w:val="none" w:sz="0" w:space="0" w:color="auto"/>
                    <w:bottom w:val="none" w:sz="0" w:space="0" w:color="auto"/>
                    <w:right w:val="none" w:sz="0" w:space="0" w:color="auto"/>
                  </w:divBdr>
                  <w:divsChild>
                    <w:div w:id="13209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4913">
      <w:bodyDiv w:val="1"/>
      <w:marLeft w:val="0"/>
      <w:marRight w:val="0"/>
      <w:marTop w:val="0"/>
      <w:marBottom w:val="0"/>
      <w:divBdr>
        <w:top w:val="none" w:sz="0" w:space="0" w:color="auto"/>
        <w:left w:val="none" w:sz="0" w:space="0" w:color="auto"/>
        <w:bottom w:val="none" w:sz="0" w:space="0" w:color="auto"/>
        <w:right w:val="none" w:sz="0" w:space="0" w:color="auto"/>
      </w:divBdr>
      <w:divsChild>
        <w:div w:id="406224792">
          <w:marLeft w:val="0"/>
          <w:marRight w:val="0"/>
          <w:marTop w:val="0"/>
          <w:marBottom w:val="0"/>
          <w:divBdr>
            <w:top w:val="none" w:sz="0" w:space="0" w:color="auto"/>
            <w:left w:val="none" w:sz="0" w:space="0" w:color="auto"/>
            <w:bottom w:val="none" w:sz="0" w:space="0" w:color="auto"/>
            <w:right w:val="none" w:sz="0" w:space="0" w:color="auto"/>
          </w:divBdr>
          <w:divsChild>
            <w:div w:id="939491241">
              <w:marLeft w:val="0"/>
              <w:marRight w:val="0"/>
              <w:marTop w:val="0"/>
              <w:marBottom w:val="0"/>
              <w:divBdr>
                <w:top w:val="none" w:sz="0" w:space="0" w:color="auto"/>
                <w:left w:val="none" w:sz="0" w:space="0" w:color="auto"/>
                <w:bottom w:val="none" w:sz="0" w:space="0" w:color="auto"/>
                <w:right w:val="none" w:sz="0" w:space="0" w:color="auto"/>
              </w:divBdr>
              <w:divsChild>
                <w:div w:id="513570375">
                  <w:marLeft w:val="0"/>
                  <w:marRight w:val="0"/>
                  <w:marTop w:val="0"/>
                  <w:marBottom w:val="0"/>
                  <w:divBdr>
                    <w:top w:val="none" w:sz="0" w:space="0" w:color="auto"/>
                    <w:left w:val="none" w:sz="0" w:space="0" w:color="auto"/>
                    <w:bottom w:val="none" w:sz="0" w:space="0" w:color="auto"/>
                    <w:right w:val="none" w:sz="0" w:space="0" w:color="auto"/>
                  </w:divBdr>
                  <w:divsChild>
                    <w:div w:id="1931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59910">
      <w:bodyDiv w:val="1"/>
      <w:marLeft w:val="0"/>
      <w:marRight w:val="0"/>
      <w:marTop w:val="0"/>
      <w:marBottom w:val="0"/>
      <w:divBdr>
        <w:top w:val="none" w:sz="0" w:space="0" w:color="auto"/>
        <w:left w:val="none" w:sz="0" w:space="0" w:color="auto"/>
        <w:bottom w:val="none" w:sz="0" w:space="0" w:color="auto"/>
        <w:right w:val="none" w:sz="0" w:space="0" w:color="auto"/>
      </w:divBdr>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33075185">
      <w:bodyDiv w:val="1"/>
      <w:marLeft w:val="0"/>
      <w:marRight w:val="0"/>
      <w:marTop w:val="0"/>
      <w:marBottom w:val="0"/>
      <w:divBdr>
        <w:top w:val="none" w:sz="0" w:space="0" w:color="auto"/>
        <w:left w:val="none" w:sz="0" w:space="0" w:color="auto"/>
        <w:bottom w:val="none" w:sz="0" w:space="0" w:color="auto"/>
        <w:right w:val="none" w:sz="0" w:space="0" w:color="auto"/>
      </w:divBdr>
      <w:divsChild>
        <w:div w:id="1357266802">
          <w:marLeft w:val="0"/>
          <w:marRight w:val="0"/>
          <w:marTop w:val="0"/>
          <w:marBottom w:val="0"/>
          <w:divBdr>
            <w:top w:val="none" w:sz="0" w:space="0" w:color="auto"/>
            <w:left w:val="none" w:sz="0" w:space="0" w:color="auto"/>
            <w:bottom w:val="none" w:sz="0" w:space="0" w:color="auto"/>
            <w:right w:val="none" w:sz="0" w:space="0" w:color="auto"/>
          </w:divBdr>
          <w:divsChild>
            <w:div w:id="262810592">
              <w:marLeft w:val="0"/>
              <w:marRight w:val="0"/>
              <w:marTop w:val="0"/>
              <w:marBottom w:val="0"/>
              <w:divBdr>
                <w:top w:val="none" w:sz="0" w:space="0" w:color="auto"/>
                <w:left w:val="none" w:sz="0" w:space="0" w:color="auto"/>
                <w:bottom w:val="none" w:sz="0" w:space="0" w:color="auto"/>
                <w:right w:val="none" w:sz="0" w:space="0" w:color="auto"/>
              </w:divBdr>
              <w:divsChild>
                <w:div w:id="174854713">
                  <w:marLeft w:val="0"/>
                  <w:marRight w:val="0"/>
                  <w:marTop w:val="0"/>
                  <w:marBottom w:val="0"/>
                  <w:divBdr>
                    <w:top w:val="none" w:sz="0" w:space="0" w:color="auto"/>
                    <w:left w:val="none" w:sz="0" w:space="0" w:color="auto"/>
                    <w:bottom w:val="none" w:sz="0" w:space="0" w:color="auto"/>
                    <w:right w:val="none" w:sz="0" w:space="0" w:color="auto"/>
                  </w:divBdr>
                  <w:divsChild>
                    <w:div w:id="12825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60365526">
      <w:bodyDiv w:val="1"/>
      <w:marLeft w:val="0"/>
      <w:marRight w:val="0"/>
      <w:marTop w:val="0"/>
      <w:marBottom w:val="0"/>
      <w:divBdr>
        <w:top w:val="none" w:sz="0" w:space="0" w:color="auto"/>
        <w:left w:val="none" w:sz="0" w:space="0" w:color="auto"/>
        <w:bottom w:val="none" w:sz="0" w:space="0" w:color="auto"/>
        <w:right w:val="none" w:sz="0" w:space="0" w:color="auto"/>
      </w:divBdr>
    </w:div>
    <w:div w:id="560941019">
      <w:bodyDiv w:val="1"/>
      <w:marLeft w:val="0"/>
      <w:marRight w:val="0"/>
      <w:marTop w:val="0"/>
      <w:marBottom w:val="0"/>
      <w:divBdr>
        <w:top w:val="none" w:sz="0" w:space="0" w:color="auto"/>
        <w:left w:val="none" w:sz="0" w:space="0" w:color="auto"/>
        <w:bottom w:val="none" w:sz="0" w:space="0" w:color="auto"/>
        <w:right w:val="none" w:sz="0" w:space="0" w:color="auto"/>
      </w:divBdr>
      <w:divsChild>
        <w:div w:id="835654101">
          <w:marLeft w:val="0"/>
          <w:marRight w:val="0"/>
          <w:marTop w:val="0"/>
          <w:marBottom w:val="0"/>
          <w:divBdr>
            <w:top w:val="none" w:sz="0" w:space="0" w:color="auto"/>
            <w:left w:val="none" w:sz="0" w:space="0" w:color="auto"/>
            <w:bottom w:val="none" w:sz="0" w:space="0" w:color="auto"/>
            <w:right w:val="none" w:sz="0" w:space="0" w:color="auto"/>
          </w:divBdr>
          <w:divsChild>
            <w:div w:id="693119040">
              <w:marLeft w:val="0"/>
              <w:marRight w:val="0"/>
              <w:marTop w:val="0"/>
              <w:marBottom w:val="0"/>
              <w:divBdr>
                <w:top w:val="none" w:sz="0" w:space="0" w:color="auto"/>
                <w:left w:val="none" w:sz="0" w:space="0" w:color="auto"/>
                <w:bottom w:val="none" w:sz="0" w:space="0" w:color="auto"/>
                <w:right w:val="none" w:sz="0" w:space="0" w:color="auto"/>
              </w:divBdr>
              <w:divsChild>
                <w:div w:id="2039043533">
                  <w:marLeft w:val="0"/>
                  <w:marRight w:val="0"/>
                  <w:marTop w:val="0"/>
                  <w:marBottom w:val="0"/>
                  <w:divBdr>
                    <w:top w:val="none" w:sz="0" w:space="0" w:color="auto"/>
                    <w:left w:val="none" w:sz="0" w:space="0" w:color="auto"/>
                    <w:bottom w:val="none" w:sz="0" w:space="0" w:color="auto"/>
                    <w:right w:val="none" w:sz="0" w:space="0" w:color="auto"/>
                  </w:divBdr>
                  <w:divsChild>
                    <w:div w:id="17677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17314">
      <w:bodyDiv w:val="1"/>
      <w:marLeft w:val="0"/>
      <w:marRight w:val="0"/>
      <w:marTop w:val="0"/>
      <w:marBottom w:val="0"/>
      <w:divBdr>
        <w:top w:val="none" w:sz="0" w:space="0" w:color="auto"/>
        <w:left w:val="none" w:sz="0" w:space="0" w:color="auto"/>
        <w:bottom w:val="none" w:sz="0" w:space="0" w:color="auto"/>
        <w:right w:val="none" w:sz="0" w:space="0" w:color="auto"/>
      </w:divBdr>
    </w:div>
    <w:div w:id="566384938">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93051675">
      <w:bodyDiv w:val="1"/>
      <w:marLeft w:val="0"/>
      <w:marRight w:val="0"/>
      <w:marTop w:val="0"/>
      <w:marBottom w:val="0"/>
      <w:divBdr>
        <w:top w:val="none" w:sz="0" w:space="0" w:color="auto"/>
        <w:left w:val="none" w:sz="0" w:space="0" w:color="auto"/>
        <w:bottom w:val="none" w:sz="0" w:space="0" w:color="auto"/>
        <w:right w:val="none" w:sz="0" w:space="0" w:color="auto"/>
      </w:divBdr>
      <w:divsChild>
        <w:div w:id="1878156806">
          <w:marLeft w:val="0"/>
          <w:marRight w:val="0"/>
          <w:marTop w:val="0"/>
          <w:marBottom w:val="0"/>
          <w:divBdr>
            <w:top w:val="none" w:sz="0" w:space="0" w:color="auto"/>
            <w:left w:val="none" w:sz="0" w:space="0" w:color="auto"/>
            <w:bottom w:val="none" w:sz="0" w:space="0" w:color="auto"/>
            <w:right w:val="none" w:sz="0" w:space="0" w:color="auto"/>
          </w:divBdr>
          <w:divsChild>
            <w:div w:id="1414625868">
              <w:marLeft w:val="0"/>
              <w:marRight w:val="0"/>
              <w:marTop w:val="0"/>
              <w:marBottom w:val="0"/>
              <w:divBdr>
                <w:top w:val="none" w:sz="0" w:space="0" w:color="auto"/>
                <w:left w:val="none" w:sz="0" w:space="0" w:color="auto"/>
                <w:bottom w:val="none" w:sz="0" w:space="0" w:color="auto"/>
                <w:right w:val="none" w:sz="0" w:space="0" w:color="auto"/>
              </w:divBdr>
              <w:divsChild>
                <w:div w:id="2147162403">
                  <w:marLeft w:val="0"/>
                  <w:marRight w:val="0"/>
                  <w:marTop w:val="0"/>
                  <w:marBottom w:val="0"/>
                  <w:divBdr>
                    <w:top w:val="none" w:sz="0" w:space="0" w:color="auto"/>
                    <w:left w:val="none" w:sz="0" w:space="0" w:color="auto"/>
                    <w:bottom w:val="none" w:sz="0" w:space="0" w:color="auto"/>
                    <w:right w:val="none" w:sz="0" w:space="0" w:color="auto"/>
                  </w:divBdr>
                  <w:divsChild>
                    <w:div w:id="14895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560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5571762">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0210912">
      <w:bodyDiv w:val="1"/>
      <w:marLeft w:val="0"/>
      <w:marRight w:val="0"/>
      <w:marTop w:val="0"/>
      <w:marBottom w:val="0"/>
      <w:divBdr>
        <w:top w:val="none" w:sz="0" w:space="0" w:color="auto"/>
        <w:left w:val="none" w:sz="0" w:space="0" w:color="auto"/>
        <w:bottom w:val="none" w:sz="0" w:space="0" w:color="auto"/>
        <w:right w:val="none" w:sz="0" w:space="0" w:color="auto"/>
      </w:divBdr>
      <w:divsChild>
        <w:div w:id="1839886308">
          <w:marLeft w:val="0"/>
          <w:marRight w:val="0"/>
          <w:marTop w:val="0"/>
          <w:marBottom w:val="0"/>
          <w:divBdr>
            <w:top w:val="none" w:sz="0" w:space="0" w:color="auto"/>
            <w:left w:val="none" w:sz="0" w:space="0" w:color="auto"/>
            <w:bottom w:val="none" w:sz="0" w:space="0" w:color="auto"/>
            <w:right w:val="none" w:sz="0" w:space="0" w:color="auto"/>
          </w:divBdr>
          <w:divsChild>
            <w:div w:id="1932812905">
              <w:marLeft w:val="0"/>
              <w:marRight w:val="0"/>
              <w:marTop w:val="0"/>
              <w:marBottom w:val="0"/>
              <w:divBdr>
                <w:top w:val="none" w:sz="0" w:space="0" w:color="auto"/>
                <w:left w:val="none" w:sz="0" w:space="0" w:color="auto"/>
                <w:bottom w:val="none" w:sz="0" w:space="0" w:color="auto"/>
                <w:right w:val="none" w:sz="0" w:space="0" w:color="auto"/>
              </w:divBdr>
              <w:divsChild>
                <w:div w:id="1517500309">
                  <w:marLeft w:val="0"/>
                  <w:marRight w:val="0"/>
                  <w:marTop w:val="0"/>
                  <w:marBottom w:val="0"/>
                  <w:divBdr>
                    <w:top w:val="none" w:sz="0" w:space="0" w:color="auto"/>
                    <w:left w:val="none" w:sz="0" w:space="0" w:color="auto"/>
                    <w:bottom w:val="none" w:sz="0" w:space="0" w:color="auto"/>
                    <w:right w:val="none" w:sz="0" w:space="0" w:color="auto"/>
                  </w:divBdr>
                  <w:divsChild>
                    <w:div w:id="6174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18821147">
      <w:bodyDiv w:val="1"/>
      <w:marLeft w:val="0"/>
      <w:marRight w:val="0"/>
      <w:marTop w:val="0"/>
      <w:marBottom w:val="0"/>
      <w:divBdr>
        <w:top w:val="none" w:sz="0" w:space="0" w:color="auto"/>
        <w:left w:val="none" w:sz="0" w:space="0" w:color="auto"/>
        <w:bottom w:val="none" w:sz="0" w:space="0" w:color="auto"/>
        <w:right w:val="none" w:sz="0" w:space="0" w:color="auto"/>
      </w:divBdr>
      <w:divsChild>
        <w:div w:id="1548951615">
          <w:marLeft w:val="0"/>
          <w:marRight w:val="0"/>
          <w:marTop w:val="0"/>
          <w:marBottom w:val="0"/>
          <w:divBdr>
            <w:top w:val="none" w:sz="0" w:space="0" w:color="auto"/>
            <w:left w:val="none" w:sz="0" w:space="0" w:color="auto"/>
            <w:bottom w:val="none" w:sz="0" w:space="0" w:color="auto"/>
            <w:right w:val="none" w:sz="0" w:space="0" w:color="auto"/>
          </w:divBdr>
          <w:divsChild>
            <w:div w:id="4702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59811">
      <w:bodyDiv w:val="1"/>
      <w:marLeft w:val="0"/>
      <w:marRight w:val="0"/>
      <w:marTop w:val="0"/>
      <w:marBottom w:val="0"/>
      <w:divBdr>
        <w:top w:val="none" w:sz="0" w:space="0" w:color="auto"/>
        <w:left w:val="none" w:sz="0" w:space="0" w:color="auto"/>
        <w:bottom w:val="none" w:sz="0" w:space="0" w:color="auto"/>
        <w:right w:val="none" w:sz="0" w:space="0" w:color="auto"/>
      </w:divBdr>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615081">
      <w:bodyDiv w:val="1"/>
      <w:marLeft w:val="0"/>
      <w:marRight w:val="0"/>
      <w:marTop w:val="0"/>
      <w:marBottom w:val="0"/>
      <w:divBdr>
        <w:top w:val="none" w:sz="0" w:space="0" w:color="auto"/>
        <w:left w:val="none" w:sz="0" w:space="0" w:color="auto"/>
        <w:bottom w:val="none" w:sz="0" w:space="0" w:color="auto"/>
        <w:right w:val="none" w:sz="0" w:space="0" w:color="auto"/>
      </w:divBdr>
      <w:divsChild>
        <w:div w:id="1253901427">
          <w:marLeft w:val="0"/>
          <w:marRight w:val="0"/>
          <w:marTop w:val="0"/>
          <w:marBottom w:val="0"/>
          <w:divBdr>
            <w:top w:val="none" w:sz="0" w:space="0" w:color="auto"/>
            <w:left w:val="none" w:sz="0" w:space="0" w:color="auto"/>
            <w:bottom w:val="none" w:sz="0" w:space="0" w:color="auto"/>
            <w:right w:val="none" w:sz="0" w:space="0" w:color="auto"/>
          </w:divBdr>
          <w:divsChild>
            <w:div w:id="1457404867">
              <w:marLeft w:val="0"/>
              <w:marRight w:val="0"/>
              <w:marTop w:val="0"/>
              <w:marBottom w:val="0"/>
              <w:divBdr>
                <w:top w:val="none" w:sz="0" w:space="0" w:color="auto"/>
                <w:left w:val="none" w:sz="0" w:space="0" w:color="auto"/>
                <w:bottom w:val="none" w:sz="0" w:space="0" w:color="auto"/>
                <w:right w:val="none" w:sz="0" w:space="0" w:color="auto"/>
              </w:divBdr>
              <w:divsChild>
                <w:div w:id="122769436">
                  <w:marLeft w:val="0"/>
                  <w:marRight w:val="0"/>
                  <w:marTop w:val="0"/>
                  <w:marBottom w:val="0"/>
                  <w:divBdr>
                    <w:top w:val="none" w:sz="0" w:space="0" w:color="auto"/>
                    <w:left w:val="none" w:sz="0" w:space="0" w:color="auto"/>
                    <w:bottom w:val="none" w:sz="0" w:space="0" w:color="auto"/>
                    <w:right w:val="none" w:sz="0" w:space="0" w:color="auto"/>
                  </w:divBdr>
                  <w:divsChild>
                    <w:div w:id="20636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56369351">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794518713">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62551064">
      <w:bodyDiv w:val="1"/>
      <w:marLeft w:val="0"/>
      <w:marRight w:val="0"/>
      <w:marTop w:val="0"/>
      <w:marBottom w:val="0"/>
      <w:divBdr>
        <w:top w:val="none" w:sz="0" w:space="0" w:color="auto"/>
        <w:left w:val="none" w:sz="0" w:space="0" w:color="auto"/>
        <w:bottom w:val="none" w:sz="0" w:space="0" w:color="auto"/>
        <w:right w:val="none" w:sz="0" w:space="0" w:color="auto"/>
      </w:divBdr>
      <w:divsChild>
        <w:div w:id="63576634">
          <w:marLeft w:val="0"/>
          <w:marRight w:val="0"/>
          <w:marTop w:val="0"/>
          <w:marBottom w:val="0"/>
          <w:divBdr>
            <w:top w:val="none" w:sz="0" w:space="0" w:color="auto"/>
            <w:left w:val="none" w:sz="0" w:space="0" w:color="auto"/>
            <w:bottom w:val="none" w:sz="0" w:space="0" w:color="auto"/>
            <w:right w:val="none" w:sz="0" w:space="0" w:color="auto"/>
          </w:divBdr>
          <w:divsChild>
            <w:div w:id="1425808139">
              <w:marLeft w:val="0"/>
              <w:marRight w:val="0"/>
              <w:marTop w:val="0"/>
              <w:marBottom w:val="0"/>
              <w:divBdr>
                <w:top w:val="none" w:sz="0" w:space="0" w:color="auto"/>
                <w:left w:val="none" w:sz="0" w:space="0" w:color="auto"/>
                <w:bottom w:val="none" w:sz="0" w:space="0" w:color="auto"/>
                <w:right w:val="none" w:sz="0" w:space="0" w:color="auto"/>
              </w:divBdr>
              <w:divsChild>
                <w:div w:id="167913093">
                  <w:marLeft w:val="0"/>
                  <w:marRight w:val="0"/>
                  <w:marTop w:val="0"/>
                  <w:marBottom w:val="0"/>
                  <w:divBdr>
                    <w:top w:val="none" w:sz="0" w:space="0" w:color="auto"/>
                    <w:left w:val="none" w:sz="0" w:space="0" w:color="auto"/>
                    <w:bottom w:val="none" w:sz="0" w:space="0" w:color="auto"/>
                    <w:right w:val="none" w:sz="0" w:space="0" w:color="auto"/>
                  </w:divBdr>
                  <w:divsChild>
                    <w:div w:id="14981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60709">
      <w:bodyDiv w:val="1"/>
      <w:marLeft w:val="0"/>
      <w:marRight w:val="0"/>
      <w:marTop w:val="0"/>
      <w:marBottom w:val="0"/>
      <w:divBdr>
        <w:top w:val="none" w:sz="0" w:space="0" w:color="auto"/>
        <w:left w:val="none" w:sz="0" w:space="0" w:color="auto"/>
        <w:bottom w:val="none" w:sz="0" w:space="0" w:color="auto"/>
        <w:right w:val="none" w:sz="0" w:space="0" w:color="auto"/>
      </w:divBdr>
      <w:divsChild>
        <w:div w:id="1139110087">
          <w:marLeft w:val="0"/>
          <w:marRight w:val="0"/>
          <w:marTop w:val="0"/>
          <w:marBottom w:val="0"/>
          <w:divBdr>
            <w:top w:val="none" w:sz="0" w:space="0" w:color="auto"/>
            <w:left w:val="none" w:sz="0" w:space="0" w:color="auto"/>
            <w:bottom w:val="none" w:sz="0" w:space="0" w:color="auto"/>
            <w:right w:val="none" w:sz="0" w:space="0" w:color="auto"/>
          </w:divBdr>
          <w:divsChild>
            <w:div w:id="182405177">
              <w:marLeft w:val="0"/>
              <w:marRight w:val="0"/>
              <w:marTop w:val="0"/>
              <w:marBottom w:val="0"/>
              <w:divBdr>
                <w:top w:val="none" w:sz="0" w:space="0" w:color="auto"/>
                <w:left w:val="none" w:sz="0" w:space="0" w:color="auto"/>
                <w:bottom w:val="none" w:sz="0" w:space="0" w:color="auto"/>
                <w:right w:val="none" w:sz="0" w:space="0" w:color="auto"/>
              </w:divBdr>
              <w:divsChild>
                <w:div w:id="1092701356">
                  <w:marLeft w:val="0"/>
                  <w:marRight w:val="0"/>
                  <w:marTop w:val="0"/>
                  <w:marBottom w:val="0"/>
                  <w:divBdr>
                    <w:top w:val="none" w:sz="0" w:space="0" w:color="auto"/>
                    <w:left w:val="none" w:sz="0" w:space="0" w:color="auto"/>
                    <w:bottom w:val="none" w:sz="0" w:space="0" w:color="auto"/>
                    <w:right w:val="none" w:sz="0" w:space="0" w:color="auto"/>
                  </w:divBdr>
                  <w:divsChild>
                    <w:div w:id="9019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898327812">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70555">
      <w:bodyDiv w:val="1"/>
      <w:marLeft w:val="0"/>
      <w:marRight w:val="0"/>
      <w:marTop w:val="0"/>
      <w:marBottom w:val="0"/>
      <w:divBdr>
        <w:top w:val="none" w:sz="0" w:space="0" w:color="auto"/>
        <w:left w:val="none" w:sz="0" w:space="0" w:color="auto"/>
        <w:bottom w:val="none" w:sz="0" w:space="0" w:color="auto"/>
        <w:right w:val="none" w:sz="0" w:space="0" w:color="auto"/>
      </w:divBdr>
    </w:div>
    <w:div w:id="944389156">
      <w:bodyDiv w:val="1"/>
      <w:marLeft w:val="0"/>
      <w:marRight w:val="0"/>
      <w:marTop w:val="0"/>
      <w:marBottom w:val="0"/>
      <w:divBdr>
        <w:top w:val="none" w:sz="0" w:space="0" w:color="auto"/>
        <w:left w:val="none" w:sz="0" w:space="0" w:color="auto"/>
        <w:bottom w:val="none" w:sz="0" w:space="0" w:color="auto"/>
        <w:right w:val="none" w:sz="0" w:space="0" w:color="auto"/>
      </w:divBdr>
    </w:div>
    <w:div w:id="945036931">
      <w:bodyDiv w:val="1"/>
      <w:marLeft w:val="0"/>
      <w:marRight w:val="0"/>
      <w:marTop w:val="0"/>
      <w:marBottom w:val="0"/>
      <w:divBdr>
        <w:top w:val="none" w:sz="0" w:space="0" w:color="auto"/>
        <w:left w:val="none" w:sz="0" w:space="0" w:color="auto"/>
        <w:bottom w:val="none" w:sz="0" w:space="0" w:color="auto"/>
        <w:right w:val="none" w:sz="0" w:space="0" w:color="auto"/>
      </w:divBdr>
      <w:divsChild>
        <w:div w:id="1671449069">
          <w:marLeft w:val="0"/>
          <w:marRight w:val="0"/>
          <w:marTop w:val="0"/>
          <w:marBottom w:val="0"/>
          <w:divBdr>
            <w:top w:val="none" w:sz="0" w:space="0" w:color="auto"/>
            <w:left w:val="none" w:sz="0" w:space="0" w:color="auto"/>
            <w:bottom w:val="none" w:sz="0" w:space="0" w:color="auto"/>
            <w:right w:val="none" w:sz="0" w:space="0" w:color="auto"/>
          </w:divBdr>
          <w:divsChild>
            <w:div w:id="1269316598">
              <w:marLeft w:val="0"/>
              <w:marRight w:val="0"/>
              <w:marTop w:val="0"/>
              <w:marBottom w:val="0"/>
              <w:divBdr>
                <w:top w:val="none" w:sz="0" w:space="0" w:color="auto"/>
                <w:left w:val="none" w:sz="0" w:space="0" w:color="auto"/>
                <w:bottom w:val="none" w:sz="0" w:space="0" w:color="auto"/>
                <w:right w:val="none" w:sz="0" w:space="0" w:color="auto"/>
              </w:divBdr>
              <w:divsChild>
                <w:div w:id="1875969650">
                  <w:marLeft w:val="0"/>
                  <w:marRight w:val="0"/>
                  <w:marTop w:val="0"/>
                  <w:marBottom w:val="0"/>
                  <w:divBdr>
                    <w:top w:val="none" w:sz="0" w:space="0" w:color="auto"/>
                    <w:left w:val="none" w:sz="0" w:space="0" w:color="auto"/>
                    <w:bottom w:val="none" w:sz="0" w:space="0" w:color="auto"/>
                    <w:right w:val="none" w:sz="0" w:space="0" w:color="auto"/>
                  </w:divBdr>
                  <w:divsChild>
                    <w:div w:id="6252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4723044">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999499844">
      <w:bodyDiv w:val="1"/>
      <w:marLeft w:val="0"/>
      <w:marRight w:val="0"/>
      <w:marTop w:val="0"/>
      <w:marBottom w:val="0"/>
      <w:divBdr>
        <w:top w:val="none" w:sz="0" w:space="0" w:color="auto"/>
        <w:left w:val="none" w:sz="0" w:space="0" w:color="auto"/>
        <w:bottom w:val="none" w:sz="0" w:space="0" w:color="auto"/>
        <w:right w:val="none" w:sz="0" w:space="0" w:color="auto"/>
      </w:divBdr>
      <w:divsChild>
        <w:div w:id="631787137">
          <w:marLeft w:val="0"/>
          <w:marRight w:val="0"/>
          <w:marTop w:val="0"/>
          <w:marBottom w:val="0"/>
          <w:divBdr>
            <w:top w:val="none" w:sz="0" w:space="0" w:color="auto"/>
            <w:left w:val="none" w:sz="0" w:space="0" w:color="auto"/>
            <w:bottom w:val="none" w:sz="0" w:space="0" w:color="auto"/>
            <w:right w:val="none" w:sz="0" w:space="0" w:color="auto"/>
          </w:divBdr>
          <w:divsChild>
            <w:div w:id="1659915223">
              <w:marLeft w:val="0"/>
              <w:marRight w:val="0"/>
              <w:marTop w:val="0"/>
              <w:marBottom w:val="0"/>
              <w:divBdr>
                <w:top w:val="none" w:sz="0" w:space="0" w:color="auto"/>
                <w:left w:val="none" w:sz="0" w:space="0" w:color="auto"/>
                <w:bottom w:val="none" w:sz="0" w:space="0" w:color="auto"/>
                <w:right w:val="none" w:sz="0" w:space="0" w:color="auto"/>
              </w:divBdr>
              <w:divsChild>
                <w:div w:id="851381508">
                  <w:marLeft w:val="0"/>
                  <w:marRight w:val="0"/>
                  <w:marTop w:val="0"/>
                  <w:marBottom w:val="0"/>
                  <w:divBdr>
                    <w:top w:val="none" w:sz="0" w:space="0" w:color="auto"/>
                    <w:left w:val="none" w:sz="0" w:space="0" w:color="auto"/>
                    <w:bottom w:val="none" w:sz="0" w:space="0" w:color="auto"/>
                    <w:right w:val="none" w:sz="0" w:space="0" w:color="auto"/>
                  </w:divBdr>
                  <w:divsChild>
                    <w:div w:id="4208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3172">
      <w:bodyDiv w:val="1"/>
      <w:marLeft w:val="0"/>
      <w:marRight w:val="0"/>
      <w:marTop w:val="0"/>
      <w:marBottom w:val="0"/>
      <w:divBdr>
        <w:top w:val="none" w:sz="0" w:space="0" w:color="auto"/>
        <w:left w:val="none" w:sz="0" w:space="0" w:color="auto"/>
        <w:bottom w:val="none" w:sz="0" w:space="0" w:color="auto"/>
        <w:right w:val="none" w:sz="0" w:space="0" w:color="auto"/>
      </w:divBdr>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68186513">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81828858">
      <w:bodyDiv w:val="1"/>
      <w:marLeft w:val="0"/>
      <w:marRight w:val="0"/>
      <w:marTop w:val="0"/>
      <w:marBottom w:val="0"/>
      <w:divBdr>
        <w:top w:val="none" w:sz="0" w:space="0" w:color="auto"/>
        <w:left w:val="none" w:sz="0" w:space="0" w:color="auto"/>
        <w:bottom w:val="none" w:sz="0" w:space="0" w:color="auto"/>
        <w:right w:val="none" w:sz="0" w:space="0" w:color="auto"/>
      </w:divBdr>
      <w:divsChild>
        <w:div w:id="710880187">
          <w:marLeft w:val="0"/>
          <w:marRight w:val="0"/>
          <w:marTop w:val="0"/>
          <w:marBottom w:val="0"/>
          <w:divBdr>
            <w:top w:val="none" w:sz="0" w:space="0" w:color="auto"/>
            <w:left w:val="none" w:sz="0" w:space="0" w:color="auto"/>
            <w:bottom w:val="none" w:sz="0" w:space="0" w:color="auto"/>
            <w:right w:val="none" w:sz="0" w:space="0" w:color="auto"/>
          </w:divBdr>
          <w:divsChild>
            <w:div w:id="1561137895">
              <w:marLeft w:val="0"/>
              <w:marRight w:val="0"/>
              <w:marTop w:val="0"/>
              <w:marBottom w:val="0"/>
              <w:divBdr>
                <w:top w:val="none" w:sz="0" w:space="0" w:color="auto"/>
                <w:left w:val="none" w:sz="0" w:space="0" w:color="auto"/>
                <w:bottom w:val="none" w:sz="0" w:space="0" w:color="auto"/>
                <w:right w:val="none" w:sz="0" w:space="0" w:color="auto"/>
              </w:divBdr>
              <w:divsChild>
                <w:div w:id="1283609975">
                  <w:marLeft w:val="0"/>
                  <w:marRight w:val="0"/>
                  <w:marTop w:val="0"/>
                  <w:marBottom w:val="0"/>
                  <w:divBdr>
                    <w:top w:val="none" w:sz="0" w:space="0" w:color="auto"/>
                    <w:left w:val="none" w:sz="0" w:space="0" w:color="auto"/>
                    <w:bottom w:val="none" w:sz="0" w:space="0" w:color="auto"/>
                    <w:right w:val="none" w:sz="0" w:space="0" w:color="auto"/>
                  </w:divBdr>
                  <w:divsChild>
                    <w:div w:id="9243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174952887">
      <w:bodyDiv w:val="1"/>
      <w:marLeft w:val="0"/>
      <w:marRight w:val="0"/>
      <w:marTop w:val="0"/>
      <w:marBottom w:val="0"/>
      <w:divBdr>
        <w:top w:val="none" w:sz="0" w:space="0" w:color="auto"/>
        <w:left w:val="none" w:sz="0" w:space="0" w:color="auto"/>
        <w:bottom w:val="none" w:sz="0" w:space="0" w:color="auto"/>
        <w:right w:val="none" w:sz="0" w:space="0" w:color="auto"/>
      </w:divBdr>
    </w:div>
    <w:div w:id="1185364889">
      <w:bodyDiv w:val="1"/>
      <w:marLeft w:val="0"/>
      <w:marRight w:val="0"/>
      <w:marTop w:val="0"/>
      <w:marBottom w:val="0"/>
      <w:divBdr>
        <w:top w:val="none" w:sz="0" w:space="0" w:color="auto"/>
        <w:left w:val="none" w:sz="0" w:space="0" w:color="auto"/>
        <w:bottom w:val="none" w:sz="0" w:space="0" w:color="auto"/>
        <w:right w:val="none" w:sz="0" w:space="0" w:color="auto"/>
      </w:divBdr>
      <w:divsChild>
        <w:div w:id="2104914450">
          <w:marLeft w:val="0"/>
          <w:marRight w:val="0"/>
          <w:marTop w:val="0"/>
          <w:marBottom w:val="0"/>
          <w:divBdr>
            <w:top w:val="none" w:sz="0" w:space="0" w:color="auto"/>
            <w:left w:val="none" w:sz="0" w:space="0" w:color="auto"/>
            <w:bottom w:val="none" w:sz="0" w:space="0" w:color="auto"/>
            <w:right w:val="none" w:sz="0" w:space="0" w:color="auto"/>
          </w:divBdr>
          <w:divsChild>
            <w:div w:id="231622547">
              <w:marLeft w:val="0"/>
              <w:marRight w:val="0"/>
              <w:marTop w:val="0"/>
              <w:marBottom w:val="0"/>
              <w:divBdr>
                <w:top w:val="none" w:sz="0" w:space="0" w:color="auto"/>
                <w:left w:val="none" w:sz="0" w:space="0" w:color="auto"/>
                <w:bottom w:val="none" w:sz="0" w:space="0" w:color="auto"/>
                <w:right w:val="none" w:sz="0" w:space="0" w:color="auto"/>
              </w:divBdr>
              <w:divsChild>
                <w:div w:id="1837843354">
                  <w:marLeft w:val="0"/>
                  <w:marRight w:val="0"/>
                  <w:marTop w:val="0"/>
                  <w:marBottom w:val="0"/>
                  <w:divBdr>
                    <w:top w:val="none" w:sz="0" w:space="0" w:color="auto"/>
                    <w:left w:val="none" w:sz="0" w:space="0" w:color="auto"/>
                    <w:bottom w:val="none" w:sz="0" w:space="0" w:color="auto"/>
                    <w:right w:val="none" w:sz="0" w:space="0" w:color="auto"/>
                  </w:divBdr>
                  <w:divsChild>
                    <w:div w:id="987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4462468">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199639">
      <w:bodyDiv w:val="1"/>
      <w:marLeft w:val="0"/>
      <w:marRight w:val="0"/>
      <w:marTop w:val="0"/>
      <w:marBottom w:val="0"/>
      <w:divBdr>
        <w:top w:val="none" w:sz="0" w:space="0" w:color="auto"/>
        <w:left w:val="none" w:sz="0" w:space="0" w:color="auto"/>
        <w:bottom w:val="none" w:sz="0" w:space="0" w:color="auto"/>
        <w:right w:val="none" w:sz="0" w:space="0" w:color="auto"/>
      </w:divBdr>
      <w:divsChild>
        <w:div w:id="2107843405">
          <w:marLeft w:val="0"/>
          <w:marRight w:val="0"/>
          <w:marTop w:val="0"/>
          <w:marBottom w:val="0"/>
          <w:divBdr>
            <w:top w:val="none" w:sz="0" w:space="0" w:color="auto"/>
            <w:left w:val="none" w:sz="0" w:space="0" w:color="auto"/>
            <w:bottom w:val="none" w:sz="0" w:space="0" w:color="auto"/>
            <w:right w:val="none" w:sz="0" w:space="0" w:color="auto"/>
          </w:divBdr>
          <w:divsChild>
            <w:div w:id="914240165">
              <w:marLeft w:val="0"/>
              <w:marRight w:val="0"/>
              <w:marTop w:val="0"/>
              <w:marBottom w:val="0"/>
              <w:divBdr>
                <w:top w:val="none" w:sz="0" w:space="0" w:color="auto"/>
                <w:left w:val="none" w:sz="0" w:space="0" w:color="auto"/>
                <w:bottom w:val="none" w:sz="0" w:space="0" w:color="auto"/>
                <w:right w:val="none" w:sz="0" w:space="0" w:color="auto"/>
              </w:divBdr>
              <w:divsChild>
                <w:div w:id="389886874">
                  <w:marLeft w:val="0"/>
                  <w:marRight w:val="0"/>
                  <w:marTop w:val="0"/>
                  <w:marBottom w:val="0"/>
                  <w:divBdr>
                    <w:top w:val="none" w:sz="0" w:space="0" w:color="auto"/>
                    <w:left w:val="none" w:sz="0" w:space="0" w:color="auto"/>
                    <w:bottom w:val="none" w:sz="0" w:space="0" w:color="auto"/>
                    <w:right w:val="none" w:sz="0" w:space="0" w:color="auto"/>
                  </w:divBdr>
                  <w:divsChild>
                    <w:div w:id="371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6631">
      <w:bodyDiv w:val="1"/>
      <w:marLeft w:val="0"/>
      <w:marRight w:val="0"/>
      <w:marTop w:val="0"/>
      <w:marBottom w:val="0"/>
      <w:divBdr>
        <w:top w:val="none" w:sz="0" w:space="0" w:color="auto"/>
        <w:left w:val="none" w:sz="0" w:space="0" w:color="auto"/>
        <w:bottom w:val="none" w:sz="0" w:space="0" w:color="auto"/>
        <w:right w:val="none" w:sz="0" w:space="0" w:color="auto"/>
      </w:divBdr>
      <w:divsChild>
        <w:div w:id="342174892">
          <w:marLeft w:val="0"/>
          <w:marRight w:val="0"/>
          <w:marTop w:val="0"/>
          <w:marBottom w:val="0"/>
          <w:divBdr>
            <w:top w:val="none" w:sz="0" w:space="0" w:color="auto"/>
            <w:left w:val="none" w:sz="0" w:space="0" w:color="auto"/>
            <w:bottom w:val="none" w:sz="0" w:space="0" w:color="auto"/>
            <w:right w:val="none" w:sz="0" w:space="0" w:color="auto"/>
          </w:divBdr>
          <w:divsChild>
            <w:div w:id="984578811">
              <w:marLeft w:val="0"/>
              <w:marRight w:val="0"/>
              <w:marTop w:val="0"/>
              <w:marBottom w:val="0"/>
              <w:divBdr>
                <w:top w:val="none" w:sz="0" w:space="0" w:color="auto"/>
                <w:left w:val="none" w:sz="0" w:space="0" w:color="auto"/>
                <w:bottom w:val="none" w:sz="0" w:space="0" w:color="auto"/>
                <w:right w:val="none" w:sz="0" w:space="0" w:color="auto"/>
              </w:divBdr>
              <w:divsChild>
                <w:div w:id="2025285577">
                  <w:marLeft w:val="0"/>
                  <w:marRight w:val="0"/>
                  <w:marTop w:val="0"/>
                  <w:marBottom w:val="0"/>
                  <w:divBdr>
                    <w:top w:val="none" w:sz="0" w:space="0" w:color="auto"/>
                    <w:left w:val="none" w:sz="0" w:space="0" w:color="auto"/>
                    <w:bottom w:val="none" w:sz="0" w:space="0" w:color="auto"/>
                    <w:right w:val="none" w:sz="0" w:space="0" w:color="auto"/>
                  </w:divBdr>
                  <w:divsChild>
                    <w:div w:id="20522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39697288">
      <w:bodyDiv w:val="1"/>
      <w:marLeft w:val="0"/>
      <w:marRight w:val="0"/>
      <w:marTop w:val="0"/>
      <w:marBottom w:val="0"/>
      <w:divBdr>
        <w:top w:val="none" w:sz="0" w:space="0" w:color="auto"/>
        <w:left w:val="none" w:sz="0" w:space="0" w:color="auto"/>
        <w:bottom w:val="none" w:sz="0" w:space="0" w:color="auto"/>
        <w:right w:val="none" w:sz="0" w:space="0" w:color="auto"/>
      </w:divBdr>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377196331">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51390205">
      <w:bodyDiv w:val="1"/>
      <w:marLeft w:val="0"/>
      <w:marRight w:val="0"/>
      <w:marTop w:val="0"/>
      <w:marBottom w:val="0"/>
      <w:divBdr>
        <w:top w:val="none" w:sz="0" w:space="0" w:color="auto"/>
        <w:left w:val="none" w:sz="0" w:space="0" w:color="auto"/>
        <w:bottom w:val="none" w:sz="0" w:space="0" w:color="auto"/>
        <w:right w:val="none" w:sz="0" w:space="0" w:color="auto"/>
      </w:divBdr>
    </w:div>
    <w:div w:id="1453283244">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487745693">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52187">
      <w:bodyDiv w:val="1"/>
      <w:marLeft w:val="0"/>
      <w:marRight w:val="0"/>
      <w:marTop w:val="0"/>
      <w:marBottom w:val="0"/>
      <w:divBdr>
        <w:top w:val="none" w:sz="0" w:space="0" w:color="auto"/>
        <w:left w:val="none" w:sz="0" w:space="0" w:color="auto"/>
        <w:bottom w:val="none" w:sz="0" w:space="0" w:color="auto"/>
        <w:right w:val="none" w:sz="0" w:space="0" w:color="auto"/>
      </w:divBdr>
    </w:div>
    <w:div w:id="1616330384">
      <w:bodyDiv w:val="1"/>
      <w:marLeft w:val="0"/>
      <w:marRight w:val="0"/>
      <w:marTop w:val="0"/>
      <w:marBottom w:val="0"/>
      <w:divBdr>
        <w:top w:val="none" w:sz="0" w:space="0" w:color="auto"/>
        <w:left w:val="none" w:sz="0" w:space="0" w:color="auto"/>
        <w:bottom w:val="none" w:sz="0" w:space="0" w:color="auto"/>
        <w:right w:val="none" w:sz="0" w:space="0" w:color="auto"/>
      </w:divBdr>
    </w:div>
    <w:div w:id="1642031656">
      <w:bodyDiv w:val="1"/>
      <w:marLeft w:val="0"/>
      <w:marRight w:val="0"/>
      <w:marTop w:val="0"/>
      <w:marBottom w:val="0"/>
      <w:divBdr>
        <w:top w:val="none" w:sz="0" w:space="0" w:color="auto"/>
        <w:left w:val="none" w:sz="0" w:space="0" w:color="auto"/>
        <w:bottom w:val="none" w:sz="0" w:space="0" w:color="auto"/>
        <w:right w:val="none" w:sz="0" w:space="0" w:color="auto"/>
      </w:divBdr>
      <w:divsChild>
        <w:div w:id="1189489012">
          <w:marLeft w:val="0"/>
          <w:marRight w:val="0"/>
          <w:marTop w:val="0"/>
          <w:marBottom w:val="0"/>
          <w:divBdr>
            <w:top w:val="none" w:sz="0" w:space="0" w:color="auto"/>
            <w:left w:val="none" w:sz="0" w:space="0" w:color="auto"/>
            <w:bottom w:val="none" w:sz="0" w:space="0" w:color="auto"/>
            <w:right w:val="none" w:sz="0" w:space="0" w:color="auto"/>
          </w:divBdr>
          <w:divsChild>
            <w:div w:id="51198588">
              <w:marLeft w:val="0"/>
              <w:marRight w:val="0"/>
              <w:marTop w:val="0"/>
              <w:marBottom w:val="0"/>
              <w:divBdr>
                <w:top w:val="none" w:sz="0" w:space="0" w:color="auto"/>
                <w:left w:val="none" w:sz="0" w:space="0" w:color="auto"/>
                <w:bottom w:val="none" w:sz="0" w:space="0" w:color="auto"/>
                <w:right w:val="none" w:sz="0" w:space="0" w:color="auto"/>
              </w:divBdr>
              <w:divsChild>
                <w:div w:id="1465273339">
                  <w:marLeft w:val="0"/>
                  <w:marRight w:val="0"/>
                  <w:marTop w:val="0"/>
                  <w:marBottom w:val="0"/>
                  <w:divBdr>
                    <w:top w:val="none" w:sz="0" w:space="0" w:color="auto"/>
                    <w:left w:val="none" w:sz="0" w:space="0" w:color="auto"/>
                    <w:bottom w:val="none" w:sz="0" w:space="0" w:color="auto"/>
                    <w:right w:val="none" w:sz="0" w:space="0" w:color="auto"/>
                  </w:divBdr>
                  <w:divsChild>
                    <w:div w:id="1534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10">
      <w:bodyDiv w:val="1"/>
      <w:marLeft w:val="0"/>
      <w:marRight w:val="0"/>
      <w:marTop w:val="0"/>
      <w:marBottom w:val="0"/>
      <w:divBdr>
        <w:top w:val="none" w:sz="0" w:space="0" w:color="auto"/>
        <w:left w:val="none" w:sz="0" w:space="0" w:color="auto"/>
        <w:bottom w:val="none" w:sz="0" w:space="0" w:color="auto"/>
        <w:right w:val="none" w:sz="0" w:space="0" w:color="auto"/>
      </w:divBdr>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671903427">
      <w:bodyDiv w:val="1"/>
      <w:marLeft w:val="0"/>
      <w:marRight w:val="0"/>
      <w:marTop w:val="0"/>
      <w:marBottom w:val="0"/>
      <w:divBdr>
        <w:top w:val="none" w:sz="0" w:space="0" w:color="auto"/>
        <w:left w:val="none" w:sz="0" w:space="0" w:color="auto"/>
        <w:bottom w:val="none" w:sz="0" w:space="0" w:color="auto"/>
        <w:right w:val="none" w:sz="0" w:space="0" w:color="auto"/>
      </w:divBdr>
    </w:div>
    <w:div w:id="1674188965">
      <w:bodyDiv w:val="1"/>
      <w:marLeft w:val="0"/>
      <w:marRight w:val="0"/>
      <w:marTop w:val="0"/>
      <w:marBottom w:val="0"/>
      <w:divBdr>
        <w:top w:val="none" w:sz="0" w:space="0" w:color="auto"/>
        <w:left w:val="none" w:sz="0" w:space="0" w:color="auto"/>
        <w:bottom w:val="none" w:sz="0" w:space="0" w:color="auto"/>
        <w:right w:val="none" w:sz="0" w:space="0" w:color="auto"/>
      </w:divBdr>
      <w:divsChild>
        <w:div w:id="53966495">
          <w:marLeft w:val="0"/>
          <w:marRight w:val="0"/>
          <w:marTop w:val="0"/>
          <w:marBottom w:val="0"/>
          <w:divBdr>
            <w:top w:val="none" w:sz="0" w:space="0" w:color="auto"/>
            <w:left w:val="none" w:sz="0" w:space="0" w:color="auto"/>
            <w:bottom w:val="none" w:sz="0" w:space="0" w:color="auto"/>
            <w:right w:val="none" w:sz="0" w:space="0" w:color="auto"/>
          </w:divBdr>
          <w:divsChild>
            <w:div w:id="1241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921">
      <w:bodyDiv w:val="1"/>
      <w:marLeft w:val="0"/>
      <w:marRight w:val="0"/>
      <w:marTop w:val="0"/>
      <w:marBottom w:val="0"/>
      <w:divBdr>
        <w:top w:val="none" w:sz="0" w:space="0" w:color="auto"/>
        <w:left w:val="none" w:sz="0" w:space="0" w:color="auto"/>
        <w:bottom w:val="none" w:sz="0" w:space="0" w:color="auto"/>
        <w:right w:val="none" w:sz="0" w:space="0" w:color="auto"/>
      </w:divBdr>
      <w:divsChild>
        <w:div w:id="1587642306">
          <w:marLeft w:val="0"/>
          <w:marRight w:val="0"/>
          <w:marTop w:val="0"/>
          <w:marBottom w:val="0"/>
          <w:divBdr>
            <w:top w:val="none" w:sz="0" w:space="0" w:color="auto"/>
            <w:left w:val="none" w:sz="0" w:space="0" w:color="auto"/>
            <w:bottom w:val="none" w:sz="0" w:space="0" w:color="auto"/>
            <w:right w:val="none" w:sz="0" w:space="0" w:color="auto"/>
          </w:divBdr>
          <w:divsChild>
            <w:div w:id="262736539">
              <w:marLeft w:val="0"/>
              <w:marRight w:val="0"/>
              <w:marTop w:val="0"/>
              <w:marBottom w:val="0"/>
              <w:divBdr>
                <w:top w:val="none" w:sz="0" w:space="0" w:color="auto"/>
                <w:left w:val="none" w:sz="0" w:space="0" w:color="auto"/>
                <w:bottom w:val="none" w:sz="0" w:space="0" w:color="auto"/>
                <w:right w:val="none" w:sz="0" w:space="0" w:color="auto"/>
              </w:divBdr>
              <w:divsChild>
                <w:div w:id="1856453957">
                  <w:marLeft w:val="0"/>
                  <w:marRight w:val="0"/>
                  <w:marTop w:val="0"/>
                  <w:marBottom w:val="0"/>
                  <w:divBdr>
                    <w:top w:val="none" w:sz="0" w:space="0" w:color="auto"/>
                    <w:left w:val="none" w:sz="0" w:space="0" w:color="auto"/>
                    <w:bottom w:val="none" w:sz="0" w:space="0" w:color="auto"/>
                    <w:right w:val="none" w:sz="0" w:space="0" w:color="auto"/>
                  </w:divBdr>
                  <w:divsChild>
                    <w:div w:id="96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58750962">
      <w:bodyDiv w:val="1"/>
      <w:marLeft w:val="0"/>
      <w:marRight w:val="0"/>
      <w:marTop w:val="0"/>
      <w:marBottom w:val="0"/>
      <w:divBdr>
        <w:top w:val="none" w:sz="0" w:space="0" w:color="auto"/>
        <w:left w:val="none" w:sz="0" w:space="0" w:color="auto"/>
        <w:bottom w:val="none" w:sz="0" w:space="0" w:color="auto"/>
        <w:right w:val="none" w:sz="0" w:space="0" w:color="auto"/>
      </w:divBdr>
    </w:div>
    <w:div w:id="1770933228">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6139764">
      <w:bodyDiv w:val="1"/>
      <w:marLeft w:val="0"/>
      <w:marRight w:val="0"/>
      <w:marTop w:val="0"/>
      <w:marBottom w:val="0"/>
      <w:divBdr>
        <w:top w:val="none" w:sz="0" w:space="0" w:color="auto"/>
        <w:left w:val="none" w:sz="0" w:space="0" w:color="auto"/>
        <w:bottom w:val="none" w:sz="0" w:space="0" w:color="auto"/>
        <w:right w:val="none" w:sz="0" w:space="0" w:color="auto"/>
      </w:divBdr>
      <w:divsChild>
        <w:div w:id="977609033">
          <w:marLeft w:val="0"/>
          <w:marRight w:val="0"/>
          <w:marTop w:val="0"/>
          <w:marBottom w:val="0"/>
          <w:divBdr>
            <w:top w:val="none" w:sz="0" w:space="0" w:color="auto"/>
            <w:left w:val="none" w:sz="0" w:space="0" w:color="auto"/>
            <w:bottom w:val="none" w:sz="0" w:space="0" w:color="auto"/>
            <w:right w:val="none" w:sz="0" w:space="0" w:color="auto"/>
          </w:divBdr>
          <w:divsChild>
            <w:div w:id="247034950">
              <w:marLeft w:val="0"/>
              <w:marRight w:val="0"/>
              <w:marTop w:val="0"/>
              <w:marBottom w:val="0"/>
              <w:divBdr>
                <w:top w:val="none" w:sz="0" w:space="0" w:color="auto"/>
                <w:left w:val="none" w:sz="0" w:space="0" w:color="auto"/>
                <w:bottom w:val="none" w:sz="0" w:space="0" w:color="auto"/>
                <w:right w:val="none" w:sz="0" w:space="0" w:color="auto"/>
              </w:divBdr>
              <w:divsChild>
                <w:div w:id="298149422">
                  <w:marLeft w:val="0"/>
                  <w:marRight w:val="0"/>
                  <w:marTop w:val="0"/>
                  <w:marBottom w:val="0"/>
                  <w:divBdr>
                    <w:top w:val="none" w:sz="0" w:space="0" w:color="auto"/>
                    <w:left w:val="none" w:sz="0" w:space="0" w:color="auto"/>
                    <w:bottom w:val="none" w:sz="0" w:space="0" w:color="auto"/>
                    <w:right w:val="none" w:sz="0" w:space="0" w:color="auto"/>
                  </w:divBdr>
                  <w:divsChild>
                    <w:div w:id="4219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56476393">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84234947">
      <w:bodyDiv w:val="1"/>
      <w:marLeft w:val="0"/>
      <w:marRight w:val="0"/>
      <w:marTop w:val="0"/>
      <w:marBottom w:val="0"/>
      <w:divBdr>
        <w:top w:val="none" w:sz="0" w:space="0" w:color="auto"/>
        <w:left w:val="none" w:sz="0" w:space="0" w:color="auto"/>
        <w:bottom w:val="none" w:sz="0" w:space="0" w:color="auto"/>
        <w:right w:val="none" w:sz="0" w:space="0" w:color="auto"/>
      </w:divBdr>
    </w:div>
    <w:div w:id="1986011619">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7994534">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71146584">
      <w:bodyDiv w:val="1"/>
      <w:marLeft w:val="0"/>
      <w:marRight w:val="0"/>
      <w:marTop w:val="0"/>
      <w:marBottom w:val="0"/>
      <w:divBdr>
        <w:top w:val="none" w:sz="0" w:space="0" w:color="auto"/>
        <w:left w:val="none" w:sz="0" w:space="0" w:color="auto"/>
        <w:bottom w:val="none" w:sz="0" w:space="0" w:color="auto"/>
        <w:right w:val="none" w:sz="0" w:space="0" w:color="auto"/>
      </w:divBdr>
    </w:div>
    <w:div w:id="2079472159">
      <w:bodyDiv w:val="1"/>
      <w:marLeft w:val="0"/>
      <w:marRight w:val="0"/>
      <w:marTop w:val="0"/>
      <w:marBottom w:val="0"/>
      <w:divBdr>
        <w:top w:val="none" w:sz="0" w:space="0" w:color="auto"/>
        <w:left w:val="none" w:sz="0" w:space="0" w:color="auto"/>
        <w:bottom w:val="none" w:sz="0" w:space="0" w:color="auto"/>
        <w:right w:val="none" w:sz="0" w:space="0" w:color="auto"/>
      </w:divBdr>
      <w:divsChild>
        <w:div w:id="810370426">
          <w:marLeft w:val="0"/>
          <w:marRight w:val="0"/>
          <w:marTop w:val="0"/>
          <w:marBottom w:val="0"/>
          <w:divBdr>
            <w:top w:val="none" w:sz="0" w:space="0" w:color="auto"/>
            <w:left w:val="none" w:sz="0" w:space="0" w:color="auto"/>
            <w:bottom w:val="none" w:sz="0" w:space="0" w:color="auto"/>
            <w:right w:val="none" w:sz="0" w:space="0" w:color="auto"/>
          </w:divBdr>
          <w:divsChild>
            <w:div w:id="1145312726">
              <w:marLeft w:val="0"/>
              <w:marRight w:val="0"/>
              <w:marTop w:val="0"/>
              <w:marBottom w:val="0"/>
              <w:divBdr>
                <w:top w:val="none" w:sz="0" w:space="0" w:color="auto"/>
                <w:left w:val="none" w:sz="0" w:space="0" w:color="auto"/>
                <w:bottom w:val="none" w:sz="0" w:space="0" w:color="auto"/>
                <w:right w:val="none" w:sz="0" w:space="0" w:color="auto"/>
              </w:divBdr>
              <w:divsChild>
                <w:div w:id="257174930">
                  <w:marLeft w:val="0"/>
                  <w:marRight w:val="0"/>
                  <w:marTop w:val="0"/>
                  <w:marBottom w:val="0"/>
                  <w:divBdr>
                    <w:top w:val="none" w:sz="0" w:space="0" w:color="auto"/>
                    <w:left w:val="none" w:sz="0" w:space="0" w:color="auto"/>
                    <w:bottom w:val="none" w:sz="0" w:space="0" w:color="auto"/>
                    <w:right w:val="none" w:sz="0" w:space="0" w:color="auto"/>
                  </w:divBdr>
                  <w:divsChild>
                    <w:div w:id="19002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9059382">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a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olfgang.lutzky@elektrabregenz.com"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eko.com/at-de/presse/unternehmensmeldungen/arcelik-erhaelt-29-design-awards-202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1952</Words>
  <Characters>12302</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14226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Sophia Seigner</cp:lastModifiedBy>
  <cp:revision>2</cp:revision>
  <cp:lastPrinted>2018-02-15T10:05:00Z</cp:lastPrinted>
  <dcterms:created xsi:type="dcterms:W3CDTF">2022-03-03T15:57:00Z</dcterms:created>
  <dcterms:modified xsi:type="dcterms:W3CDTF">2022-03-03T15:57:00Z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