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008A41D8">
      <w:pPr>
        <w:rPr>
          <w:rFonts w:ascii="SohoGothicPro-Regular" w:hAnsi="SohoGothicPro-Regular" w:cs="SohoGothicPro-Regular"/>
          <w:color w:val="000000"/>
          <w:sz w:val="18"/>
          <w:szCs w:val="18"/>
        </w:rPr>
      </w:pPr>
    </w:p>
    <w:p w14:paraId="0764CCC0" w14:textId="02D022A0" w:rsidR="00D83DD0" w:rsidRPr="00407120" w:rsidRDefault="00407120" w:rsidP="008A41D8">
      <w:pPr>
        <w:rPr>
          <w:rFonts w:ascii="Arial" w:hAnsi="Arial" w:cs="Arial"/>
          <w:b/>
          <w:szCs w:val="52"/>
          <w:lang w:val="de-DE"/>
        </w:rPr>
      </w:pPr>
      <w:bookmarkStart w:id="0" w:name="OLE_LINK3"/>
      <w:bookmarkStart w:id="1" w:name="OLE_LINK4"/>
      <w:proofErr w:type="spellStart"/>
      <w:r w:rsidRPr="001679A4">
        <w:rPr>
          <w:rFonts w:ascii="Arial" w:hAnsi="Arial" w:cs="Arial"/>
          <w:b/>
          <w:szCs w:val="52"/>
          <w:lang w:val="de-DE"/>
        </w:rPr>
        <w:t>Beko</w:t>
      </w:r>
      <w:proofErr w:type="spellEnd"/>
      <w:r w:rsidR="00556363">
        <w:rPr>
          <w:rFonts w:ascii="Arial" w:hAnsi="Arial" w:cs="Arial"/>
          <w:b/>
          <w:szCs w:val="52"/>
          <w:lang w:val="de-DE"/>
        </w:rPr>
        <w:t xml:space="preserve"> auf dem Weg zum</w:t>
      </w:r>
      <w:r w:rsidR="002E50C0">
        <w:rPr>
          <w:rFonts w:ascii="Arial" w:hAnsi="Arial" w:cs="Arial"/>
          <w:b/>
          <w:szCs w:val="52"/>
          <w:lang w:val="de-DE"/>
        </w:rPr>
        <w:t xml:space="preserve"> Energie-Champion</w:t>
      </w:r>
    </w:p>
    <w:p w14:paraId="55520918" w14:textId="77777777" w:rsidR="002D51A3" w:rsidRDefault="002D51A3" w:rsidP="008A41D8">
      <w:pPr>
        <w:pStyle w:val="Kommentartext"/>
        <w:spacing w:before="0" w:beforeAutospacing="0" w:after="0" w:afterAutospacing="0"/>
        <w:jc w:val="both"/>
        <w:rPr>
          <w:rFonts w:ascii="SohoGothicPro-ExtraBold" w:eastAsiaTheme="minorHAnsi" w:hAnsi="SohoGothicPro-ExtraBold" w:cs="SohoGothicPro-ExtraBold"/>
          <w:b/>
          <w:bCs/>
          <w:color w:val="000000"/>
          <w:sz w:val="22"/>
          <w:szCs w:val="22"/>
          <w:lang w:val="de-DE"/>
        </w:rPr>
      </w:pPr>
    </w:p>
    <w:p w14:paraId="7F584876" w14:textId="2A4BF038" w:rsidR="002D51A3" w:rsidRDefault="00DB0A5D" w:rsidP="007C147B">
      <w:pPr>
        <w:pStyle w:val="Kommentartext"/>
        <w:spacing w:before="0" w:beforeAutospacing="0" w:after="0" w:afterAutospacing="0"/>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 xml:space="preserve">Vor kurzem wurden sie vorgestellt, nun sind die </w:t>
      </w:r>
      <w:hyperlink r:id="rId8" w:history="1">
        <w:r w:rsidRPr="00DF2346">
          <w:rPr>
            <w:rStyle w:val="Hyperlink"/>
            <w:rFonts w:ascii="SohoGothicPro-ExtraBold" w:eastAsiaTheme="minorHAnsi" w:hAnsi="SohoGothicPro-ExtraBold" w:cs="SohoGothicPro-ExtraBold"/>
            <w:b/>
            <w:bCs/>
            <w:color w:val="5B9BD5" w:themeColor="accent5"/>
            <w:sz w:val="22"/>
            <w:szCs w:val="22"/>
            <w:lang w:val="de-DE"/>
          </w:rPr>
          <w:t xml:space="preserve">drei </w:t>
        </w:r>
        <w:r w:rsidR="00556363">
          <w:rPr>
            <w:rStyle w:val="Hyperlink"/>
            <w:rFonts w:ascii="SohoGothicPro-ExtraBold" w:eastAsiaTheme="minorHAnsi" w:hAnsi="SohoGothicPro-ExtraBold" w:cs="SohoGothicPro-ExtraBold"/>
            <w:b/>
            <w:bCs/>
            <w:color w:val="5B9BD5" w:themeColor="accent5"/>
            <w:sz w:val="22"/>
            <w:szCs w:val="22"/>
            <w:lang w:val="de-DE"/>
          </w:rPr>
          <w:t>neue</w:t>
        </w:r>
        <w:r w:rsidRPr="00DF2346">
          <w:rPr>
            <w:rStyle w:val="Hyperlink"/>
            <w:rFonts w:ascii="SohoGothicPro-ExtraBold" w:eastAsiaTheme="minorHAnsi" w:hAnsi="SohoGothicPro-ExtraBold" w:cs="SohoGothicPro-ExtraBold"/>
            <w:b/>
            <w:bCs/>
            <w:color w:val="5B9BD5" w:themeColor="accent5"/>
            <w:sz w:val="22"/>
            <w:szCs w:val="22"/>
            <w:lang w:val="de-DE"/>
          </w:rPr>
          <w:t xml:space="preserve">sten </w:t>
        </w:r>
        <w:proofErr w:type="spellStart"/>
        <w:r w:rsidR="00556363">
          <w:rPr>
            <w:rStyle w:val="Hyperlink"/>
            <w:rFonts w:ascii="SohoGothicPro-ExtraBold" w:eastAsiaTheme="minorHAnsi" w:hAnsi="SohoGothicPro-ExtraBold" w:cs="SohoGothicPro-ExtraBold"/>
            <w:b/>
            <w:bCs/>
            <w:color w:val="5B9BD5" w:themeColor="accent5"/>
            <w:sz w:val="22"/>
            <w:szCs w:val="22"/>
            <w:lang w:val="de-DE"/>
          </w:rPr>
          <w:t>Beko</w:t>
        </w:r>
        <w:proofErr w:type="spellEnd"/>
        <w:r w:rsidR="00556363">
          <w:rPr>
            <w:rStyle w:val="Hyperlink"/>
            <w:rFonts w:ascii="SohoGothicPro-ExtraBold" w:eastAsiaTheme="minorHAnsi" w:hAnsi="SohoGothicPro-ExtraBold" w:cs="SohoGothicPro-ExtraBold"/>
            <w:b/>
            <w:bCs/>
            <w:color w:val="5B9BD5" w:themeColor="accent5"/>
            <w:sz w:val="22"/>
            <w:szCs w:val="22"/>
            <w:lang w:val="de-DE"/>
          </w:rPr>
          <w:t xml:space="preserve"> </w:t>
        </w:r>
        <w:r w:rsidRPr="00DF2346">
          <w:rPr>
            <w:rStyle w:val="Hyperlink"/>
            <w:rFonts w:ascii="SohoGothicPro-ExtraBold" w:eastAsiaTheme="minorHAnsi" w:hAnsi="SohoGothicPro-ExtraBold" w:cs="SohoGothicPro-ExtraBold"/>
            <w:b/>
            <w:bCs/>
            <w:color w:val="5B9BD5" w:themeColor="accent5"/>
            <w:sz w:val="22"/>
            <w:szCs w:val="22"/>
            <w:lang w:val="de-DE"/>
          </w:rPr>
          <w:t>Waschmaschinen</w:t>
        </w:r>
      </w:hyperlink>
      <w:r w:rsidRPr="00DF2346">
        <w:rPr>
          <w:rFonts w:ascii="SohoGothicPro-ExtraBold" w:eastAsiaTheme="minorHAnsi" w:hAnsi="SohoGothicPro-ExtraBold" w:cs="SohoGothicPro-ExtraBold"/>
          <w:b/>
          <w:bCs/>
          <w:color w:val="5B9BD5" w:themeColor="accent5"/>
          <w:sz w:val="22"/>
          <w:szCs w:val="22"/>
          <w:lang w:val="de-DE"/>
        </w:rPr>
        <w:t xml:space="preserve"> </w:t>
      </w:r>
      <w:r w:rsidR="002E50C0">
        <w:rPr>
          <w:rFonts w:ascii="SohoGothicPro-ExtraBold" w:eastAsiaTheme="minorHAnsi" w:hAnsi="SohoGothicPro-ExtraBold" w:cs="SohoGothicPro-ExtraBold"/>
          <w:b/>
          <w:bCs/>
          <w:color w:val="000000"/>
          <w:sz w:val="22"/>
          <w:szCs w:val="22"/>
          <w:lang w:val="de-DE"/>
        </w:rPr>
        <w:t xml:space="preserve">als </w:t>
      </w:r>
      <w:r w:rsidR="007C147B">
        <w:rPr>
          <w:rFonts w:ascii="SohoGothicPro-ExtraBold" w:eastAsiaTheme="minorHAnsi" w:hAnsi="SohoGothicPro-ExtraBold" w:cs="SohoGothicPro-ExtraBold"/>
          <w:b/>
          <w:bCs/>
          <w:color w:val="000000"/>
          <w:sz w:val="22"/>
          <w:szCs w:val="22"/>
          <w:lang w:val="de-DE"/>
        </w:rPr>
        <w:t>Energie-Champions</w:t>
      </w:r>
      <w:r w:rsidR="002E50C0">
        <w:rPr>
          <w:rFonts w:ascii="SohoGothicPro-ExtraBold" w:eastAsiaTheme="minorHAnsi" w:hAnsi="SohoGothicPro-ExtraBold" w:cs="SohoGothicPro-ExtraBold"/>
          <w:b/>
          <w:bCs/>
          <w:color w:val="000000"/>
          <w:sz w:val="22"/>
          <w:szCs w:val="22"/>
          <w:lang w:val="de-DE"/>
        </w:rPr>
        <w:t xml:space="preserve"> bestätigt</w:t>
      </w:r>
      <w:r w:rsidR="007C147B">
        <w:rPr>
          <w:rFonts w:ascii="SohoGothicPro-ExtraBold" w:eastAsiaTheme="minorHAnsi" w:hAnsi="SohoGothicPro-ExtraBold" w:cs="SohoGothicPro-ExtraBold"/>
          <w:b/>
          <w:bCs/>
          <w:color w:val="000000"/>
          <w:sz w:val="22"/>
          <w:szCs w:val="22"/>
          <w:lang w:val="de-DE"/>
        </w:rPr>
        <w:t>. Denn sie sind</w:t>
      </w:r>
      <w:r w:rsidR="00407120" w:rsidRPr="00407120">
        <w:rPr>
          <w:rFonts w:ascii="SohoGothicPro-ExtraBold" w:eastAsiaTheme="minorHAnsi" w:hAnsi="SohoGothicPro-ExtraBold" w:cs="SohoGothicPro-ExtraBold"/>
          <w:b/>
          <w:bCs/>
          <w:color w:val="000000"/>
          <w:sz w:val="22"/>
          <w:szCs w:val="22"/>
          <w:lang w:val="de-DE"/>
        </w:rPr>
        <w:t xml:space="preserve"> mit der heutigen Einführung des neuen Energielabels </w:t>
      </w:r>
      <w:r w:rsidR="007C147B">
        <w:rPr>
          <w:rFonts w:ascii="SohoGothicPro-ExtraBold" w:eastAsiaTheme="minorHAnsi" w:hAnsi="SohoGothicPro-ExtraBold" w:cs="SohoGothicPro-ExtraBold"/>
          <w:b/>
          <w:bCs/>
          <w:color w:val="000000"/>
          <w:sz w:val="22"/>
          <w:szCs w:val="22"/>
          <w:lang w:val="de-DE"/>
        </w:rPr>
        <w:t>in der</w:t>
      </w:r>
      <w:r w:rsidR="00407120" w:rsidRPr="00407120">
        <w:rPr>
          <w:rFonts w:ascii="SohoGothicPro-ExtraBold" w:eastAsiaTheme="minorHAnsi" w:hAnsi="SohoGothicPro-ExtraBold" w:cs="SohoGothicPro-ExtraBold"/>
          <w:b/>
          <w:bCs/>
          <w:color w:val="000000"/>
          <w:sz w:val="22"/>
          <w:szCs w:val="22"/>
          <w:lang w:val="de-DE"/>
        </w:rPr>
        <w:t xml:space="preserve"> höchste</w:t>
      </w:r>
      <w:r w:rsidR="007C147B">
        <w:rPr>
          <w:rFonts w:ascii="SohoGothicPro-ExtraBold" w:eastAsiaTheme="minorHAnsi" w:hAnsi="SohoGothicPro-ExtraBold" w:cs="SohoGothicPro-ExtraBold"/>
          <w:b/>
          <w:bCs/>
          <w:color w:val="000000"/>
          <w:sz w:val="22"/>
          <w:szCs w:val="22"/>
          <w:lang w:val="de-DE"/>
        </w:rPr>
        <w:t>n</w:t>
      </w:r>
      <w:r w:rsidR="00407120" w:rsidRPr="00407120">
        <w:rPr>
          <w:rFonts w:ascii="SohoGothicPro-ExtraBold" w:eastAsiaTheme="minorHAnsi" w:hAnsi="SohoGothicPro-ExtraBold" w:cs="SohoGothicPro-ExtraBold"/>
          <w:b/>
          <w:bCs/>
          <w:color w:val="000000"/>
          <w:sz w:val="22"/>
          <w:szCs w:val="22"/>
          <w:lang w:val="de-DE"/>
        </w:rPr>
        <w:t xml:space="preserve"> Effizienzklasse A</w:t>
      </w:r>
      <w:r w:rsidR="007C147B">
        <w:rPr>
          <w:rFonts w:ascii="SohoGothicPro-ExtraBold" w:eastAsiaTheme="minorHAnsi" w:hAnsi="SohoGothicPro-ExtraBold" w:cs="SohoGothicPro-ExtraBold"/>
          <w:b/>
          <w:bCs/>
          <w:color w:val="000000"/>
          <w:sz w:val="22"/>
          <w:szCs w:val="22"/>
          <w:lang w:val="de-DE"/>
        </w:rPr>
        <w:t xml:space="preserve"> und erfüllen somit die</w:t>
      </w:r>
      <w:r w:rsidR="00407120" w:rsidRPr="00407120">
        <w:rPr>
          <w:rFonts w:ascii="SohoGothicPro-ExtraBold" w:eastAsiaTheme="minorHAnsi" w:hAnsi="SohoGothicPro-ExtraBold" w:cs="SohoGothicPro-ExtraBold"/>
          <w:b/>
          <w:bCs/>
          <w:color w:val="000000"/>
          <w:sz w:val="22"/>
          <w:szCs w:val="22"/>
          <w:lang w:val="de-DE"/>
        </w:rPr>
        <w:t xml:space="preserve"> neuen Energieverbrauchskriterien </w:t>
      </w:r>
      <w:r w:rsidR="00407120">
        <w:rPr>
          <w:rFonts w:ascii="SohoGothicPro-ExtraBold" w:eastAsiaTheme="minorHAnsi" w:hAnsi="SohoGothicPro-ExtraBold" w:cs="SohoGothicPro-ExtraBold"/>
          <w:b/>
          <w:bCs/>
          <w:color w:val="000000"/>
          <w:sz w:val="22"/>
          <w:szCs w:val="22"/>
          <w:lang w:val="de-DE"/>
        </w:rPr>
        <w:t>voll</w:t>
      </w:r>
      <w:r w:rsidR="002D51A3">
        <w:rPr>
          <w:rFonts w:ascii="SohoGothicPro-ExtraBold" w:eastAsiaTheme="minorHAnsi" w:hAnsi="SohoGothicPro-ExtraBold" w:cs="SohoGothicPro-ExtraBold"/>
          <w:b/>
          <w:bCs/>
          <w:color w:val="000000"/>
          <w:sz w:val="22"/>
          <w:szCs w:val="22"/>
          <w:lang w:val="de-DE"/>
        </w:rPr>
        <w:t xml:space="preserve"> und ganz</w:t>
      </w:r>
      <w:r w:rsidR="00407120" w:rsidRPr="00407120">
        <w:rPr>
          <w:rFonts w:ascii="SohoGothicPro-ExtraBold" w:eastAsiaTheme="minorHAnsi" w:hAnsi="SohoGothicPro-ExtraBold" w:cs="SohoGothicPro-ExtraBold"/>
          <w:b/>
          <w:bCs/>
          <w:color w:val="000000"/>
          <w:sz w:val="22"/>
          <w:szCs w:val="22"/>
          <w:lang w:val="de-DE"/>
        </w:rPr>
        <w:t xml:space="preserve">. </w:t>
      </w:r>
    </w:p>
    <w:p w14:paraId="510DDA9B" w14:textId="25F33C2D" w:rsidR="00407120" w:rsidRPr="00E62605" w:rsidRDefault="00E62605" w:rsidP="008A41D8">
      <w:pPr>
        <w:pStyle w:val="Kommentartext"/>
        <w:spacing w:before="0" w:beforeAutospacing="0" w:after="0" w:afterAutospacing="0"/>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br/>
      </w:r>
      <w:r w:rsidR="002E2367" w:rsidRPr="008C6F30">
        <w:rPr>
          <w:rFonts w:ascii="SohoGothicPro-ExtraBold" w:eastAsiaTheme="minorHAnsi" w:hAnsi="SohoGothicPro-ExtraBold" w:cs="SohoGothicPro-ExtraBold"/>
          <w:bCs/>
          <w:color w:val="000000"/>
          <w:sz w:val="22"/>
          <w:szCs w:val="22"/>
          <w:lang w:val="de-DE"/>
        </w:rPr>
        <w:t xml:space="preserve">Wien, </w:t>
      </w:r>
      <w:r w:rsidR="00407120">
        <w:rPr>
          <w:rFonts w:ascii="SohoGothicPro-ExtraBold" w:eastAsiaTheme="minorHAnsi" w:hAnsi="SohoGothicPro-ExtraBold" w:cs="SohoGothicPro-ExtraBold"/>
          <w:bCs/>
          <w:color w:val="000000"/>
          <w:sz w:val="22"/>
          <w:szCs w:val="22"/>
          <w:lang w:val="de-DE"/>
        </w:rPr>
        <w:t>1. März</w:t>
      </w:r>
      <w:r w:rsidR="002E2367" w:rsidRPr="008C6F30">
        <w:rPr>
          <w:rFonts w:ascii="SohoGothicPro-ExtraBold" w:eastAsiaTheme="minorHAnsi" w:hAnsi="SohoGothicPro-ExtraBold" w:cs="SohoGothicPro-ExtraBold"/>
          <w:bCs/>
          <w:color w:val="000000"/>
          <w:sz w:val="22"/>
          <w:szCs w:val="22"/>
          <w:lang w:val="de-DE"/>
        </w:rPr>
        <w:t xml:space="preserve"> 20</w:t>
      </w:r>
      <w:r w:rsidR="002E2367">
        <w:rPr>
          <w:rFonts w:ascii="SohoGothicPro-ExtraBold" w:eastAsiaTheme="minorHAnsi" w:hAnsi="SohoGothicPro-ExtraBold" w:cs="SohoGothicPro-ExtraBold"/>
          <w:bCs/>
          <w:color w:val="000000"/>
          <w:sz w:val="22"/>
          <w:szCs w:val="22"/>
          <w:lang w:val="de-DE"/>
        </w:rPr>
        <w:t>21</w:t>
      </w:r>
      <w:r w:rsidR="002E2367" w:rsidRPr="008C6F30">
        <w:rPr>
          <w:rFonts w:ascii="SohoGothicPro-ExtraBold" w:eastAsiaTheme="minorHAnsi" w:hAnsi="SohoGothicPro-ExtraBold" w:cs="SohoGothicPro-ExtraBold"/>
          <w:bCs/>
          <w:color w:val="000000"/>
          <w:sz w:val="22"/>
          <w:szCs w:val="22"/>
          <w:lang w:val="de-DE"/>
        </w:rPr>
        <w:t xml:space="preserve">: </w:t>
      </w:r>
      <w:r w:rsidR="00407120" w:rsidRPr="00407120">
        <w:rPr>
          <w:rFonts w:ascii="SohoGothicPro-ExtraBold" w:eastAsiaTheme="minorHAnsi" w:hAnsi="SohoGothicPro-ExtraBold" w:cs="SohoGothicPro-ExtraBold"/>
          <w:bCs/>
          <w:color w:val="000000"/>
          <w:sz w:val="22"/>
          <w:szCs w:val="22"/>
          <w:lang w:val="de-DE"/>
        </w:rPr>
        <w:t xml:space="preserve">A+, A++ oder A+++: Viele Haushaltsgroßgeräte lagen bis zur heutigen Umstellung des Energielabels im obersten Bereich der Energieskala. Die Folge: Effizienzunterschiede waren für Verbraucher kaum noch zu erkennen. Die EU hat deshalb eine neue Skalierung beschlossen, die das Vergleichen von Produkten erleichtert und der realistischere Alltags- und Verbrauchsituationen zugrunde liegen. </w:t>
      </w:r>
      <w:r>
        <w:rPr>
          <w:rFonts w:asciiTheme="minorHAnsi" w:hAnsiTheme="minorHAnsi" w:cstheme="minorHAnsi"/>
          <w:color w:val="000000"/>
          <w:sz w:val="22"/>
          <w:szCs w:val="22"/>
        </w:rPr>
        <w:t>Als Berechnungsgrundlage gilt be</w:t>
      </w:r>
      <w:r w:rsidRPr="00506B77">
        <w:rPr>
          <w:rFonts w:asciiTheme="minorHAnsi" w:hAnsiTheme="minorHAnsi" w:cstheme="minorHAnsi"/>
          <w:color w:val="000000"/>
          <w:sz w:val="22"/>
          <w:szCs w:val="22"/>
        </w:rPr>
        <w:t xml:space="preserve">i </w:t>
      </w:r>
      <w:r w:rsidRPr="00D60A0A">
        <w:rPr>
          <w:rFonts w:ascii="SohoGothicPro-ExtraBold" w:eastAsiaTheme="minorHAnsi" w:hAnsi="SohoGothicPro-ExtraBold" w:cs="SohoGothicPro-ExtraBold"/>
          <w:bCs/>
          <w:color w:val="000000"/>
          <w:sz w:val="22"/>
          <w:szCs w:val="22"/>
          <w:lang w:val="de-DE"/>
        </w:rPr>
        <w:t xml:space="preserve">Waschmaschinen </w:t>
      </w:r>
      <w:r>
        <w:rPr>
          <w:rFonts w:ascii="SohoGothicPro-ExtraBold" w:eastAsiaTheme="minorHAnsi" w:hAnsi="SohoGothicPro-ExtraBold" w:cs="SohoGothicPro-ExtraBold"/>
          <w:bCs/>
          <w:color w:val="000000"/>
          <w:sz w:val="22"/>
          <w:szCs w:val="22"/>
          <w:lang w:val="de-DE"/>
        </w:rPr>
        <w:t>ab sofort</w:t>
      </w:r>
      <w:r w:rsidRPr="00D60A0A">
        <w:rPr>
          <w:rFonts w:ascii="SohoGothicPro-ExtraBold" w:eastAsiaTheme="minorHAnsi" w:hAnsi="SohoGothicPro-ExtraBold" w:cs="SohoGothicPro-ExtraBold"/>
          <w:bCs/>
          <w:color w:val="000000"/>
          <w:sz w:val="22"/>
          <w:szCs w:val="22"/>
          <w:lang w:val="de-DE"/>
        </w:rPr>
        <w:t xml:space="preserve"> der jährliche Energieverbrauch auf 100 Waschgänge pro Jahr und nicht mehr wie bisher auf 220.</w:t>
      </w:r>
      <w:r>
        <w:rPr>
          <w:rFonts w:asciiTheme="minorHAnsi" w:hAnsiTheme="minorHAnsi" w:cstheme="minorHAnsi"/>
          <w:color w:val="000000"/>
          <w:sz w:val="22"/>
          <w:szCs w:val="22"/>
        </w:rPr>
        <w:t xml:space="preserve"> </w:t>
      </w:r>
      <w:r w:rsidR="00407120" w:rsidRPr="00407120">
        <w:rPr>
          <w:rFonts w:ascii="SohoGothicPro-ExtraBold" w:eastAsiaTheme="minorHAnsi" w:hAnsi="SohoGothicPro-ExtraBold" w:cs="SohoGothicPro-ExtraBold"/>
          <w:bCs/>
          <w:color w:val="000000"/>
          <w:sz w:val="22"/>
          <w:szCs w:val="22"/>
          <w:lang w:val="de-DE"/>
        </w:rPr>
        <w:t xml:space="preserve">Mit dem neuen Label werden so neue Standards für Elektrogroßgeräte gesetzt, die dem Verbraucher beim Energiesparen helfen und Kaufentscheidungen zu Gunsten der Umwelt fördern. Für die meisten Produkte bedeutet das in der Regel zunächst, dass sie in eine schlechtere Energieklasse rutschen. </w:t>
      </w:r>
    </w:p>
    <w:p w14:paraId="5939FB61" w14:textId="77777777" w:rsidR="008A41D8" w:rsidRDefault="008A41D8" w:rsidP="008A41D8">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1B884B52" w14:textId="767DA840" w:rsidR="00407120" w:rsidRPr="00407120" w:rsidRDefault="00407120" w:rsidP="008A41D8">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roofErr w:type="spellStart"/>
      <w:r w:rsidRPr="00407120">
        <w:rPr>
          <w:rFonts w:ascii="SohoGothicPro-ExtraBold" w:eastAsiaTheme="minorHAnsi" w:hAnsi="SohoGothicPro-ExtraBold" w:cs="SohoGothicPro-ExtraBold"/>
          <w:bCs/>
          <w:color w:val="000000"/>
          <w:sz w:val="22"/>
          <w:szCs w:val="22"/>
          <w:lang w:val="de-DE"/>
        </w:rPr>
        <w:t>Beko</w:t>
      </w:r>
      <w:proofErr w:type="spellEnd"/>
      <w:r w:rsidRPr="00407120">
        <w:rPr>
          <w:rFonts w:ascii="SohoGothicPro-ExtraBold" w:eastAsiaTheme="minorHAnsi" w:hAnsi="SohoGothicPro-ExtraBold" w:cs="SohoGothicPro-ExtraBold"/>
          <w:bCs/>
          <w:color w:val="000000"/>
          <w:sz w:val="22"/>
          <w:szCs w:val="22"/>
          <w:lang w:val="de-DE"/>
        </w:rPr>
        <w:t xml:space="preserve"> hingegen setzt schon lange auf Technologien und Produkte, die sowohl in der Herstellung als auch im Gebrauch </w:t>
      </w:r>
      <w:r w:rsidR="00E62605">
        <w:rPr>
          <w:rFonts w:ascii="SohoGothicPro-ExtraBold" w:eastAsiaTheme="minorHAnsi" w:hAnsi="SohoGothicPro-ExtraBold" w:cs="SohoGothicPro-ExtraBold"/>
          <w:bCs/>
          <w:color w:val="000000"/>
          <w:sz w:val="22"/>
          <w:szCs w:val="22"/>
          <w:lang w:val="de-DE"/>
        </w:rPr>
        <w:t>für d</w:t>
      </w:r>
      <w:r w:rsidR="00C952FA">
        <w:rPr>
          <w:rFonts w:ascii="SohoGothicPro-ExtraBold" w:eastAsiaTheme="minorHAnsi" w:hAnsi="SohoGothicPro-ExtraBold" w:cs="SohoGothicPro-ExtraBold"/>
          <w:bCs/>
          <w:color w:val="000000"/>
          <w:sz w:val="22"/>
          <w:szCs w:val="22"/>
          <w:lang w:val="de-DE"/>
        </w:rPr>
        <w:t>ie</w:t>
      </w:r>
      <w:r w:rsidRPr="00407120">
        <w:rPr>
          <w:rFonts w:ascii="SohoGothicPro-ExtraBold" w:eastAsiaTheme="minorHAnsi" w:hAnsi="SohoGothicPro-ExtraBold" w:cs="SohoGothicPro-ExtraBold"/>
          <w:bCs/>
          <w:color w:val="000000"/>
          <w:sz w:val="22"/>
          <w:szCs w:val="22"/>
          <w:lang w:val="de-DE"/>
        </w:rPr>
        <w:t xml:space="preserve"> Verbraucher nachhaltig sind. Deshalb kann </w:t>
      </w:r>
      <w:proofErr w:type="spellStart"/>
      <w:r w:rsidRPr="00407120">
        <w:rPr>
          <w:rFonts w:ascii="SohoGothicPro-ExtraBold" w:eastAsiaTheme="minorHAnsi" w:hAnsi="SohoGothicPro-ExtraBold" w:cs="SohoGothicPro-ExtraBold"/>
          <w:bCs/>
          <w:color w:val="000000"/>
          <w:sz w:val="22"/>
          <w:szCs w:val="22"/>
          <w:lang w:val="de-DE"/>
        </w:rPr>
        <w:t>Beko</w:t>
      </w:r>
      <w:proofErr w:type="spellEnd"/>
      <w:r w:rsidRPr="00407120">
        <w:rPr>
          <w:rFonts w:ascii="SohoGothicPro-ExtraBold" w:eastAsiaTheme="minorHAnsi" w:hAnsi="SohoGothicPro-ExtraBold" w:cs="SohoGothicPro-ExtraBold"/>
          <w:bCs/>
          <w:color w:val="000000"/>
          <w:sz w:val="22"/>
          <w:szCs w:val="22"/>
          <w:lang w:val="de-DE"/>
        </w:rPr>
        <w:t xml:space="preserve"> bereits zur Label-Umstellung </w:t>
      </w:r>
      <w:r w:rsidR="007C147B">
        <w:rPr>
          <w:rFonts w:ascii="SohoGothicPro-ExtraBold" w:eastAsiaTheme="minorHAnsi" w:hAnsi="SohoGothicPro-ExtraBold" w:cs="SohoGothicPro-ExtraBold"/>
          <w:bCs/>
          <w:color w:val="000000"/>
          <w:sz w:val="22"/>
          <w:szCs w:val="22"/>
          <w:lang w:val="de-DE"/>
        </w:rPr>
        <w:t xml:space="preserve">drei </w:t>
      </w:r>
      <w:r w:rsidRPr="00407120">
        <w:rPr>
          <w:rFonts w:ascii="SohoGothicPro-ExtraBold" w:eastAsiaTheme="minorHAnsi" w:hAnsi="SohoGothicPro-ExtraBold" w:cs="SohoGothicPro-ExtraBold"/>
          <w:bCs/>
          <w:color w:val="000000"/>
          <w:sz w:val="22"/>
          <w:szCs w:val="22"/>
          <w:lang w:val="de-DE"/>
        </w:rPr>
        <w:t xml:space="preserve">Waschmaschinen anbieten, die entsprechend der neuen, strengeren Kriterien die höchste Energieeffizienzklasse A vorweisen. „Unsere Produkte entsprechen als Gesamtpaket den Kundenansprüchen und sind gleichzeitig ohne Qualitätseinbußen nachhaltig. Das neue Energieeffizienzlabel </w:t>
      </w:r>
      <w:r w:rsidR="002E50C0">
        <w:rPr>
          <w:rFonts w:ascii="SohoGothicPro-ExtraBold" w:eastAsiaTheme="minorHAnsi" w:hAnsi="SohoGothicPro-ExtraBold" w:cs="SohoGothicPro-ExtraBold"/>
          <w:bCs/>
          <w:color w:val="000000"/>
          <w:sz w:val="22"/>
          <w:szCs w:val="22"/>
          <w:lang w:val="de-DE"/>
        </w:rPr>
        <w:t>ist dafür Bestätigung</w:t>
      </w:r>
      <w:r w:rsidRPr="00407120">
        <w:rPr>
          <w:rFonts w:ascii="SohoGothicPro-ExtraBold" w:eastAsiaTheme="minorHAnsi" w:hAnsi="SohoGothicPro-ExtraBold" w:cs="SohoGothicPro-ExtraBold"/>
          <w:bCs/>
          <w:color w:val="000000"/>
          <w:sz w:val="22"/>
          <w:szCs w:val="22"/>
          <w:lang w:val="de-DE"/>
        </w:rPr>
        <w:t>“</w:t>
      </w:r>
      <w:r w:rsidR="002E50C0" w:rsidRPr="00407120">
        <w:rPr>
          <w:rFonts w:ascii="SohoGothicPro-ExtraBold" w:eastAsiaTheme="minorHAnsi" w:hAnsi="SohoGothicPro-ExtraBold" w:cs="SohoGothicPro-ExtraBold"/>
          <w:bCs/>
          <w:color w:val="000000"/>
          <w:sz w:val="22"/>
          <w:szCs w:val="22"/>
          <w:lang w:val="de-DE"/>
        </w:rPr>
        <w:t xml:space="preserve">, so </w:t>
      </w:r>
      <w:r w:rsidR="002E50C0">
        <w:rPr>
          <w:rFonts w:ascii="SohoGothicPro-ExtraBold" w:eastAsiaTheme="minorHAnsi" w:hAnsi="SohoGothicPro-ExtraBold" w:cs="SohoGothicPro-ExtraBold"/>
          <w:bCs/>
          <w:color w:val="000000"/>
          <w:sz w:val="22"/>
          <w:szCs w:val="22"/>
          <w:lang w:val="de-DE"/>
        </w:rPr>
        <w:t>Philipp Breitenecker</w:t>
      </w:r>
      <w:r w:rsidR="002E50C0" w:rsidRPr="00407120">
        <w:rPr>
          <w:rFonts w:ascii="SohoGothicPro-ExtraBold" w:eastAsiaTheme="minorHAnsi" w:hAnsi="SohoGothicPro-ExtraBold" w:cs="SohoGothicPro-ExtraBold"/>
          <w:bCs/>
          <w:color w:val="000000"/>
          <w:sz w:val="22"/>
          <w:szCs w:val="22"/>
          <w:lang w:val="de-DE"/>
        </w:rPr>
        <w:t xml:space="preserve">, </w:t>
      </w:r>
      <w:r w:rsidR="002E50C0">
        <w:rPr>
          <w:rFonts w:ascii="SohoGothicPro-ExtraBold" w:eastAsiaTheme="minorHAnsi" w:hAnsi="SohoGothicPro-ExtraBold" w:cs="SohoGothicPro-ExtraBold"/>
          <w:bCs/>
          <w:color w:val="000000"/>
          <w:sz w:val="22"/>
          <w:szCs w:val="22"/>
          <w:lang w:val="de-DE"/>
        </w:rPr>
        <w:t xml:space="preserve">Head </w:t>
      </w:r>
      <w:proofErr w:type="spellStart"/>
      <w:r w:rsidR="002E50C0">
        <w:rPr>
          <w:rFonts w:ascii="SohoGothicPro-ExtraBold" w:eastAsiaTheme="minorHAnsi" w:hAnsi="SohoGothicPro-ExtraBold" w:cs="SohoGothicPro-ExtraBold"/>
          <w:bCs/>
          <w:color w:val="000000"/>
          <w:sz w:val="22"/>
          <w:szCs w:val="22"/>
          <w:lang w:val="de-DE"/>
        </w:rPr>
        <w:t>of</w:t>
      </w:r>
      <w:proofErr w:type="spellEnd"/>
      <w:r w:rsidR="002E50C0">
        <w:rPr>
          <w:rFonts w:ascii="SohoGothicPro-ExtraBold" w:eastAsiaTheme="minorHAnsi" w:hAnsi="SohoGothicPro-ExtraBold" w:cs="SohoGothicPro-ExtraBold"/>
          <w:bCs/>
          <w:color w:val="000000"/>
          <w:sz w:val="22"/>
          <w:szCs w:val="22"/>
          <w:lang w:val="de-DE"/>
        </w:rPr>
        <w:t xml:space="preserve"> Marketing von </w:t>
      </w:r>
      <w:proofErr w:type="spellStart"/>
      <w:r w:rsidR="002E50C0">
        <w:rPr>
          <w:rFonts w:ascii="SohoGothicPro-ExtraBold" w:eastAsiaTheme="minorHAnsi" w:hAnsi="SohoGothicPro-ExtraBold" w:cs="SohoGothicPro-ExtraBold"/>
          <w:bCs/>
          <w:color w:val="000000"/>
          <w:sz w:val="22"/>
          <w:szCs w:val="22"/>
          <w:lang w:val="de-DE"/>
        </w:rPr>
        <w:t>Beko</w:t>
      </w:r>
      <w:proofErr w:type="spellEnd"/>
      <w:r w:rsidR="002E50C0">
        <w:rPr>
          <w:rFonts w:ascii="SohoGothicPro-ExtraBold" w:eastAsiaTheme="minorHAnsi" w:hAnsi="SohoGothicPro-ExtraBold" w:cs="SohoGothicPro-ExtraBold"/>
          <w:bCs/>
          <w:color w:val="000000"/>
          <w:sz w:val="22"/>
          <w:szCs w:val="22"/>
          <w:lang w:val="de-DE"/>
        </w:rPr>
        <w:t xml:space="preserve"> Austria</w:t>
      </w:r>
      <w:r w:rsidRPr="00407120">
        <w:rPr>
          <w:rFonts w:ascii="SohoGothicPro-ExtraBold" w:eastAsiaTheme="minorHAnsi" w:hAnsi="SohoGothicPro-ExtraBold" w:cs="SohoGothicPro-ExtraBold"/>
          <w:bCs/>
          <w:color w:val="000000"/>
          <w:sz w:val="22"/>
          <w:szCs w:val="22"/>
          <w:lang w:val="de-DE"/>
        </w:rPr>
        <w:t xml:space="preserve">. </w:t>
      </w:r>
    </w:p>
    <w:p w14:paraId="5E484A92" w14:textId="29100516" w:rsidR="00C952FA" w:rsidRPr="00C952FA" w:rsidRDefault="00C952FA" w:rsidP="00C952FA">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20A27D9F" w14:textId="70FBD772" w:rsidR="00DE1F3C" w:rsidRPr="008A41D8" w:rsidRDefault="00407120" w:rsidP="008A41D8">
      <w:pPr>
        <w:pStyle w:val="Kommentartext"/>
        <w:spacing w:before="0" w:beforeAutospacing="0" w:after="0" w:afterAutospacing="0"/>
        <w:jc w:val="both"/>
        <w:rPr>
          <w:rFonts w:ascii="SohoGothicPro-ExtraBold" w:eastAsiaTheme="minorHAnsi" w:hAnsi="SohoGothicPro-ExtraBold" w:cs="SohoGothicPro-ExtraBold"/>
          <w:b/>
          <w:color w:val="000000"/>
          <w:sz w:val="22"/>
          <w:szCs w:val="22"/>
          <w:lang w:val="de-DE"/>
        </w:rPr>
      </w:pPr>
      <w:r w:rsidRPr="008A41D8">
        <w:rPr>
          <w:rFonts w:ascii="SohoGothicPro-ExtraBold" w:eastAsiaTheme="minorHAnsi" w:hAnsi="SohoGothicPro-ExtraBold" w:cs="SohoGothicPro-ExtraBold"/>
          <w:b/>
          <w:color w:val="000000"/>
          <w:sz w:val="22"/>
          <w:szCs w:val="22"/>
          <w:lang w:val="de-DE"/>
        </w:rPr>
        <w:t>Technologien für höchste Energieeffizienz</w:t>
      </w:r>
    </w:p>
    <w:p w14:paraId="5CF2392A" w14:textId="557E812A" w:rsidR="00407120" w:rsidRPr="00E62605" w:rsidRDefault="00DE1F3C" w:rsidP="008A41D8">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roofErr w:type="spellStart"/>
      <w:r>
        <w:rPr>
          <w:rFonts w:ascii="SohoGothicPro-ExtraBold" w:eastAsiaTheme="minorHAnsi" w:hAnsi="SohoGothicPro-ExtraBold" w:cs="SohoGothicPro-ExtraBold"/>
          <w:bCs/>
          <w:color w:val="000000"/>
          <w:sz w:val="22"/>
          <w:szCs w:val="22"/>
          <w:lang w:val="de-DE"/>
        </w:rPr>
        <w:t>Beko</w:t>
      </w:r>
      <w:proofErr w:type="spellEnd"/>
      <w:r>
        <w:rPr>
          <w:rFonts w:ascii="SohoGothicPro-ExtraBold" w:eastAsiaTheme="minorHAnsi" w:hAnsi="SohoGothicPro-ExtraBold" w:cs="SohoGothicPro-ExtraBold"/>
          <w:bCs/>
          <w:color w:val="000000"/>
          <w:sz w:val="22"/>
          <w:szCs w:val="22"/>
          <w:lang w:val="de-DE"/>
        </w:rPr>
        <w:t xml:space="preserve"> hat bereits Technologien entwickelt, die dafür sorgen, dass </w:t>
      </w:r>
      <w:proofErr w:type="spellStart"/>
      <w:r>
        <w:rPr>
          <w:rFonts w:ascii="SohoGothicPro-ExtraBold" w:eastAsiaTheme="minorHAnsi" w:hAnsi="SohoGothicPro-ExtraBold" w:cs="SohoGothicPro-ExtraBold"/>
          <w:bCs/>
          <w:color w:val="000000"/>
          <w:sz w:val="22"/>
          <w:szCs w:val="22"/>
          <w:lang w:val="de-DE"/>
        </w:rPr>
        <w:t>Beko</w:t>
      </w:r>
      <w:proofErr w:type="spellEnd"/>
      <w:r>
        <w:rPr>
          <w:rFonts w:ascii="SohoGothicPro-ExtraBold" w:eastAsiaTheme="minorHAnsi" w:hAnsi="SohoGothicPro-ExtraBold" w:cs="SohoGothicPro-ExtraBold"/>
          <w:bCs/>
          <w:color w:val="000000"/>
          <w:sz w:val="22"/>
          <w:szCs w:val="22"/>
          <w:lang w:val="de-DE"/>
        </w:rPr>
        <w:t xml:space="preserve"> Waschmaschinen besonders energieeffizient sind</w:t>
      </w:r>
      <w:r w:rsidR="00DB0A5D">
        <w:rPr>
          <w:rFonts w:ascii="SohoGothicPro-ExtraBold" w:eastAsiaTheme="minorHAnsi" w:hAnsi="SohoGothicPro-ExtraBold" w:cs="SohoGothicPro-ExtraBold"/>
          <w:bCs/>
          <w:color w:val="000000"/>
          <w:sz w:val="22"/>
          <w:szCs w:val="22"/>
          <w:lang w:val="de-DE"/>
        </w:rPr>
        <w:t xml:space="preserve">. </w:t>
      </w:r>
      <w:r w:rsidR="00407120" w:rsidRPr="00E62605">
        <w:rPr>
          <w:rFonts w:ascii="SohoGothicPro-ExtraBold" w:eastAsiaTheme="minorHAnsi" w:hAnsi="SohoGothicPro-ExtraBold" w:cs="SohoGothicPro-ExtraBold"/>
          <w:bCs/>
          <w:color w:val="000000"/>
          <w:sz w:val="22"/>
          <w:szCs w:val="22"/>
          <w:lang w:val="de-DE"/>
        </w:rPr>
        <w:t xml:space="preserve">Die </w:t>
      </w:r>
      <w:proofErr w:type="spellStart"/>
      <w:r w:rsidR="00407120" w:rsidRPr="00E62605">
        <w:rPr>
          <w:rFonts w:ascii="SohoGothicPro-ExtraBold" w:eastAsiaTheme="minorHAnsi" w:hAnsi="SohoGothicPro-ExtraBold" w:cs="SohoGothicPro-ExtraBold"/>
          <w:bCs/>
          <w:color w:val="000000"/>
          <w:sz w:val="22"/>
          <w:szCs w:val="22"/>
          <w:lang w:val="de-DE"/>
        </w:rPr>
        <w:t>AquaTech</w:t>
      </w:r>
      <w:proofErr w:type="spellEnd"/>
      <w:r w:rsidR="00407120" w:rsidRPr="00E62605">
        <w:rPr>
          <w:rFonts w:ascii="SohoGothicPro-ExtraBold" w:eastAsiaTheme="minorHAnsi" w:hAnsi="SohoGothicPro-ExtraBold" w:cs="SohoGothicPro-ExtraBold"/>
          <w:bCs/>
          <w:color w:val="000000"/>
          <w:sz w:val="22"/>
          <w:szCs w:val="22"/>
          <w:lang w:val="de-DE"/>
        </w:rPr>
        <w:t xml:space="preserve">-Technologie. Dabei werden Wasser und Waschmittel bereits im Waschmittelfach vermengt und </w:t>
      </w:r>
      <w:r>
        <w:rPr>
          <w:rFonts w:ascii="SohoGothicPro-ExtraBold" w:eastAsiaTheme="minorHAnsi" w:hAnsi="SohoGothicPro-ExtraBold" w:cs="SohoGothicPro-ExtraBold"/>
          <w:bCs/>
          <w:color w:val="000000"/>
          <w:sz w:val="22"/>
          <w:szCs w:val="22"/>
          <w:lang w:val="de-DE"/>
        </w:rPr>
        <w:t>ähnlich</w:t>
      </w:r>
      <w:r w:rsidR="00407120" w:rsidRPr="00E62605">
        <w:rPr>
          <w:rFonts w:ascii="SohoGothicPro-ExtraBold" w:eastAsiaTheme="minorHAnsi" w:hAnsi="SohoGothicPro-ExtraBold" w:cs="SohoGothicPro-ExtraBold"/>
          <w:bCs/>
          <w:color w:val="000000"/>
          <w:sz w:val="22"/>
          <w:szCs w:val="22"/>
          <w:lang w:val="de-DE"/>
        </w:rPr>
        <w:t xml:space="preserve"> einem Duschstrahl kraftvoll von oben </w:t>
      </w:r>
      <w:r>
        <w:rPr>
          <w:rFonts w:ascii="SohoGothicPro-ExtraBold" w:eastAsiaTheme="minorHAnsi" w:hAnsi="SohoGothicPro-ExtraBold" w:cs="SohoGothicPro-ExtraBold"/>
          <w:bCs/>
          <w:color w:val="000000"/>
          <w:sz w:val="22"/>
          <w:szCs w:val="22"/>
          <w:lang w:val="de-DE"/>
        </w:rPr>
        <w:t>in die Waschtrommel gesprüht</w:t>
      </w:r>
      <w:r w:rsidR="00407120" w:rsidRPr="00E62605">
        <w:rPr>
          <w:rFonts w:ascii="SohoGothicPro-ExtraBold" w:eastAsiaTheme="minorHAnsi" w:hAnsi="SohoGothicPro-ExtraBold" w:cs="SohoGothicPro-ExtraBold"/>
          <w:bCs/>
          <w:color w:val="000000"/>
          <w:sz w:val="22"/>
          <w:szCs w:val="22"/>
          <w:lang w:val="de-DE"/>
        </w:rPr>
        <w:t xml:space="preserve">. So werden die Kleidungsstücke schneller eingeweicht und gründlicher gewaschen. </w:t>
      </w:r>
      <w:r w:rsidRPr="008C6F30">
        <w:rPr>
          <w:rFonts w:ascii="SohoGothicPro-ExtraBold" w:eastAsiaTheme="minorHAnsi" w:hAnsi="SohoGothicPro-ExtraBold" w:cs="SohoGothicPro-ExtraBold"/>
          <w:bCs/>
          <w:color w:val="000000"/>
          <w:sz w:val="22"/>
          <w:szCs w:val="22"/>
          <w:lang w:val="de-DE"/>
        </w:rPr>
        <w:t xml:space="preserve">Dies geschieht mittels eines eigens entworfenen </w:t>
      </w:r>
      <w:proofErr w:type="spellStart"/>
      <w:r w:rsidRPr="008C6F30">
        <w:rPr>
          <w:rFonts w:ascii="SohoGothicPro-ExtraBold" w:eastAsiaTheme="minorHAnsi" w:hAnsi="SohoGothicPro-ExtraBold" w:cs="SohoGothicPro-ExtraBold"/>
          <w:bCs/>
          <w:color w:val="000000"/>
          <w:sz w:val="22"/>
          <w:szCs w:val="22"/>
          <w:lang w:val="de-DE"/>
        </w:rPr>
        <w:t>AquaTech</w:t>
      </w:r>
      <w:proofErr w:type="spellEnd"/>
      <w:r w:rsidRPr="008C6F30">
        <w:rPr>
          <w:rFonts w:ascii="SohoGothicPro-ExtraBold" w:eastAsiaTheme="minorHAnsi" w:hAnsi="SohoGothicPro-ExtraBold" w:cs="SohoGothicPro-ExtraBold"/>
          <w:bCs/>
          <w:color w:val="000000"/>
          <w:sz w:val="22"/>
          <w:szCs w:val="22"/>
          <w:lang w:val="de-DE"/>
        </w:rPr>
        <w:t xml:space="preserve"> Paneels mit Sensorik. </w:t>
      </w:r>
      <w:r w:rsidR="00407120" w:rsidRPr="00E62605">
        <w:rPr>
          <w:rFonts w:ascii="SohoGothicPro-ExtraBold" w:eastAsiaTheme="minorHAnsi" w:hAnsi="SohoGothicPro-ExtraBold" w:cs="SohoGothicPro-ExtraBold"/>
          <w:bCs/>
          <w:color w:val="000000"/>
          <w:sz w:val="22"/>
          <w:szCs w:val="22"/>
          <w:lang w:val="de-DE"/>
        </w:rPr>
        <w:t>Zwei integrierte Sensoren stellen dabei sicher, dass sich die Waschtrommel in der richtigen Position befindet, wenn das Wasser einläuft – so wird nichts verschwendet. Hinzu kommt ein besonders schonender Waschzyklus, bei dem die Wäsche bis zu 50 Prozent schneller und bis zu 50 Prozent sanfter gereinigt wird – ein großes Plus für mehr Energieeffizienz und Ressourcenschonung.</w:t>
      </w:r>
      <w:r w:rsidR="002E50C0">
        <w:rPr>
          <w:rFonts w:ascii="SohoGothicPro-ExtraBold" w:eastAsiaTheme="minorHAnsi" w:hAnsi="SohoGothicPro-ExtraBold" w:cs="SohoGothicPro-ExtraBold"/>
          <w:bCs/>
          <w:color w:val="000000"/>
          <w:sz w:val="22"/>
          <w:szCs w:val="22"/>
          <w:lang w:val="de-DE"/>
        </w:rPr>
        <w:t xml:space="preserve"> „Wir von </w:t>
      </w:r>
      <w:proofErr w:type="spellStart"/>
      <w:r w:rsidR="002E50C0">
        <w:rPr>
          <w:rFonts w:ascii="SohoGothicPro-ExtraBold" w:eastAsiaTheme="minorHAnsi" w:hAnsi="SohoGothicPro-ExtraBold" w:cs="SohoGothicPro-ExtraBold"/>
          <w:bCs/>
          <w:color w:val="000000"/>
          <w:sz w:val="22"/>
          <w:szCs w:val="22"/>
          <w:lang w:val="de-DE"/>
        </w:rPr>
        <w:t>Beko</w:t>
      </w:r>
      <w:proofErr w:type="spellEnd"/>
      <w:r w:rsidR="002E50C0">
        <w:rPr>
          <w:rFonts w:ascii="SohoGothicPro-ExtraBold" w:eastAsiaTheme="minorHAnsi" w:hAnsi="SohoGothicPro-ExtraBold" w:cs="SohoGothicPro-ExtraBold"/>
          <w:bCs/>
          <w:color w:val="000000"/>
          <w:sz w:val="22"/>
          <w:szCs w:val="22"/>
          <w:lang w:val="de-DE"/>
        </w:rPr>
        <w:t xml:space="preserve"> forschen auch weiterhin an neuen Technologien und entwickeln </w:t>
      </w:r>
      <w:r w:rsidR="00120574">
        <w:rPr>
          <w:rFonts w:ascii="SohoGothicPro-ExtraBold" w:eastAsiaTheme="minorHAnsi" w:hAnsi="SohoGothicPro-ExtraBold" w:cs="SohoGothicPro-ExtraBold"/>
          <w:bCs/>
          <w:color w:val="000000"/>
          <w:sz w:val="22"/>
          <w:szCs w:val="22"/>
          <w:lang w:val="de-DE"/>
        </w:rPr>
        <w:t>unsere Produkte ständig weiter</w:t>
      </w:r>
      <w:r w:rsidR="002E50C0">
        <w:rPr>
          <w:rFonts w:ascii="SohoGothicPro-ExtraBold" w:eastAsiaTheme="minorHAnsi" w:hAnsi="SohoGothicPro-ExtraBold" w:cs="SohoGothicPro-ExtraBold"/>
          <w:bCs/>
          <w:color w:val="000000"/>
          <w:sz w:val="22"/>
          <w:szCs w:val="22"/>
          <w:lang w:val="de-DE"/>
        </w:rPr>
        <w:t>,</w:t>
      </w:r>
      <w:r w:rsidR="00120574">
        <w:rPr>
          <w:rFonts w:ascii="SohoGothicPro-ExtraBold" w:eastAsiaTheme="minorHAnsi" w:hAnsi="SohoGothicPro-ExtraBold" w:cs="SohoGothicPro-ExtraBold"/>
          <w:bCs/>
          <w:color w:val="000000"/>
          <w:sz w:val="22"/>
          <w:szCs w:val="22"/>
          <w:lang w:val="de-DE"/>
        </w:rPr>
        <w:t xml:space="preserve"> damit </w:t>
      </w:r>
      <w:r w:rsidR="004E21A6">
        <w:rPr>
          <w:rFonts w:ascii="SohoGothicPro-ExtraBold" w:eastAsiaTheme="minorHAnsi" w:hAnsi="SohoGothicPro-ExtraBold" w:cs="SohoGothicPro-ExtraBold"/>
          <w:bCs/>
          <w:color w:val="000000"/>
          <w:sz w:val="22"/>
          <w:szCs w:val="22"/>
          <w:lang w:val="de-DE"/>
        </w:rPr>
        <w:t xml:space="preserve">unsere Geräte </w:t>
      </w:r>
      <w:r w:rsidR="00556363">
        <w:rPr>
          <w:rFonts w:ascii="SohoGothicPro-ExtraBold" w:eastAsiaTheme="minorHAnsi" w:hAnsi="SohoGothicPro-ExtraBold" w:cs="SohoGothicPro-ExtraBold"/>
          <w:bCs/>
          <w:color w:val="000000"/>
          <w:sz w:val="22"/>
          <w:szCs w:val="22"/>
          <w:lang w:val="de-DE"/>
        </w:rPr>
        <w:t xml:space="preserve">auch künftig </w:t>
      </w:r>
      <w:r w:rsidR="004E21A6">
        <w:rPr>
          <w:rFonts w:ascii="SohoGothicPro-ExtraBold" w:eastAsiaTheme="minorHAnsi" w:hAnsi="SohoGothicPro-ExtraBold" w:cs="SohoGothicPro-ExtraBold"/>
          <w:bCs/>
          <w:color w:val="000000"/>
          <w:sz w:val="22"/>
          <w:szCs w:val="22"/>
          <w:lang w:val="de-DE"/>
        </w:rPr>
        <w:t xml:space="preserve">noch </w:t>
      </w:r>
      <w:r w:rsidR="00556363">
        <w:rPr>
          <w:rFonts w:ascii="SohoGothicPro-ExtraBold" w:eastAsiaTheme="minorHAnsi" w:hAnsi="SohoGothicPro-ExtraBold" w:cs="SohoGothicPro-ExtraBold"/>
          <w:bCs/>
          <w:color w:val="000000"/>
          <w:sz w:val="22"/>
          <w:szCs w:val="22"/>
          <w:lang w:val="de-DE"/>
        </w:rPr>
        <w:t xml:space="preserve">energieeffizienter und </w:t>
      </w:r>
      <w:r w:rsidR="004E21A6">
        <w:rPr>
          <w:rFonts w:ascii="SohoGothicPro-ExtraBold" w:eastAsiaTheme="minorHAnsi" w:hAnsi="SohoGothicPro-ExtraBold" w:cs="SohoGothicPro-ExtraBold"/>
          <w:bCs/>
          <w:color w:val="000000"/>
          <w:sz w:val="22"/>
          <w:szCs w:val="22"/>
          <w:lang w:val="de-DE"/>
        </w:rPr>
        <w:t>nachhaltiger werden</w:t>
      </w:r>
      <w:r w:rsidR="00120574">
        <w:rPr>
          <w:rFonts w:ascii="SohoGothicPro-ExtraBold" w:eastAsiaTheme="minorHAnsi" w:hAnsi="SohoGothicPro-ExtraBold" w:cs="SohoGothicPro-ExtraBold"/>
          <w:bCs/>
          <w:color w:val="000000"/>
          <w:sz w:val="22"/>
          <w:szCs w:val="22"/>
          <w:lang w:val="de-DE"/>
        </w:rPr>
        <w:t xml:space="preserve">“, so Breitenecker. </w:t>
      </w:r>
      <w:r w:rsidR="002E50C0">
        <w:rPr>
          <w:rFonts w:ascii="SohoGothicPro-ExtraBold" w:eastAsiaTheme="minorHAnsi" w:hAnsi="SohoGothicPro-ExtraBold" w:cs="SohoGothicPro-ExtraBold"/>
          <w:bCs/>
          <w:color w:val="000000"/>
          <w:sz w:val="22"/>
          <w:szCs w:val="22"/>
          <w:lang w:val="de-DE"/>
        </w:rPr>
        <w:t xml:space="preserve"> </w:t>
      </w:r>
    </w:p>
    <w:p w14:paraId="2A722DEF" w14:textId="77777777" w:rsidR="008A41D8" w:rsidRDefault="008A41D8" w:rsidP="008A41D8">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14030639" w14:textId="34C7E456" w:rsidR="007C147B" w:rsidRDefault="00407120" w:rsidP="002D51A3">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r w:rsidRPr="00E62605">
        <w:rPr>
          <w:rFonts w:ascii="SohoGothicPro-ExtraBold" w:eastAsiaTheme="minorHAnsi" w:hAnsi="SohoGothicPro-ExtraBold" w:cs="SohoGothicPro-ExtraBold"/>
          <w:bCs/>
          <w:color w:val="000000"/>
          <w:sz w:val="22"/>
          <w:szCs w:val="22"/>
          <w:lang w:val="de-DE"/>
        </w:rPr>
        <w:t xml:space="preserve">Alle </w:t>
      </w:r>
      <w:r w:rsidR="007C147B">
        <w:rPr>
          <w:rFonts w:ascii="SohoGothicPro-ExtraBold" w:eastAsiaTheme="minorHAnsi" w:hAnsi="SohoGothicPro-ExtraBold" w:cs="SohoGothicPro-ExtraBold"/>
          <w:bCs/>
          <w:color w:val="000000"/>
          <w:sz w:val="22"/>
          <w:szCs w:val="22"/>
          <w:lang w:val="de-DE"/>
        </w:rPr>
        <w:t>drei</w:t>
      </w:r>
      <w:r w:rsidRPr="00E62605">
        <w:rPr>
          <w:rFonts w:ascii="SohoGothicPro-ExtraBold" w:eastAsiaTheme="minorHAnsi" w:hAnsi="SohoGothicPro-ExtraBold" w:cs="SohoGothicPro-ExtraBold"/>
          <w:bCs/>
          <w:color w:val="000000"/>
          <w:sz w:val="22"/>
          <w:szCs w:val="22"/>
          <w:lang w:val="de-DE"/>
        </w:rPr>
        <w:t xml:space="preserve"> </w:t>
      </w:r>
      <w:proofErr w:type="spellStart"/>
      <w:r w:rsidRPr="00E62605">
        <w:rPr>
          <w:rFonts w:ascii="SohoGothicPro-ExtraBold" w:eastAsiaTheme="minorHAnsi" w:hAnsi="SohoGothicPro-ExtraBold" w:cs="SohoGothicPro-ExtraBold"/>
          <w:bCs/>
          <w:color w:val="000000"/>
          <w:sz w:val="22"/>
          <w:szCs w:val="22"/>
          <w:lang w:val="de-DE"/>
        </w:rPr>
        <w:t>Beko</w:t>
      </w:r>
      <w:proofErr w:type="spellEnd"/>
      <w:r w:rsidRPr="00E62605">
        <w:rPr>
          <w:rFonts w:ascii="SohoGothicPro-ExtraBold" w:eastAsiaTheme="minorHAnsi" w:hAnsi="SohoGothicPro-ExtraBold" w:cs="SohoGothicPro-ExtraBold"/>
          <w:bCs/>
          <w:color w:val="000000"/>
          <w:sz w:val="22"/>
          <w:szCs w:val="22"/>
          <w:lang w:val="de-DE"/>
        </w:rPr>
        <w:t xml:space="preserve"> Waschmaschinen </w:t>
      </w:r>
      <w:r w:rsidR="004E21A6">
        <w:rPr>
          <w:rFonts w:ascii="SohoGothicPro-ExtraBold" w:eastAsiaTheme="minorHAnsi" w:hAnsi="SohoGothicPro-ExtraBold" w:cs="SohoGothicPro-ExtraBold"/>
          <w:bCs/>
          <w:color w:val="000000"/>
          <w:sz w:val="22"/>
          <w:szCs w:val="22"/>
          <w:lang w:val="de-DE"/>
        </w:rPr>
        <w:t xml:space="preserve">in der Energieeffizienzklasse </w:t>
      </w:r>
      <w:r w:rsidRPr="00E62605">
        <w:rPr>
          <w:rFonts w:ascii="SohoGothicPro-ExtraBold" w:eastAsiaTheme="minorHAnsi" w:hAnsi="SohoGothicPro-ExtraBold" w:cs="SohoGothicPro-ExtraBold"/>
          <w:bCs/>
          <w:color w:val="000000"/>
          <w:sz w:val="22"/>
          <w:szCs w:val="22"/>
          <w:lang w:val="de-DE"/>
        </w:rPr>
        <w:t xml:space="preserve">A sind verfügbar – die Modelle </w:t>
      </w:r>
      <w:r w:rsidR="00EE04AC" w:rsidRPr="00E35645">
        <w:rPr>
          <w:rFonts w:ascii="SohoGothicPro-ExtraBold" w:eastAsiaTheme="minorHAnsi" w:hAnsi="SohoGothicPro-ExtraBold" w:cs="SohoGothicPro-ExtraBold"/>
          <w:bCs/>
          <w:color w:val="000000"/>
          <w:sz w:val="22"/>
          <w:szCs w:val="22"/>
          <w:lang w:val="de-DE"/>
        </w:rPr>
        <w:t>WUV 8756 AQN</w:t>
      </w:r>
      <w:r w:rsidR="00EE04AC">
        <w:rPr>
          <w:rFonts w:ascii="SohoGothicPro-ExtraBold" w:eastAsiaTheme="minorHAnsi" w:hAnsi="SohoGothicPro-ExtraBold" w:cs="SohoGothicPro-ExtraBold"/>
          <w:bCs/>
          <w:color w:val="000000"/>
          <w:sz w:val="22"/>
          <w:szCs w:val="22"/>
          <w:lang w:val="de-DE"/>
        </w:rPr>
        <w:t xml:space="preserve">, </w:t>
      </w:r>
      <w:r w:rsidR="00EE04AC" w:rsidRPr="00E35645">
        <w:rPr>
          <w:rFonts w:ascii="SohoGothicPro-ExtraBold" w:eastAsiaTheme="minorHAnsi" w:hAnsi="SohoGothicPro-ExtraBold" w:cs="SohoGothicPro-ExtraBold"/>
          <w:bCs/>
          <w:color w:val="000000"/>
          <w:sz w:val="22"/>
          <w:szCs w:val="22"/>
          <w:lang w:val="de-DE"/>
        </w:rPr>
        <w:t>WTV 10736 STB</w:t>
      </w:r>
      <w:r w:rsidR="00DB0A5D">
        <w:rPr>
          <w:rFonts w:ascii="SohoGothicPro-ExtraBold" w:eastAsiaTheme="minorHAnsi" w:hAnsi="SohoGothicPro-ExtraBold" w:cs="SohoGothicPro-ExtraBold"/>
          <w:bCs/>
          <w:color w:val="000000"/>
          <w:sz w:val="22"/>
          <w:szCs w:val="22"/>
          <w:lang w:val="de-DE"/>
        </w:rPr>
        <w:t xml:space="preserve"> oder die</w:t>
      </w:r>
      <w:r w:rsidR="00EE04AC" w:rsidRPr="00E35645">
        <w:rPr>
          <w:rFonts w:ascii="SohoGothicPro-ExtraBold" w:eastAsiaTheme="minorHAnsi" w:hAnsi="SohoGothicPro-ExtraBold" w:cs="SohoGothicPro-ExtraBold"/>
          <w:bCs/>
          <w:color w:val="000000"/>
          <w:sz w:val="22"/>
          <w:szCs w:val="22"/>
          <w:lang w:val="de-DE"/>
        </w:rPr>
        <w:t xml:space="preserve"> WTE 10736 AQN</w:t>
      </w:r>
      <w:r w:rsidRPr="00E62605">
        <w:rPr>
          <w:rFonts w:ascii="SohoGothicPro-ExtraBold" w:eastAsiaTheme="minorHAnsi" w:hAnsi="SohoGothicPro-ExtraBold" w:cs="SohoGothicPro-ExtraBold"/>
          <w:bCs/>
          <w:color w:val="000000"/>
          <w:sz w:val="22"/>
          <w:szCs w:val="22"/>
          <w:lang w:val="de-DE"/>
        </w:rPr>
        <w:t xml:space="preserve">. Mit insgesamt 15 verschiedenen Programmen und der </w:t>
      </w:r>
      <w:proofErr w:type="spellStart"/>
      <w:r w:rsidRPr="00E62605">
        <w:rPr>
          <w:rFonts w:ascii="SohoGothicPro-ExtraBold" w:eastAsiaTheme="minorHAnsi" w:hAnsi="SohoGothicPro-ExtraBold" w:cs="SohoGothicPro-ExtraBold"/>
          <w:bCs/>
          <w:color w:val="000000"/>
          <w:sz w:val="22"/>
          <w:szCs w:val="22"/>
          <w:lang w:val="de-DE"/>
        </w:rPr>
        <w:t>Aquawave</w:t>
      </w:r>
      <w:proofErr w:type="spellEnd"/>
      <w:r w:rsidRPr="00E62605">
        <w:rPr>
          <w:rFonts w:ascii="SohoGothicPro-ExtraBold" w:eastAsiaTheme="minorHAnsi" w:hAnsi="SohoGothicPro-ExtraBold" w:cs="SohoGothicPro-ExtraBold"/>
          <w:bCs/>
          <w:color w:val="000000"/>
          <w:sz w:val="22"/>
          <w:szCs w:val="22"/>
          <w:lang w:val="de-DE"/>
        </w:rPr>
        <w:t xml:space="preserve">-Schontrommel pflegen die Waschmaschinen jeden Textiltyp optimal – besonders praktisch ist das </w:t>
      </w:r>
      <w:proofErr w:type="spellStart"/>
      <w:r w:rsidRPr="00E62605">
        <w:rPr>
          <w:rFonts w:ascii="SohoGothicPro-ExtraBold" w:eastAsiaTheme="minorHAnsi" w:hAnsi="SohoGothicPro-ExtraBold" w:cs="SohoGothicPro-ExtraBold"/>
          <w:bCs/>
          <w:color w:val="000000"/>
          <w:sz w:val="22"/>
          <w:szCs w:val="22"/>
          <w:lang w:val="de-DE"/>
        </w:rPr>
        <w:t>StainExpert</w:t>
      </w:r>
      <w:proofErr w:type="spellEnd"/>
      <w:r w:rsidRPr="00E62605">
        <w:rPr>
          <w:rFonts w:ascii="SohoGothicPro-ExtraBold" w:eastAsiaTheme="minorHAnsi" w:hAnsi="SohoGothicPro-ExtraBold" w:cs="SohoGothicPro-ExtraBold"/>
          <w:bCs/>
          <w:color w:val="000000"/>
          <w:sz w:val="22"/>
          <w:szCs w:val="22"/>
          <w:lang w:val="de-DE"/>
        </w:rPr>
        <w:t xml:space="preserve">-Programm, welches 24 verschiedene Fleckentypen erkennt und die Programme automatisch anpasst. Zudem lassen sich die Geräte ganz einfach via Bluetooth einstellen, steuern und überwachen. </w:t>
      </w:r>
      <w:r w:rsidR="007C147B">
        <w:rPr>
          <w:rFonts w:ascii="SohoGothicPro-Regular" w:hAnsi="SohoGothicPro-Regular" w:cs="SohoGothicPro-Regular"/>
          <w:color w:val="000000"/>
          <w:sz w:val="22"/>
          <w:szCs w:val="22"/>
        </w:rPr>
        <w:t xml:space="preserve">Überzeugend sind sie auch durch ihre </w:t>
      </w:r>
      <w:proofErr w:type="spellStart"/>
      <w:r w:rsidR="007C147B">
        <w:rPr>
          <w:rFonts w:ascii="SohoGothicPro-Regular" w:hAnsi="SohoGothicPro-Regular" w:cs="SohoGothicPro-Regular"/>
          <w:color w:val="000000"/>
          <w:sz w:val="22"/>
          <w:szCs w:val="22"/>
        </w:rPr>
        <w:t>Steam</w:t>
      </w:r>
      <w:proofErr w:type="spellEnd"/>
      <w:r w:rsidR="007C147B">
        <w:rPr>
          <w:rFonts w:ascii="SohoGothicPro-Regular" w:hAnsi="SohoGothicPro-Regular" w:cs="SohoGothicPro-Regular"/>
          <w:color w:val="000000"/>
          <w:sz w:val="22"/>
          <w:szCs w:val="22"/>
        </w:rPr>
        <w:t xml:space="preserve">-Dampffunktion. </w:t>
      </w:r>
      <w:proofErr w:type="spellStart"/>
      <w:r w:rsidR="007C147B">
        <w:rPr>
          <w:rFonts w:ascii="SohoGothicPro-Regular" w:hAnsi="SohoGothicPro-Regular" w:cs="SohoGothicPro-Regular"/>
          <w:color w:val="000000"/>
          <w:sz w:val="22"/>
          <w:szCs w:val="22"/>
        </w:rPr>
        <w:t>Steam</w:t>
      </w:r>
      <w:proofErr w:type="spellEnd"/>
      <w:r w:rsidR="007C147B">
        <w:rPr>
          <w:rFonts w:ascii="SohoGothicPro-Regular" w:hAnsi="SohoGothicPro-Regular" w:cs="SohoGothicPro-Regular"/>
          <w:color w:val="000000"/>
          <w:sz w:val="22"/>
          <w:szCs w:val="22"/>
        </w:rPr>
        <w:t xml:space="preserve"> hilft, den Schmutz einzuweichen und zu lösen. </w:t>
      </w:r>
      <w:r w:rsidR="007C147B" w:rsidRPr="004B3118">
        <w:rPr>
          <w:rFonts w:ascii="SohoGothicPro-Regular" w:hAnsi="SohoGothicPro-Regular" w:cs="SohoGothicPro-Regular"/>
          <w:color w:val="000000"/>
          <w:sz w:val="22"/>
          <w:szCs w:val="22"/>
        </w:rPr>
        <w:t xml:space="preserve">Vor dem Programm steigt Dampf vom Boden der Trommel auf, der Schmutz wird eingeweicht und löst sich so ganz leicht. Und am Ende sorgt der nochmalige Dampf für einen zusätzlichen Knitterschutz. </w:t>
      </w:r>
    </w:p>
    <w:p w14:paraId="050C55E8" w14:textId="77777777" w:rsidR="007C147B" w:rsidRDefault="007C147B" w:rsidP="002D51A3">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
    <w:p w14:paraId="06A8F360" w14:textId="56C1DC30" w:rsidR="002E50C0" w:rsidRPr="00BA2361" w:rsidRDefault="00407120" w:rsidP="00BA2361">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r w:rsidRPr="00E62605">
        <w:rPr>
          <w:rFonts w:ascii="SohoGothicPro-ExtraBold" w:eastAsiaTheme="minorHAnsi" w:hAnsi="SohoGothicPro-ExtraBold" w:cs="SohoGothicPro-ExtraBold"/>
          <w:bCs/>
          <w:color w:val="000000"/>
          <w:sz w:val="22"/>
          <w:szCs w:val="22"/>
          <w:lang w:val="de-DE"/>
        </w:rPr>
        <w:lastRenderedPageBreak/>
        <w:t>Die unverbindliche Preisempfehlung liegt</w:t>
      </w:r>
      <w:r w:rsidR="002D51A3">
        <w:rPr>
          <w:rFonts w:ascii="SohoGothicPro-ExtraBold" w:eastAsiaTheme="minorHAnsi" w:hAnsi="SohoGothicPro-ExtraBold" w:cs="SohoGothicPro-ExtraBold"/>
          <w:bCs/>
          <w:color w:val="000000"/>
          <w:sz w:val="22"/>
          <w:szCs w:val="22"/>
          <w:lang w:val="de-DE"/>
        </w:rPr>
        <w:t xml:space="preserve"> bei 669 Euro (</w:t>
      </w:r>
      <w:r w:rsidR="002D51A3" w:rsidRPr="00E35645">
        <w:rPr>
          <w:rFonts w:ascii="SohoGothicPro-ExtraBold" w:eastAsiaTheme="minorHAnsi" w:hAnsi="SohoGothicPro-ExtraBold" w:cs="SohoGothicPro-ExtraBold"/>
          <w:bCs/>
          <w:color w:val="000000"/>
          <w:sz w:val="22"/>
          <w:szCs w:val="22"/>
          <w:lang w:val="de-DE"/>
        </w:rPr>
        <w:t>WUV 8756 AQN</w:t>
      </w:r>
      <w:r w:rsidR="002D51A3">
        <w:rPr>
          <w:rFonts w:ascii="SohoGothicPro-ExtraBold" w:eastAsiaTheme="minorHAnsi" w:hAnsi="SohoGothicPro-ExtraBold" w:cs="SohoGothicPro-ExtraBold"/>
          <w:bCs/>
          <w:color w:val="000000"/>
          <w:sz w:val="22"/>
          <w:szCs w:val="22"/>
          <w:lang w:val="de-DE"/>
        </w:rPr>
        <w:t>), 679</w:t>
      </w:r>
      <w:r w:rsidR="002D51A3" w:rsidRPr="00D22928">
        <w:rPr>
          <w:rFonts w:ascii="SohoGothicPro-ExtraBold" w:eastAsiaTheme="minorHAnsi" w:hAnsi="SohoGothicPro-ExtraBold" w:cs="SohoGothicPro-ExtraBold"/>
          <w:bCs/>
          <w:color w:val="000000"/>
          <w:sz w:val="22"/>
          <w:szCs w:val="22"/>
          <w:lang w:val="de-DE"/>
        </w:rPr>
        <w:t xml:space="preserve"> </w:t>
      </w:r>
      <w:r w:rsidR="002D51A3">
        <w:rPr>
          <w:rFonts w:ascii="SohoGothicPro-ExtraBold" w:eastAsiaTheme="minorHAnsi" w:hAnsi="SohoGothicPro-ExtraBold" w:cs="SohoGothicPro-ExtraBold"/>
          <w:bCs/>
          <w:color w:val="000000"/>
          <w:sz w:val="22"/>
          <w:szCs w:val="22"/>
          <w:lang w:val="de-DE"/>
        </w:rPr>
        <w:t>Euro (</w:t>
      </w:r>
      <w:r w:rsidR="002D51A3" w:rsidRPr="00E35645">
        <w:rPr>
          <w:rFonts w:ascii="SohoGothicPro-ExtraBold" w:eastAsiaTheme="minorHAnsi" w:hAnsi="SohoGothicPro-ExtraBold" w:cs="SohoGothicPro-ExtraBold"/>
          <w:bCs/>
          <w:color w:val="000000"/>
          <w:sz w:val="22"/>
          <w:szCs w:val="22"/>
          <w:lang w:val="de-DE"/>
        </w:rPr>
        <w:t>WTV 10736 STB</w:t>
      </w:r>
      <w:r w:rsidR="002D51A3">
        <w:rPr>
          <w:rFonts w:ascii="SohoGothicPro-ExtraBold" w:eastAsiaTheme="minorHAnsi" w:hAnsi="SohoGothicPro-ExtraBold" w:cs="SohoGothicPro-ExtraBold"/>
          <w:bCs/>
          <w:color w:val="000000"/>
          <w:sz w:val="22"/>
          <w:szCs w:val="22"/>
          <w:lang w:val="de-DE"/>
        </w:rPr>
        <w:t>) und bei 699 Euro</w:t>
      </w:r>
      <w:r w:rsidR="002E2367">
        <w:rPr>
          <w:rFonts w:ascii="SohoGothicPro-ExtraBold" w:eastAsiaTheme="minorHAnsi" w:hAnsi="SohoGothicPro-ExtraBold" w:cs="SohoGothicPro-ExtraBold"/>
          <w:bCs/>
          <w:color w:val="000000"/>
          <w:sz w:val="22"/>
          <w:szCs w:val="22"/>
          <w:lang w:val="de-DE"/>
        </w:rPr>
        <w:t xml:space="preserve"> </w:t>
      </w:r>
      <w:r w:rsidR="002D51A3">
        <w:rPr>
          <w:rFonts w:ascii="SohoGothicPro-ExtraBold" w:eastAsiaTheme="minorHAnsi" w:hAnsi="SohoGothicPro-ExtraBold" w:cs="SohoGothicPro-ExtraBold"/>
          <w:bCs/>
          <w:color w:val="000000"/>
          <w:sz w:val="22"/>
          <w:szCs w:val="22"/>
          <w:lang w:val="de-DE"/>
        </w:rPr>
        <w:t>(</w:t>
      </w:r>
      <w:r w:rsidR="0056152F" w:rsidRPr="00E35645">
        <w:rPr>
          <w:rFonts w:ascii="SohoGothicPro-ExtraBold" w:eastAsiaTheme="minorHAnsi" w:hAnsi="SohoGothicPro-ExtraBold" w:cs="SohoGothicPro-ExtraBold"/>
          <w:bCs/>
          <w:color w:val="000000"/>
          <w:sz w:val="22"/>
          <w:szCs w:val="22"/>
          <w:lang w:val="de-DE"/>
        </w:rPr>
        <w:t>WTE 10736 AQN</w:t>
      </w:r>
      <w:r w:rsidR="002D51A3">
        <w:rPr>
          <w:rFonts w:ascii="SohoGothicPro-ExtraBold" w:eastAsiaTheme="minorHAnsi" w:hAnsi="SohoGothicPro-ExtraBold" w:cs="SohoGothicPro-ExtraBold"/>
          <w:bCs/>
          <w:color w:val="000000"/>
          <w:sz w:val="22"/>
          <w:szCs w:val="22"/>
          <w:lang w:val="de-DE"/>
        </w:rPr>
        <w:t>)</w:t>
      </w:r>
      <w:r w:rsidR="00DD6B80">
        <w:rPr>
          <w:rFonts w:ascii="SohoGothicPro-ExtraBold" w:eastAsiaTheme="minorHAnsi" w:hAnsi="SohoGothicPro-ExtraBold" w:cs="SohoGothicPro-ExtraBold"/>
          <w:bCs/>
          <w:color w:val="000000"/>
          <w:sz w:val="22"/>
          <w:szCs w:val="22"/>
          <w:lang w:val="de-DE"/>
        </w:rPr>
        <w:t>.</w:t>
      </w:r>
    </w:p>
    <w:p w14:paraId="39C21435" w14:textId="77777777" w:rsidR="002E50C0" w:rsidRPr="0009585C" w:rsidRDefault="002E50C0" w:rsidP="008A41D8">
      <w:pPr>
        <w:rPr>
          <w:rFonts w:ascii="SohoGothicPro-ExtraBold" w:eastAsiaTheme="minorHAnsi" w:hAnsi="SohoGothicPro-ExtraBold" w:cs="SohoGothicPro-ExtraBold"/>
          <w:bCs/>
          <w:color w:val="000000"/>
          <w:sz w:val="10"/>
          <w:szCs w:val="10"/>
          <w:lang w:val="de-DE"/>
        </w:rPr>
      </w:pPr>
    </w:p>
    <w:p w14:paraId="07A8E64A" w14:textId="2386C974" w:rsidR="00F00CFF" w:rsidRPr="00EF3778" w:rsidRDefault="00F00CFF" w:rsidP="008A41D8">
      <w:pPr>
        <w:pStyle w:val="Default"/>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w:t>
      </w:r>
      <w:r w:rsidR="00EF3778">
        <w:rPr>
          <w:rFonts w:ascii="SohoGothicPro-Regular" w:eastAsia="Times New Roman" w:hAnsi="SohoGothicPro-Regular" w:cs="SohoGothicPro-Regular"/>
          <w:sz w:val="18"/>
          <w:szCs w:val="18"/>
          <w:lang w:val="de-AT" w:eastAsia="de-DE"/>
        </w:rPr>
        <w:t xml:space="preserve"> </w:t>
      </w:r>
      <w:proofErr w:type="spellStart"/>
      <w:r w:rsidR="007C147B">
        <w:rPr>
          <w:rFonts w:ascii="SohoGothicPro-Regular" w:eastAsia="Times New Roman" w:hAnsi="SohoGothicPro-Regular" w:cs="SohoGothicPro-Regular"/>
          <w:sz w:val="18"/>
          <w:szCs w:val="18"/>
          <w:lang w:val="de-AT" w:eastAsia="de-DE"/>
        </w:rPr>
        <w:t>Beko</w:t>
      </w:r>
      <w:proofErr w:type="spellEnd"/>
      <w:r w:rsidR="000C7EFC">
        <w:rPr>
          <w:rFonts w:ascii="SohoGothicPro-Regular" w:eastAsia="Times New Roman" w:hAnsi="SohoGothicPro-Regular" w:cs="SohoGothicPro-Regular"/>
          <w:sz w:val="18"/>
          <w:szCs w:val="18"/>
          <w:lang w:val="de-AT" w:eastAsia="de-DE"/>
        </w:rPr>
        <w:t xml:space="preserve"> bietet</w:t>
      </w:r>
      <w:r w:rsidR="007C147B">
        <w:rPr>
          <w:rFonts w:ascii="SohoGothicPro-Regular" w:eastAsia="Times New Roman" w:hAnsi="SohoGothicPro-Regular" w:cs="SohoGothicPro-Regular"/>
          <w:sz w:val="18"/>
          <w:szCs w:val="18"/>
          <w:lang w:val="de-AT" w:eastAsia="de-DE"/>
        </w:rPr>
        <w:t xml:space="preserve"> Waschmaschinen </w:t>
      </w:r>
      <w:r w:rsidR="00857F39">
        <w:rPr>
          <w:rFonts w:ascii="SohoGothicPro-Regular" w:eastAsia="Times New Roman" w:hAnsi="SohoGothicPro-Regular" w:cs="SohoGothicPro-Regular"/>
          <w:sz w:val="18"/>
          <w:szCs w:val="18"/>
          <w:lang w:val="de-AT" w:eastAsia="de-DE"/>
        </w:rPr>
        <w:t xml:space="preserve">in der höchsten Energieeffizienzklasse. </w:t>
      </w:r>
    </w:p>
    <w:p w14:paraId="759768EA" w14:textId="77777777" w:rsidR="00F00CFF" w:rsidRPr="008C5EE4" w:rsidRDefault="00F00CFF" w:rsidP="008A41D8">
      <w:pPr>
        <w:pStyle w:val="Default"/>
        <w:jc w:val="both"/>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Fotocredit: © Beko/Elektra Bregenz AG</w:t>
      </w:r>
    </w:p>
    <w:p w14:paraId="27093BE9" w14:textId="77777777" w:rsidR="008C5EE4" w:rsidRDefault="008C5EE4" w:rsidP="008A41D8">
      <w:pPr>
        <w:outlineLvl w:val="0"/>
        <w:rPr>
          <w:rFonts w:ascii="SohoGothicPro-Regular" w:hAnsi="SohoGothicPro-Regular" w:cs="SohoGothicPro-Regular"/>
          <w:b/>
          <w:color w:val="000000"/>
          <w:sz w:val="18"/>
          <w:szCs w:val="18"/>
        </w:rPr>
      </w:pPr>
    </w:p>
    <w:p w14:paraId="72CBF859" w14:textId="123A34C0" w:rsidR="0068548C" w:rsidRPr="00F925F7" w:rsidRDefault="0068548C" w:rsidP="008A41D8">
      <w:pPr>
        <w:rPr>
          <w:rFonts w:ascii="SohoGothicPro-Regular" w:hAnsi="SohoGothicPro-Regular" w:cs="SohoGothicPro-Regular"/>
          <w:b/>
          <w:bCs/>
          <w:color w:val="000000"/>
          <w:sz w:val="20"/>
          <w:szCs w:val="20"/>
        </w:rPr>
      </w:pPr>
      <w:r w:rsidRPr="00F925F7">
        <w:rPr>
          <w:rFonts w:ascii="SohoGothicPro-Regular" w:hAnsi="SohoGothicPro-Regular" w:cs="SohoGothicPro-Regular"/>
          <w:b/>
          <w:bCs/>
          <w:color w:val="000000"/>
          <w:sz w:val="20"/>
          <w:szCs w:val="20"/>
        </w:rPr>
        <w:t xml:space="preserve">Über </w:t>
      </w:r>
      <w:proofErr w:type="spellStart"/>
      <w:r w:rsidRPr="00F925F7">
        <w:rPr>
          <w:rFonts w:ascii="SohoGothicPro-Regular" w:hAnsi="SohoGothicPro-Regular" w:cs="SohoGothicPro-Regular"/>
          <w:b/>
          <w:bCs/>
          <w:color w:val="000000"/>
          <w:sz w:val="20"/>
          <w:szCs w:val="20"/>
        </w:rPr>
        <w:t>Beko</w:t>
      </w:r>
      <w:proofErr w:type="spellEnd"/>
    </w:p>
    <w:p w14:paraId="7F650695" w14:textId="684F7CDB" w:rsidR="00255711" w:rsidRPr="00F925F7" w:rsidRDefault="00255711" w:rsidP="008A41D8">
      <w:pPr>
        <w:jc w:val="both"/>
        <w:rPr>
          <w:rFonts w:ascii="SohoGothicPro-Regular" w:hAnsi="SohoGothicPro-Regular" w:cs="SohoGothicPro-Regular"/>
          <w:color w:val="000000"/>
          <w:sz w:val="20"/>
          <w:szCs w:val="20"/>
        </w:rPr>
      </w:pPr>
      <w:r w:rsidRPr="00F925F7">
        <w:rPr>
          <w:rFonts w:ascii="SohoGothicPro-Regular" w:hAnsi="SohoGothicPro-Regular" w:cs="SohoGothicPro-Regular"/>
          <w:color w:val="000000"/>
          <w:sz w:val="20"/>
          <w:szCs w:val="20"/>
        </w:rPr>
        <w:t>Beko,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w:t>
      </w:r>
      <w:r w:rsidRPr="00F925F7">
        <w:rPr>
          <w:rFonts w:ascii="SohoGothicPro-Regular" w:hAnsi="SohoGothicPro-Regular" w:cs="SohoGothicPro-Regular"/>
          <w:color w:val="5B9BD5" w:themeColor="accent5"/>
          <w:sz w:val="20"/>
          <w:szCs w:val="20"/>
        </w:rPr>
        <w:t xml:space="preserve"> </w:t>
      </w:r>
      <w:hyperlink r:id="rId9" w:history="1">
        <w:r w:rsidRPr="00F925F7">
          <w:rPr>
            <w:rFonts w:ascii="SohoGothicPro-Regular" w:hAnsi="SohoGothicPro-Regular" w:cs="SohoGothicPro-Regular"/>
            <w:color w:val="5B9BD5" w:themeColor="accent5"/>
            <w:sz w:val="20"/>
            <w:szCs w:val="20"/>
          </w:rPr>
          <w:t>www.beko.com/at-de</w:t>
        </w:r>
      </w:hyperlink>
      <w:r w:rsidR="00E330A0" w:rsidRPr="00F925F7">
        <w:rPr>
          <w:rFonts w:ascii="SohoGothicPro-Regular" w:hAnsi="SohoGothicPro-Regular" w:cs="SohoGothicPro-Regular"/>
          <w:color w:val="000000"/>
          <w:sz w:val="20"/>
          <w:szCs w:val="20"/>
        </w:rPr>
        <w:t xml:space="preserve">. </w:t>
      </w:r>
      <w:r w:rsidRPr="00F925F7">
        <w:rPr>
          <w:rFonts w:ascii="SohoGothicPro-Regular" w:hAnsi="SohoGothicPro-Regular" w:cs="SohoGothicPro-Regular"/>
          <w:color w:val="000000"/>
          <w:sz w:val="20"/>
          <w:szCs w:val="20"/>
        </w:rPr>
        <w:t xml:space="preserve"> </w:t>
      </w:r>
    </w:p>
    <w:p w14:paraId="1AB1C698" w14:textId="77777777" w:rsidR="0068548C" w:rsidRPr="00F925F7" w:rsidRDefault="0068548C" w:rsidP="008A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Regular" w:hAnsi="SohoGothicPro-Regular" w:cs="SohoGothicPro-Regular"/>
          <w:color w:val="000000"/>
          <w:sz w:val="20"/>
          <w:szCs w:val="20"/>
        </w:rPr>
      </w:pPr>
    </w:p>
    <w:bookmarkEnd w:id="0"/>
    <w:bookmarkEnd w:id="1"/>
    <w:p w14:paraId="311C7103" w14:textId="77777777" w:rsidR="0068548C" w:rsidRDefault="0068548C" w:rsidP="008A41D8">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C4147F"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A41D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E52F3D" w:rsidP="008A41D8">
            <w:pPr>
              <w:outlineLvl w:val="0"/>
              <w:rPr>
                <w:rFonts w:ascii="SohoGothicPro-Regular" w:hAnsi="SohoGothicPro-Regular" w:cs="SohoGothicPro-Regular"/>
                <w:color w:val="000000"/>
                <w:sz w:val="20"/>
                <w:szCs w:val="20"/>
                <w:lang w:val="en-US"/>
              </w:rPr>
            </w:pPr>
            <w:hyperlink r:id="rId10"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A41D8">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Philipp Breitenecker/Head of Marketing</w:t>
            </w:r>
          </w:p>
          <w:p w14:paraId="272332C6" w14:textId="77777777" w:rsidR="0068548C" w:rsidRDefault="0068548C" w:rsidP="008A41D8">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A41D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E52F3D" w:rsidP="008A41D8">
            <w:pPr>
              <w:outlineLvl w:val="0"/>
              <w:rPr>
                <w:rFonts w:ascii="SohoGothicPro-Regular" w:hAnsi="SohoGothicPro-Regular" w:cs="SohoGothicPro-Regular"/>
                <w:color w:val="000000"/>
                <w:sz w:val="20"/>
                <w:szCs w:val="20"/>
              </w:rPr>
            </w:pPr>
            <w:hyperlink r:id="rId11"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A41D8">
            <w:pPr>
              <w:outlineLvl w:val="0"/>
              <w:rPr>
                <w:rFonts w:ascii="SohoGothicPro-Regular" w:hAnsi="SohoGothicPro-Regular" w:cs="SohoGothicPro-Regular"/>
                <w:color w:val="000000"/>
                <w:sz w:val="20"/>
                <w:szCs w:val="20"/>
              </w:rPr>
            </w:pPr>
          </w:p>
        </w:tc>
      </w:tr>
    </w:tbl>
    <w:p w14:paraId="4595773E" w14:textId="412CFEFF" w:rsidR="00303152" w:rsidRPr="0045658B" w:rsidRDefault="00303152" w:rsidP="008A41D8">
      <w:pPr>
        <w:rPr>
          <w:rFonts w:ascii="SohoGothicPro-Regular" w:hAnsi="SohoGothicPro-Regular" w:cs="SohoGothicPro-Regular"/>
          <w:color w:val="000000"/>
          <w:sz w:val="20"/>
          <w:szCs w:val="20"/>
        </w:rPr>
      </w:pPr>
    </w:p>
    <w:sectPr w:rsidR="00303152" w:rsidRPr="0045658B"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E53D9" w14:textId="77777777" w:rsidR="00E52F3D" w:rsidRDefault="00E52F3D" w:rsidP="000E38A0">
      <w:r>
        <w:separator/>
      </w:r>
    </w:p>
  </w:endnote>
  <w:endnote w:type="continuationSeparator" w:id="0">
    <w:p w14:paraId="64B2C2C3" w14:textId="77777777" w:rsidR="00E52F3D" w:rsidRDefault="00E52F3D"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0B4762F4" w:rsidR="00720E93" w:rsidRPr="00416F09" w:rsidRDefault="00E56EF8" w:rsidP="00720E93">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p>
  <w:p w14:paraId="02D60CD8" w14:textId="1A06C343"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6CB7" w14:textId="77777777" w:rsidR="00E52F3D" w:rsidRDefault="00E52F3D" w:rsidP="000E38A0">
      <w:r>
        <w:separator/>
      </w:r>
    </w:p>
  </w:footnote>
  <w:footnote w:type="continuationSeparator" w:id="0">
    <w:p w14:paraId="401DD4D5" w14:textId="77777777" w:rsidR="00E52F3D" w:rsidRDefault="00E52F3D"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0C7EFC"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B7B8C"/>
    <w:multiLevelType w:val="multilevel"/>
    <w:tmpl w:val="0320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4" w15:restartNumberingAfterBreak="0">
    <w:nsid w:val="154B7FC6"/>
    <w:multiLevelType w:val="multilevel"/>
    <w:tmpl w:val="3D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8"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9"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3B847885"/>
    <w:multiLevelType w:val="multilevel"/>
    <w:tmpl w:val="C5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D476A"/>
    <w:multiLevelType w:val="multilevel"/>
    <w:tmpl w:val="083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11BFA"/>
    <w:multiLevelType w:val="multilevel"/>
    <w:tmpl w:val="0A1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81F66"/>
    <w:multiLevelType w:val="multilevel"/>
    <w:tmpl w:val="776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21" w15:restartNumberingAfterBreak="0">
    <w:nsid w:val="629950FC"/>
    <w:multiLevelType w:val="multilevel"/>
    <w:tmpl w:val="269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5"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20"/>
  </w:num>
  <w:num w:numId="5">
    <w:abstractNumId w:val="24"/>
  </w:num>
  <w:num w:numId="6">
    <w:abstractNumId w:val="5"/>
  </w:num>
  <w:num w:numId="7">
    <w:abstractNumId w:val="25"/>
  </w:num>
  <w:num w:numId="8">
    <w:abstractNumId w:val="26"/>
  </w:num>
  <w:num w:numId="9">
    <w:abstractNumId w:val="6"/>
  </w:num>
  <w:num w:numId="10">
    <w:abstractNumId w:val="17"/>
  </w:num>
  <w:num w:numId="11">
    <w:abstractNumId w:val="14"/>
  </w:num>
  <w:num w:numId="12">
    <w:abstractNumId w:val="22"/>
  </w:num>
  <w:num w:numId="13">
    <w:abstractNumId w:val="7"/>
  </w:num>
  <w:num w:numId="14">
    <w:abstractNumId w:val="8"/>
  </w:num>
  <w:num w:numId="15">
    <w:abstractNumId w:val="0"/>
  </w:num>
  <w:num w:numId="16">
    <w:abstractNumId w:val="27"/>
  </w:num>
  <w:num w:numId="17">
    <w:abstractNumId w:val="18"/>
  </w:num>
  <w:num w:numId="18">
    <w:abstractNumId w:val="23"/>
  </w:num>
  <w:num w:numId="19">
    <w:abstractNumId w:val="15"/>
  </w:num>
  <w:num w:numId="20">
    <w:abstractNumId w:val="1"/>
  </w:num>
  <w:num w:numId="21">
    <w:abstractNumId w:val="13"/>
  </w:num>
  <w:num w:numId="22">
    <w:abstractNumId w:val="4"/>
  </w:num>
  <w:num w:numId="23">
    <w:abstractNumId w:val="11"/>
  </w:num>
  <w:num w:numId="24">
    <w:abstractNumId w:val="21"/>
  </w:num>
  <w:num w:numId="25">
    <w:abstractNumId w:val="12"/>
  </w:num>
  <w:num w:numId="26">
    <w:abstractNumId w:val="1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6F9"/>
    <w:rsid w:val="00003BA6"/>
    <w:rsid w:val="0000427F"/>
    <w:rsid w:val="00005BA8"/>
    <w:rsid w:val="000065F9"/>
    <w:rsid w:val="00010573"/>
    <w:rsid w:val="00010D89"/>
    <w:rsid w:val="00015FC3"/>
    <w:rsid w:val="00020241"/>
    <w:rsid w:val="00021466"/>
    <w:rsid w:val="00033269"/>
    <w:rsid w:val="00035C84"/>
    <w:rsid w:val="0003635F"/>
    <w:rsid w:val="000414F8"/>
    <w:rsid w:val="00042269"/>
    <w:rsid w:val="00042521"/>
    <w:rsid w:val="000449E1"/>
    <w:rsid w:val="00045640"/>
    <w:rsid w:val="000456EC"/>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9585C"/>
    <w:rsid w:val="000A21B0"/>
    <w:rsid w:val="000A3406"/>
    <w:rsid w:val="000A60A6"/>
    <w:rsid w:val="000A704E"/>
    <w:rsid w:val="000A77F6"/>
    <w:rsid w:val="000C57C1"/>
    <w:rsid w:val="000C5BD8"/>
    <w:rsid w:val="000C7EFC"/>
    <w:rsid w:val="000E2FF8"/>
    <w:rsid w:val="000E38A0"/>
    <w:rsid w:val="000F0D68"/>
    <w:rsid w:val="000F0FDC"/>
    <w:rsid w:val="000F163F"/>
    <w:rsid w:val="000F6984"/>
    <w:rsid w:val="001022DE"/>
    <w:rsid w:val="00102EDC"/>
    <w:rsid w:val="001040CC"/>
    <w:rsid w:val="00106200"/>
    <w:rsid w:val="001071CA"/>
    <w:rsid w:val="0011034A"/>
    <w:rsid w:val="00120574"/>
    <w:rsid w:val="0012209F"/>
    <w:rsid w:val="00123CDC"/>
    <w:rsid w:val="0012428D"/>
    <w:rsid w:val="001243DF"/>
    <w:rsid w:val="001248F6"/>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86D3D"/>
    <w:rsid w:val="00192311"/>
    <w:rsid w:val="0019299A"/>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1489"/>
    <w:rsid w:val="001E1E04"/>
    <w:rsid w:val="001E35FE"/>
    <w:rsid w:val="001F1119"/>
    <w:rsid w:val="001F1519"/>
    <w:rsid w:val="001F31AA"/>
    <w:rsid w:val="001F38A2"/>
    <w:rsid w:val="001F4EF3"/>
    <w:rsid w:val="00200D6E"/>
    <w:rsid w:val="0020435F"/>
    <w:rsid w:val="0020676D"/>
    <w:rsid w:val="00207142"/>
    <w:rsid w:val="00233B3F"/>
    <w:rsid w:val="0023402E"/>
    <w:rsid w:val="002349F7"/>
    <w:rsid w:val="00242471"/>
    <w:rsid w:val="0024547E"/>
    <w:rsid w:val="00245D40"/>
    <w:rsid w:val="00246799"/>
    <w:rsid w:val="002517D8"/>
    <w:rsid w:val="00255711"/>
    <w:rsid w:val="00256905"/>
    <w:rsid w:val="00262221"/>
    <w:rsid w:val="002778CA"/>
    <w:rsid w:val="00281812"/>
    <w:rsid w:val="00281B26"/>
    <w:rsid w:val="002823DD"/>
    <w:rsid w:val="002A6F45"/>
    <w:rsid w:val="002A7881"/>
    <w:rsid w:val="002B18A3"/>
    <w:rsid w:val="002C6089"/>
    <w:rsid w:val="002C7D7A"/>
    <w:rsid w:val="002D29AB"/>
    <w:rsid w:val="002D51A3"/>
    <w:rsid w:val="002E2367"/>
    <w:rsid w:val="002E3483"/>
    <w:rsid w:val="002E50C0"/>
    <w:rsid w:val="002E77A0"/>
    <w:rsid w:val="002F3617"/>
    <w:rsid w:val="002F469D"/>
    <w:rsid w:val="002F5EEE"/>
    <w:rsid w:val="00303152"/>
    <w:rsid w:val="00306842"/>
    <w:rsid w:val="003262C4"/>
    <w:rsid w:val="0033503C"/>
    <w:rsid w:val="003441F0"/>
    <w:rsid w:val="00344521"/>
    <w:rsid w:val="003471B5"/>
    <w:rsid w:val="00351439"/>
    <w:rsid w:val="00361814"/>
    <w:rsid w:val="003674AB"/>
    <w:rsid w:val="00371CEA"/>
    <w:rsid w:val="00372147"/>
    <w:rsid w:val="00372EF7"/>
    <w:rsid w:val="003764E0"/>
    <w:rsid w:val="00377983"/>
    <w:rsid w:val="00390310"/>
    <w:rsid w:val="003921CF"/>
    <w:rsid w:val="0039256E"/>
    <w:rsid w:val="0039259B"/>
    <w:rsid w:val="00394B59"/>
    <w:rsid w:val="003967DE"/>
    <w:rsid w:val="003A1962"/>
    <w:rsid w:val="003A46B8"/>
    <w:rsid w:val="003A4FAC"/>
    <w:rsid w:val="003A7BF0"/>
    <w:rsid w:val="003B16AD"/>
    <w:rsid w:val="003B430A"/>
    <w:rsid w:val="003C1BE5"/>
    <w:rsid w:val="003C754A"/>
    <w:rsid w:val="003D2360"/>
    <w:rsid w:val="003D3DDD"/>
    <w:rsid w:val="003D49EB"/>
    <w:rsid w:val="003D7B44"/>
    <w:rsid w:val="003E0BAC"/>
    <w:rsid w:val="003E2CFE"/>
    <w:rsid w:val="003E34CD"/>
    <w:rsid w:val="003E5EC9"/>
    <w:rsid w:val="004003B6"/>
    <w:rsid w:val="0040181B"/>
    <w:rsid w:val="00401F25"/>
    <w:rsid w:val="00404994"/>
    <w:rsid w:val="00405546"/>
    <w:rsid w:val="00407120"/>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4D3A"/>
    <w:rsid w:val="004860CF"/>
    <w:rsid w:val="00486AB9"/>
    <w:rsid w:val="00486DCB"/>
    <w:rsid w:val="00491DC9"/>
    <w:rsid w:val="004938A5"/>
    <w:rsid w:val="0049494F"/>
    <w:rsid w:val="00495025"/>
    <w:rsid w:val="004A1056"/>
    <w:rsid w:val="004A2852"/>
    <w:rsid w:val="004A2F61"/>
    <w:rsid w:val="004B3118"/>
    <w:rsid w:val="004B5E34"/>
    <w:rsid w:val="004B7071"/>
    <w:rsid w:val="004C1D0A"/>
    <w:rsid w:val="004C2A2F"/>
    <w:rsid w:val="004C3A63"/>
    <w:rsid w:val="004D7733"/>
    <w:rsid w:val="004E21A6"/>
    <w:rsid w:val="004E789E"/>
    <w:rsid w:val="004F1862"/>
    <w:rsid w:val="004F239A"/>
    <w:rsid w:val="004F55C2"/>
    <w:rsid w:val="004F6049"/>
    <w:rsid w:val="00503B21"/>
    <w:rsid w:val="005060E6"/>
    <w:rsid w:val="00514311"/>
    <w:rsid w:val="0052672F"/>
    <w:rsid w:val="00527234"/>
    <w:rsid w:val="005314B7"/>
    <w:rsid w:val="00535EF9"/>
    <w:rsid w:val="005404F5"/>
    <w:rsid w:val="0054218E"/>
    <w:rsid w:val="005428F2"/>
    <w:rsid w:val="00550DB5"/>
    <w:rsid w:val="00554D12"/>
    <w:rsid w:val="005555BB"/>
    <w:rsid w:val="005555BE"/>
    <w:rsid w:val="00556363"/>
    <w:rsid w:val="005600FC"/>
    <w:rsid w:val="0056152F"/>
    <w:rsid w:val="00565666"/>
    <w:rsid w:val="00567B92"/>
    <w:rsid w:val="00572864"/>
    <w:rsid w:val="00574799"/>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17E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46B76"/>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D2164"/>
    <w:rsid w:val="006E25AF"/>
    <w:rsid w:val="006F7BC8"/>
    <w:rsid w:val="00705100"/>
    <w:rsid w:val="00706EFF"/>
    <w:rsid w:val="00720E93"/>
    <w:rsid w:val="00722BE6"/>
    <w:rsid w:val="007270F2"/>
    <w:rsid w:val="00730E93"/>
    <w:rsid w:val="00733D33"/>
    <w:rsid w:val="00734071"/>
    <w:rsid w:val="007366B2"/>
    <w:rsid w:val="007407A9"/>
    <w:rsid w:val="007448B4"/>
    <w:rsid w:val="00746397"/>
    <w:rsid w:val="00747F38"/>
    <w:rsid w:val="0075324A"/>
    <w:rsid w:val="0075468C"/>
    <w:rsid w:val="00765861"/>
    <w:rsid w:val="00771508"/>
    <w:rsid w:val="007766E2"/>
    <w:rsid w:val="00776BBE"/>
    <w:rsid w:val="00783F4F"/>
    <w:rsid w:val="007857A3"/>
    <w:rsid w:val="00793695"/>
    <w:rsid w:val="00793CEB"/>
    <w:rsid w:val="007A06AD"/>
    <w:rsid w:val="007B214F"/>
    <w:rsid w:val="007B40B4"/>
    <w:rsid w:val="007B7052"/>
    <w:rsid w:val="007C013E"/>
    <w:rsid w:val="007C147B"/>
    <w:rsid w:val="007C26AA"/>
    <w:rsid w:val="007D01B2"/>
    <w:rsid w:val="007D243B"/>
    <w:rsid w:val="007D263B"/>
    <w:rsid w:val="007D35C2"/>
    <w:rsid w:val="007D3E36"/>
    <w:rsid w:val="007D67B4"/>
    <w:rsid w:val="007E0B1C"/>
    <w:rsid w:val="007F27FB"/>
    <w:rsid w:val="007F3A02"/>
    <w:rsid w:val="00804891"/>
    <w:rsid w:val="008052F7"/>
    <w:rsid w:val="0080704F"/>
    <w:rsid w:val="0080792C"/>
    <w:rsid w:val="008100B2"/>
    <w:rsid w:val="00813BE9"/>
    <w:rsid w:val="008151A1"/>
    <w:rsid w:val="00817A8B"/>
    <w:rsid w:val="00820B33"/>
    <w:rsid w:val="00824D4A"/>
    <w:rsid w:val="0082546D"/>
    <w:rsid w:val="008263C7"/>
    <w:rsid w:val="00826A30"/>
    <w:rsid w:val="008333DF"/>
    <w:rsid w:val="00834DB4"/>
    <w:rsid w:val="00836929"/>
    <w:rsid w:val="00837A73"/>
    <w:rsid w:val="00842966"/>
    <w:rsid w:val="00842BD3"/>
    <w:rsid w:val="00843B03"/>
    <w:rsid w:val="00851C94"/>
    <w:rsid w:val="00857F39"/>
    <w:rsid w:val="00862746"/>
    <w:rsid w:val="0086318A"/>
    <w:rsid w:val="00863A39"/>
    <w:rsid w:val="00871281"/>
    <w:rsid w:val="008712CC"/>
    <w:rsid w:val="00874199"/>
    <w:rsid w:val="00875BF6"/>
    <w:rsid w:val="008801D5"/>
    <w:rsid w:val="00886515"/>
    <w:rsid w:val="00886D70"/>
    <w:rsid w:val="00893756"/>
    <w:rsid w:val="008959EE"/>
    <w:rsid w:val="0089693E"/>
    <w:rsid w:val="008A1F55"/>
    <w:rsid w:val="008A41D8"/>
    <w:rsid w:val="008B1023"/>
    <w:rsid w:val="008B65BF"/>
    <w:rsid w:val="008B6F49"/>
    <w:rsid w:val="008C071A"/>
    <w:rsid w:val="008C2777"/>
    <w:rsid w:val="008C297D"/>
    <w:rsid w:val="008C5EE4"/>
    <w:rsid w:val="008C7B03"/>
    <w:rsid w:val="008D0774"/>
    <w:rsid w:val="008D301A"/>
    <w:rsid w:val="008D336E"/>
    <w:rsid w:val="008D3C87"/>
    <w:rsid w:val="008D6D91"/>
    <w:rsid w:val="008E5D0D"/>
    <w:rsid w:val="008F1C80"/>
    <w:rsid w:val="008F5DBB"/>
    <w:rsid w:val="008F6F29"/>
    <w:rsid w:val="008F7244"/>
    <w:rsid w:val="00900EC1"/>
    <w:rsid w:val="009018E9"/>
    <w:rsid w:val="00901E06"/>
    <w:rsid w:val="009028F7"/>
    <w:rsid w:val="00902F27"/>
    <w:rsid w:val="0090345E"/>
    <w:rsid w:val="00904EE1"/>
    <w:rsid w:val="009114FF"/>
    <w:rsid w:val="0091172D"/>
    <w:rsid w:val="00916792"/>
    <w:rsid w:val="0092555E"/>
    <w:rsid w:val="009323FD"/>
    <w:rsid w:val="009365E2"/>
    <w:rsid w:val="0093691E"/>
    <w:rsid w:val="009455FB"/>
    <w:rsid w:val="009458A6"/>
    <w:rsid w:val="00946F28"/>
    <w:rsid w:val="0095691B"/>
    <w:rsid w:val="0095711D"/>
    <w:rsid w:val="00961692"/>
    <w:rsid w:val="00963460"/>
    <w:rsid w:val="00966FE8"/>
    <w:rsid w:val="00974350"/>
    <w:rsid w:val="0097438A"/>
    <w:rsid w:val="00977578"/>
    <w:rsid w:val="0098149C"/>
    <w:rsid w:val="009828C6"/>
    <w:rsid w:val="00984144"/>
    <w:rsid w:val="00990A7A"/>
    <w:rsid w:val="00992542"/>
    <w:rsid w:val="009A2880"/>
    <w:rsid w:val="009A4032"/>
    <w:rsid w:val="009A448A"/>
    <w:rsid w:val="009A71EB"/>
    <w:rsid w:val="009B275D"/>
    <w:rsid w:val="009B2AB1"/>
    <w:rsid w:val="009B4258"/>
    <w:rsid w:val="009B6FE2"/>
    <w:rsid w:val="009C3A2B"/>
    <w:rsid w:val="009C3CED"/>
    <w:rsid w:val="009D0029"/>
    <w:rsid w:val="009D384E"/>
    <w:rsid w:val="009D5706"/>
    <w:rsid w:val="009E3881"/>
    <w:rsid w:val="009F039F"/>
    <w:rsid w:val="009F0E5C"/>
    <w:rsid w:val="009F7DA4"/>
    <w:rsid w:val="00A01702"/>
    <w:rsid w:val="00A02144"/>
    <w:rsid w:val="00A025CA"/>
    <w:rsid w:val="00A05545"/>
    <w:rsid w:val="00A2626B"/>
    <w:rsid w:val="00A35B5F"/>
    <w:rsid w:val="00A41A6B"/>
    <w:rsid w:val="00A43D17"/>
    <w:rsid w:val="00A445C2"/>
    <w:rsid w:val="00A51358"/>
    <w:rsid w:val="00A60B6F"/>
    <w:rsid w:val="00A61595"/>
    <w:rsid w:val="00A61CE7"/>
    <w:rsid w:val="00A62307"/>
    <w:rsid w:val="00A639B4"/>
    <w:rsid w:val="00A7350A"/>
    <w:rsid w:val="00A73846"/>
    <w:rsid w:val="00A81658"/>
    <w:rsid w:val="00A839C6"/>
    <w:rsid w:val="00A85AD8"/>
    <w:rsid w:val="00A87A66"/>
    <w:rsid w:val="00A87FBB"/>
    <w:rsid w:val="00AA0007"/>
    <w:rsid w:val="00AA19D8"/>
    <w:rsid w:val="00AA1FB6"/>
    <w:rsid w:val="00AA6182"/>
    <w:rsid w:val="00AB283B"/>
    <w:rsid w:val="00AB5928"/>
    <w:rsid w:val="00AB744F"/>
    <w:rsid w:val="00AC73DA"/>
    <w:rsid w:val="00AD0F8E"/>
    <w:rsid w:val="00AD3A14"/>
    <w:rsid w:val="00AE11C8"/>
    <w:rsid w:val="00AE1626"/>
    <w:rsid w:val="00AE29B9"/>
    <w:rsid w:val="00AE2D79"/>
    <w:rsid w:val="00AE2DB7"/>
    <w:rsid w:val="00AE32D5"/>
    <w:rsid w:val="00AE4F16"/>
    <w:rsid w:val="00AE5EB6"/>
    <w:rsid w:val="00AF4314"/>
    <w:rsid w:val="00AF5627"/>
    <w:rsid w:val="00AF64C2"/>
    <w:rsid w:val="00B07814"/>
    <w:rsid w:val="00B10FA6"/>
    <w:rsid w:val="00B123F6"/>
    <w:rsid w:val="00B137CE"/>
    <w:rsid w:val="00B14241"/>
    <w:rsid w:val="00B23618"/>
    <w:rsid w:val="00B31398"/>
    <w:rsid w:val="00B3191C"/>
    <w:rsid w:val="00B35AC7"/>
    <w:rsid w:val="00B4028A"/>
    <w:rsid w:val="00B45A54"/>
    <w:rsid w:val="00B51666"/>
    <w:rsid w:val="00B62EB5"/>
    <w:rsid w:val="00B7414B"/>
    <w:rsid w:val="00B76440"/>
    <w:rsid w:val="00B76F86"/>
    <w:rsid w:val="00B86AA9"/>
    <w:rsid w:val="00B939CE"/>
    <w:rsid w:val="00B961D0"/>
    <w:rsid w:val="00BA13C5"/>
    <w:rsid w:val="00BA1A73"/>
    <w:rsid w:val="00BA2361"/>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BF282E"/>
    <w:rsid w:val="00C11C55"/>
    <w:rsid w:val="00C13C45"/>
    <w:rsid w:val="00C1718A"/>
    <w:rsid w:val="00C234D7"/>
    <w:rsid w:val="00C41BF7"/>
    <w:rsid w:val="00C4347A"/>
    <w:rsid w:val="00C44F51"/>
    <w:rsid w:val="00C462F9"/>
    <w:rsid w:val="00C51D44"/>
    <w:rsid w:val="00C53B97"/>
    <w:rsid w:val="00C62D6A"/>
    <w:rsid w:val="00C7285C"/>
    <w:rsid w:val="00C7520A"/>
    <w:rsid w:val="00C75FF4"/>
    <w:rsid w:val="00C76950"/>
    <w:rsid w:val="00C77C6D"/>
    <w:rsid w:val="00C829CF"/>
    <w:rsid w:val="00C866E9"/>
    <w:rsid w:val="00C952FA"/>
    <w:rsid w:val="00CA581F"/>
    <w:rsid w:val="00CC1AF0"/>
    <w:rsid w:val="00CC1E4B"/>
    <w:rsid w:val="00CC33B6"/>
    <w:rsid w:val="00CC6EC5"/>
    <w:rsid w:val="00CD4846"/>
    <w:rsid w:val="00CD5956"/>
    <w:rsid w:val="00CE13ED"/>
    <w:rsid w:val="00CE6188"/>
    <w:rsid w:val="00CE7B69"/>
    <w:rsid w:val="00CF4397"/>
    <w:rsid w:val="00CF5312"/>
    <w:rsid w:val="00D0360C"/>
    <w:rsid w:val="00D04618"/>
    <w:rsid w:val="00D076A7"/>
    <w:rsid w:val="00D208B0"/>
    <w:rsid w:val="00D21063"/>
    <w:rsid w:val="00D218BF"/>
    <w:rsid w:val="00D22928"/>
    <w:rsid w:val="00D27F1A"/>
    <w:rsid w:val="00D3055D"/>
    <w:rsid w:val="00D3282B"/>
    <w:rsid w:val="00D36BF1"/>
    <w:rsid w:val="00D375E1"/>
    <w:rsid w:val="00D40AE9"/>
    <w:rsid w:val="00D47A31"/>
    <w:rsid w:val="00D506BB"/>
    <w:rsid w:val="00D53277"/>
    <w:rsid w:val="00D55EB4"/>
    <w:rsid w:val="00D56578"/>
    <w:rsid w:val="00D56EC5"/>
    <w:rsid w:val="00D60A0A"/>
    <w:rsid w:val="00D633E1"/>
    <w:rsid w:val="00D65BDE"/>
    <w:rsid w:val="00D7135E"/>
    <w:rsid w:val="00D73691"/>
    <w:rsid w:val="00D75C4C"/>
    <w:rsid w:val="00D80377"/>
    <w:rsid w:val="00D81DEC"/>
    <w:rsid w:val="00D83DD0"/>
    <w:rsid w:val="00D90E0A"/>
    <w:rsid w:val="00D93049"/>
    <w:rsid w:val="00D94787"/>
    <w:rsid w:val="00D95F63"/>
    <w:rsid w:val="00D96161"/>
    <w:rsid w:val="00DA3715"/>
    <w:rsid w:val="00DA65D6"/>
    <w:rsid w:val="00DA7E46"/>
    <w:rsid w:val="00DB0A5D"/>
    <w:rsid w:val="00DB27B1"/>
    <w:rsid w:val="00DC0655"/>
    <w:rsid w:val="00DC20BD"/>
    <w:rsid w:val="00DC35CB"/>
    <w:rsid w:val="00DC780B"/>
    <w:rsid w:val="00DC7B5A"/>
    <w:rsid w:val="00DD2A2E"/>
    <w:rsid w:val="00DD4ABB"/>
    <w:rsid w:val="00DD53C3"/>
    <w:rsid w:val="00DD6B80"/>
    <w:rsid w:val="00DE12A4"/>
    <w:rsid w:val="00DE1F3C"/>
    <w:rsid w:val="00DF1012"/>
    <w:rsid w:val="00DF2072"/>
    <w:rsid w:val="00DF2346"/>
    <w:rsid w:val="00E01C79"/>
    <w:rsid w:val="00E03320"/>
    <w:rsid w:val="00E12455"/>
    <w:rsid w:val="00E1681B"/>
    <w:rsid w:val="00E178EC"/>
    <w:rsid w:val="00E2695F"/>
    <w:rsid w:val="00E26C23"/>
    <w:rsid w:val="00E27F61"/>
    <w:rsid w:val="00E330A0"/>
    <w:rsid w:val="00E336DC"/>
    <w:rsid w:val="00E35645"/>
    <w:rsid w:val="00E427B3"/>
    <w:rsid w:val="00E52F13"/>
    <w:rsid w:val="00E52F3D"/>
    <w:rsid w:val="00E56EF8"/>
    <w:rsid w:val="00E5789C"/>
    <w:rsid w:val="00E60166"/>
    <w:rsid w:val="00E602B9"/>
    <w:rsid w:val="00E6243E"/>
    <w:rsid w:val="00E62605"/>
    <w:rsid w:val="00E755AE"/>
    <w:rsid w:val="00E7588C"/>
    <w:rsid w:val="00E75CB4"/>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B7FCB"/>
    <w:rsid w:val="00EC1471"/>
    <w:rsid w:val="00EC4073"/>
    <w:rsid w:val="00ED4AE3"/>
    <w:rsid w:val="00ED4C65"/>
    <w:rsid w:val="00ED537E"/>
    <w:rsid w:val="00EE04AC"/>
    <w:rsid w:val="00EE511D"/>
    <w:rsid w:val="00EE5F62"/>
    <w:rsid w:val="00EF3778"/>
    <w:rsid w:val="00EF5585"/>
    <w:rsid w:val="00F00CFF"/>
    <w:rsid w:val="00F05A98"/>
    <w:rsid w:val="00F10175"/>
    <w:rsid w:val="00F11B7B"/>
    <w:rsid w:val="00F14A93"/>
    <w:rsid w:val="00F14C32"/>
    <w:rsid w:val="00F159DF"/>
    <w:rsid w:val="00F176C4"/>
    <w:rsid w:val="00F26FA1"/>
    <w:rsid w:val="00F27C36"/>
    <w:rsid w:val="00F27ED0"/>
    <w:rsid w:val="00F31137"/>
    <w:rsid w:val="00F3115C"/>
    <w:rsid w:val="00F31808"/>
    <w:rsid w:val="00F337C1"/>
    <w:rsid w:val="00F4052C"/>
    <w:rsid w:val="00F43B8C"/>
    <w:rsid w:val="00F50BDD"/>
    <w:rsid w:val="00F51794"/>
    <w:rsid w:val="00F530DF"/>
    <w:rsid w:val="00F56535"/>
    <w:rsid w:val="00F579C0"/>
    <w:rsid w:val="00F64CD5"/>
    <w:rsid w:val="00F72C41"/>
    <w:rsid w:val="00F77D32"/>
    <w:rsid w:val="00F83EF1"/>
    <w:rsid w:val="00F857E7"/>
    <w:rsid w:val="00F87D8D"/>
    <w:rsid w:val="00F90252"/>
    <w:rsid w:val="00F925F7"/>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mt-sm">
    <w:name w:val="mt-sm"/>
    <w:basedOn w:val="Standard"/>
    <w:rsid w:val="00E7588C"/>
    <w:pPr>
      <w:spacing w:before="100" w:beforeAutospacing="1" w:after="100" w:afterAutospacing="1"/>
    </w:pPr>
  </w:style>
  <w:style w:type="character" w:customStyle="1" w:styleId="vm-hook-outer">
    <w:name w:val="vm-hook-outer"/>
    <w:basedOn w:val="Absatz-Standardschriftart"/>
    <w:rsid w:val="00E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3312733">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7957755">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60780405">
      <w:bodyDiv w:val="1"/>
      <w:marLeft w:val="0"/>
      <w:marRight w:val="0"/>
      <w:marTop w:val="0"/>
      <w:marBottom w:val="0"/>
      <w:divBdr>
        <w:top w:val="none" w:sz="0" w:space="0" w:color="auto"/>
        <w:left w:val="none" w:sz="0" w:space="0" w:color="auto"/>
        <w:bottom w:val="none" w:sz="0" w:space="0" w:color="auto"/>
        <w:right w:val="none" w:sz="0" w:space="0" w:color="auto"/>
      </w:divBdr>
      <w:divsChild>
        <w:div w:id="1300649807">
          <w:marLeft w:val="0"/>
          <w:marRight w:val="0"/>
          <w:marTop w:val="0"/>
          <w:marBottom w:val="0"/>
          <w:divBdr>
            <w:top w:val="none" w:sz="0" w:space="0" w:color="auto"/>
            <w:left w:val="none" w:sz="0" w:space="0" w:color="auto"/>
            <w:bottom w:val="none" w:sz="0" w:space="0" w:color="auto"/>
            <w:right w:val="none" w:sz="0" w:space="0" w:color="auto"/>
          </w:divBdr>
          <w:divsChild>
            <w:div w:id="39598866">
              <w:marLeft w:val="0"/>
              <w:marRight w:val="0"/>
              <w:marTop w:val="0"/>
              <w:marBottom w:val="0"/>
              <w:divBdr>
                <w:top w:val="none" w:sz="0" w:space="0" w:color="auto"/>
                <w:left w:val="none" w:sz="0" w:space="0" w:color="auto"/>
                <w:bottom w:val="none" w:sz="0" w:space="0" w:color="auto"/>
                <w:right w:val="none" w:sz="0" w:space="0" w:color="auto"/>
              </w:divBdr>
              <w:divsChild>
                <w:div w:id="959145934">
                  <w:marLeft w:val="0"/>
                  <w:marRight w:val="0"/>
                  <w:marTop w:val="0"/>
                  <w:marBottom w:val="0"/>
                  <w:divBdr>
                    <w:top w:val="none" w:sz="0" w:space="0" w:color="auto"/>
                    <w:left w:val="none" w:sz="0" w:space="0" w:color="auto"/>
                    <w:bottom w:val="none" w:sz="0" w:space="0" w:color="auto"/>
                    <w:right w:val="none" w:sz="0" w:space="0" w:color="auto"/>
                  </w:divBdr>
                  <w:divsChild>
                    <w:div w:id="19948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57981389">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7168">
      <w:bodyDiv w:val="1"/>
      <w:marLeft w:val="0"/>
      <w:marRight w:val="0"/>
      <w:marTop w:val="0"/>
      <w:marBottom w:val="0"/>
      <w:divBdr>
        <w:top w:val="none" w:sz="0" w:space="0" w:color="auto"/>
        <w:left w:val="none" w:sz="0" w:space="0" w:color="auto"/>
        <w:bottom w:val="none" w:sz="0" w:space="0" w:color="auto"/>
        <w:right w:val="none" w:sz="0" w:space="0" w:color="auto"/>
      </w:divBdr>
    </w:div>
    <w:div w:id="284241953">
      <w:bodyDiv w:val="1"/>
      <w:marLeft w:val="0"/>
      <w:marRight w:val="0"/>
      <w:marTop w:val="0"/>
      <w:marBottom w:val="0"/>
      <w:divBdr>
        <w:top w:val="none" w:sz="0" w:space="0" w:color="auto"/>
        <w:left w:val="none" w:sz="0" w:space="0" w:color="auto"/>
        <w:bottom w:val="none" w:sz="0" w:space="0" w:color="auto"/>
        <w:right w:val="none" w:sz="0" w:space="0" w:color="auto"/>
      </w:divBdr>
      <w:divsChild>
        <w:div w:id="791051133">
          <w:marLeft w:val="0"/>
          <w:marRight w:val="0"/>
          <w:marTop w:val="0"/>
          <w:marBottom w:val="0"/>
          <w:divBdr>
            <w:top w:val="none" w:sz="0" w:space="0" w:color="auto"/>
            <w:left w:val="none" w:sz="0" w:space="0" w:color="auto"/>
            <w:bottom w:val="none" w:sz="0" w:space="0" w:color="auto"/>
            <w:right w:val="none" w:sz="0" w:space="0" w:color="auto"/>
          </w:divBdr>
          <w:divsChild>
            <w:div w:id="2076663596">
              <w:marLeft w:val="0"/>
              <w:marRight w:val="0"/>
              <w:marTop w:val="0"/>
              <w:marBottom w:val="0"/>
              <w:divBdr>
                <w:top w:val="none" w:sz="0" w:space="0" w:color="auto"/>
                <w:left w:val="none" w:sz="0" w:space="0" w:color="auto"/>
                <w:bottom w:val="none" w:sz="0" w:space="0" w:color="auto"/>
                <w:right w:val="none" w:sz="0" w:space="0" w:color="auto"/>
              </w:divBdr>
              <w:divsChild>
                <w:div w:id="779762448">
                  <w:marLeft w:val="0"/>
                  <w:marRight w:val="0"/>
                  <w:marTop w:val="0"/>
                  <w:marBottom w:val="0"/>
                  <w:divBdr>
                    <w:top w:val="none" w:sz="0" w:space="0" w:color="auto"/>
                    <w:left w:val="none" w:sz="0" w:space="0" w:color="auto"/>
                    <w:bottom w:val="none" w:sz="0" w:space="0" w:color="auto"/>
                    <w:right w:val="none" w:sz="0" w:space="0" w:color="auto"/>
                  </w:divBdr>
                  <w:divsChild>
                    <w:div w:id="1306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77052249">
      <w:bodyDiv w:val="1"/>
      <w:marLeft w:val="0"/>
      <w:marRight w:val="0"/>
      <w:marTop w:val="0"/>
      <w:marBottom w:val="0"/>
      <w:divBdr>
        <w:top w:val="none" w:sz="0" w:space="0" w:color="auto"/>
        <w:left w:val="none" w:sz="0" w:space="0" w:color="auto"/>
        <w:bottom w:val="none" w:sz="0" w:space="0" w:color="auto"/>
        <w:right w:val="none" w:sz="0" w:space="0" w:color="auto"/>
      </w:divBdr>
    </w:div>
    <w:div w:id="382825411">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83548527">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05285509">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1499805">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123415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62464267">
      <w:bodyDiv w:val="1"/>
      <w:marLeft w:val="0"/>
      <w:marRight w:val="0"/>
      <w:marTop w:val="0"/>
      <w:marBottom w:val="0"/>
      <w:divBdr>
        <w:top w:val="none" w:sz="0" w:space="0" w:color="auto"/>
        <w:left w:val="none" w:sz="0" w:space="0" w:color="auto"/>
        <w:bottom w:val="none" w:sz="0" w:space="0" w:color="auto"/>
        <w:right w:val="none" w:sz="0" w:space="0" w:color="auto"/>
      </w:divBdr>
      <w:divsChild>
        <w:div w:id="563760334">
          <w:marLeft w:val="0"/>
          <w:marRight w:val="0"/>
          <w:marTop w:val="0"/>
          <w:marBottom w:val="0"/>
          <w:divBdr>
            <w:top w:val="none" w:sz="0" w:space="0" w:color="auto"/>
            <w:left w:val="none" w:sz="0" w:space="0" w:color="auto"/>
            <w:bottom w:val="none" w:sz="0" w:space="0" w:color="auto"/>
            <w:right w:val="none" w:sz="0" w:space="0" w:color="auto"/>
          </w:divBdr>
          <w:divsChild>
            <w:div w:id="1013458651">
              <w:marLeft w:val="0"/>
              <w:marRight w:val="0"/>
              <w:marTop w:val="0"/>
              <w:marBottom w:val="0"/>
              <w:divBdr>
                <w:top w:val="none" w:sz="0" w:space="0" w:color="auto"/>
                <w:left w:val="none" w:sz="0" w:space="0" w:color="auto"/>
                <w:bottom w:val="none" w:sz="0" w:space="0" w:color="auto"/>
                <w:right w:val="none" w:sz="0" w:space="0" w:color="auto"/>
              </w:divBdr>
              <w:divsChild>
                <w:div w:id="1791972323">
                  <w:marLeft w:val="0"/>
                  <w:marRight w:val="0"/>
                  <w:marTop w:val="0"/>
                  <w:marBottom w:val="0"/>
                  <w:divBdr>
                    <w:top w:val="none" w:sz="0" w:space="0" w:color="auto"/>
                    <w:left w:val="none" w:sz="0" w:space="0" w:color="auto"/>
                    <w:bottom w:val="none" w:sz="0" w:space="0" w:color="auto"/>
                    <w:right w:val="none" w:sz="0" w:space="0" w:color="auto"/>
                  </w:divBdr>
                  <w:divsChild>
                    <w:div w:id="413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1149379">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6905465">
      <w:bodyDiv w:val="1"/>
      <w:marLeft w:val="0"/>
      <w:marRight w:val="0"/>
      <w:marTop w:val="0"/>
      <w:marBottom w:val="0"/>
      <w:divBdr>
        <w:top w:val="none" w:sz="0" w:space="0" w:color="auto"/>
        <w:left w:val="none" w:sz="0" w:space="0" w:color="auto"/>
        <w:bottom w:val="none" w:sz="0" w:space="0" w:color="auto"/>
        <w:right w:val="none" w:sz="0" w:space="0" w:color="auto"/>
      </w:divBdr>
      <w:divsChild>
        <w:div w:id="1564951181">
          <w:marLeft w:val="0"/>
          <w:marRight w:val="0"/>
          <w:marTop w:val="0"/>
          <w:marBottom w:val="0"/>
          <w:divBdr>
            <w:top w:val="none" w:sz="0" w:space="0" w:color="auto"/>
            <w:left w:val="none" w:sz="0" w:space="0" w:color="auto"/>
            <w:bottom w:val="none" w:sz="0" w:space="0" w:color="auto"/>
            <w:right w:val="none" w:sz="0" w:space="0" w:color="auto"/>
          </w:divBdr>
          <w:divsChild>
            <w:div w:id="23409546">
              <w:marLeft w:val="0"/>
              <w:marRight w:val="0"/>
              <w:marTop w:val="0"/>
              <w:marBottom w:val="0"/>
              <w:divBdr>
                <w:top w:val="none" w:sz="0" w:space="0" w:color="auto"/>
                <w:left w:val="none" w:sz="0" w:space="0" w:color="auto"/>
                <w:bottom w:val="none" w:sz="0" w:space="0" w:color="auto"/>
                <w:right w:val="none" w:sz="0" w:space="0" w:color="auto"/>
              </w:divBdr>
              <w:divsChild>
                <w:div w:id="2068187430">
                  <w:marLeft w:val="0"/>
                  <w:marRight w:val="0"/>
                  <w:marTop w:val="0"/>
                  <w:marBottom w:val="0"/>
                  <w:divBdr>
                    <w:top w:val="none" w:sz="0" w:space="0" w:color="auto"/>
                    <w:left w:val="none" w:sz="0" w:space="0" w:color="auto"/>
                    <w:bottom w:val="none" w:sz="0" w:space="0" w:color="auto"/>
                    <w:right w:val="none" w:sz="0" w:space="0" w:color="auto"/>
                  </w:divBdr>
                  <w:divsChild>
                    <w:div w:id="865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0846327">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209">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1640383">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08019811">
      <w:bodyDiv w:val="1"/>
      <w:marLeft w:val="0"/>
      <w:marRight w:val="0"/>
      <w:marTop w:val="0"/>
      <w:marBottom w:val="0"/>
      <w:divBdr>
        <w:top w:val="none" w:sz="0" w:space="0" w:color="auto"/>
        <w:left w:val="none" w:sz="0" w:space="0" w:color="auto"/>
        <w:bottom w:val="none" w:sz="0" w:space="0" w:color="auto"/>
        <w:right w:val="none" w:sz="0" w:space="0" w:color="auto"/>
      </w:divBdr>
    </w:div>
    <w:div w:id="1015349371">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436">
      <w:bodyDiv w:val="1"/>
      <w:marLeft w:val="0"/>
      <w:marRight w:val="0"/>
      <w:marTop w:val="0"/>
      <w:marBottom w:val="0"/>
      <w:divBdr>
        <w:top w:val="none" w:sz="0" w:space="0" w:color="auto"/>
        <w:left w:val="none" w:sz="0" w:space="0" w:color="auto"/>
        <w:bottom w:val="none" w:sz="0" w:space="0" w:color="auto"/>
        <w:right w:val="none" w:sz="0" w:space="0" w:color="auto"/>
      </w:divBdr>
      <w:divsChild>
        <w:div w:id="567618948">
          <w:marLeft w:val="0"/>
          <w:marRight w:val="0"/>
          <w:marTop w:val="0"/>
          <w:marBottom w:val="0"/>
          <w:divBdr>
            <w:top w:val="none" w:sz="0" w:space="0" w:color="auto"/>
            <w:left w:val="none" w:sz="0" w:space="0" w:color="auto"/>
            <w:bottom w:val="none" w:sz="0" w:space="0" w:color="auto"/>
            <w:right w:val="none" w:sz="0" w:space="0" w:color="auto"/>
          </w:divBdr>
          <w:divsChild>
            <w:div w:id="328993273">
              <w:marLeft w:val="0"/>
              <w:marRight w:val="0"/>
              <w:marTop w:val="0"/>
              <w:marBottom w:val="0"/>
              <w:divBdr>
                <w:top w:val="none" w:sz="0" w:space="0" w:color="auto"/>
                <w:left w:val="none" w:sz="0" w:space="0" w:color="auto"/>
                <w:bottom w:val="none" w:sz="0" w:space="0" w:color="auto"/>
                <w:right w:val="none" w:sz="0" w:space="0" w:color="auto"/>
              </w:divBdr>
              <w:divsChild>
                <w:div w:id="104738443">
                  <w:marLeft w:val="0"/>
                  <w:marRight w:val="0"/>
                  <w:marTop w:val="0"/>
                  <w:marBottom w:val="0"/>
                  <w:divBdr>
                    <w:top w:val="none" w:sz="0" w:space="0" w:color="auto"/>
                    <w:left w:val="none" w:sz="0" w:space="0" w:color="auto"/>
                    <w:bottom w:val="none" w:sz="0" w:space="0" w:color="auto"/>
                    <w:right w:val="none" w:sz="0" w:space="0" w:color="auto"/>
                  </w:divBdr>
                  <w:divsChild>
                    <w:div w:id="19116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239">
      <w:bodyDiv w:val="1"/>
      <w:marLeft w:val="0"/>
      <w:marRight w:val="0"/>
      <w:marTop w:val="0"/>
      <w:marBottom w:val="0"/>
      <w:divBdr>
        <w:top w:val="none" w:sz="0" w:space="0" w:color="auto"/>
        <w:left w:val="none" w:sz="0" w:space="0" w:color="auto"/>
        <w:bottom w:val="none" w:sz="0" w:space="0" w:color="auto"/>
        <w:right w:val="none" w:sz="0" w:space="0" w:color="auto"/>
      </w:divBdr>
      <w:divsChild>
        <w:div w:id="1890413292">
          <w:marLeft w:val="0"/>
          <w:marRight w:val="0"/>
          <w:marTop w:val="0"/>
          <w:marBottom w:val="0"/>
          <w:divBdr>
            <w:top w:val="none" w:sz="0" w:space="0" w:color="auto"/>
            <w:left w:val="none" w:sz="0" w:space="0" w:color="auto"/>
            <w:bottom w:val="none" w:sz="0" w:space="0" w:color="auto"/>
            <w:right w:val="none" w:sz="0" w:space="0" w:color="auto"/>
          </w:divBdr>
          <w:divsChild>
            <w:div w:id="496729323">
              <w:marLeft w:val="0"/>
              <w:marRight w:val="0"/>
              <w:marTop w:val="0"/>
              <w:marBottom w:val="0"/>
              <w:divBdr>
                <w:top w:val="none" w:sz="0" w:space="0" w:color="auto"/>
                <w:left w:val="none" w:sz="0" w:space="0" w:color="auto"/>
                <w:bottom w:val="none" w:sz="0" w:space="0" w:color="auto"/>
                <w:right w:val="none" w:sz="0" w:space="0" w:color="auto"/>
              </w:divBdr>
            </w:div>
          </w:divsChild>
        </w:div>
        <w:div w:id="1805343315">
          <w:marLeft w:val="0"/>
          <w:marRight w:val="0"/>
          <w:marTop w:val="0"/>
          <w:marBottom w:val="0"/>
          <w:divBdr>
            <w:top w:val="none" w:sz="0" w:space="0" w:color="auto"/>
            <w:left w:val="none" w:sz="0" w:space="0" w:color="auto"/>
            <w:bottom w:val="none" w:sz="0" w:space="0" w:color="auto"/>
            <w:right w:val="none" w:sz="0" w:space="0" w:color="auto"/>
          </w:divBdr>
          <w:divsChild>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121">
      <w:bodyDiv w:val="1"/>
      <w:marLeft w:val="0"/>
      <w:marRight w:val="0"/>
      <w:marTop w:val="0"/>
      <w:marBottom w:val="0"/>
      <w:divBdr>
        <w:top w:val="none" w:sz="0" w:space="0" w:color="auto"/>
        <w:left w:val="none" w:sz="0" w:space="0" w:color="auto"/>
        <w:bottom w:val="none" w:sz="0" w:space="0" w:color="auto"/>
        <w:right w:val="none" w:sz="0" w:space="0" w:color="auto"/>
      </w:divBdr>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541360">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87266903">
      <w:bodyDiv w:val="1"/>
      <w:marLeft w:val="0"/>
      <w:marRight w:val="0"/>
      <w:marTop w:val="0"/>
      <w:marBottom w:val="0"/>
      <w:divBdr>
        <w:top w:val="none" w:sz="0" w:space="0" w:color="auto"/>
        <w:left w:val="none" w:sz="0" w:space="0" w:color="auto"/>
        <w:bottom w:val="none" w:sz="0" w:space="0" w:color="auto"/>
        <w:right w:val="none" w:sz="0" w:space="0" w:color="auto"/>
      </w:divBdr>
    </w:div>
    <w:div w:id="1398825186">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47120322">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4602">
      <w:bodyDiv w:val="1"/>
      <w:marLeft w:val="0"/>
      <w:marRight w:val="0"/>
      <w:marTop w:val="0"/>
      <w:marBottom w:val="0"/>
      <w:divBdr>
        <w:top w:val="none" w:sz="0" w:space="0" w:color="auto"/>
        <w:left w:val="none" w:sz="0" w:space="0" w:color="auto"/>
        <w:bottom w:val="none" w:sz="0" w:space="0" w:color="auto"/>
        <w:right w:val="none" w:sz="0" w:space="0" w:color="auto"/>
      </w:divBdr>
      <w:divsChild>
        <w:div w:id="589704601">
          <w:marLeft w:val="0"/>
          <w:marRight w:val="0"/>
          <w:marTop w:val="0"/>
          <w:marBottom w:val="0"/>
          <w:divBdr>
            <w:top w:val="none" w:sz="0" w:space="0" w:color="auto"/>
            <w:left w:val="none" w:sz="0" w:space="0" w:color="auto"/>
            <w:bottom w:val="none" w:sz="0" w:space="0" w:color="auto"/>
            <w:right w:val="none" w:sz="0" w:space="0" w:color="auto"/>
          </w:divBdr>
        </w:div>
        <w:div w:id="1665277683">
          <w:marLeft w:val="0"/>
          <w:marRight w:val="0"/>
          <w:marTop w:val="0"/>
          <w:marBottom w:val="0"/>
          <w:divBdr>
            <w:top w:val="none" w:sz="0" w:space="0" w:color="auto"/>
            <w:left w:val="none" w:sz="0" w:space="0" w:color="auto"/>
            <w:bottom w:val="none" w:sz="0" w:space="0" w:color="auto"/>
            <w:right w:val="none" w:sz="0" w:space="0" w:color="auto"/>
          </w:divBdr>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84630017">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51080126">
      <w:bodyDiv w:val="1"/>
      <w:marLeft w:val="0"/>
      <w:marRight w:val="0"/>
      <w:marTop w:val="0"/>
      <w:marBottom w:val="0"/>
      <w:divBdr>
        <w:top w:val="none" w:sz="0" w:space="0" w:color="auto"/>
        <w:left w:val="none" w:sz="0" w:space="0" w:color="auto"/>
        <w:bottom w:val="none" w:sz="0" w:space="0" w:color="auto"/>
        <w:right w:val="none" w:sz="0" w:space="0" w:color="auto"/>
      </w:divBdr>
      <w:divsChild>
        <w:div w:id="2136410442">
          <w:marLeft w:val="0"/>
          <w:marRight w:val="0"/>
          <w:marTop w:val="0"/>
          <w:marBottom w:val="0"/>
          <w:divBdr>
            <w:top w:val="none" w:sz="0" w:space="0" w:color="auto"/>
            <w:left w:val="none" w:sz="0" w:space="0" w:color="auto"/>
            <w:bottom w:val="none" w:sz="0" w:space="0" w:color="auto"/>
            <w:right w:val="none" w:sz="0" w:space="0" w:color="auto"/>
          </w:divBdr>
          <w:divsChild>
            <w:div w:id="679696196">
              <w:marLeft w:val="0"/>
              <w:marRight w:val="0"/>
              <w:marTop w:val="0"/>
              <w:marBottom w:val="0"/>
              <w:divBdr>
                <w:top w:val="none" w:sz="0" w:space="0" w:color="auto"/>
                <w:left w:val="none" w:sz="0" w:space="0" w:color="auto"/>
                <w:bottom w:val="none" w:sz="0" w:space="0" w:color="auto"/>
                <w:right w:val="none" w:sz="0" w:space="0" w:color="auto"/>
              </w:divBdr>
              <w:divsChild>
                <w:div w:id="690958774">
                  <w:marLeft w:val="0"/>
                  <w:marRight w:val="0"/>
                  <w:marTop w:val="0"/>
                  <w:marBottom w:val="0"/>
                  <w:divBdr>
                    <w:top w:val="none" w:sz="0" w:space="0" w:color="auto"/>
                    <w:left w:val="none" w:sz="0" w:space="0" w:color="auto"/>
                    <w:bottom w:val="none" w:sz="0" w:space="0" w:color="auto"/>
                    <w:right w:val="none" w:sz="0" w:space="0" w:color="auto"/>
                  </w:divBdr>
                  <w:divsChild>
                    <w:div w:id="1324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504">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3838036">
      <w:bodyDiv w:val="1"/>
      <w:marLeft w:val="0"/>
      <w:marRight w:val="0"/>
      <w:marTop w:val="0"/>
      <w:marBottom w:val="0"/>
      <w:divBdr>
        <w:top w:val="none" w:sz="0" w:space="0" w:color="auto"/>
        <w:left w:val="none" w:sz="0" w:space="0" w:color="auto"/>
        <w:bottom w:val="none" w:sz="0" w:space="0" w:color="auto"/>
        <w:right w:val="none" w:sz="0" w:space="0" w:color="auto"/>
      </w:divBdr>
      <w:divsChild>
        <w:div w:id="1970361216">
          <w:marLeft w:val="0"/>
          <w:marRight w:val="0"/>
          <w:marTop w:val="0"/>
          <w:marBottom w:val="0"/>
          <w:divBdr>
            <w:top w:val="none" w:sz="0" w:space="0" w:color="auto"/>
            <w:left w:val="none" w:sz="0" w:space="0" w:color="auto"/>
            <w:bottom w:val="none" w:sz="0" w:space="0" w:color="auto"/>
            <w:right w:val="none" w:sz="0" w:space="0" w:color="auto"/>
          </w:divBdr>
          <w:divsChild>
            <w:div w:id="478574720">
              <w:marLeft w:val="0"/>
              <w:marRight w:val="0"/>
              <w:marTop w:val="0"/>
              <w:marBottom w:val="0"/>
              <w:divBdr>
                <w:top w:val="none" w:sz="0" w:space="0" w:color="auto"/>
                <w:left w:val="none" w:sz="0" w:space="0" w:color="auto"/>
                <w:bottom w:val="none" w:sz="0" w:space="0" w:color="auto"/>
                <w:right w:val="none" w:sz="0" w:space="0" w:color="auto"/>
              </w:divBdr>
              <w:divsChild>
                <w:div w:id="1100683830">
                  <w:marLeft w:val="0"/>
                  <w:marRight w:val="0"/>
                  <w:marTop w:val="0"/>
                  <w:marBottom w:val="0"/>
                  <w:divBdr>
                    <w:top w:val="none" w:sz="0" w:space="0" w:color="auto"/>
                    <w:left w:val="none" w:sz="0" w:space="0" w:color="auto"/>
                    <w:bottom w:val="none" w:sz="0" w:space="0" w:color="auto"/>
                    <w:right w:val="none" w:sz="0" w:space="0" w:color="auto"/>
                  </w:divBdr>
                  <w:divsChild>
                    <w:div w:id="7418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05302">
      <w:bodyDiv w:val="1"/>
      <w:marLeft w:val="0"/>
      <w:marRight w:val="0"/>
      <w:marTop w:val="0"/>
      <w:marBottom w:val="0"/>
      <w:divBdr>
        <w:top w:val="none" w:sz="0" w:space="0" w:color="auto"/>
        <w:left w:val="none" w:sz="0" w:space="0" w:color="auto"/>
        <w:bottom w:val="none" w:sz="0" w:space="0" w:color="auto"/>
        <w:right w:val="none" w:sz="0" w:space="0" w:color="auto"/>
      </w:divBdr>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68119640">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1980008">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0296653">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937188">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presse/produktmeldungen/schneller-schonender-sauberer-drei-neue-von-bek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breitenecker@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4563</Characters>
  <Application>Microsoft Office Word</Application>
  <DocSecurity>0</DocSecurity>
  <Lines>93</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143</cp:revision>
  <cp:lastPrinted>2018-02-15T10:05:00Z</cp:lastPrinted>
  <dcterms:created xsi:type="dcterms:W3CDTF">2018-04-06T12:41:00Z</dcterms:created>
  <dcterms:modified xsi:type="dcterms:W3CDTF">2021-03-01T14:26:00Z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